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077" w:rsidRDefault="00A23077" w:rsidP="00A23077">
      <w:pPr>
        <w:pStyle w:val="a3"/>
        <w:jc w:val="right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Приложение 1</w:t>
      </w:r>
    </w:p>
    <w:p w:rsidR="00A23077" w:rsidRDefault="00A23077" w:rsidP="00A23077">
      <w:pPr>
        <w:pStyle w:val="a3"/>
        <w:jc w:val="right"/>
        <w:outlineLvl w:val="0"/>
        <w:rPr>
          <w:b w:val="0"/>
          <w:bCs w:val="0"/>
        </w:rPr>
      </w:pPr>
    </w:p>
    <w:p w:rsidR="00A23077" w:rsidRPr="00AD529E" w:rsidRDefault="00A23077" w:rsidP="00A23077">
      <w:pPr>
        <w:pStyle w:val="a3"/>
        <w:jc w:val="right"/>
        <w:outlineLvl w:val="0"/>
        <w:rPr>
          <w:b w:val="0"/>
          <w:bCs w:val="0"/>
        </w:rPr>
      </w:pPr>
    </w:p>
    <w:p w:rsidR="00A23077" w:rsidRPr="00AD529E" w:rsidRDefault="00A23077" w:rsidP="00A23077">
      <w:pPr>
        <w:pStyle w:val="a3"/>
        <w:outlineLvl w:val="0"/>
      </w:pPr>
      <w:r w:rsidRPr="00AD529E">
        <w:t>Сведения</w:t>
      </w:r>
    </w:p>
    <w:p w:rsidR="00A23077" w:rsidRPr="00AD529E" w:rsidRDefault="00A23077" w:rsidP="00A2307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D529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  обращениях граждан, поступивших  в администрацию </w:t>
      </w:r>
    </w:p>
    <w:p w:rsidR="00A23077" w:rsidRPr="00AD529E" w:rsidRDefault="00A23077" w:rsidP="00A2307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D529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Синегорского сельского поселения за первое полугодие 201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  <w:r w:rsidRPr="00AD52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года</w:t>
      </w:r>
    </w:p>
    <w:p w:rsidR="00A23077" w:rsidRPr="00AD529E" w:rsidRDefault="00A23077" w:rsidP="00A2307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4"/>
        <w:gridCol w:w="6384"/>
        <w:gridCol w:w="871"/>
        <w:gridCol w:w="871"/>
        <w:gridCol w:w="871"/>
        <w:gridCol w:w="871"/>
      </w:tblGrid>
      <w:tr w:rsidR="00A23077" w:rsidRPr="00AD529E" w:rsidTr="002A7E15">
        <w:trPr>
          <w:cantSplit/>
          <w:trHeight w:val="323"/>
        </w:trPr>
        <w:tc>
          <w:tcPr>
            <w:tcW w:w="554" w:type="dxa"/>
            <w:vMerge w:val="restart"/>
          </w:tcPr>
          <w:p w:rsidR="00A23077" w:rsidRPr="00AD529E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A23077" w:rsidRPr="00AD529E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AD5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D5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AD5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84" w:type="dxa"/>
            <w:vMerge w:val="restart"/>
          </w:tcPr>
          <w:p w:rsidR="00A23077" w:rsidRPr="00AD529E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742" w:type="dxa"/>
            <w:gridSpan w:val="2"/>
          </w:tcPr>
          <w:p w:rsidR="00A23077" w:rsidRPr="00AD529E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29E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Муниципальный</w:t>
            </w:r>
            <w:r w:rsidRPr="00AD5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 /</w:t>
            </w:r>
          </w:p>
          <w:p w:rsidR="00A23077" w:rsidRPr="00AD529E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городской округ</w:t>
            </w:r>
          </w:p>
        </w:tc>
        <w:tc>
          <w:tcPr>
            <w:tcW w:w="1742" w:type="dxa"/>
            <w:gridSpan w:val="2"/>
            <w:shd w:val="clear" w:color="auto" w:fill="auto"/>
            <w:vAlign w:val="center"/>
          </w:tcPr>
          <w:p w:rsidR="00A23077" w:rsidRPr="00AD529E" w:rsidRDefault="00A23077" w:rsidP="002A7E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Поселения</w:t>
            </w:r>
          </w:p>
          <w:p w:rsidR="00A23077" w:rsidRPr="00AD529E" w:rsidRDefault="00A23077" w:rsidP="002A7E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29E">
              <w:rPr>
                <w:rFonts w:ascii="Times New Roman" w:hAnsi="Times New Roman" w:cs="Times New Roman"/>
                <w:b/>
                <w:bCs/>
                <w:spacing w:val="-16"/>
                <w:sz w:val="24"/>
                <w:szCs w:val="24"/>
              </w:rPr>
              <w:t>(муниципальные</w:t>
            </w:r>
            <w:r w:rsidRPr="00AD5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образования)</w:t>
            </w:r>
          </w:p>
        </w:tc>
      </w:tr>
      <w:tr w:rsidR="00A23077" w:rsidRPr="00AD529E" w:rsidTr="002A7E15">
        <w:trPr>
          <w:cantSplit/>
          <w:trHeight w:val="322"/>
        </w:trPr>
        <w:tc>
          <w:tcPr>
            <w:tcW w:w="554" w:type="dxa"/>
            <w:vMerge/>
          </w:tcPr>
          <w:p w:rsidR="00A23077" w:rsidRPr="00AD529E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84" w:type="dxa"/>
            <w:vMerge/>
          </w:tcPr>
          <w:p w:rsidR="00A23077" w:rsidRPr="00AD529E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4" w:type="dxa"/>
            <w:gridSpan w:val="4"/>
          </w:tcPr>
          <w:p w:rsidR="00A23077" w:rsidRPr="00AD529E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Первое полугодие</w:t>
            </w:r>
          </w:p>
        </w:tc>
      </w:tr>
      <w:tr w:rsidR="00A23077" w:rsidRPr="00AD529E" w:rsidTr="002A7E15">
        <w:trPr>
          <w:cantSplit/>
          <w:trHeight w:val="150"/>
        </w:trPr>
        <w:tc>
          <w:tcPr>
            <w:tcW w:w="554" w:type="dxa"/>
            <w:vMerge/>
            <w:vAlign w:val="center"/>
          </w:tcPr>
          <w:p w:rsidR="00A23077" w:rsidRPr="00AD529E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84" w:type="dxa"/>
            <w:vMerge/>
            <w:vAlign w:val="center"/>
          </w:tcPr>
          <w:p w:rsidR="00A23077" w:rsidRPr="00AD529E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:rsidR="00A23077" w:rsidRPr="00AD529E" w:rsidRDefault="00A23077" w:rsidP="002A7E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</w:t>
            </w:r>
            <w:r w:rsidRPr="00AD5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871" w:type="dxa"/>
            <w:vAlign w:val="center"/>
          </w:tcPr>
          <w:p w:rsidR="00A23077" w:rsidRPr="00AD529E" w:rsidRDefault="00A23077" w:rsidP="002A7E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AD5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871" w:type="dxa"/>
            <w:vAlign w:val="center"/>
          </w:tcPr>
          <w:p w:rsidR="00A23077" w:rsidRPr="00AD529E" w:rsidRDefault="00A23077" w:rsidP="002A7E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AD5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871" w:type="dxa"/>
            <w:vAlign w:val="center"/>
          </w:tcPr>
          <w:p w:rsidR="00A23077" w:rsidRPr="00AD529E" w:rsidRDefault="00A23077" w:rsidP="002A7E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AD5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A23077" w:rsidRPr="00AD529E" w:rsidTr="002A7E15">
        <w:trPr>
          <w:cantSplit/>
          <w:trHeight w:val="1796"/>
        </w:trPr>
        <w:tc>
          <w:tcPr>
            <w:tcW w:w="554" w:type="dxa"/>
            <w:tcBorders>
              <w:bottom w:val="single" w:sz="4" w:space="0" w:color="auto"/>
            </w:tcBorders>
          </w:tcPr>
          <w:p w:rsidR="00A23077" w:rsidRPr="00AD529E" w:rsidRDefault="00A23077" w:rsidP="002A7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4" w:type="dxa"/>
            <w:tcBorders>
              <w:bottom w:val="single" w:sz="4" w:space="0" w:color="auto"/>
            </w:tcBorders>
          </w:tcPr>
          <w:p w:rsidR="00A23077" w:rsidRPr="00AD529E" w:rsidRDefault="00A23077" w:rsidP="002A7E15">
            <w:pPr>
              <w:spacing w:after="0" w:line="240" w:lineRule="auto"/>
              <w:ind w:left="1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529E">
              <w:rPr>
                <w:rFonts w:ascii="Times New Roman" w:hAnsi="Times New Roman" w:cs="Times New Roman"/>
                <w:b/>
                <w:sz w:val="24"/>
                <w:szCs w:val="24"/>
              </w:rPr>
              <w:t>Поступило обращений</w:t>
            </w:r>
            <w:r w:rsidRPr="00AD529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D529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всего, из них</w:t>
            </w:r>
            <w:r w:rsidRPr="00AD52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A23077" w:rsidRPr="00AD529E" w:rsidRDefault="00A23077" w:rsidP="002A7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</w:t>
            </w:r>
            <w:r w:rsidRPr="00AD529E">
              <w:rPr>
                <w:rFonts w:ascii="Times New Roman" w:hAnsi="Times New Roman" w:cs="Times New Roman"/>
                <w:sz w:val="24"/>
                <w:szCs w:val="24"/>
              </w:rPr>
              <w:t xml:space="preserve"> -письменных</w:t>
            </w:r>
          </w:p>
          <w:p w:rsidR="00A23077" w:rsidRPr="00AD529E" w:rsidRDefault="00A23077" w:rsidP="002A7E15">
            <w:pPr>
              <w:spacing w:after="0" w:line="240" w:lineRule="auto"/>
              <w:ind w:left="37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529E">
              <w:rPr>
                <w:rFonts w:ascii="Times New Roman" w:hAnsi="Times New Roman" w:cs="Times New Roman"/>
                <w:sz w:val="24"/>
                <w:szCs w:val="24"/>
              </w:rPr>
              <w:t xml:space="preserve">  -устных</w:t>
            </w:r>
          </w:p>
          <w:p w:rsidR="00A23077" w:rsidRPr="00AD529E" w:rsidRDefault="00A23077" w:rsidP="002A7E15">
            <w:pPr>
              <w:spacing w:after="0" w:line="240" w:lineRule="auto"/>
              <w:ind w:left="372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E">
              <w:rPr>
                <w:rFonts w:ascii="Times New Roman" w:hAnsi="Times New Roman" w:cs="Times New Roman"/>
                <w:sz w:val="24"/>
                <w:szCs w:val="24"/>
              </w:rPr>
              <w:t xml:space="preserve"> - коллективных</w:t>
            </w:r>
          </w:p>
          <w:p w:rsidR="00A23077" w:rsidRPr="00AD529E" w:rsidRDefault="00A23077" w:rsidP="002A7E15">
            <w:pPr>
              <w:spacing w:after="0" w:line="240" w:lineRule="auto"/>
              <w:ind w:left="372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E">
              <w:rPr>
                <w:rFonts w:ascii="Times New Roman" w:hAnsi="Times New Roman" w:cs="Times New Roman"/>
                <w:sz w:val="24"/>
                <w:szCs w:val="24"/>
              </w:rPr>
              <w:t xml:space="preserve">  -повторных        </w:t>
            </w:r>
          </w:p>
          <w:p w:rsidR="00A23077" w:rsidRPr="00AD529E" w:rsidRDefault="00A23077" w:rsidP="002A7E15">
            <w:pPr>
              <w:spacing w:after="0" w:line="240" w:lineRule="auto"/>
              <w:ind w:left="372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E">
              <w:rPr>
                <w:rFonts w:ascii="Times New Roman" w:hAnsi="Times New Roman" w:cs="Times New Roman"/>
                <w:sz w:val="24"/>
                <w:szCs w:val="24"/>
              </w:rPr>
              <w:t xml:space="preserve">  -из  вышестоящих федеральных органов власти (напрямую)</w:t>
            </w:r>
          </w:p>
          <w:p w:rsidR="00A23077" w:rsidRPr="00AD529E" w:rsidRDefault="00A23077" w:rsidP="002A7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E">
              <w:rPr>
                <w:rFonts w:ascii="Times New Roman" w:hAnsi="Times New Roman" w:cs="Times New Roman"/>
                <w:sz w:val="24"/>
                <w:szCs w:val="24"/>
              </w:rPr>
              <w:t xml:space="preserve">          -от депутатов (напрямую)</w:t>
            </w:r>
          </w:p>
          <w:p w:rsidR="00A23077" w:rsidRPr="00AD529E" w:rsidRDefault="00A23077" w:rsidP="002A7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E">
              <w:rPr>
                <w:rFonts w:ascii="Times New Roman" w:hAnsi="Times New Roman" w:cs="Times New Roman"/>
                <w:sz w:val="24"/>
                <w:szCs w:val="24"/>
              </w:rPr>
              <w:t xml:space="preserve">          -из Правительства  области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A23077" w:rsidRPr="00AD529E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A23077" w:rsidRPr="00AD529E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A23077" w:rsidRPr="00AD529E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A23077" w:rsidRPr="00AD529E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A23077" w:rsidRPr="00AD529E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A23077" w:rsidRPr="00AD529E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23077" w:rsidRPr="00AD529E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23077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077" w:rsidRPr="00AD529E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23077" w:rsidRPr="00AD529E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23077" w:rsidRPr="00AD529E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A23077" w:rsidRPr="00AD529E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077" w:rsidRPr="00AD529E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077" w:rsidRPr="00AD529E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A23077" w:rsidRPr="00AD529E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A23077" w:rsidRPr="00AD529E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D52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23077" w:rsidRPr="00AD529E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A23077" w:rsidRPr="00AD529E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23077" w:rsidRPr="00AD529E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23077" w:rsidRPr="00AD529E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23077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077" w:rsidRPr="00AD529E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23077" w:rsidRPr="00AD529E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3077" w:rsidRPr="00AD529E" w:rsidTr="002A7E15">
        <w:trPr>
          <w:cantSplit/>
          <w:trHeight w:val="750"/>
        </w:trPr>
        <w:tc>
          <w:tcPr>
            <w:tcW w:w="554" w:type="dxa"/>
          </w:tcPr>
          <w:p w:rsidR="00A23077" w:rsidRPr="00AD529E" w:rsidRDefault="00A23077" w:rsidP="002A7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4" w:type="dxa"/>
          </w:tcPr>
          <w:p w:rsidR="00A23077" w:rsidRPr="00AD529E" w:rsidRDefault="00A23077" w:rsidP="002A7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E">
              <w:rPr>
                <w:rFonts w:ascii="Times New Roman" w:hAnsi="Times New Roman" w:cs="Times New Roman"/>
                <w:b/>
                <w:sz w:val="24"/>
                <w:szCs w:val="24"/>
              </w:rPr>
              <w:t>Взято   на  контроль всего, из них</w:t>
            </w:r>
            <w:r w:rsidRPr="00AD52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23077" w:rsidRPr="00AD529E" w:rsidRDefault="00A23077" w:rsidP="002A7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E">
              <w:rPr>
                <w:rFonts w:ascii="Times New Roman" w:hAnsi="Times New Roman" w:cs="Times New Roman"/>
                <w:sz w:val="24"/>
                <w:szCs w:val="24"/>
              </w:rPr>
              <w:t xml:space="preserve">        -главой  администрации муниципального  образования                                                                          </w:t>
            </w:r>
          </w:p>
          <w:p w:rsidR="00A23077" w:rsidRPr="00AD529E" w:rsidRDefault="00A23077" w:rsidP="002A7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E">
              <w:rPr>
                <w:rFonts w:ascii="Times New Roman" w:hAnsi="Times New Roman" w:cs="Times New Roman"/>
                <w:sz w:val="24"/>
                <w:szCs w:val="24"/>
              </w:rPr>
              <w:t xml:space="preserve">        -вышестоящими  органами власти                               </w:t>
            </w:r>
          </w:p>
          <w:p w:rsidR="00A23077" w:rsidRPr="00AD529E" w:rsidRDefault="00A23077" w:rsidP="002A7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E">
              <w:rPr>
                <w:rFonts w:ascii="Times New Roman" w:hAnsi="Times New Roman" w:cs="Times New Roman"/>
                <w:sz w:val="24"/>
                <w:szCs w:val="24"/>
              </w:rPr>
              <w:t xml:space="preserve">        -установлен  дополнительный  контроль                          </w:t>
            </w:r>
          </w:p>
        </w:tc>
        <w:tc>
          <w:tcPr>
            <w:tcW w:w="871" w:type="dxa"/>
          </w:tcPr>
          <w:p w:rsidR="00A23077" w:rsidRPr="00AD529E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A23077" w:rsidRPr="00AD529E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A23077" w:rsidRPr="00AD529E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23077" w:rsidRPr="00AD529E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23077" w:rsidRPr="00AD529E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23077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23077" w:rsidRPr="00AD529E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A23077" w:rsidRPr="00AD529E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23077" w:rsidRPr="00AD529E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23077" w:rsidRPr="00AD529E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23077" w:rsidRPr="00AD529E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3077" w:rsidRPr="00AD529E" w:rsidTr="002A7E15">
        <w:trPr>
          <w:cantSplit/>
          <w:trHeight w:val="339"/>
        </w:trPr>
        <w:tc>
          <w:tcPr>
            <w:tcW w:w="554" w:type="dxa"/>
          </w:tcPr>
          <w:p w:rsidR="00A23077" w:rsidRPr="00AD529E" w:rsidRDefault="00A23077" w:rsidP="002A7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4" w:type="dxa"/>
          </w:tcPr>
          <w:p w:rsidR="00A23077" w:rsidRPr="00AD529E" w:rsidRDefault="00A23077" w:rsidP="002A7E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29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рассмотрения обращений:</w:t>
            </w:r>
          </w:p>
          <w:p w:rsidR="00A23077" w:rsidRPr="00AD529E" w:rsidRDefault="00A23077" w:rsidP="002A7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E">
              <w:rPr>
                <w:rFonts w:ascii="Times New Roman" w:hAnsi="Times New Roman" w:cs="Times New Roman"/>
                <w:sz w:val="24"/>
                <w:szCs w:val="24"/>
              </w:rPr>
              <w:t xml:space="preserve">        -решено  положительно</w:t>
            </w:r>
          </w:p>
        </w:tc>
        <w:tc>
          <w:tcPr>
            <w:tcW w:w="871" w:type="dxa"/>
          </w:tcPr>
          <w:p w:rsidR="00A23077" w:rsidRPr="00AD529E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A23077" w:rsidRPr="00AD529E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A23077" w:rsidRPr="00AD529E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077" w:rsidRPr="00AD529E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1" w:type="dxa"/>
          </w:tcPr>
          <w:p w:rsidR="00A23077" w:rsidRPr="00AD529E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077" w:rsidRPr="00AD529E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23077" w:rsidRPr="00AD529E" w:rsidTr="002A7E15">
        <w:trPr>
          <w:cantSplit/>
          <w:trHeight w:val="577"/>
        </w:trPr>
        <w:tc>
          <w:tcPr>
            <w:tcW w:w="554" w:type="dxa"/>
          </w:tcPr>
          <w:p w:rsidR="00A23077" w:rsidRPr="00AD529E" w:rsidRDefault="00A23077" w:rsidP="002A7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4" w:type="dxa"/>
          </w:tcPr>
          <w:p w:rsidR="00A23077" w:rsidRPr="00AD529E" w:rsidRDefault="00A23077" w:rsidP="002A7E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29E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Рассмотрено:</w:t>
            </w:r>
          </w:p>
          <w:p w:rsidR="00A23077" w:rsidRPr="00AD529E" w:rsidRDefault="00A23077" w:rsidP="002A7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E">
              <w:rPr>
                <w:rFonts w:ascii="Times New Roman" w:hAnsi="Times New Roman" w:cs="Times New Roman"/>
                <w:sz w:val="24"/>
                <w:szCs w:val="24"/>
              </w:rPr>
              <w:t xml:space="preserve">       -составом  комиссии </w:t>
            </w:r>
          </w:p>
          <w:p w:rsidR="00A23077" w:rsidRPr="00AD529E" w:rsidRDefault="00A23077" w:rsidP="002A7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E">
              <w:rPr>
                <w:rFonts w:ascii="Times New Roman" w:hAnsi="Times New Roman" w:cs="Times New Roman"/>
                <w:sz w:val="24"/>
                <w:szCs w:val="24"/>
              </w:rPr>
              <w:t xml:space="preserve">       -с выездом  на  место</w:t>
            </w:r>
          </w:p>
        </w:tc>
        <w:tc>
          <w:tcPr>
            <w:tcW w:w="871" w:type="dxa"/>
          </w:tcPr>
          <w:p w:rsidR="00A23077" w:rsidRPr="00AD529E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A23077" w:rsidRPr="00AD529E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A23077" w:rsidRPr="00AD529E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077" w:rsidRPr="00AD529E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A23077" w:rsidRPr="00AD529E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A23077" w:rsidRPr="00AD529E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077" w:rsidRPr="00AD529E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A23077" w:rsidRPr="00AD529E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077" w:rsidRPr="00AD529E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23077" w:rsidRPr="00AD529E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23077" w:rsidRPr="00AD529E" w:rsidTr="002A7E15">
        <w:trPr>
          <w:cantSplit/>
          <w:trHeight w:val="416"/>
        </w:trPr>
        <w:tc>
          <w:tcPr>
            <w:tcW w:w="554" w:type="dxa"/>
          </w:tcPr>
          <w:p w:rsidR="00A23077" w:rsidRPr="00AD529E" w:rsidRDefault="00A23077" w:rsidP="002A7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4" w:type="dxa"/>
          </w:tcPr>
          <w:p w:rsidR="00A23077" w:rsidRPr="00AD529E" w:rsidRDefault="00A23077" w:rsidP="002A7E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29E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Выявлено:</w:t>
            </w:r>
          </w:p>
          <w:p w:rsidR="00A23077" w:rsidRPr="00AD529E" w:rsidRDefault="00A23077" w:rsidP="002A7E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29E">
              <w:rPr>
                <w:rFonts w:ascii="Times New Roman" w:hAnsi="Times New Roman" w:cs="Times New Roman"/>
                <w:sz w:val="24"/>
                <w:szCs w:val="24"/>
              </w:rPr>
              <w:t xml:space="preserve"> -случаев  волокиты либо  нарушений  прав и  законных  интересов  заявителей</w:t>
            </w:r>
          </w:p>
          <w:p w:rsidR="00A23077" w:rsidRPr="00AD529E" w:rsidRDefault="00A23077" w:rsidP="002A7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E">
              <w:rPr>
                <w:rFonts w:ascii="Times New Roman" w:hAnsi="Times New Roman" w:cs="Times New Roman"/>
                <w:sz w:val="24"/>
                <w:szCs w:val="24"/>
              </w:rPr>
              <w:t xml:space="preserve">     -нарушений  сроков  рассмотрения</w:t>
            </w:r>
          </w:p>
        </w:tc>
        <w:tc>
          <w:tcPr>
            <w:tcW w:w="871" w:type="dxa"/>
          </w:tcPr>
          <w:p w:rsidR="00A23077" w:rsidRPr="00AD529E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A23077" w:rsidRPr="00AD529E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A23077" w:rsidRPr="00AD529E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23077" w:rsidRPr="00AD529E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</w:tcPr>
          <w:p w:rsidR="00A23077" w:rsidRPr="00AD529E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23077" w:rsidRPr="00AD529E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3077" w:rsidRPr="00AD529E" w:rsidTr="002A7E15">
        <w:trPr>
          <w:cantSplit/>
          <w:trHeight w:val="858"/>
        </w:trPr>
        <w:tc>
          <w:tcPr>
            <w:tcW w:w="554" w:type="dxa"/>
          </w:tcPr>
          <w:p w:rsidR="00A23077" w:rsidRPr="00AD529E" w:rsidRDefault="00A23077" w:rsidP="002A7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84" w:type="dxa"/>
          </w:tcPr>
          <w:p w:rsidR="00A23077" w:rsidRPr="00AD529E" w:rsidRDefault="00A23077" w:rsidP="002A7E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29E">
              <w:rPr>
                <w:rFonts w:ascii="Times New Roman" w:hAnsi="Times New Roman" w:cs="Times New Roman"/>
                <w:b/>
                <w:sz w:val="24"/>
                <w:szCs w:val="24"/>
              </w:rPr>
              <w:t>Приняты  меры:</w:t>
            </w:r>
          </w:p>
          <w:p w:rsidR="00A23077" w:rsidRPr="00AD529E" w:rsidRDefault="00A23077" w:rsidP="002A7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E">
              <w:rPr>
                <w:rFonts w:ascii="Times New Roman" w:hAnsi="Times New Roman" w:cs="Times New Roman"/>
                <w:sz w:val="24"/>
                <w:szCs w:val="24"/>
              </w:rPr>
              <w:t xml:space="preserve">      - к  виновным по  фактам  нарушения  прав  и  законных интересов  заявителей</w:t>
            </w:r>
          </w:p>
          <w:p w:rsidR="00A23077" w:rsidRPr="00AD529E" w:rsidRDefault="00A23077" w:rsidP="002A7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E">
              <w:rPr>
                <w:rFonts w:ascii="Times New Roman" w:hAnsi="Times New Roman" w:cs="Times New Roman"/>
                <w:sz w:val="24"/>
                <w:szCs w:val="24"/>
              </w:rPr>
              <w:t xml:space="preserve">      - к  руководителям и исполнителям, нарушившим порядок или сроки  рассмотрения обращений</w:t>
            </w:r>
          </w:p>
        </w:tc>
        <w:tc>
          <w:tcPr>
            <w:tcW w:w="871" w:type="dxa"/>
          </w:tcPr>
          <w:p w:rsidR="00A23077" w:rsidRPr="00AD529E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A23077" w:rsidRPr="00AD529E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A23077" w:rsidRPr="00AD529E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077" w:rsidRPr="00AD529E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23077" w:rsidRPr="00AD529E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</w:tcPr>
          <w:p w:rsidR="00A23077" w:rsidRPr="00AD529E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077" w:rsidRPr="00AD529E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23077" w:rsidRPr="00AD529E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3077" w:rsidRPr="00AD529E" w:rsidTr="002A7E15">
        <w:trPr>
          <w:cantSplit/>
          <w:trHeight w:val="655"/>
        </w:trPr>
        <w:tc>
          <w:tcPr>
            <w:tcW w:w="554" w:type="dxa"/>
          </w:tcPr>
          <w:p w:rsidR="00A23077" w:rsidRPr="00AD529E" w:rsidRDefault="00A23077" w:rsidP="002A7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84" w:type="dxa"/>
          </w:tcPr>
          <w:p w:rsidR="00A23077" w:rsidRPr="00AD529E" w:rsidRDefault="00A23077" w:rsidP="002A7E15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Pr="00AD529E">
              <w:rPr>
                <w:rFonts w:ascii="Times New Roman" w:hAnsi="Times New Roman" w:cs="Times New Roman"/>
                <w:sz w:val="24"/>
                <w:szCs w:val="24"/>
              </w:rPr>
              <w:t xml:space="preserve"> принято  граждан на  личном приеме руководством, </w:t>
            </w:r>
            <w:r w:rsidRPr="00AD529E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  <w:r w:rsidRPr="00AD52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23077" w:rsidRPr="00AD529E" w:rsidRDefault="00A23077" w:rsidP="002A7E15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E">
              <w:rPr>
                <w:rFonts w:ascii="Times New Roman" w:hAnsi="Times New Roman" w:cs="Times New Roman"/>
                <w:sz w:val="24"/>
                <w:szCs w:val="24"/>
              </w:rPr>
              <w:t xml:space="preserve">      - главой  администрации  муниципального  образования</w:t>
            </w:r>
          </w:p>
          <w:p w:rsidR="00A23077" w:rsidRPr="00AD529E" w:rsidRDefault="00A23077" w:rsidP="002A7E15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E">
              <w:rPr>
                <w:rFonts w:ascii="Times New Roman" w:hAnsi="Times New Roman" w:cs="Times New Roman"/>
                <w:sz w:val="24"/>
                <w:szCs w:val="24"/>
              </w:rPr>
              <w:t xml:space="preserve">      - при  выезде  информационных  групп (всеми руководителями) </w:t>
            </w:r>
          </w:p>
        </w:tc>
        <w:tc>
          <w:tcPr>
            <w:tcW w:w="871" w:type="dxa"/>
          </w:tcPr>
          <w:p w:rsidR="00A23077" w:rsidRPr="00AD529E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A23077" w:rsidRPr="00AD529E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A23077" w:rsidRPr="00AD529E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A23077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077" w:rsidRPr="00AD529E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A23077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077" w:rsidRPr="00AD529E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</w:tcPr>
          <w:p w:rsidR="00A23077" w:rsidRPr="00AD529E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A23077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077" w:rsidRPr="00AD529E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A23077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077" w:rsidRPr="00AD529E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3077" w:rsidRPr="00AD529E" w:rsidTr="002A7E15">
        <w:trPr>
          <w:cantSplit/>
          <w:trHeight w:val="449"/>
        </w:trPr>
        <w:tc>
          <w:tcPr>
            <w:tcW w:w="554" w:type="dxa"/>
            <w:vMerge w:val="restart"/>
          </w:tcPr>
          <w:p w:rsidR="00A23077" w:rsidRPr="00AD529E" w:rsidRDefault="00A23077" w:rsidP="002A7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384" w:type="dxa"/>
          </w:tcPr>
          <w:p w:rsidR="00A23077" w:rsidRPr="00AD529E" w:rsidRDefault="00A23077" w:rsidP="002A7E15">
            <w:pPr>
              <w:pStyle w:val="a5"/>
              <w:rPr>
                <w:sz w:val="24"/>
              </w:rPr>
            </w:pPr>
            <w:r w:rsidRPr="00AD529E">
              <w:rPr>
                <w:b/>
                <w:iCs/>
                <w:sz w:val="24"/>
              </w:rPr>
              <w:t>Количество  обращений  по  наиболее  часто  встречающимся вопросам</w:t>
            </w:r>
            <w:r w:rsidRPr="00AD529E">
              <w:rPr>
                <w:iCs/>
                <w:sz w:val="24"/>
              </w:rPr>
              <w:t>:</w:t>
            </w:r>
            <w:r w:rsidRPr="00AD529E">
              <w:rPr>
                <w:sz w:val="24"/>
              </w:rPr>
              <w:t xml:space="preserve"> </w:t>
            </w:r>
          </w:p>
          <w:p w:rsidR="00A23077" w:rsidRPr="00AD529E" w:rsidRDefault="00A23077" w:rsidP="002A7E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AD529E">
              <w:rPr>
                <w:rFonts w:ascii="Times New Roman" w:hAnsi="Times New Roman" w:cs="Times New Roman"/>
                <w:bCs/>
                <w:sz w:val="24"/>
                <w:szCs w:val="24"/>
              </w:rPr>
              <w:t>( тематического  классификатора</w:t>
            </w:r>
            <w:r w:rsidRPr="00AD5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</w:tc>
        <w:tc>
          <w:tcPr>
            <w:tcW w:w="871" w:type="dxa"/>
            <w:vMerge w:val="restart"/>
          </w:tcPr>
          <w:p w:rsidR="00A23077" w:rsidRPr="00AD529E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vMerge w:val="restart"/>
          </w:tcPr>
          <w:p w:rsidR="00A23077" w:rsidRPr="00AD529E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A23077" w:rsidRPr="00AD529E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077" w:rsidRPr="00AD529E" w:rsidRDefault="00A23077" w:rsidP="002A7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A23077" w:rsidRPr="00AD529E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077" w:rsidRPr="00AD529E" w:rsidTr="002A7E15">
        <w:trPr>
          <w:cantSplit/>
          <w:trHeight w:val="429"/>
        </w:trPr>
        <w:tc>
          <w:tcPr>
            <w:tcW w:w="554" w:type="dxa"/>
            <w:vMerge/>
          </w:tcPr>
          <w:p w:rsidR="00A23077" w:rsidRPr="00AD529E" w:rsidRDefault="00A23077" w:rsidP="002A7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4" w:type="dxa"/>
          </w:tcPr>
          <w:p w:rsidR="00A23077" w:rsidRPr="00AD529E" w:rsidRDefault="00A23077" w:rsidP="002A7E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29E">
              <w:rPr>
                <w:rFonts w:ascii="Times New Roman" w:hAnsi="Times New Roman" w:cs="Times New Roman"/>
                <w:bCs/>
                <w:sz w:val="24"/>
                <w:szCs w:val="24"/>
              </w:rPr>
              <w:t>-социальное обеспечение, материальная помощь многодетным, пенсионерам и малообеспеченным слоям населения;</w:t>
            </w:r>
          </w:p>
        </w:tc>
        <w:tc>
          <w:tcPr>
            <w:tcW w:w="871" w:type="dxa"/>
            <w:vMerge/>
          </w:tcPr>
          <w:p w:rsidR="00A23077" w:rsidRPr="00AD529E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vMerge/>
          </w:tcPr>
          <w:p w:rsidR="00A23077" w:rsidRPr="00AD529E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A23077" w:rsidRPr="00AD529E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1" w:type="dxa"/>
          </w:tcPr>
          <w:p w:rsidR="00A23077" w:rsidRPr="00AD529E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23077" w:rsidRPr="00AD529E" w:rsidTr="002A7E15">
        <w:trPr>
          <w:cantSplit/>
          <w:trHeight w:val="384"/>
        </w:trPr>
        <w:tc>
          <w:tcPr>
            <w:tcW w:w="554" w:type="dxa"/>
            <w:vMerge/>
          </w:tcPr>
          <w:p w:rsidR="00A23077" w:rsidRPr="00AD529E" w:rsidRDefault="00A23077" w:rsidP="002A7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4" w:type="dxa"/>
          </w:tcPr>
          <w:p w:rsidR="00A23077" w:rsidRPr="00AD529E" w:rsidRDefault="00A23077" w:rsidP="002A7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E">
              <w:rPr>
                <w:rFonts w:ascii="Times New Roman" w:hAnsi="Times New Roman" w:cs="Times New Roman"/>
                <w:sz w:val="24"/>
                <w:szCs w:val="24"/>
              </w:rPr>
              <w:t>- переселение из подвалов, бараков, коммуналок, общежитий, аварийных домов, ветхого жилья, санитарно-защитной зоны;</w:t>
            </w:r>
          </w:p>
        </w:tc>
        <w:tc>
          <w:tcPr>
            <w:tcW w:w="871" w:type="dxa"/>
            <w:vMerge/>
          </w:tcPr>
          <w:p w:rsidR="00A23077" w:rsidRPr="00AD529E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vMerge/>
          </w:tcPr>
          <w:p w:rsidR="00A23077" w:rsidRPr="00AD529E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A23077" w:rsidRPr="00AD529E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1" w:type="dxa"/>
          </w:tcPr>
          <w:p w:rsidR="00A23077" w:rsidRPr="00AD529E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23077" w:rsidRPr="00AD529E" w:rsidTr="002A7E15">
        <w:trPr>
          <w:cantSplit/>
          <w:trHeight w:val="384"/>
        </w:trPr>
        <w:tc>
          <w:tcPr>
            <w:tcW w:w="554" w:type="dxa"/>
            <w:vMerge/>
          </w:tcPr>
          <w:p w:rsidR="00A23077" w:rsidRPr="00AD529E" w:rsidRDefault="00A23077" w:rsidP="002A7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4" w:type="dxa"/>
          </w:tcPr>
          <w:p w:rsidR="00A23077" w:rsidRPr="00AD529E" w:rsidRDefault="00A23077" w:rsidP="002A7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E">
              <w:rPr>
                <w:rFonts w:ascii="Times New Roman" w:hAnsi="Times New Roman" w:cs="Times New Roman"/>
                <w:sz w:val="24"/>
                <w:szCs w:val="24"/>
              </w:rPr>
              <w:t>- благоустройство городов и поселков. Обустройство придомовых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(уличное освещение) </w:t>
            </w:r>
          </w:p>
        </w:tc>
        <w:tc>
          <w:tcPr>
            <w:tcW w:w="871" w:type="dxa"/>
            <w:vMerge/>
          </w:tcPr>
          <w:p w:rsidR="00A23077" w:rsidRPr="00AD529E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vMerge/>
          </w:tcPr>
          <w:p w:rsidR="00A23077" w:rsidRPr="00AD529E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A23077" w:rsidRPr="00AD529E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1" w:type="dxa"/>
          </w:tcPr>
          <w:p w:rsidR="00A23077" w:rsidRPr="00AD529E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3077" w:rsidRPr="00AD529E" w:rsidTr="002A7E15">
        <w:trPr>
          <w:cantSplit/>
          <w:trHeight w:val="384"/>
        </w:trPr>
        <w:tc>
          <w:tcPr>
            <w:tcW w:w="554" w:type="dxa"/>
            <w:vMerge/>
          </w:tcPr>
          <w:p w:rsidR="00A23077" w:rsidRPr="00AD529E" w:rsidRDefault="00A23077" w:rsidP="002A7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4" w:type="dxa"/>
          </w:tcPr>
          <w:p w:rsidR="00A23077" w:rsidRPr="00AD529E" w:rsidRDefault="00A23077" w:rsidP="002A7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E">
              <w:rPr>
                <w:rFonts w:ascii="Times New Roman" w:hAnsi="Times New Roman" w:cs="Times New Roman"/>
                <w:sz w:val="24"/>
                <w:szCs w:val="24"/>
              </w:rPr>
              <w:t>- предоставление коммунальных услуг ненадлежащего качества (водоснабжение,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электроснабжение,</w:t>
            </w:r>
            <w:r w:rsidRPr="00AD529E">
              <w:rPr>
                <w:rFonts w:ascii="Times New Roman" w:hAnsi="Times New Roman" w:cs="Times New Roman"/>
                <w:sz w:val="24"/>
                <w:szCs w:val="24"/>
              </w:rPr>
              <w:t xml:space="preserve"> отопление, канализация);</w:t>
            </w:r>
          </w:p>
        </w:tc>
        <w:tc>
          <w:tcPr>
            <w:tcW w:w="871" w:type="dxa"/>
            <w:vMerge/>
          </w:tcPr>
          <w:p w:rsidR="00A23077" w:rsidRPr="00AD529E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vMerge/>
          </w:tcPr>
          <w:p w:rsidR="00A23077" w:rsidRPr="00AD529E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A23077" w:rsidRPr="00AD529E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1" w:type="dxa"/>
          </w:tcPr>
          <w:p w:rsidR="00A23077" w:rsidRPr="00AD529E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3077" w:rsidRPr="00AD529E" w:rsidTr="002A7E15">
        <w:trPr>
          <w:cantSplit/>
          <w:trHeight w:val="384"/>
        </w:trPr>
        <w:tc>
          <w:tcPr>
            <w:tcW w:w="554" w:type="dxa"/>
            <w:vMerge/>
          </w:tcPr>
          <w:p w:rsidR="00A23077" w:rsidRPr="00AD529E" w:rsidRDefault="00A23077" w:rsidP="002A7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4" w:type="dxa"/>
          </w:tcPr>
          <w:p w:rsidR="00A23077" w:rsidRPr="00AD529E" w:rsidRDefault="00A23077" w:rsidP="002A7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E">
              <w:rPr>
                <w:rFonts w:ascii="Times New Roman" w:hAnsi="Times New Roman" w:cs="Times New Roman"/>
                <w:sz w:val="24"/>
                <w:szCs w:val="24"/>
              </w:rPr>
              <w:t xml:space="preserve">- обследование жилищного фонда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составление акта жилищных условий</w:t>
            </w:r>
          </w:p>
        </w:tc>
        <w:tc>
          <w:tcPr>
            <w:tcW w:w="871" w:type="dxa"/>
            <w:vMerge/>
          </w:tcPr>
          <w:p w:rsidR="00A23077" w:rsidRPr="00AD529E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vMerge/>
          </w:tcPr>
          <w:p w:rsidR="00A23077" w:rsidRPr="00AD529E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A23077" w:rsidRPr="00AD529E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1" w:type="dxa"/>
          </w:tcPr>
          <w:p w:rsidR="00A23077" w:rsidRPr="00AD529E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3077" w:rsidRPr="00AD529E" w:rsidTr="002A7E15">
        <w:trPr>
          <w:cantSplit/>
          <w:trHeight w:val="384"/>
        </w:trPr>
        <w:tc>
          <w:tcPr>
            <w:tcW w:w="554" w:type="dxa"/>
          </w:tcPr>
          <w:p w:rsidR="00A23077" w:rsidRPr="00AD529E" w:rsidRDefault="00A23077" w:rsidP="002A7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4" w:type="dxa"/>
          </w:tcPr>
          <w:p w:rsidR="00A23077" w:rsidRPr="00AD529E" w:rsidRDefault="00A23077" w:rsidP="002A7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-административные правонарушения</w:t>
            </w:r>
          </w:p>
        </w:tc>
        <w:tc>
          <w:tcPr>
            <w:tcW w:w="871" w:type="dxa"/>
          </w:tcPr>
          <w:p w:rsidR="00A23077" w:rsidRPr="00AD529E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A23077" w:rsidRPr="00AD529E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A23077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1" w:type="dxa"/>
          </w:tcPr>
          <w:p w:rsidR="00A23077" w:rsidRPr="00AD529E" w:rsidRDefault="00A23077" w:rsidP="002A7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23077" w:rsidRPr="00AD529E" w:rsidRDefault="00A23077" w:rsidP="00A230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077" w:rsidRPr="00AD529E" w:rsidRDefault="00A23077" w:rsidP="00A230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077" w:rsidRPr="00AD529E" w:rsidRDefault="00A23077" w:rsidP="00A230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3077" w:rsidRPr="00AD529E" w:rsidRDefault="00A23077" w:rsidP="00A230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3077" w:rsidRDefault="00A23077" w:rsidP="00A23077">
      <w:pPr>
        <w:jc w:val="center"/>
        <w:rPr>
          <w:b/>
          <w:szCs w:val="28"/>
        </w:rPr>
      </w:pPr>
    </w:p>
    <w:p w:rsidR="00A23077" w:rsidRDefault="00A23077" w:rsidP="00A23077">
      <w:pPr>
        <w:pStyle w:val="a3"/>
        <w:jc w:val="right"/>
        <w:outlineLvl w:val="0"/>
        <w:rPr>
          <w:b w:val="0"/>
          <w:bCs w:val="0"/>
          <w:sz w:val="28"/>
          <w:szCs w:val="28"/>
        </w:rPr>
      </w:pPr>
    </w:p>
    <w:p w:rsidR="00A540EE" w:rsidRDefault="00A540EE" w:rsidP="00A540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Синегорского поселения                          Н.И.Волков                          </w:t>
      </w:r>
    </w:p>
    <w:p w:rsidR="00A23077" w:rsidRDefault="00A23077" w:rsidP="00A23077">
      <w:pPr>
        <w:pStyle w:val="a3"/>
        <w:jc w:val="right"/>
        <w:outlineLvl w:val="0"/>
        <w:rPr>
          <w:b w:val="0"/>
          <w:bCs w:val="0"/>
        </w:rPr>
      </w:pPr>
    </w:p>
    <w:p w:rsidR="00A23077" w:rsidRDefault="00A23077" w:rsidP="00A230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3077" w:rsidRDefault="00A23077" w:rsidP="00A23077">
      <w:pPr>
        <w:jc w:val="center"/>
        <w:rPr>
          <w:b/>
          <w:szCs w:val="28"/>
        </w:rPr>
      </w:pPr>
    </w:p>
    <w:p w:rsidR="00A23077" w:rsidRDefault="00A23077" w:rsidP="00A23077">
      <w:pPr>
        <w:pStyle w:val="a3"/>
        <w:jc w:val="right"/>
        <w:outlineLvl w:val="0"/>
        <w:rPr>
          <w:b w:val="0"/>
          <w:bCs w:val="0"/>
          <w:sz w:val="28"/>
          <w:szCs w:val="28"/>
        </w:rPr>
      </w:pPr>
    </w:p>
    <w:p w:rsidR="00A23077" w:rsidRDefault="00A23077" w:rsidP="00A23077"/>
    <w:p w:rsidR="00CC7F31" w:rsidRDefault="00CC7F31"/>
    <w:sectPr w:rsidR="00CC7F31" w:rsidSect="00961F7F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077"/>
    <w:rsid w:val="003143E0"/>
    <w:rsid w:val="00A23077"/>
    <w:rsid w:val="00A540EE"/>
    <w:rsid w:val="00CC7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0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2307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A230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A230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A2307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2076</Characters>
  <Application>Microsoft Office Word</Application>
  <DocSecurity>0</DocSecurity>
  <Lines>17</Lines>
  <Paragraphs>4</Paragraphs>
  <ScaleCrop>false</ScaleCrop>
  <Company>RePack by SPecialiST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2016-06-26T13:08:00Z</dcterms:created>
  <dcterms:modified xsi:type="dcterms:W3CDTF">2016-06-26T13:13:00Z</dcterms:modified>
</cp:coreProperties>
</file>