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A41626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581FF2" w:rsidRDefault="00862F86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«Синегорское сельское поселение» за </w:t>
      </w:r>
      <w:r w:rsidR="00706B2B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9 месяцев</w:t>
      </w: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DD6864"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2</w:t>
      </w:r>
      <w:r w:rsidR="00CD2E2C"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2</w:t>
      </w: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B677FE" w:rsidRPr="00A41626" w:rsidRDefault="00B677FE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B677FE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B677FE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B677FE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B677FE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(муниципальные образования)</w:t>
            </w:r>
          </w:p>
        </w:tc>
      </w:tr>
      <w:tr w:rsidR="00C52DD2" w:rsidRPr="00B677FE" w:rsidTr="003636DB">
        <w:trPr>
          <w:trHeight w:val="20"/>
        </w:trPr>
        <w:tc>
          <w:tcPr>
            <w:tcW w:w="617" w:type="dxa"/>
            <w:vMerge/>
          </w:tcPr>
          <w:p w:rsidR="00C52DD2" w:rsidRPr="00B677FE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C52DD2" w:rsidRPr="00B677FE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52DD2" w:rsidRPr="00B677FE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D6864"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2E2C"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 w:val="restart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A25CC3" w:rsidRPr="00B677FE" w:rsidRDefault="00706B2B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письменных </w:t>
            </w:r>
          </w:p>
        </w:tc>
        <w:tc>
          <w:tcPr>
            <w:tcW w:w="2517" w:type="dxa"/>
          </w:tcPr>
          <w:p w:rsidR="00A25CC3" w:rsidRPr="00B677FE" w:rsidRDefault="00706B2B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- устных</w:t>
            </w:r>
          </w:p>
        </w:tc>
        <w:tc>
          <w:tcPr>
            <w:tcW w:w="2517" w:type="dxa"/>
          </w:tcPr>
          <w:p w:rsidR="00A25CC3" w:rsidRPr="00B677FE" w:rsidRDefault="00706B2B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2517" w:type="dxa"/>
          </w:tcPr>
          <w:p w:rsidR="00A25CC3" w:rsidRPr="00B677FE" w:rsidRDefault="00706B2B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 w:val="restart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7" w:type="dxa"/>
          </w:tcPr>
          <w:p w:rsidR="00A25CC3" w:rsidRPr="00B677FE" w:rsidRDefault="00A25CC3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A25CC3" w:rsidRPr="00B677FE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A25CC3" w:rsidRPr="00B677FE" w:rsidRDefault="00706B2B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2517" w:type="dxa"/>
          </w:tcPr>
          <w:p w:rsidR="00A25CC3" w:rsidRPr="00B677FE" w:rsidRDefault="00706B2B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 w:val="restart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2517" w:type="dxa"/>
          </w:tcPr>
          <w:p w:rsidR="00A25CC3" w:rsidRPr="00B677FE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517" w:type="dxa"/>
          </w:tcPr>
          <w:p w:rsidR="00A25CC3" w:rsidRPr="00B677FE" w:rsidRDefault="00706B2B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517" w:type="dxa"/>
          </w:tcPr>
          <w:p w:rsidR="00A25CC3" w:rsidRPr="00B677FE" w:rsidRDefault="00706B2B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41626" w:rsidRPr="00B677FE" w:rsidTr="003636DB">
        <w:trPr>
          <w:trHeight w:val="20"/>
        </w:trPr>
        <w:tc>
          <w:tcPr>
            <w:tcW w:w="617" w:type="dxa"/>
            <w:vMerge w:val="restart"/>
          </w:tcPr>
          <w:p w:rsidR="00A41626" w:rsidRPr="00B677FE" w:rsidRDefault="00A416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7" w:type="dxa"/>
          </w:tcPr>
          <w:p w:rsidR="00A41626" w:rsidRPr="00B677FE" w:rsidRDefault="00A416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A41626" w:rsidRPr="00B677FE" w:rsidRDefault="00A41626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A44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(0003.0009.0097.0689) Комплексное благоустройство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A44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645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(0005.0005.0056.1168)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645B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F25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(0003.0009.0097.0690) Уличное освещение.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F25C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113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(0003.0009.0093.0649) Технологическое присоединение потребителей к системам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водоснабжения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11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827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(0003.0011.0123.0845) Защита прав на землю и рассмотрение земельных споров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827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335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(0003.0009.0097.0700) Водоснабжение поселений.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335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(0005.0005.0056.1169) Предоставление коммунальных услуг ненадлежащего качества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406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5F0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(0005.0005.0056.1156) Перебои в теплоснабжении.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5F01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(0005.0005.0055.1128)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(0005.0005.0055.1122) 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(0003.0009.0098.0728) Ненадлежащее содержание домашних животных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(0003.0009.0097.0703) Газификация поселений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(0003.0009.0097.0699) Благоустройство и ремонт подъездных дорог, в том числе тротуаров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(0003.0009.0097.0694) Уборка снега, опавших листьев, мусора и посторонних предметов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(0003.0009.0096.0684) Строительство и реконструкция дорог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(0002.0007.0073.0294)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94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(0002.0007.0074.0315) Социальная защита пострадавших от стихийных бедствий, чрезвычайных происшествий, терактов и пожаров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294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774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(0005.0005.0055.1137) 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774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627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(0005.0005.0055.1132) Выселение из жилища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627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(0004.0016.0163.1028) Конфликты на бытовой почве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(0004.0016.0162.1002) Противодействие незаконному обороту наркотиков, этилового спирта и алкогольной спиртосодержащей продукции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(0004.0016.0162.0999) Охрана общественного порядка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(0004.0015.0158.0956) Предоставление жилья по договору социального найма (ДСН)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(0003.0011.0123.0847) Образование земельных участков (образование, раздел, выдел, объединение земельных участков). Возникновение прав на землю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(0005.0005.0056.1170) Капитальный ремонт общего имущества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(0003.0009.0099.0739) Строительство и ремонт мостов и гидротехнических сооружений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(0003.0009.0099.0736) Компенсация морального и материального вреда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(0003.0009.0099.0732) Городской, сельский и междугородний пассажирский транспорт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(0003.0009.0093.1195) Нормативы технологических потерь при передаче тепло- и электроэнергии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(0003.0009.0093.0665) Угольная промышленность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(0003.0009.0093.0651) Электроэнергетика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(0002.0007.0074.0312)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др.)1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(0002.0007.0074.0301) Звание "Ветеран труда", "Участник трудового фронта". Льготы и меры социальной поддержки ветеранов труда, участников трудового фронта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(0002.0007.0072.0288) Просьбы об оказании финансовой помощи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(0002.0006.0064.0251) Трудоустройство. Безработица. Органы службы занятости. Государственные услуги в области содействия занятости населения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(0001.0002.0027.0122) Неполучение ответа на обращение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(0001.0002.0025.0104) Социально-экономическое развитие муниципальных образований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7FE" w:rsidRPr="00B677FE" w:rsidTr="006C1342">
        <w:trPr>
          <w:trHeight w:val="20"/>
        </w:trPr>
        <w:tc>
          <w:tcPr>
            <w:tcW w:w="617" w:type="dxa"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(0001.0002.0025.0086) Условия ведения предпринимательской деятельности, деятельность хозяйствующих субъектов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1626" w:rsidRPr="0067553E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26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56" w:rsidRDefault="00B4575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</w:t>
      </w:r>
      <w:r w:rsidR="00946B9A" w:rsidRPr="00A41626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706B2B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A41626">
        <w:rPr>
          <w:rFonts w:ascii="Times New Roman" w:hAnsi="Times New Roman" w:cs="Times New Roman"/>
          <w:b/>
          <w:sz w:val="28"/>
          <w:szCs w:val="28"/>
        </w:rPr>
        <w:t>20</w:t>
      </w:r>
      <w:r w:rsidR="002B4046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="003636DB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Pr="00A41626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Pr="00A41626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B677FE">
        <w:rPr>
          <w:rFonts w:ascii="Times New Roman" w:hAnsi="Times New Roman" w:cs="Times New Roman"/>
          <w:sz w:val="28"/>
          <w:szCs w:val="28"/>
        </w:rPr>
        <w:t>9</w:t>
      </w:r>
      <w:r w:rsidR="00A4162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A41626">
        <w:rPr>
          <w:rFonts w:ascii="Times New Roman" w:hAnsi="Times New Roman" w:cs="Times New Roman"/>
          <w:sz w:val="28"/>
          <w:szCs w:val="28"/>
        </w:rPr>
        <w:t xml:space="preserve"> 20</w:t>
      </w:r>
      <w:r w:rsidR="00250FB4" w:rsidRPr="00A41626">
        <w:rPr>
          <w:rFonts w:ascii="Times New Roman" w:hAnsi="Times New Roman" w:cs="Times New Roman"/>
          <w:sz w:val="28"/>
          <w:szCs w:val="28"/>
        </w:rPr>
        <w:t>2</w:t>
      </w:r>
      <w:r w:rsidR="003636DB" w:rsidRPr="00A41626">
        <w:rPr>
          <w:rFonts w:ascii="Times New Roman" w:hAnsi="Times New Roman" w:cs="Times New Roman"/>
          <w:sz w:val="28"/>
          <w:szCs w:val="28"/>
        </w:rPr>
        <w:t>2</w:t>
      </w:r>
      <w:r w:rsidRPr="00A416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677FE">
        <w:rPr>
          <w:rFonts w:ascii="Times New Roman" w:hAnsi="Times New Roman" w:cs="Times New Roman"/>
          <w:sz w:val="28"/>
          <w:szCs w:val="28"/>
        </w:rPr>
        <w:t>97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sz w:val="28"/>
          <w:szCs w:val="28"/>
        </w:rPr>
        <w:t>обращени</w:t>
      </w:r>
      <w:r w:rsidR="00B677FE">
        <w:rPr>
          <w:rFonts w:ascii="Times New Roman" w:hAnsi="Times New Roman" w:cs="Times New Roman"/>
          <w:sz w:val="28"/>
          <w:szCs w:val="28"/>
        </w:rPr>
        <w:t>й</w:t>
      </w:r>
      <w:r w:rsidRPr="00A41626">
        <w:rPr>
          <w:rFonts w:ascii="Times New Roman" w:hAnsi="Times New Roman" w:cs="Times New Roman"/>
          <w:sz w:val="28"/>
          <w:szCs w:val="28"/>
        </w:rPr>
        <w:t>.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677FE">
        <w:rPr>
          <w:rFonts w:ascii="Times New Roman" w:hAnsi="Times New Roman" w:cs="Times New Roman"/>
          <w:sz w:val="28"/>
          <w:szCs w:val="28"/>
        </w:rPr>
        <w:t>84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B677FE">
        <w:rPr>
          <w:rFonts w:ascii="Times New Roman" w:hAnsi="Times New Roman" w:cs="Times New Roman"/>
          <w:sz w:val="28"/>
          <w:szCs w:val="28"/>
        </w:rPr>
        <w:t>13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581FF2" w:rsidRPr="00A41626">
        <w:rPr>
          <w:rFonts w:ascii="Times New Roman" w:hAnsi="Times New Roman" w:cs="Times New Roman"/>
          <w:sz w:val="28"/>
          <w:szCs w:val="28"/>
        </w:rPr>
        <w:t>я</w:t>
      </w:r>
      <w:r w:rsidR="00926340" w:rsidRPr="00A41626">
        <w:rPr>
          <w:rFonts w:ascii="Times New Roman" w:hAnsi="Times New Roman" w:cs="Times New Roman"/>
          <w:sz w:val="28"/>
          <w:szCs w:val="28"/>
        </w:rPr>
        <w:t>.</w:t>
      </w:r>
    </w:p>
    <w:p w:rsidR="00B540E3" w:rsidRPr="00A41626" w:rsidRDefault="00B540E3" w:rsidP="00B540E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B540E3" w:rsidRPr="00A41626" w:rsidRDefault="00B540E3" w:rsidP="00B540E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- Правительства Ростовской области – </w:t>
      </w:r>
      <w:r w:rsidR="00B4575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1626">
        <w:rPr>
          <w:rFonts w:ascii="Times New Roman" w:hAnsi="Times New Roman" w:cs="Times New Roman"/>
          <w:sz w:val="28"/>
          <w:szCs w:val="28"/>
        </w:rPr>
        <w:t>;</w:t>
      </w:r>
    </w:p>
    <w:p w:rsidR="00B540E3" w:rsidRDefault="00B540E3" w:rsidP="00B540E3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- Администрации района – </w:t>
      </w:r>
      <w:r w:rsidR="00B4575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41626">
        <w:rPr>
          <w:sz w:val="28"/>
          <w:szCs w:val="28"/>
        </w:rPr>
        <w:t xml:space="preserve"> обращений;</w:t>
      </w:r>
    </w:p>
    <w:p w:rsidR="00B540E3" w:rsidRDefault="00B540E3" w:rsidP="00B540E3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Белокалитвинской городской прокуратуры – 4 обращения;</w:t>
      </w:r>
    </w:p>
    <w:p w:rsidR="00B540E3" w:rsidRDefault="00B540E3" w:rsidP="00B540E3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4B3AFD">
        <w:rPr>
          <w:sz w:val="28"/>
          <w:szCs w:val="28"/>
        </w:rPr>
        <w:t>бращения</w:t>
      </w:r>
      <w:r>
        <w:rPr>
          <w:sz w:val="28"/>
          <w:szCs w:val="28"/>
        </w:rPr>
        <w:t>,</w:t>
      </w:r>
      <w:r w:rsidRPr="004B3AFD">
        <w:rPr>
          <w:sz w:val="28"/>
          <w:szCs w:val="28"/>
        </w:rPr>
        <w:t xml:space="preserve"> поступившие на прямую линию </w:t>
      </w:r>
      <w:r>
        <w:rPr>
          <w:sz w:val="28"/>
          <w:szCs w:val="28"/>
        </w:rPr>
        <w:t>Губернатора Ростовской области</w:t>
      </w:r>
      <w:r w:rsidRPr="004B3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3; </w:t>
      </w:r>
    </w:p>
    <w:p w:rsidR="00B540E3" w:rsidRDefault="00B540E3" w:rsidP="00B540E3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- непосредственно от заявителей – </w:t>
      </w:r>
      <w:r w:rsidR="00B45756">
        <w:rPr>
          <w:sz w:val="28"/>
          <w:szCs w:val="28"/>
        </w:rPr>
        <w:t>61</w:t>
      </w:r>
      <w:r w:rsidRPr="00A41626">
        <w:rPr>
          <w:sz w:val="28"/>
          <w:szCs w:val="28"/>
        </w:rPr>
        <w:t xml:space="preserve"> обращени</w:t>
      </w:r>
      <w:r w:rsidR="00B45756">
        <w:rPr>
          <w:sz w:val="28"/>
          <w:szCs w:val="28"/>
        </w:rPr>
        <w:t>е</w:t>
      </w:r>
      <w:r w:rsidRPr="00A41626">
        <w:rPr>
          <w:sz w:val="28"/>
          <w:szCs w:val="28"/>
        </w:rPr>
        <w:t>.</w:t>
      </w:r>
    </w:p>
    <w:p w:rsidR="00926340" w:rsidRPr="00A41626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Анализ характера обращений </w:t>
      </w:r>
      <w:r w:rsidR="008C35A4" w:rsidRPr="00A41626">
        <w:rPr>
          <w:sz w:val="28"/>
          <w:szCs w:val="28"/>
        </w:rPr>
        <w:t xml:space="preserve">за </w:t>
      </w:r>
      <w:r w:rsidR="00B45756">
        <w:rPr>
          <w:sz w:val="28"/>
          <w:szCs w:val="28"/>
        </w:rPr>
        <w:t>9 месяцев</w:t>
      </w:r>
      <w:r w:rsidR="008C35A4" w:rsidRPr="00A41626">
        <w:rPr>
          <w:sz w:val="28"/>
          <w:szCs w:val="28"/>
        </w:rPr>
        <w:t xml:space="preserve"> 20</w:t>
      </w:r>
      <w:r w:rsidR="00250FB4" w:rsidRPr="00A41626">
        <w:rPr>
          <w:sz w:val="28"/>
          <w:szCs w:val="28"/>
        </w:rPr>
        <w:t>2</w:t>
      </w:r>
      <w:r w:rsidR="00926340" w:rsidRPr="00A41626">
        <w:rPr>
          <w:sz w:val="28"/>
          <w:szCs w:val="28"/>
        </w:rPr>
        <w:t>2</w:t>
      </w:r>
      <w:r w:rsidR="008C35A4" w:rsidRPr="00A41626">
        <w:rPr>
          <w:sz w:val="28"/>
          <w:szCs w:val="28"/>
        </w:rPr>
        <w:t xml:space="preserve"> года </w:t>
      </w:r>
      <w:r w:rsidRPr="00A41626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926340" w:rsidRPr="00A41626">
        <w:rPr>
          <w:sz w:val="28"/>
          <w:szCs w:val="28"/>
        </w:rPr>
        <w:t xml:space="preserve">являются вопросы комплексного благоустройства, </w:t>
      </w:r>
      <w:r w:rsidR="00581FF2" w:rsidRPr="00A41626">
        <w:rPr>
          <w:sz w:val="28"/>
          <w:szCs w:val="28"/>
        </w:rPr>
        <w:t>содержания общего имущества</w:t>
      </w:r>
      <w:r w:rsidR="00926340" w:rsidRPr="00A41626">
        <w:rPr>
          <w:sz w:val="28"/>
          <w:szCs w:val="28"/>
        </w:rPr>
        <w:t xml:space="preserve">, а также вопросы, связанные с </w:t>
      </w:r>
      <w:r w:rsidR="00B45756">
        <w:rPr>
          <w:sz w:val="28"/>
          <w:szCs w:val="28"/>
        </w:rPr>
        <w:t>уличным освещением.</w:t>
      </w:r>
    </w:p>
    <w:p w:rsidR="00926340" w:rsidRPr="00A41626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>Первое место занимают</w:t>
      </w:r>
      <w:r w:rsidR="00227F1E" w:rsidRPr="00A41626">
        <w:rPr>
          <w:sz w:val="28"/>
          <w:szCs w:val="28"/>
        </w:rPr>
        <w:t xml:space="preserve"> </w:t>
      </w:r>
      <w:r w:rsidR="00926340" w:rsidRPr="00A41626">
        <w:rPr>
          <w:sz w:val="28"/>
          <w:szCs w:val="28"/>
        </w:rPr>
        <w:t xml:space="preserve">вопросы комплексного благоустройства (благоустройство придомовых территорий, спил  деревьев  и др.)  – </w:t>
      </w:r>
      <w:r w:rsidR="00B45756">
        <w:rPr>
          <w:sz w:val="28"/>
          <w:szCs w:val="28"/>
        </w:rPr>
        <w:t>25</w:t>
      </w:r>
      <w:r w:rsidR="00926340" w:rsidRPr="00A41626">
        <w:rPr>
          <w:sz w:val="28"/>
          <w:szCs w:val="28"/>
        </w:rPr>
        <w:t xml:space="preserve"> обращений.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Второе место занимают вопросы, связанные с </w:t>
      </w:r>
      <w:r w:rsidR="007127C0" w:rsidRPr="00A41626">
        <w:rPr>
          <w:sz w:val="28"/>
          <w:szCs w:val="28"/>
        </w:rPr>
        <w:t>содержанием общего имущества</w:t>
      </w:r>
      <w:r w:rsidRPr="00A41626">
        <w:rPr>
          <w:sz w:val="28"/>
          <w:szCs w:val="28"/>
        </w:rPr>
        <w:t xml:space="preserve"> – </w:t>
      </w:r>
      <w:r w:rsidR="00B45756">
        <w:rPr>
          <w:sz w:val="28"/>
          <w:szCs w:val="28"/>
        </w:rPr>
        <w:t>7</w:t>
      </w:r>
      <w:r w:rsidRPr="00A41626">
        <w:rPr>
          <w:sz w:val="28"/>
          <w:szCs w:val="28"/>
        </w:rPr>
        <w:t xml:space="preserve"> обращени</w:t>
      </w:r>
      <w:r w:rsidR="00B12046">
        <w:rPr>
          <w:sz w:val="28"/>
          <w:szCs w:val="28"/>
        </w:rPr>
        <w:t>й</w:t>
      </w:r>
      <w:r w:rsidRPr="00A41626">
        <w:rPr>
          <w:sz w:val="28"/>
          <w:szCs w:val="28"/>
        </w:rPr>
        <w:t>.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Вопросы, связанные с </w:t>
      </w:r>
      <w:r w:rsidR="00B45756">
        <w:rPr>
          <w:sz w:val="28"/>
          <w:szCs w:val="28"/>
        </w:rPr>
        <w:t xml:space="preserve">содержанием и ремонтом светильников уличного освещения, </w:t>
      </w:r>
      <w:r w:rsidRPr="00A41626">
        <w:rPr>
          <w:sz w:val="28"/>
          <w:szCs w:val="28"/>
        </w:rPr>
        <w:t xml:space="preserve">занимают третье место – </w:t>
      </w:r>
      <w:r w:rsidR="00B45756">
        <w:rPr>
          <w:sz w:val="28"/>
          <w:szCs w:val="28"/>
        </w:rPr>
        <w:t>6</w:t>
      </w:r>
      <w:r w:rsidRPr="00A41626">
        <w:rPr>
          <w:sz w:val="28"/>
          <w:szCs w:val="28"/>
        </w:rPr>
        <w:t xml:space="preserve"> обращени</w:t>
      </w:r>
      <w:r w:rsidR="00B12046">
        <w:rPr>
          <w:sz w:val="28"/>
          <w:szCs w:val="28"/>
        </w:rPr>
        <w:t>й</w:t>
      </w:r>
      <w:r w:rsidRPr="00A41626">
        <w:rPr>
          <w:sz w:val="28"/>
          <w:szCs w:val="28"/>
        </w:rPr>
        <w:t>.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26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 w:rsidRPr="00A4162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  На приёме у Главы Администрации поселения за </w:t>
      </w:r>
      <w:r w:rsidR="00B45756">
        <w:rPr>
          <w:rFonts w:ascii="Times New Roman" w:hAnsi="Times New Roman" w:cs="Times New Roman"/>
          <w:color w:val="000000"/>
          <w:sz w:val="28"/>
          <w:szCs w:val="28"/>
        </w:rPr>
        <w:t xml:space="preserve">9 месяцев 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2022  года  побывало </w:t>
      </w:r>
      <w:r w:rsidR="00B457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13</w:t>
      </w:r>
      <w:r w:rsidRPr="00A416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</w:t>
      </w:r>
      <w:r w:rsidR="00B45756">
        <w:rPr>
          <w:rFonts w:ascii="Times New Roman" w:hAnsi="Times New Roman" w:cs="Times New Roman"/>
          <w:sz w:val="28"/>
          <w:szCs w:val="28"/>
        </w:rPr>
        <w:t>–</w:t>
      </w:r>
      <w:r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B45756">
        <w:rPr>
          <w:rFonts w:ascii="Times New Roman" w:hAnsi="Times New Roman" w:cs="Times New Roman"/>
          <w:sz w:val="28"/>
          <w:szCs w:val="28"/>
        </w:rPr>
        <w:t xml:space="preserve">37 </w:t>
      </w:r>
      <w:r w:rsidRPr="00A41626">
        <w:rPr>
          <w:rFonts w:ascii="Times New Roman" w:hAnsi="Times New Roman" w:cs="Times New Roman"/>
          <w:sz w:val="28"/>
          <w:szCs w:val="28"/>
        </w:rPr>
        <w:t xml:space="preserve">обращений, на остальные обращения даны ответы разъясняющего характера. 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A41626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A41626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Г</w:t>
      </w:r>
      <w:r w:rsidR="009A06A7" w:rsidRPr="00A41626">
        <w:rPr>
          <w:rFonts w:ascii="Times New Roman" w:hAnsi="Times New Roman" w:cs="Times New Roman"/>
          <w:sz w:val="28"/>
          <w:szCs w:val="28"/>
        </w:rPr>
        <w:t>лав</w:t>
      </w:r>
      <w:r w:rsidRPr="00A41626">
        <w:rPr>
          <w:rFonts w:ascii="Times New Roman" w:hAnsi="Times New Roman" w:cs="Times New Roman"/>
          <w:sz w:val="28"/>
          <w:szCs w:val="28"/>
        </w:rPr>
        <w:t>а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A416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A41626" w:rsidRDefault="009A06A7" w:rsidP="00581FF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41626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A416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1626">
        <w:rPr>
          <w:rFonts w:ascii="Times New Roman" w:hAnsi="Times New Roman" w:cs="Times New Roman"/>
          <w:sz w:val="28"/>
          <w:szCs w:val="28"/>
        </w:rPr>
        <w:t xml:space="preserve">  </w:t>
      </w:r>
      <w:r w:rsidR="00B45756">
        <w:rPr>
          <w:rFonts w:ascii="Times New Roman" w:hAnsi="Times New Roman" w:cs="Times New Roman"/>
          <w:sz w:val="28"/>
          <w:szCs w:val="28"/>
        </w:rPr>
        <w:t xml:space="preserve">   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581FF2" w:rsidRPr="00A41626">
        <w:rPr>
          <w:rFonts w:ascii="Times New Roman" w:hAnsi="Times New Roman" w:cs="Times New Roman"/>
          <w:sz w:val="28"/>
          <w:szCs w:val="28"/>
        </w:rPr>
        <w:t xml:space="preserve">А.В. Гвозденко </w:t>
      </w:r>
    </w:p>
    <w:p w:rsidR="00C41586" w:rsidRPr="00A41626" w:rsidRDefault="00C41586" w:rsidP="000913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C41586" w:rsidRPr="00A41626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F3D9F"/>
    <w:rsid w:val="00126B86"/>
    <w:rsid w:val="001C3E12"/>
    <w:rsid w:val="001F118B"/>
    <w:rsid w:val="00206596"/>
    <w:rsid w:val="00227F1E"/>
    <w:rsid w:val="00250FB4"/>
    <w:rsid w:val="00284C4A"/>
    <w:rsid w:val="002B4046"/>
    <w:rsid w:val="002F4FD0"/>
    <w:rsid w:val="002F7F79"/>
    <w:rsid w:val="003445B2"/>
    <w:rsid w:val="003636DB"/>
    <w:rsid w:val="00383C90"/>
    <w:rsid w:val="00402259"/>
    <w:rsid w:val="00437B93"/>
    <w:rsid w:val="00457632"/>
    <w:rsid w:val="004704BF"/>
    <w:rsid w:val="004770D5"/>
    <w:rsid w:val="004A7251"/>
    <w:rsid w:val="004D32C9"/>
    <w:rsid w:val="004D40FF"/>
    <w:rsid w:val="00513835"/>
    <w:rsid w:val="005747A0"/>
    <w:rsid w:val="005764E2"/>
    <w:rsid w:val="00581FF2"/>
    <w:rsid w:val="005B3598"/>
    <w:rsid w:val="0066115B"/>
    <w:rsid w:val="00673F1E"/>
    <w:rsid w:val="0067553E"/>
    <w:rsid w:val="006918B4"/>
    <w:rsid w:val="006A0F3E"/>
    <w:rsid w:val="006A621F"/>
    <w:rsid w:val="00706B2B"/>
    <w:rsid w:val="007127C0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C53"/>
    <w:rsid w:val="00A25CC3"/>
    <w:rsid w:val="00A41626"/>
    <w:rsid w:val="00A45533"/>
    <w:rsid w:val="00A53852"/>
    <w:rsid w:val="00A808BE"/>
    <w:rsid w:val="00AD7856"/>
    <w:rsid w:val="00B12046"/>
    <w:rsid w:val="00B4126D"/>
    <w:rsid w:val="00B45756"/>
    <w:rsid w:val="00B540E3"/>
    <w:rsid w:val="00B677FE"/>
    <w:rsid w:val="00B961BC"/>
    <w:rsid w:val="00BE30B7"/>
    <w:rsid w:val="00BE5C8F"/>
    <w:rsid w:val="00C02927"/>
    <w:rsid w:val="00C2685C"/>
    <w:rsid w:val="00C40512"/>
    <w:rsid w:val="00C41586"/>
    <w:rsid w:val="00C50ABA"/>
    <w:rsid w:val="00C52DD2"/>
    <w:rsid w:val="00C92C21"/>
    <w:rsid w:val="00CD2E2C"/>
    <w:rsid w:val="00CF0869"/>
    <w:rsid w:val="00D16DAB"/>
    <w:rsid w:val="00D805C7"/>
    <w:rsid w:val="00DA60B6"/>
    <w:rsid w:val="00DC65F3"/>
    <w:rsid w:val="00DD6864"/>
    <w:rsid w:val="00DD72C8"/>
    <w:rsid w:val="00E17917"/>
    <w:rsid w:val="00F769CF"/>
    <w:rsid w:val="00F84127"/>
    <w:rsid w:val="00FC03AB"/>
    <w:rsid w:val="00FC7A60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9 месяцев 2022 года</vt:lpstr>
      <vt:lpstr>    </vt:lpstr>
    </vt:vector>
  </TitlesOfParts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6</cp:revision>
  <cp:lastPrinted>2022-09-30T11:45:00Z</cp:lastPrinted>
  <dcterms:created xsi:type="dcterms:W3CDTF">2022-09-30T11:43:00Z</dcterms:created>
  <dcterms:modified xsi:type="dcterms:W3CDTF">2022-10-03T06:44:00Z</dcterms:modified>
</cp:coreProperties>
</file>