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53" w:rsidRPr="00AE163D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szCs w:val="28"/>
          <w:lang w:eastAsia="ru-RU"/>
        </w:rPr>
      </w:pPr>
      <w:r w:rsidRPr="00AE163D">
        <w:rPr>
          <w:rFonts w:ascii="Arial Black" w:eastAsia="Times New Roman" w:hAnsi="Arial Black" w:cs="Tahoma"/>
          <w:b/>
          <w:bCs/>
          <w:color w:val="000000" w:themeColor="text1"/>
          <w:sz w:val="24"/>
          <w:szCs w:val="28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581FF2" w:rsidRPr="00AE163D" w:rsidRDefault="00862F86" w:rsidP="00581FF2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szCs w:val="28"/>
          <w:lang w:eastAsia="ru-RU"/>
        </w:rPr>
      </w:pPr>
      <w:r w:rsidRPr="00AE163D">
        <w:rPr>
          <w:rFonts w:ascii="Arial Black" w:eastAsia="Times New Roman" w:hAnsi="Arial Black" w:cs="Tahoma"/>
          <w:b/>
          <w:bCs/>
          <w:color w:val="000000" w:themeColor="text1"/>
          <w:sz w:val="24"/>
          <w:szCs w:val="28"/>
          <w:lang w:eastAsia="ru-RU"/>
        </w:rPr>
        <w:t xml:space="preserve"> «Синегорское сельское поселение» за </w:t>
      </w:r>
      <w:r w:rsidR="000018A2">
        <w:rPr>
          <w:rFonts w:ascii="Arial Black" w:eastAsia="Times New Roman" w:hAnsi="Arial Black" w:cs="Tahoma"/>
          <w:b/>
          <w:bCs/>
          <w:color w:val="000000" w:themeColor="text1"/>
          <w:sz w:val="24"/>
          <w:szCs w:val="28"/>
          <w:lang w:eastAsia="ru-RU"/>
        </w:rPr>
        <w:t>6 месяцев</w:t>
      </w:r>
      <w:r w:rsidRPr="00AE163D">
        <w:rPr>
          <w:rFonts w:ascii="Arial Black" w:eastAsia="Times New Roman" w:hAnsi="Arial Black" w:cs="Tahoma"/>
          <w:b/>
          <w:bCs/>
          <w:color w:val="000000" w:themeColor="text1"/>
          <w:sz w:val="24"/>
          <w:szCs w:val="28"/>
          <w:lang w:eastAsia="ru-RU"/>
        </w:rPr>
        <w:t xml:space="preserve"> 20</w:t>
      </w:r>
      <w:r w:rsidR="00DD6864" w:rsidRPr="00AE163D">
        <w:rPr>
          <w:rFonts w:ascii="Arial Black" w:eastAsia="Times New Roman" w:hAnsi="Arial Black" w:cs="Tahoma"/>
          <w:b/>
          <w:bCs/>
          <w:color w:val="000000" w:themeColor="text1"/>
          <w:sz w:val="24"/>
          <w:szCs w:val="28"/>
          <w:lang w:eastAsia="ru-RU"/>
        </w:rPr>
        <w:t>2</w:t>
      </w:r>
      <w:r w:rsidR="00BF0120" w:rsidRPr="00AE163D">
        <w:rPr>
          <w:rFonts w:ascii="Arial Black" w:eastAsia="Times New Roman" w:hAnsi="Arial Black" w:cs="Tahoma"/>
          <w:b/>
          <w:bCs/>
          <w:color w:val="000000" w:themeColor="text1"/>
          <w:sz w:val="24"/>
          <w:szCs w:val="28"/>
          <w:lang w:eastAsia="ru-RU"/>
        </w:rPr>
        <w:t>3</w:t>
      </w:r>
      <w:r w:rsidRPr="00AE163D">
        <w:rPr>
          <w:rFonts w:ascii="Arial Black" w:eastAsia="Times New Roman" w:hAnsi="Arial Black" w:cs="Tahoma"/>
          <w:b/>
          <w:bCs/>
          <w:color w:val="000000" w:themeColor="text1"/>
          <w:sz w:val="24"/>
          <w:szCs w:val="28"/>
          <w:lang w:eastAsia="ru-RU"/>
        </w:rPr>
        <w:t xml:space="preserve"> года</w:t>
      </w:r>
    </w:p>
    <w:tbl>
      <w:tblPr>
        <w:tblStyle w:val="a5"/>
        <w:tblW w:w="0" w:type="auto"/>
        <w:tblInd w:w="-1026" w:type="dxa"/>
        <w:tblLook w:val="04A0"/>
      </w:tblPr>
      <w:tblGrid>
        <w:gridCol w:w="617"/>
        <w:gridCol w:w="7747"/>
        <w:gridCol w:w="2517"/>
      </w:tblGrid>
      <w:tr w:rsidR="00C52DD2" w:rsidRPr="00AE163D" w:rsidTr="003636DB">
        <w:trPr>
          <w:trHeight w:val="20"/>
        </w:trPr>
        <w:tc>
          <w:tcPr>
            <w:tcW w:w="617" w:type="dxa"/>
            <w:vMerge w:val="restart"/>
            <w:vAlign w:val="center"/>
          </w:tcPr>
          <w:p w:rsidR="00C52DD2" w:rsidRPr="00AE163D" w:rsidRDefault="00C52DD2" w:rsidP="00AE16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E16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E163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47" w:type="dxa"/>
            <w:vMerge w:val="restart"/>
            <w:vAlign w:val="center"/>
          </w:tcPr>
          <w:p w:rsidR="00C52DD2" w:rsidRPr="00AE163D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17" w:type="dxa"/>
            <w:vAlign w:val="center"/>
          </w:tcPr>
          <w:p w:rsidR="00C52DD2" w:rsidRPr="00AE163D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(муниципальные образования)</w:t>
            </w:r>
          </w:p>
        </w:tc>
      </w:tr>
      <w:tr w:rsidR="00C52DD2" w:rsidRPr="00AE163D" w:rsidTr="003636DB">
        <w:trPr>
          <w:trHeight w:val="20"/>
        </w:trPr>
        <w:tc>
          <w:tcPr>
            <w:tcW w:w="617" w:type="dxa"/>
            <w:vMerge/>
          </w:tcPr>
          <w:p w:rsidR="00C52DD2" w:rsidRPr="00AE163D" w:rsidRDefault="00C52DD2" w:rsidP="00AE16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7" w:type="dxa"/>
            <w:vMerge/>
          </w:tcPr>
          <w:p w:rsidR="00C52DD2" w:rsidRPr="00AE163D" w:rsidRDefault="00C52DD2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C52DD2" w:rsidRPr="00AE163D" w:rsidRDefault="00C52DD2" w:rsidP="00BF01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D6864" w:rsidRPr="00AE16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0120" w:rsidRPr="00AE16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E1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A25CC3" w:rsidRPr="00AE163D" w:rsidTr="003636DB">
        <w:trPr>
          <w:trHeight w:val="20"/>
        </w:trPr>
        <w:tc>
          <w:tcPr>
            <w:tcW w:w="617" w:type="dxa"/>
            <w:vMerge w:val="restart"/>
          </w:tcPr>
          <w:p w:rsidR="00A25CC3" w:rsidRPr="00AE163D" w:rsidRDefault="00A25CC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7" w:type="dxa"/>
          </w:tcPr>
          <w:p w:rsidR="00A25CC3" w:rsidRPr="00AE163D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всего, из них:</w:t>
            </w:r>
          </w:p>
        </w:tc>
        <w:tc>
          <w:tcPr>
            <w:tcW w:w="2517" w:type="dxa"/>
          </w:tcPr>
          <w:p w:rsidR="00A25CC3" w:rsidRPr="00AE163D" w:rsidRDefault="00BF0120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25CC3" w:rsidRPr="00AE163D" w:rsidTr="003636DB">
        <w:trPr>
          <w:trHeight w:val="20"/>
        </w:trPr>
        <w:tc>
          <w:tcPr>
            <w:tcW w:w="617" w:type="dxa"/>
            <w:vMerge/>
          </w:tcPr>
          <w:p w:rsidR="00A25CC3" w:rsidRPr="00AE163D" w:rsidRDefault="00A25CC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</w:tcPr>
          <w:p w:rsidR="00A25CC3" w:rsidRPr="00AE163D" w:rsidRDefault="00A25CC3" w:rsidP="00126B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письменных </w:t>
            </w:r>
          </w:p>
        </w:tc>
        <w:tc>
          <w:tcPr>
            <w:tcW w:w="2517" w:type="dxa"/>
          </w:tcPr>
          <w:p w:rsidR="00A25CC3" w:rsidRPr="00AE163D" w:rsidRDefault="00BF0120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25CC3" w:rsidRPr="00AE163D" w:rsidTr="003636DB">
        <w:trPr>
          <w:trHeight w:val="20"/>
        </w:trPr>
        <w:tc>
          <w:tcPr>
            <w:tcW w:w="617" w:type="dxa"/>
            <w:vMerge/>
          </w:tcPr>
          <w:p w:rsidR="00A25CC3" w:rsidRPr="00AE163D" w:rsidRDefault="00A25CC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</w:tcPr>
          <w:p w:rsidR="00A25CC3" w:rsidRPr="00AE163D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- устных</w:t>
            </w:r>
          </w:p>
        </w:tc>
        <w:tc>
          <w:tcPr>
            <w:tcW w:w="2517" w:type="dxa"/>
          </w:tcPr>
          <w:p w:rsidR="00A25CC3" w:rsidRPr="00AE163D" w:rsidRDefault="00BF0120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25CC3" w:rsidRPr="00AE163D" w:rsidTr="003636DB">
        <w:trPr>
          <w:trHeight w:val="20"/>
        </w:trPr>
        <w:tc>
          <w:tcPr>
            <w:tcW w:w="617" w:type="dxa"/>
            <w:vMerge/>
          </w:tcPr>
          <w:p w:rsidR="00A25CC3" w:rsidRPr="00AE163D" w:rsidRDefault="00A25CC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</w:tcPr>
          <w:p w:rsidR="00A25CC3" w:rsidRPr="00AE163D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- коллективных</w:t>
            </w:r>
          </w:p>
        </w:tc>
        <w:tc>
          <w:tcPr>
            <w:tcW w:w="2517" w:type="dxa"/>
          </w:tcPr>
          <w:p w:rsidR="00A25CC3" w:rsidRPr="00AE163D" w:rsidRDefault="00BF0120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5CC3" w:rsidRPr="00AE163D" w:rsidTr="003636DB">
        <w:trPr>
          <w:trHeight w:val="20"/>
        </w:trPr>
        <w:tc>
          <w:tcPr>
            <w:tcW w:w="617" w:type="dxa"/>
            <w:vMerge w:val="restart"/>
          </w:tcPr>
          <w:p w:rsidR="00A25CC3" w:rsidRPr="00AE163D" w:rsidRDefault="00A25CC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7" w:type="dxa"/>
          </w:tcPr>
          <w:p w:rsidR="00A25CC3" w:rsidRPr="00AE163D" w:rsidRDefault="00A25CC3" w:rsidP="00126B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2517" w:type="dxa"/>
          </w:tcPr>
          <w:p w:rsidR="00A25CC3" w:rsidRPr="00AE163D" w:rsidRDefault="00A25CC3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C3" w:rsidRPr="00AE163D" w:rsidTr="003636DB">
        <w:trPr>
          <w:trHeight w:val="20"/>
        </w:trPr>
        <w:tc>
          <w:tcPr>
            <w:tcW w:w="617" w:type="dxa"/>
            <w:vMerge/>
          </w:tcPr>
          <w:p w:rsidR="00A25CC3" w:rsidRPr="00AE163D" w:rsidRDefault="00A25CC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</w:tcPr>
          <w:p w:rsidR="00A25CC3" w:rsidRPr="00AE163D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- решено положительно (меры приняты)</w:t>
            </w:r>
          </w:p>
        </w:tc>
        <w:tc>
          <w:tcPr>
            <w:tcW w:w="2517" w:type="dxa"/>
          </w:tcPr>
          <w:p w:rsidR="00A25CC3" w:rsidRPr="00AE163D" w:rsidRDefault="00BF0120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25CC3" w:rsidRPr="00AE163D" w:rsidTr="003636DB">
        <w:trPr>
          <w:trHeight w:val="20"/>
        </w:trPr>
        <w:tc>
          <w:tcPr>
            <w:tcW w:w="617" w:type="dxa"/>
            <w:vMerge/>
          </w:tcPr>
          <w:p w:rsidR="00A25CC3" w:rsidRPr="00AE163D" w:rsidRDefault="00A25CC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</w:tcPr>
          <w:p w:rsidR="00A25CC3" w:rsidRPr="00AE163D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- даны разъяснения</w:t>
            </w:r>
          </w:p>
        </w:tc>
        <w:tc>
          <w:tcPr>
            <w:tcW w:w="2517" w:type="dxa"/>
          </w:tcPr>
          <w:p w:rsidR="00A25CC3" w:rsidRPr="00AE163D" w:rsidRDefault="00BF0120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25CC3" w:rsidRPr="00AE163D" w:rsidTr="003636DB">
        <w:trPr>
          <w:trHeight w:val="20"/>
        </w:trPr>
        <w:tc>
          <w:tcPr>
            <w:tcW w:w="617" w:type="dxa"/>
            <w:vMerge w:val="restart"/>
          </w:tcPr>
          <w:p w:rsidR="00A25CC3" w:rsidRPr="00AE163D" w:rsidRDefault="00A25CC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7" w:type="dxa"/>
          </w:tcPr>
          <w:p w:rsidR="00A25CC3" w:rsidRPr="00AE163D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</w:tc>
        <w:tc>
          <w:tcPr>
            <w:tcW w:w="2517" w:type="dxa"/>
          </w:tcPr>
          <w:p w:rsidR="00A25CC3" w:rsidRPr="00AE163D" w:rsidRDefault="00A25CC3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C3" w:rsidRPr="00AE163D" w:rsidTr="003636DB">
        <w:trPr>
          <w:trHeight w:val="20"/>
        </w:trPr>
        <w:tc>
          <w:tcPr>
            <w:tcW w:w="617" w:type="dxa"/>
            <w:vMerge/>
          </w:tcPr>
          <w:p w:rsidR="00A25CC3" w:rsidRPr="00AE163D" w:rsidRDefault="00A25CC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</w:tcPr>
          <w:p w:rsidR="00A25CC3" w:rsidRPr="00AE163D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- составом комиссии</w:t>
            </w:r>
          </w:p>
        </w:tc>
        <w:tc>
          <w:tcPr>
            <w:tcW w:w="2517" w:type="dxa"/>
          </w:tcPr>
          <w:p w:rsidR="00A25CC3" w:rsidRPr="00AE163D" w:rsidRDefault="00BF0120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25CC3" w:rsidRPr="00AE163D" w:rsidTr="003636DB">
        <w:trPr>
          <w:trHeight w:val="20"/>
        </w:trPr>
        <w:tc>
          <w:tcPr>
            <w:tcW w:w="617" w:type="dxa"/>
            <w:vMerge/>
          </w:tcPr>
          <w:p w:rsidR="00A25CC3" w:rsidRPr="00AE163D" w:rsidRDefault="00A25CC3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</w:tcPr>
          <w:p w:rsidR="00A25CC3" w:rsidRPr="00AE163D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- с выездом на место</w:t>
            </w:r>
          </w:p>
        </w:tc>
        <w:tc>
          <w:tcPr>
            <w:tcW w:w="2517" w:type="dxa"/>
          </w:tcPr>
          <w:p w:rsidR="00A25CC3" w:rsidRPr="00AE163D" w:rsidRDefault="00BF0120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E163D" w:rsidRPr="00AE163D" w:rsidTr="003636DB">
        <w:trPr>
          <w:trHeight w:val="20"/>
        </w:trPr>
        <w:tc>
          <w:tcPr>
            <w:tcW w:w="617" w:type="dxa"/>
            <w:vMerge w:val="restart"/>
          </w:tcPr>
          <w:p w:rsidR="00AE163D" w:rsidRPr="00AE163D" w:rsidRDefault="00AE163D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7" w:type="dxa"/>
          </w:tcPr>
          <w:p w:rsidR="00AE163D" w:rsidRPr="00AE163D" w:rsidRDefault="00AE16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517" w:type="dxa"/>
          </w:tcPr>
          <w:p w:rsidR="00AE163D" w:rsidRPr="00AE163D" w:rsidRDefault="00AE163D" w:rsidP="001D4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63D" w:rsidRPr="00AE163D" w:rsidTr="007340BB">
        <w:trPr>
          <w:trHeight w:val="20"/>
        </w:trPr>
        <w:tc>
          <w:tcPr>
            <w:tcW w:w="617" w:type="dxa"/>
            <w:vMerge/>
          </w:tcPr>
          <w:p w:rsidR="00AE163D" w:rsidRPr="00AE163D" w:rsidRDefault="00AE163D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AE163D" w:rsidRPr="00AE163D" w:rsidRDefault="00AE163D" w:rsidP="00880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благоустройство </w:t>
            </w:r>
          </w:p>
        </w:tc>
        <w:tc>
          <w:tcPr>
            <w:tcW w:w="2517" w:type="dxa"/>
            <w:shd w:val="clear" w:color="auto" w:fill="auto"/>
          </w:tcPr>
          <w:p w:rsidR="00AE163D" w:rsidRPr="00AE163D" w:rsidRDefault="00AE163D" w:rsidP="00880E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163D" w:rsidRPr="00AE163D" w:rsidTr="007340BB">
        <w:trPr>
          <w:trHeight w:val="20"/>
        </w:trPr>
        <w:tc>
          <w:tcPr>
            <w:tcW w:w="617" w:type="dxa"/>
            <w:vMerge/>
          </w:tcPr>
          <w:p w:rsidR="00AE163D" w:rsidRPr="00AE163D" w:rsidRDefault="00AE163D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AE163D" w:rsidRPr="00AE163D" w:rsidRDefault="00AE163D" w:rsidP="005F2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Переселение из подвалов, бараков, коммуналок, общежитий, аварийных домов, ветхого жилья, санитарно-защитной зоны </w:t>
            </w:r>
          </w:p>
        </w:tc>
        <w:tc>
          <w:tcPr>
            <w:tcW w:w="2517" w:type="dxa"/>
            <w:shd w:val="clear" w:color="auto" w:fill="auto"/>
          </w:tcPr>
          <w:p w:rsidR="00AE163D" w:rsidRPr="00AE163D" w:rsidRDefault="00AE163D" w:rsidP="005F23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163D" w:rsidRPr="00AE163D" w:rsidTr="007340BB">
        <w:trPr>
          <w:trHeight w:val="20"/>
        </w:trPr>
        <w:tc>
          <w:tcPr>
            <w:tcW w:w="617" w:type="dxa"/>
            <w:vMerge/>
          </w:tcPr>
          <w:p w:rsidR="00AE163D" w:rsidRPr="00AE163D" w:rsidRDefault="00AE163D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AE163D" w:rsidRPr="00AE163D" w:rsidRDefault="00AE163D" w:rsidP="00B82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</w:t>
            </w:r>
            <w:proofErr w:type="gramEnd"/>
          </w:p>
        </w:tc>
        <w:tc>
          <w:tcPr>
            <w:tcW w:w="2517" w:type="dxa"/>
            <w:shd w:val="clear" w:color="auto" w:fill="auto"/>
          </w:tcPr>
          <w:p w:rsidR="00AE163D" w:rsidRPr="00AE163D" w:rsidRDefault="00AE163D" w:rsidP="00B82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163D" w:rsidRPr="00AE163D" w:rsidTr="007340BB">
        <w:trPr>
          <w:trHeight w:val="20"/>
        </w:trPr>
        <w:tc>
          <w:tcPr>
            <w:tcW w:w="617" w:type="dxa"/>
            <w:vMerge/>
          </w:tcPr>
          <w:p w:rsidR="00AE163D" w:rsidRPr="00AE163D" w:rsidRDefault="00AE163D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AE163D" w:rsidRPr="00AE163D" w:rsidRDefault="00AE163D" w:rsidP="00500F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Водоснабжение поселений</w:t>
            </w:r>
          </w:p>
        </w:tc>
        <w:tc>
          <w:tcPr>
            <w:tcW w:w="2517" w:type="dxa"/>
            <w:shd w:val="clear" w:color="auto" w:fill="auto"/>
          </w:tcPr>
          <w:p w:rsidR="00AE163D" w:rsidRPr="00AE163D" w:rsidRDefault="00AE163D" w:rsidP="00500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163D" w:rsidRPr="00AE163D" w:rsidTr="007340BB">
        <w:trPr>
          <w:trHeight w:val="20"/>
        </w:trPr>
        <w:tc>
          <w:tcPr>
            <w:tcW w:w="617" w:type="dxa"/>
            <w:vMerge/>
          </w:tcPr>
          <w:p w:rsidR="00AE163D" w:rsidRPr="00AE163D" w:rsidRDefault="00AE163D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AE163D" w:rsidRPr="00AE163D" w:rsidRDefault="00AE163D" w:rsidP="002F4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и ремонт подъездных дорог, в том числе тротуаров </w:t>
            </w:r>
          </w:p>
        </w:tc>
        <w:tc>
          <w:tcPr>
            <w:tcW w:w="2517" w:type="dxa"/>
            <w:shd w:val="clear" w:color="auto" w:fill="auto"/>
          </w:tcPr>
          <w:p w:rsidR="00AE163D" w:rsidRPr="00AE163D" w:rsidRDefault="00AE163D" w:rsidP="002F44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163D" w:rsidRPr="00AE163D" w:rsidTr="007340BB">
        <w:trPr>
          <w:trHeight w:val="20"/>
        </w:trPr>
        <w:tc>
          <w:tcPr>
            <w:tcW w:w="617" w:type="dxa"/>
            <w:vMerge/>
          </w:tcPr>
          <w:p w:rsidR="00AE163D" w:rsidRPr="00AE163D" w:rsidRDefault="00AE163D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AE163D" w:rsidRPr="00AE163D" w:rsidRDefault="00AE163D" w:rsidP="001410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517" w:type="dxa"/>
            <w:shd w:val="clear" w:color="auto" w:fill="auto"/>
          </w:tcPr>
          <w:p w:rsidR="00AE163D" w:rsidRPr="00AE163D" w:rsidRDefault="00AE163D" w:rsidP="001410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163D" w:rsidRPr="00AE163D" w:rsidTr="007340BB">
        <w:trPr>
          <w:trHeight w:val="20"/>
        </w:trPr>
        <w:tc>
          <w:tcPr>
            <w:tcW w:w="617" w:type="dxa"/>
            <w:vMerge/>
          </w:tcPr>
          <w:p w:rsidR="00AE163D" w:rsidRPr="00AE163D" w:rsidRDefault="00AE163D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AE163D" w:rsidRPr="00AE163D" w:rsidRDefault="00AE163D" w:rsidP="00935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Обследование жилого фонда на предмет пригодности для проживания (ветхое и аварийное жилье) </w:t>
            </w:r>
          </w:p>
        </w:tc>
        <w:tc>
          <w:tcPr>
            <w:tcW w:w="2517" w:type="dxa"/>
            <w:shd w:val="clear" w:color="auto" w:fill="auto"/>
          </w:tcPr>
          <w:p w:rsidR="00AE163D" w:rsidRPr="00AE163D" w:rsidRDefault="00AE163D" w:rsidP="00935E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163D" w:rsidRPr="00AE163D" w:rsidTr="007340BB">
        <w:trPr>
          <w:trHeight w:val="20"/>
        </w:trPr>
        <w:tc>
          <w:tcPr>
            <w:tcW w:w="617" w:type="dxa"/>
            <w:vMerge/>
          </w:tcPr>
          <w:p w:rsidR="00AE163D" w:rsidRPr="00AE163D" w:rsidRDefault="00AE163D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AE163D" w:rsidRPr="00AE163D" w:rsidRDefault="00AE163D" w:rsidP="003A5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</w:t>
            </w:r>
          </w:p>
        </w:tc>
        <w:tc>
          <w:tcPr>
            <w:tcW w:w="2517" w:type="dxa"/>
            <w:shd w:val="clear" w:color="auto" w:fill="auto"/>
          </w:tcPr>
          <w:p w:rsidR="00AE163D" w:rsidRPr="00AE163D" w:rsidRDefault="00AE163D" w:rsidP="003A5C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163D" w:rsidRPr="00AE163D" w:rsidTr="007340BB">
        <w:trPr>
          <w:trHeight w:val="20"/>
        </w:trPr>
        <w:tc>
          <w:tcPr>
            <w:tcW w:w="617" w:type="dxa"/>
            <w:vMerge/>
          </w:tcPr>
          <w:p w:rsidR="00AE163D" w:rsidRPr="00AE163D" w:rsidRDefault="00AE163D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AE163D" w:rsidRPr="00AE163D" w:rsidRDefault="00AE163D" w:rsidP="00B20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дорог</w:t>
            </w:r>
          </w:p>
        </w:tc>
        <w:tc>
          <w:tcPr>
            <w:tcW w:w="2517" w:type="dxa"/>
            <w:shd w:val="clear" w:color="auto" w:fill="auto"/>
          </w:tcPr>
          <w:p w:rsidR="00AE163D" w:rsidRPr="00AE163D" w:rsidRDefault="00AE163D" w:rsidP="00B20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163D" w:rsidRPr="00AE163D" w:rsidTr="007340BB">
        <w:trPr>
          <w:trHeight w:val="20"/>
        </w:trPr>
        <w:tc>
          <w:tcPr>
            <w:tcW w:w="617" w:type="dxa"/>
            <w:vMerge/>
          </w:tcPr>
          <w:p w:rsidR="00AE163D" w:rsidRPr="00AE163D" w:rsidRDefault="00AE163D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AE163D" w:rsidRPr="00AE163D" w:rsidRDefault="00AE163D" w:rsidP="001A3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Отлов животных </w:t>
            </w:r>
          </w:p>
        </w:tc>
        <w:tc>
          <w:tcPr>
            <w:tcW w:w="2517" w:type="dxa"/>
            <w:shd w:val="clear" w:color="auto" w:fill="auto"/>
          </w:tcPr>
          <w:p w:rsidR="00AE163D" w:rsidRPr="00AE163D" w:rsidRDefault="00AE163D" w:rsidP="001A32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163D" w:rsidRPr="00AE163D" w:rsidTr="007340BB">
        <w:trPr>
          <w:trHeight w:val="20"/>
        </w:trPr>
        <w:tc>
          <w:tcPr>
            <w:tcW w:w="617" w:type="dxa"/>
            <w:vMerge/>
          </w:tcPr>
          <w:p w:rsidR="00AE163D" w:rsidRPr="00AE163D" w:rsidRDefault="00AE163D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AE163D" w:rsidRPr="00AE163D" w:rsidRDefault="00AE163D" w:rsidP="001A3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Газификация поселений </w:t>
            </w:r>
          </w:p>
        </w:tc>
        <w:tc>
          <w:tcPr>
            <w:tcW w:w="2517" w:type="dxa"/>
            <w:shd w:val="clear" w:color="auto" w:fill="auto"/>
          </w:tcPr>
          <w:p w:rsidR="00AE163D" w:rsidRPr="00AE163D" w:rsidRDefault="00AE163D" w:rsidP="001A32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63D" w:rsidRPr="00AE163D" w:rsidTr="007340BB">
        <w:trPr>
          <w:trHeight w:val="20"/>
        </w:trPr>
        <w:tc>
          <w:tcPr>
            <w:tcW w:w="617" w:type="dxa"/>
            <w:vMerge/>
          </w:tcPr>
          <w:p w:rsidR="00AE163D" w:rsidRPr="00AE163D" w:rsidRDefault="00AE163D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AE163D" w:rsidRPr="00AE163D" w:rsidRDefault="00AE163D" w:rsidP="001A3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Перебои в теплоснабжении. </w:t>
            </w:r>
          </w:p>
        </w:tc>
        <w:tc>
          <w:tcPr>
            <w:tcW w:w="2517" w:type="dxa"/>
            <w:shd w:val="clear" w:color="auto" w:fill="auto"/>
          </w:tcPr>
          <w:p w:rsidR="00AE163D" w:rsidRPr="00AE163D" w:rsidRDefault="00AE163D" w:rsidP="001A32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63D" w:rsidRPr="00AE163D" w:rsidTr="007340BB">
        <w:trPr>
          <w:trHeight w:val="20"/>
        </w:trPr>
        <w:tc>
          <w:tcPr>
            <w:tcW w:w="617" w:type="dxa"/>
            <w:vMerge/>
          </w:tcPr>
          <w:p w:rsidR="00AE163D" w:rsidRPr="00AE163D" w:rsidRDefault="00AE163D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AE163D" w:rsidRPr="00AE163D" w:rsidRDefault="00AE163D" w:rsidP="001A3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Ненадлежащее содержание домашних животных </w:t>
            </w:r>
          </w:p>
        </w:tc>
        <w:tc>
          <w:tcPr>
            <w:tcW w:w="2517" w:type="dxa"/>
            <w:shd w:val="clear" w:color="auto" w:fill="auto"/>
          </w:tcPr>
          <w:p w:rsidR="00AE163D" w:rsidRPr="00AE163D" w:rsidRDefault="00AE163D" w:rsidP="001A32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63D" w:rsidRPr="00AE163D" w:rsidTr="007340BB">
        <w:trPr>
          <w:trHeight w:val="20"/>
        </w:trPr>
        <w:tc>
          <w:tcPr>
            <w:tcW w:w="617" w:type="dxa"/>
            <w:vMerge/>
          </w:tcPr>
          <w:p w:rsidR="00AE163D" w:rsidRPr="00AE163D" w:rsidRDefault="00AE163D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AE163D" w:rsidRPr="00AE163D" w:rsidRDefault="00AE163D" w:rsidP="001A3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технической эксплуатации электростанций, электроустановок и электросетей </w:t>
            </w:r>
          </w:p>
        </w:tc>
        <w:tc>
          <w:tcPr>
            <w:tcW w:w="2517" w:type="dxa"/>
            <w:shd w:val="clear" w:color="auto" w:fill="auto"/>
          </w:tcPr>
          <w:p w:rsidR="00AE163D" w:rsidRPr="00AE163D" w:rsidRDefault="00AE163D" w:rsidP="001A32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63D" w:rsidRPr="00AE163D" w:rsidTr="00207286">
        <w:trPr>
          <w:trHeight w:val="20"/>
        </w:trPr>
        <w:tc>
          <w:tcPr>
            <w:tcW w:w="617" w:type="dxa"/>
            <w:vMerge/>
          </w:tcPr>
          <w:p w:rsidR="00AE163D" w:rsidRPr="00AE163D" w:rsidRDefault="00AE163D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AE163D" w:rsidRPr="00AE163D" w:rsidRDefault="00AE163D" w:rsidP="001A3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Эксплуатация и ремонт частного жилищного фонда (приватизированные жилые помещения в многоквартирных домах, индивидуальные жилые дома) </w:t>
            </w:r>
          </w:p>
        </w:tc>
        <w:tc>
          <w:tcPr>
            <w:tcW w:w="2517" w:type="dxa"/>
            <w:shd w:val="clear" w:color="auto" w:fill="auto"/>
          </w:tcPr>
          <w:p w:rsidR="00AE163D" w:rsidRPr="00AE163D" w:rsidRDefault="00AE163D" w:rsidP="001A32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63D" w:rsidRPr="00AE163D" w:rsidTr="00F845BE">
        <w:trPr>
          <w:trHeight w:val="20"/>
        </w:trPr>
        <w:tc>
          <w:tcPr>
            <w:tcW w:w="617" w:type="dxa"/>
            <w:vMerge/>
          </w:tcPr>
          <w:p w:rsidR="00AE163D" w:rsidRPr="00AE163D" w:rsidRDefault="00AE163D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AE163D" w:rsidRPr="00AE163D" w:rsidRDefault="00AE163D" w:rsidP="001A3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Отключение </w:t>
            </w:r>
            <w:proofErr w:type="spellStart"/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>-, тепл</w:t>
            </w:r>
            <w:proofErr w:type="gramStart"/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 энергоснабжения за неуплату </w:t>
            </w:r>
          </w:p>
        </w:tc>
        <w:tc>
          <w:tcPr>
            <w:tcW w:w="2517" w:type="dxa"/>
            <w:shd w:val="clear" w:color="auto" w:fill="auto"/>
          </w:tcPr>
          <w:p w:rsidR="00AE163D" w:rsidRPr="00AE163D" w:rsidRDefault="00AE163D" w:rsidP="001A32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63D" w:rsidRPr="00AE163D" w:rsidTr="00F845BE">
        <w:trPr>
          <w:trHeight w:val="20"/>
        </w:trPr>
        <w:tc>
          <w:tcPr>
            <w:tcW w:w="617" w:type="dxa"/>
            <w:vMerge/>
          </w:tcPr>
          <w:p w:rsidR="00AE163D" w:rsidRPr="00AE163D" w:rsidRDefault="00AE163D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AE163D" w:rsidRPr="00AE163D" w:rsidRDefault="00AE163D" w:rsidP="001A3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Опека и попечительство. Службы по обслуживанию детей, оказавшихся в трудной жизненной ситуации </w:t>
            </w:r>
          </w:p>
        </w:tc>
        <w:tc>
          <w:tcPr>
            <w:tcW w:w="2517" w:type="dxa"/>
            <w:shd w:val="clear" w:color="auto" w:fill="auto"/>
          </w:tcPr>
          <w:p w:rsidR="00AE163D" w:rsidRPr="00AE163D" w:rsidRDefault="00AE163D" w:rsidP="001A32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63D" w:rsidRPr="00AE163D" w:rsidTr="00F845BE">
        <w:trPr>
          <w:trHeight w:val="20"/>
        </w:trPr>
        <w:tc>
          <w:tcPr>
            <w:tcW w:w="617" w:type="dxa"/>
            <w:vMerge/>
          </w:tcPr>
          <w:p w:rsidR="00AE163D" w:rsidRPr="00AE163D" w:rsidRDefault="00AE163D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AE163D" w:rsidRPr="00AE163D" w:rsidRDefault="00AE163D" w:rsidP="001A3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Городской, сельский и междугородний пассажирский транспорт </w:t>
            </w:r>
          </w:p>
        </w:tc>
        <w:tc>
          <w:tcPr>
            <w:tcW w:w="2517" w:type="dxa"/>
            <w:shd w:val="clear" w:color="auto" w:fill="auto"/>
          </w:tcPr>
          <w:p w:rsidR="00AE163D" w:rsidRPr="00AE163D" w:rsidRDefault="00AE163D" w:rsidP="001A32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63D" w:rsidRPr="00AE163D" w:rsidTr="00F845BE">
        <w:trPr>
          <w:trHeight w:val="20"/>
        </w:trPr>
        <w:tc>
          <w:tcPr>
            <w:tcW w:w="617" w:type="dxa"/>
            <w:vMerge/>
          </w:tcPr>
          <w:p w:rsidR="00AE163D" w:rsidRPr="00AE163D" w:rsidRDefault="00AE163D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AE163D" w:rsidRPr="00AE163D" w:rsidRDefault="00AE163D" w:rsidP="001A3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общественного порядка </w:t>
            </w:r>
          </w:p>
        </w:tc>
        <w:tc>
          <w:tcPr>
            <w:tcW w:w="2517" w:type="dxa"/>
            <w:shd w:val="clear" w:color="auto" w:fill="auto"/>
          </w:tcPr>
          <w:p w:rsidR="00AE163D" w:rsidRPr="00AE163D" w:rsidRDefault="00AE163D" w:rsidP="001A32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63D" w:rsidRPr="00AE163D" w:rsidTr="00F845BE">
        <w:trPr>
          <w:trHeight w:val="20"/>
        </w:trPr>
        <w:tc>
          <w:tcPr>
            <w:tcW w:w="617" w:type="dxa"/>
            <w:vMerge/>
          </w:tcPr>
          <w:p w:rsidR="00AE163D" w:rsidRPr="00AE163D" w:rsidRDefault="00AE163D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AE163D" w:rsidRPr="00AE163D" w:rsidRDefault="00AE163D" w:rsidP="001A3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 </w:t>
            </w:r>
          </w:p>
        </w:tc>
        <w:tc>
          <w:tcPr>
            <w:tcW w:w="2517" w:type="dxa"/>
            <w:shd w:val="clear" w:color="auto" w:fill="auto"/>
          </w:tcPr>
          <w:p w:rsidR="00AE163D" w:rsidRPr="00AE163D" w:rsidRDefault="00AE163D" w:rsidP="001A32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63D" w:rsidRPr="00AE163D" w:rsidTr="00F845BE">
        <w:trPr>
          <w:trHeight w:val="20"/>
        </w:trPr>
        <w:tc>
          <w:tcPr>
            <w:tcW w:w="617" w:type="dxa"/>
            <w:vMerge/>
          </w:tcPr>
          <w:p w:rsidR="00AE163D" w:rsidRPr="00AE163D" w:rsidRDefault="00AE163D" w:rsidP="00AE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AE163D" w:rsidRPr="00AE163D" w:rsidRDefault="00AE163D" w:rsidP="001A3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Конфликты на бытовой почве </w:t>
            </w:r>
          </w:p>
        </w:tc>
        <w:tc>
          <w:tcPr>
            <w:tcW w:w="2517" w:type="dxa"/>
            <w:shd w:val="clear" w:color="auto" w:fill="auto"/>
          </w:tcPr>
          <w:p w:rsidR="00AE163D" w:rsidRPr="00AE163D" w:rsidRDefault="00AE163D" w:rsidP="001A32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41626" w:rsidRDefault="00A41626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26" w:rsidRDefault="00A41626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A41626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626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9A06A7" w:rsidRPr="00A41626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A41626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626">
        <w:rPr>
          <w:rFonts w:ascii="Times New Roman" w:hAnsi="Times New Roman" w:cs="Times New Roman"/>
          <w:b/>
          <w:sz w:val="28"/>
          <w:szCs w:val="28"/>
        </w:rPr>
        <w:t>о работе Администрации Синегорского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принятые</w:t>
      </w:r>
      <w:r w:rsidR="00946B9A" w:rsidRPr="00A41626">
        <w:rPr>
          <w:rFonts w:ascii="Times New Roman" w:hAnsi="Times New Roman" w:cs="Times New Roman"/>
          <w:b/>
          <w:sz w:val="28"/>
          <w:szCs w:val="28"/>
        </w:rPr>
        <w:t xml:space="preserve"> меры за </w:t>
      </w:r>
      <w:r w:rsidR="00A25CC3" w:rsidRPr="00A41626">
        <w:rPr>
          <w:rFonts w:ascii="Times New Roman" w:hAnsi="Times New Roman" w:cs="Times New Roman"/>
          <w:b/>
          <w:sz w:val="28"/>
          <w:szCs w:val="28"/>
        </w:rPr>
        <w:t>1</w:t>
      </w:r>
      <w:r w:rsidRPr="00A41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CC3" w:rsidRPr="00A41626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Pr="00A4162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B4046" w:rsidRPr="00A41626">
        <w:rPr>
          <w:rFonts w:ascii="Times New Roman" w:hAnsi="Times New Roman" w:cs="Times New Roman"/>
          <w:b/>
          <w:sz w:val="28"/>
          <w:szCs w:val="28"/>
        </w:rPr>
        <w:t>2</w:t>
      </w:r>
      <w:r w:rsidR="00AE163D">
        <w:rPr>
          <w:rFonts w:ascii="Times New Roman" w:hAnsi="Times New Roman" w:cs="Times New Roman"/>
          <w:b/>
          <w:sz w:val="28"/>
          <w:szCs w:val="28"/>
        </w:rPr>
        <w:t>3</w:t>
      </w:r>
      <w:r w:rsidRPr="00A4162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91392" w:rsidRPr="00A41626" w:rsidRDefault="00091392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340" w:rsidRPr="00A41626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626">
        <w:rPr>
          <w:rFonts w:ascii="Times New Roman" w:hAnsi="Times New Roman" w:cs="Times New Roman"/>
          <w:sz w:val="28"/>
          <w:szCs w:val="28"/>
        </w:rPr>
        <w:t xml:space="preserve">В Администрацию Синегорского сельского поселения за </w:t>
      </w:r>
      <w:r w:rsidR="00A41626">
        <w:rPr>
          <w:rFonts w:ascii="Times New Roman" w:hAnsi="Times New Roman" w:cs="Times New Roman"/>
          <w:sz w:val="28"/>
          <w:szCs w:val="28"/>
        </w:rPr>
        <w:t>6 месяцев</w:t>
      </w:r>
      <w:r w:rsidRPr="00A41626">
        <w:rPr>
          <w:rFonts w:ascii="Times New Roman" w:hAnsi="Times New Roman" w:cs="Times New Roman"/>
          <w:sz w:val="28"/>
          <w:szCs w:val="28"/>
        </w:rPr>
        <w:t xml:space="preserve"> 20</w:t>
      </w:r>
      <w:r w:rsidR="00250FB4" w:rsidRPr="00A41626">
        <w:rPr>
          <w:rFonts w:ascii="Times New Roman" w:hAnsi="Times New Roman" w:cs="Times New Roman"/>
          <w:sz w:val="28"/>
          <w:szCs w:val="28"/>
        </w:rPr>
        <w:t>2</w:t>
      </w:r>
      <w:r w:rsidR="00AE163D">
        <w:rPr>
          <w:rFonts w:ascii="Times New Roman" w:hAnsi="Times New Roman" w:cs="Times New Roman"/>
          <w:sz w:val="28"/>
          <w:szCs w:val="28"/>
        </w:rPr>
        <w:t>3</w:t>
      </w:r>
      <w:r w:rsidRPr="00A41626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AE163D">
        <w:rPr>
          <w:rFonts w:ascii="Times New Roman" w:hAnsi="Times New Roman" w:cs="Times New Roman"/>
          <w:sz w:val="28"/>
          <w:szCs w:val="28"/>
        </w:rPr>
        <w:t>60</w:t>
      </w:r>
      <w:r w:rsidR="004704BF" w:rsidRPr="00A41626">
        <w:rPr>
          <w:rFonts w:ascii="Times New Roman" w:hAnsi="Times New Roman" w:cs="Times New Roman"/>
          <w:sz w:val="28"/>
          <w:szCs w:val="28"/>
        </w:rPr>
        <w:t xml:space="preserve"> </w:t>
      </w:r>
      <w:r w:rsidRPr="00A41626">
        <w:rPr>
          <w:rFonts w:ascii="Times New Roman" w:hAnsi="Times New Roman" w:cs="Times New Roman"/>
          <w:sz w:val="28"/>
          <w:szCs w:val="28"/>
        </w:rPr>
        <w:t>обращени</w:t>
      </w:r>
      <w:r w:rsidR="00AE163D">
        <w:rPr>
          <w:rFonts w:ascii="Times New Roman" w:hAnsi="Times New Roman" w:cs="Times New Roman"/>
          <w:sz w:val="28"/>
          <w:szCs w:val="28"/>
        </w:rPr>
        <w:t>й</w:t>
      </w:r>
      <w:r w:rsidRPr="00A41626">
        <w:rPr>
          <w:rFonts w:ascii="Times New Roman" w:hAnsi="Times New Roman" w:cs="Times New Roman"/>
          <w:sz w:val="28"/>
          <w:szCs w:val="28"/>
        </w:rPr>
        <w:t>.</w:t>
      </w:r>
      <w:r w:rsidR="004704BF" w:rsidRPr="00A41626">
        <w:rPr>
          <w:rFonts w:ascii="Times New Roman" w:hAnsi="Times New Roman" w:cs="Times New Roman"/>
          <w:sz w:val="28"/>
          <w:szCs w:val="28"/>
        </w:rPr>
        <w:t xml:space="preserve"> </w:t>
      </w:r>
      <w:r w:rsidR="00926340" w:rsidRPr="00A41626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A41626">
        <w:rPr>
          <w:rFonts w:ascii="Times New Roman" w:hAnsi="Times New Roman" w:cs="Times New Roman"/>
          <w:sz w:val="28"/>
          <w:szCs w:val="28"/>
        </w:rPr>
        <w:t>4</w:t>
      </w:r>
      <w:r w:rsidR="00AE163D">
        <w:rPr>
          <w:rFonts w:ascii="Times New Roman" w:hAnsi="Times New Roman" w:cs="Times New Roman"/>
          <w:sz w:val="28"/>
          <w:szCs w:val="28"/>
        </w:rPr>
        <w:t>9</w:t>
      </w:r>
      <w:r w:rsidR="00926340" w:rsidRPr="00A41626">
        <w:rPr>
          <w:rFonts w:ascii="Times New Roman" w:hAnsi="Times New Roman" w:cs="Times New Roman"/>
          <w:sz w:val="28"/>
          <w:szCs w:val="28"/>
        </w:rPr>
        <w:t xml:space="preserve"> письменных и </w:t>
      </w:r>
      <w:r w:rsidR="00AE163D">
        <w:rPr>
          <w:rFonts w:ascii="Times New Roman" w:hAnsi="Times New Roman" w:cs="Times New Roman"/>
          <w:sz w:val="28"/>
          <w:szCs w:val="28"/>
        </w:rPr>
        <w:t>11</w:t>
      </w:r>
      <w:r w:rsidR="00926340" w:rsidRPr="00A41626">
        <w:rPr>
          <w:rFonts w:ascii="Times New Roman" w:hAnsi="Times New Roman" w:cs="Times New Roman"/>
          <w:sz w:val="28"/>
          <w:szCs w:val="28"/>
        </w:rPr>
        <w:t xml:space="preserve"> устных обращени</w:t>
      </w:r>
      <w:r w:rsidR="00AE163D">
        <w:rPr>
          <w:rFonts w:ascii="Times New Roman" w:hAnsi="Times New Roman" w:cs="Times New Roman"/>
          <w:sz w:val="28"/>
          <w:szCs w:val="28"/>
        </w:rPr>
        <w:t>й</w:t>
      </w:r>
      <w:r w:rsidR="00926340" w:rsidRPr="00A41626">
        <w:rPr>
          <w:rFonts w:ascii="Times New Roman" w:hAnsi="Times New Roman" w:cs="Times New Roman"/>
          <w:sz w:val="28"/>
          <w:szCs w:val="28"/>
        </w:rPr>
        <w:t>.</w:t>
      </w:r>
    </w:p>
    <w:p w:rsidR="009A06A7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626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AE163D" w:rsidRPr="00232EDE" w:rsidRDefault="00AE163D" w:rsidP="00AE163D">
      <w:pPr>
        <w:pStyle w:val="a7"/>
        <w:numPr>
          <w:ilvl w:val="0"/>
          <w:numId w:val="1"/>
        </w:numPr>
        <w:tabs>
          <w:tab w:val="left" w:pos="142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2EDE">
        <w:rPr>
          <w:rFonts w:ascii="Times New Roman" w:hAnsi="Times New Roman" w:cs="Times New Roman"/>
          <w:sz w:val="28"/>
          <w:szCs w:val="28"/>
        </w:rPr>
        <w:t xml:space="preserve">Правительства Ростовской области – </w:t>
      </w:r>
      <w:r w:rsidR="000018A2">
        <w:rPr>
          <w:rFonts w:ascii="Times New Roman" w:hAnsi="Times New Roman" w:cs="Times New Roman"/>
          <w:sz w:val="28"/>
          <w:szCs w:val="28"/>
        </w:rPr>
        <w:t>14</w:t>
      </w:r>
      <w:r w:rsidRPr="00232EDE">
        <w:rPr>
          <w:rFonts w:ascii="Times New Roman" w:hAnsi="Times New Roman" w:cs="Times New Roman"/>
          <w:sz w:val="28"/>
          <w:szCs w:val="28"/>
        </w:rPr>
        <w:t xml:space="preserve"> обращений, </w:t>
      </w:r>
    </w:p>
    <w:p w:rsidR="00AE163D" w:rsidRPr="00232EDE" w:rsidRDefault="00AE163D" w:rsidP="00AE163D">
      <w:pPr>
        <w:tabs>
          <w:tab w:val="left" w:pos="142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2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из них направлено из Управления  Президента РФ по работе с обращениями </w:t>
      </w:r>
      <w:r w:rsidRPr="00232EDE">
        <w:rPr>
          <w:rFonts w:ascii="Times New Roman" w:hAnsi="Times New Roman" w:cs="Times New Roman"/>
          <w:sz w:val="28"/>
          <w:szCs w:val="28"/>
        </w:rPr>
        <w:t xml:space="preserve">граждан и организаций - </w:t>
      </w:r>
      <w:r w:rsidR="000018A2">
        <w:rPr>
          <w:rFonts w:ascii="Times New Roman" w:hAnsi="Times New Roman" w:cs="Times New Roman"/>
          <w:sz w:val="28"/>
          <w:szCs w:val="28"/>
        </w:rPr>
        <w:t>11</w:t>
      </w:r>
      <w:r w:rsidRPr="00232EDE"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AE163D" w:rsidRDefault="00AE163D" w:rsidP="00AE163D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-426" w:firstLine="284"/>
        <w:contextualSpacing/>
        <w:jc w:val="both"/>
        <w:textAlignment w:val="baseline"/>
        <w:rPr>
          <w:sz w:val="28"/>
          <w:szCs w:val="28"/>
        </w:rPr>
      </w:pPr>
      <w:r w:rsidRPr="005764E2">
        <w:rPr>
          <w:sz w:val="28"/>
          <w:szCs w:val="28"/>
        </w:rPr>
        <w:t xml:space="preserve">Администрации района – </w:t>
      </w:r>
      <w:r w:rsidR="000018A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5764E2">
        <w:rPr>
          <w:sz w:val="28"/>
          <w:szCs w:val="28"/>
        </w:rPr>
        <w:t xml:space="preserve"> обращени</w:t>
      </w:r>
      <w:r w:rsidR="000018A2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AE163D" w:rsidRPr="005764E2" w:rsidRDefault="00AE163D" w:rsidP="00AE163D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-426" w:firstLine="284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от заявителей – </w:t>
      </w:r>
      <w:r w:rsidR="000018A2">
        <w:rPr>
          <w:sz w:val="28"/>
          <w:szCs w:val="28"/>
        </w:rPr>
        <w:t>27</w:t>
      </w:r>
      <w:r>
        <w:rPr>
          <w:sz w:val="28"/>
          <w:szCs w:val="28"/>
        </w:rPr>
        <w:t xml:space="preserve"> обращений.</w:t>
      </w:r>
    </w:p>
    <w:p w:rsidR="000018A2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A41626">
        <w:rPr>
          <w:sz w:val="28"/>
          <w:szCs w:val="28"/>
        </w:rPr>
        <w:t xml:space="preserve">Анализ характера обращений </w:t>
      </w:r>
      <w:r w:rsidR="008C35A4" w:rsidRPr="00A41626">
        <w:rPr>
          <w:sz w:val="28"/>
          <w:szCs w:val="28"/>
        </w:rPr>
        <w:t xml:space="preserve">за </w:t>
      </w:r>
      <w:r w:rsidR="00A41626">
        <w:rPr>
          <w:sz w:val="28"/>
          <w:szCs w:val="28"/>
        </w:rPr>
        <w:t>1</w:t>
      </w:r>
      <w:r w:rsidR="008C35A4" w:rsidRPr="00A41626">
        <w:rPr>
          <w:sz w:val="28"/>
          <w:szCs w:val="28"/>
        </w:rPr>
        <w:t xml:space="preserve"> </w:t>
      </w:r>
      <w:r w:rsidR="00A41626">
        <w:rPr>
          <w:sz w:val="28"/>
          <w:szCs w:val="28"/>
        </w:rPr>
        <w:t>полугодие</w:t>
      </w:r>
      <w:r w:rsidR="008C35A4" w:rsidRPr="00A41626">
        <w:rPr>
          <w:sz w:val="28"/>
          <w:szCs w:val="28"/>
        </w:rPr>
        <w:t xml:space="preserve"> 20</w:t>
      </w:r>
      <w:r w:rsidR="00250FB4" w:rsidRPr="00A41626">
        <w:rPr>
          <w:sz w:val="28"/>
          <w:szCs w:val="28"/>
        </w:rPr>
        <w:t>2</w:t>
      </w:r>
      <w:r w:rsidR="000018A2">
        <w:rPr>
          <w:sz w:val="28"/>
          <w:szCs w:val="28"/>
        </w:rPr>
        <w:t>3</w:t>
      </w:r>
      <w:r w:rsidR="008C35A4" w:rsidRPr="00A41626">
        <w:rPr>
          <w:sz w:val="28"/>
          <w:szCs w:val="28"/>
        </w:rPr>
        <w:t xml:space="preserve"> года </w:t>
      </w:r>
      <w:r w:rsidRPr="00A41626">
        <w:rPr>
          <w:sz w:val="28"/>
          <w:szCs w:val="28"/>
        </w:rPr>
        <w:t xml:space="preserve">показывает, что наиболее актуальными для жителей поселения </w:t>
      </w:r>
      <w:r w:rsidR="00926340" w:rsidRPr="00A41626">
        <w:rPr>
          <w:sz w:val="28"/>
          <w:szCs w:val="28"/>
        </w:rPr>
        <w:t xml:space="preserve">являются вопросы комплексного благоустройства, </w:t>
      </w:r>
      <w:r w:rsidR="000018A2">
        <w:rPr>
          <w:sz w:val="28"/>
          <w:szCs w:val="28"/>
        </w:rPr>
        <w:t xml:space="preserve"> вопросы, связанные с переселением из ветхого и аварийного жилья, вопросы </w:t>
      </w:r>
      <w:r w:rsidR="00581FF2" w:rsidRPr="00A41626">
        <w:rPr>
          <w:sz w:val="28"/>
          <w:szCs w:val="28"/>
        </w:rPr>
        <w:t>содержания общего имущества</w:t>
      </w:r>
      <w:r w:rsidR="000018A2">
        <w:rPr>
          <w:sz w:val="28"/>
          <w:szCs w:val="28"/>
        </w:rPr>
        <w:t>.</w:t>
      </w:r>
    </w:p>
    <w:p w:rsidR="00926340" w:rsidRPr="00A41626" w:rsidRDefault="00250FB4" w:rsidP="00926340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A41626">
        <w:rPr>
          <w:sz w:val="28"/>
          <w:szCs w:val="28"/>
        </w:rPr>
        <w:t>Первое место занимают</w:t>
      </w:r>
      <w:r w:rsidR="00227F1E" w:rsidRPr="00A41626">
        <w:rPr>
          <w:sz w:val="28"/>
          <w:szCs w:val="28"/>
        </w:rPr>
        <w:t xml:space="preserve"> </w:t>
      </w:r>
      <w:r w:rsidR="00926340" w:rsidRPr="00A41626">
        <w:rPr>
          <w:sz w:val="28"/>
          <w:szCs w:val="28"/>
        </w:rPr>
        <w:t xml:space="preserve">вопросы комплексного благоустройства (благоустройство придомовых территорий, спил  деревьев  и др.)  – </w:t>
      </w:r>
      <w:r w:rsidR="00B12046">
        <w:rPr>
          <w:sz w:val="28"/>
          <w:szCs w:val="28"/>
        </w:rPr>
        <w:t>10</w:t>
      </w:r>
      <w:r w:rsidR="00926340" w:rsidRPr="00A41626">
        <w:rPr>
          <w:sz w:val="28"/>
          <w:szCs w:val="28"/>
        </w:rPr>
        <w:t xml:space="preserve"> обращений.</w:t>
      </w:r>
    </w:p>
    <w:p w:rsidR="000018A2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A41626">
        <w:rPr>
          <w:sz w:val="28"/>
          <w:szCs w:val="28"/>
        </w:rPr>
        <w:t xml:space="preserve">Второе место занимают вопросы, связанные </w:t>
      </w:r>
      <w:r w:rsidR="000018A2">
        <w:rPr>
          <w:sz w:val="28"/>
          <w:szCs w:val="28"/>
        </w:rPr>
        <w:t>с переселением из ветхого и аварийного жилья – 8 обращений.</w:t>
      </w:r>
    </w:p>
    <w:p w:rsidR="000018A2" w:rsidRDefault="000018A2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 по содержанию общего имущества находятся на третьем месте – 6 обращений. </w:t>
      </w:r>
    </w:p>
    <w:p w:rsidR="00926340" w:rsidRPr="00A41626" w:rsidRDefault="00926340" w:rsidP="0092634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626">
        <w:rPr>
          <w:rFonts w:ascii="Times New Roman" w:hAnsi="Times New Roman" w:cs="Times New Roman"/>
          <w:color w:val="000000"/>
          <w:sz w:val="28"/>
          <w:szCs w:val="28"/>
        </w:rPr>
        <w:t>Одним из главных направлений в работе с обращениями граждан является личный прием. Глава Администрации Синегорского сельского поселения вед</w:t>
      </w:r>
      <w:r w:rsidR="00F769CF" w:rsidRPr="00A41626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A41626">
        <w:rPr>
          <w:rFonts w:ascii="Times New Roman" w:hAnsi="Times New Roman" w:cs="Times New Roman"/>
          <w:color w:val="000000"/>
          <w:sz w:val="28"/>
          <w:szCs w:val="28"/>
        </w:rPr>
        <w:t xml:space="preserve"> прием граждан в соответствии с графиком.  На приёме у Главы Администрации поселения за </w:t>
      </w:r>
      <w:r w:rsidR="007127C0" w:rsidRPr="00A4162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416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2046">
        <w:rPr>
          <w:rFonts w:ascii="Times New Roman" w:hAnsi="Times New Roman" w:cs="Times New Roman"/>
          <w:color w:val="000000"/>
          <w:sz w:val="28"/>
          <w:szCs w:val="28"/>
        </w:rPr>
        <w:t xml:space="preserve">полугодие </w:t>
      </w:r>
      <w:r w:rsidRPr="00A41626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0018A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41626">
        <w:rPr>
          <w:rFonts w:ascii="Times New Roman" w:hAnsi="Times New Roman" w:cs="Times New Roman"/>
          <w:color w:val="000000"/>
          <w:sz w:val="28"/>
          <w:szCs w:val="28"/>
        </w:rPr>
        <w:t xml:space="preserve">  года  побывало </w:t>
      </w:r>
      <w:r w:rsidR="000018A2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A4162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162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41626">
        <w:rPr>
          <w:rFonts w:ascii="Times New Roman" w:hAnsi="Times New Roman" w:cs="Times New Roman"/>
          <w:color w:val="000000"/>
          <w:sz w:val="28"/>
          <w:szCs w:val="28"/>
        </w:rPr>
        <w:t xml:space="preserve">граждан. </w:t>
      </w:r>
    </w:p>
    <w:p w:rsidR="00926340" w:rsidRPr="00A41626" w:rsidRDefault="00926340" w:rsidP="0092634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626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- </w:t>
      </w:r>
      <w:r w:rsidR="000018A2">
        <w:rPr>
          <w:rFonts w:ascii="Times New Roman" w:hAnsi="Times New Roman" w:cs="Times New Roman"/>
          <w:sz w:val="28"/>
          <w:szCs w:val="28"/>
        </w:rPr>
        <w:t>17</w:t>
      </w:r>
      <w:r w:rsidRPr="00A41626">
        <w:rPr>
          <w:rFonts w:ascii="Times New Roman" w:hAnsi="Times New Roman" w:cs="Times New Roman"/>
          <w:sz w:val="28"/>
          <w:szCs w:val="28"/>
        </w:rPr>
        <w:t xml:space="preserve"> обращений, на остальные обращения даны ответы разъясняющего характера. </w:t>
      </w:r>
    </w:p>
    <w:p w:rsidR="00926340" w:rsidRPr="00A41626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926340" w:rsidRPr="00A41626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C50ABA" w:rsidRPr="00A41626" w:rsidRDefault="00C50ABA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A41626" w:rsidRDefault="00227F1E" w:rsidP="0009139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626">
        <w:rPr>
          <w:rFonts w:ascii="Times New Roman" w:hAnsi="Times New Roman" w:cs="Times New Roman"/>
          <w:sz w:val="28"/>
          <w:szCs w:val="28"/>
        </w:rPr>
        <w:t>Г</w:t>
      </w:r>
      <w:r w:rsidR="009A06A7" w:rsidRPr="00A41626">
        <w:rPr>
          <w:rFonts w:ascii="Times New Roman" w:hAnsi="Times New Roman" w:cs="Times New Roman"/>
          <w:sz w:val="28"/>
          <w:szCs w:val="28"/>
        </w:rPr>
        <w:t>лав</w:t>
      </w:r>
      <w:r w:rsidRPr="00A41626">
        <w:rPr>
          <w:rFonts w:ascii="Times New Roman" w:hAnsi="Times New Roman" w:cs="Times New Roman"/>
          <w:sz w:val="28"/>
          <w:szCs w:val="28"/>
        </w:rPr>
        <w:t>а</w:t>
      </w:r>
      <w:r w:rsidR="002B4046" w:rsidRPr="00A41626">
        <w:rPr>
          <w:rFonts w:ascii="Times New Roman" w:hAnsi="Times New Roman" w:cs="Times New Roman"/>
          <w:sz w:val="28"/>
          <w:szCs w:val="28"/>
        </w:rPr>
        <w:t xml:space="preserve"> </w:t>
      </w:r>
      <w:r w:rsidR="009A06A7" w:rsidRPr="00A416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A06A7" w:rsidRPr="00A41626" w:rsidRDefault="009A06A7" w:rsidP="00581FF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626">
        <w:rPr>
          <w:rFonts w:ascii="Times New Roman" w:hAnsi="Times New Roman" w:cs="Times New Roman"/>
          <w:sz w:val="28"/>
          <w:szCs w:val="28"/>
        </w:rPr>
        <w:t>Синегорского</w:t>
      </w:r>
      <w:r w:rsidR="00C50ABA" w:rsidRPr="00A4162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41626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 w:rsidRPr="00A41626">
        <w:rPr>
          <w:rFonts w:ascii="Times New Roman" w:hAnsi="Times New Roman" w:cs="Times New Roman"/>
          <w:sz w:val="28"/>
          <w:szCs w:val="28"/>
        </w:rPr>
        <w:t xml:space="preserve"> </w:t>
      </w:r>
      <w:r w:rsidR="00D16DAB" w:rsidRPr="00A416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41626">
        <w:rPr>
          <w:rFonts w:ascii="Times New Roman" w:hAnsi="Times New Roman" w:cs="Times New Roman"/>
          <w:sz w:val="28"/>
          <w:szCs w:val="28"/>
        </w:rPr>
        <w:t xml:space="preserve">  </w:t>
      </w:r>
      <w:r w:rsidR="00A21C53" w:rsidRPr="00A41626">
        <w:rPr>
          <w:rFonts w:ascii="Times New Roman" w:hAnsi="Times New Roman" w:cs="Times New Roman"/>
          <w:sz w:val="28"/>
          <w:szCs w:val="28"/>
        </w:rPr>
        <w:t xml:space="preserve">       </w:t>
      </w:r>
      <w:r w:rsidR="002B4046" w:rsidRPr="00A41626">
        <w:rPr>
          <w:rFonts w:ascii="Times New Roman" w:hAnsi="Times New Roman" w:cs="Times New Roman"/>
          <w:sz w:val="28"/>
          <w:szCs w:val="28"/>
        </w:rPr>
        <w:t xml:space="preserve">   </w:t>
      </w:r>
      <w:r w:rsidR="00A21C53" w:rsidRPr="00A41626">
        <w:rPr>
          <w:rFonts w:ascii="Times New Roman" w:hAnsi="Times New Roman" w:cs="Times New Roman"/>
          <w:sz w:val="28"/>
          <w:szCs w:val="28"/>
        </w:rPr>
        <w:t xml:space="preserve">      </w:t>
      </w:r>
      <w:r w:rsidR="002B4046" w:rsidRPr="00A41626">
        <w:rPr>
          <w:rFonts w:ascii="Times New Roman" w:hAnsi="Times New Roman" w:cs="Times New Roman"/>
          <w:sz w:val="28"/>
          <w:szCs w:val="28"/>
        </w:rPr>
        <w:t xml:space="preserve"> </w:t>
      </w:r>
      <w:r w:rsidR="00581FF2" w:rsidRPr="00A41626">
        <w:rPr>
          <w:rFonts w:ascii="Times New Roman" w:hAnsi="Times New Roman" w:cs="Times New Roman"/>
          <w:sz w:val="28"/>
          <w:szCs w:val="28"/>
        </w:rPr>
        <w:t xml:space="preserve">А.В. Гвозденко </w:t>
      </w:r>
    </w:p>
    <w:p w:rsidR="00C41586" w:rsidRPr="00A41626" w:rsidRDefault="00C41586" w:rsidP="00091392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C41586" w:rsidRPr="00A41626" w:rsidSect="003636DB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678FE"/>
    <w:multiLevelType w:val="hybridMultilevel"/>
    <w:tmpl w:val="F06E3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2F86"/>
    <w:rsid w:val="000018A2"/>
    <w:rsid w:val="00064134"/>
    <w:rsid w:val="000837EC"/>
    <w:rsid w:val="00091392"/>
    <w:rsid w:val="000F3D9F"/>
    <w:rsid w:val="00126B86"/>
    <w:rsid w:val="001C3E12"/>
    <w:rsid w:val="001F118B"/>
    <w:rsid w:val="00206596"/>
    <w:rsid w:val="00227F1E"/>
    <w:rsid w:val="00250FB4"/>
    <w:rsid w:val="00284C4A"/>
    <w:rsid w:val="002B4046"/>
    <w:rsid w:val="002F4FD0"/>
    <w:rsid w:val="002F7F79"/>
    <w:rsid w:val="003445B2"/>
    <w:rsid w:val="003636DB"/>
    <w:rsid w:val="00383C90"/>
    <w:rsid w:val="00402259"/>
    <w:rsid w:val="00437B93"/>
    <w:rsid w:val="00457632"/>
    <w:rsid w:val="004704BF"/>
    <w:rsid w:val="004770D5"/>
    <w:rsid w:val="004A7251"/>
    <w:rsid w:val="004D32C9"/>
    <w:rsid w:val="004D40FF"/>
    <w:rsid w:val="00513835"/>
    <w:rsid w:val="005747A0"/>
    <w:rsid w:val="005764E2"/>
    <w:rsid w:val="00581FF2"/>
    <w:rsid w:val="005B3598"/>
    <w:rsid w:val="0066115B"/>
    <w:rsid w:val="006918B4"/>
    <w:rsid w:val="006A0F3E"/>
    <w:rsid w:val="006A621F"/>
    <w:rsid w:val="007127C0"/>
    <w:rsid w:val="007A7E68"/>
    <w:rsid w:val="00816C5C"/>
    <w:rsid w:val="008365F6"/>
    <w:rsid w:val="00843CD3"/>
    <w:rsid w:val="00862F86"/>
    <w:rsid w:val="00893A1A"/>
    <w:rsid w:val="008C35A4"/>
    <w:rsid w:val="00926340"/>
    <w:rsid w:val="00940952"/>
    <w:rsid w:val="009411F9"/>
    <w:rsid w:val="00946B9A"/>
    <w:rsid w:val="00952B4B"/>
    <w:rsid w:val="009A06A7"/>
    <w:rsid w:val="009F6EDD"/>
    <w:rsid w:val="00A21C53"/>
    <w:rsid w:val="00A25CC3"/>
    <w:rsid w:val="00A30E05"/>
    <w:rsid w:val="00A41626"/>
    <w:rsid w:val="00A45533"/>
    <w:rsid w:val="00A808BE"/>
    <w:rsid w:val="00AE163D"/>
    <w:rsid w:val="00B12046"/>
    <w:rsid w:val="00B4126D"/>
    <w:rsid w:val="00B961BC"/>
    <w:rsid w:val="00BE30B7"/>
    <w:rsid w:val="00BE5C8F"/>
    <w:rsid w:val="00BF0120"/>
    <w:rsid w:val="00C02927"/>
    <w:rsid w:val="00C2685C"/>
    <w:rsid w:val="00C41586"/>
    <w:rsid w:val="00C50ABA"/>
    <w:rsid w:val="00C52DD2"/>
    <w:rsid w:val="00C92C21"/>
    <w:rsid w:val="00CD2E2C"/>
    <w:rsid w:val="00CF0869"/>
    <w:rsid w:val="00D16DAB"/>
    <w:rsid w:val="00D805C7"/>
    <w:rsid w:val="00DA60B6"/>
    <w:rsid w:val="00DC65F3"/>
    <w:rsid w:val="00DD6864"/>
    <w:rsid w:val="00DD72C8"/>
    <w:rsid w:val="00E17917"/>
    <w:rsid w:val="00F769CF"/>
    <w:rsid w:val="00F84127"/>
    <w:rsid w:val="00FC03AB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AE1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A4CB5-6C84-4523-867A-2113C844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Rabota</cp:lastModifiedBy>
  <cp:revision>3</cp:revision>
  <cp:lastPrinted>2022-07-04T11:08:00Z</cp:lastPrinted>
  <dcterms:created xsi:type="dcterms:W3CDTF">2023-07-03T11:19:00Z</dcterms:created>
  <dcterms:modified xsi:type="dcterms:W3CDTF">2023-07-03T11:48:00Z</dcterms:modified>
</cp:coreProperties>
</file>