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2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F9" w:rsidRPr="00E67271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D40AF9" w:rsidRPr="00E67271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60551B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ПРОЕКТ</w:t>
      </w:r>
    </w:p>
    <w:p w:rsidR="00D40AF9" w:rsidRPr="004D01FA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01FA" w:rsidRPr="0060551B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551B" w:rsidRPr="00E515AE" w:rsidRDefault="0060551B" w:rsidP="00605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15A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________.202</w:t>
      </w:r>
      <w:r w:rsidR="003B72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</w:p>
    <w:p w:rsidR="0060551B" w:rsidRDefault="0060551B" w:rsidP="0060551B">
      <w:pPr>
        <w:spacing w:before="12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231061">
        <w:rPr>
          <w:rFonts w:ascii="Times New Roman" w:hAnsi="Times New Roman" w:cs="Times New Roman"/>
          <w:sz w:val="28"/>
        </w:rPr>
        <w:t>п. Синегорский</w:t>
      </w:r>
    </w:p>
    <w:p w:rsidR="003B72AF" w:rsidRPr="00236522" w:rsidRDefault="003B72AF" w:rsidP="003B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   утверждении   Правил </w:t>
      </w:r>
      <w:r w:rsidR="003D2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содержания, 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  выпаса сельскохозяйственных животных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птиц</w:t>
      </w:r>
      <w:r w:rsidR="003D2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Синегорского сельского поселения</w:t>
      </w:r>
    </w:p>
    <w:p w:rsidR="003B72AF" w:rsidRDefault="003B72AF" w:rsidP="003B72AF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B72AF" w:rsidRPr="00D52AFD" w:rsidRDefault="003B72AF" w:rsidP="003B72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DCF">
        <w:rPr>
          <w:rFonts w:ascii="Times New Roman" w:hAnsi="Times New Roman"/>
          <w:sz w:val="28"/>
          <w:szCs w:val="28"/>
        </w:rPr>
        <w:t>В соответствии с Фе</w:t>
      </w:r>
      <w:r>
        <w:rPr>
          <w:rFonts w:ascii="Times New Roman" w:hAnsi="Times New Roman"/>
          <w:sz w:val="28"/>
          <w:szCs w:val="28"/>
        </w:rPr>
        <w:t>деральным законом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 w:rsidRPr="00161DCF">
        <w:rPr>
          <w:rFonts w:ascii="Times New Roman" w:hAnsi="Times New Roman"/>
          <w:sz w:val="28"/>
          <w:szCs w:val="28"/>
        </w:rPr>
        <w:t>Областным законом Ростовской области от 25.10.2002  № 273-ЗС «Об административных правонарушениях» (с изменениями и дополнениями),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Синегорское сельское поселение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AFD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 Белокалитвинского  района  Ростовской области</w:t>
      </w:r>
    </w:p>
    <w:p w:rsidR="003B72AF" w:rsidRDefault="003B72AF" w:rsidP="003B72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AFD">
        <w:rPr>
          <w:rFonts w:ascii="Times New Roman" w:hAnsi="Times New Roman" w:cs="Times New Roman"/>
          <w:sz w:val="28"/>
          <w:szCs w:val="28"/>
        </w:rPr>
        <w:t>РЕШИЛО:</w:t>
      </w:r>
    </w:p>
    <w:p w:rsidR="003B72AF" w:rsidRDefault="003B72AF" w:rsidP="003B72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5B73" w:rsidRDefault="003B72AF" w:rsidP="0052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F9249C">
        <w:rPr>
          <w:rFonts w:ascii="Times New Roman" w:hAnsi="Times New Roman" w:cs="Times New Roman"/>
          <w:sz w:val="28"/>
          <w:szCs w:val="28"/>
        </w:rPr>
        <w:t xml:space="preserve">. Утвердить правила </w:t>
      </w:r>
      <w:r w:rsidR="003D27A8" w:rsidRPr="00F9249C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F9249C">
        <w:rPr>
          <w:rFonts w:ascii="Times New Roman" w:hAnsi="Times New Roman" w:cs="Times New Roman"/>
          <w:sz w:val="28"/>
          <w:szCs w:val="28"/>
        </w:rPr>
        <w:t xml:space="preserve">прогона </w:t>
      </w:r>
      <w:r w:rsidRPr="00F9249C">
        <w:rPr>
          <w:rFonts w:ascii="Times New Roman" w:hAnsi="Times New Roman" w:cs="Times New Roman"/>
          <w:bCs/>
          <w:sz w:val="28"/>
          <w:szCs w:val="28"/>
        </w:rPr>
        <w:t>и выпаса сельскохозяйственных</w:t>
      </w:r>
      <w:r w:rsidRPr="00F9249C">
        <w:rPr>
          <w:rFonts w:ascii="Times New Roman" w:hAnsi="Times New Roman" w:cs="Times New Roman"/>
          <w:sz w:val="28"/>
          <w:szCs w:val="28"/>
        </w:rPr>
        <w:t xml:space="preserve">  </w:t>
      </w:r>
      <w:r w:rsidRPr="004965EC">
        <w:rPr>
          <w:rFonts w:ascii="Times New Roman" w:hAnsi="Times New Roman" w:cs="Times New Roman"/>
          <w:sz w:val="28"/>
          <w:szCs w:val="28"/>
        </w:rPr>
        <w:t xml:space="preserve">животных и птицы на территории </w:t>
      </w:r>
      <w:r w:rsidRPr="004965EC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Синегорского сельского поселения</w:t>
      </w:r>
      <w:r w:rsidRPr="004965E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5B73" w:rsidRPr="00F9249C" w:rsidRDefault="003B72AF" w:rsidP="0052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525B73">
        <w:rPr>
          <w:rFonts w:ascii="Times New Roman" w:hAnsi="Times New Roman" w:cs="Times New Roman"/>
          <w:sz w:val="28"/>
          <w:szCs w:val="28"/>
        </w:rPr>
        <w:t>и</w:t>
      </w:r>
      <w:r w:rsidRPr="00F9249C">
        <w:rPr>
          <w:rFonts w:ascii="Times New Roman" w:hAnsi="Times New Roman" w:cs="Times New Roman"/>
          <w:sz w:val="28"/>
          <w:szCs w:val="28"/>
        </w:rPr>
        <w:t xml:space="preserve"> силу</w:t>
      </w:r>
      <w:r w:rsidR="00525B73">
        <w:rPr>
          <w:rFonts w:ascii="Times New Roman" w:hAnsi="Times New Roman" w:cs="Times New Roman"/>
          <w:sz w:val="28"/>
          <w:szCs w:val="28"/>
        </w:rPr>
        <w:t>:</w:t>
      </w:r>
      <w:r w:rsidRPr="00F9249C">
        <w:rPr>
          <w:rFonts w:ascii="Times New Roman" w:hAnsi="Times New Roman" w:cs="Times New Roman"/>
          <w:sz w:val="28"/>
          <w:szCs w:val="28"/>
        </w:rPr>
        <w:t xml:space="preserve"> решение Собрания депутатов Синегорского сельского </w:t>
      </w:r>
      <w:r w:rsidR="004965EC">
        <w:rPr>
          <w:rFonts w:ascii="Times New Roman" w:hAnsi="Times New Roman" w:cs="Times New Roman"/>
          <w:sz w:val="28"/>
          <w:szCs w:val="28"/>
        </w:rPr>
        <w:t xml:space="preserve">поселения от 26.10.2018 г. № 62 </w:t>
      </w:r>
      <w:r w:rsidRPr="00F9249C">
        <w:rPr>
          <w:rFonts w:ascii="Times New Roman" w:hAnsi="Times New Roman" w:cs="Times New Roman"/>
          <w:sz w:val="28"/>
          <w:szCs w:val="28"/>
        </w:rPr>
        <w:t>«Об утверждении Правил содержания домашних животных и птицы на территории Си</w:t>
      </w:r>
      <w:r w:rsidR="00525B73">
        <w:rPr>
          <w:rFonts w:ascii="Times New Roman" w:hAnsi="Times New Roman" w:cs="Times New Roman"/>
          <w:sz w:val="28"/>
          <w:szCs w:val="28"/>
        </w:rPr>
        <w:t xml:space="preserve">негорского сельского поселения», </w:t>
      </w:r>
      <w:r w:rsidR="00525B73" w:rsidRPr="00F9249C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Синегорского сельского </w:t>
      </w:r>
      <w:r w:rsidR="00525B73">
        <w:rPr>
          <w:rFonts w:ascii="Times New Roman" w:hAnsi="Times New Roman" w:cs="Times New Roman"/>
          <w:sz w:val="28"/>
          <w:szCs w:val="28"/>
        </w:rPr>
        <w:t>поселения</w:t>
      </w:r>
      <w:r w:rsidR="00525B73" w:rsidRPr="00525B73">
        <w:rPr>
          <w:rFonts w:ascii="Times New Roman" w:hAnsi="Times New Roman" w:cs="Times New Roman"/>
          <w:sz w:val="28"/>
          <w:szCs w:val="28"/>
        </w:rPr>
        <w:t xml:space="preserve"> </w:t>
      </w:r>
      <w:r w:rsidR="00525B73">
        <w:rPr>
          <w:rFonts w:ascii="Times New Roman" w:hAnsi="Times New Roman" w:cs="Times New Roman"/>
          <w:sz w:val="28"/>
          <w:szCs w:val="28"/>
        </w:rPr>
        <w:t>о</w:t>
      </w:r>
      <w:r w:rsidR="00525B73" w:rsidRPr="00E515AE">
        <w:rPr>
          <w:rFonts w:ascii="Times New Roman" w:hAnsi="Times New Roman" w:cs="Times New Roman"/>
          <w:sz w:val="28"/>
          <w:szCs w:val="28"/>
        </w:rPr>
        <w:t xml:space="preserve">т </w:t>
      </w:r>
      <w:r w:rsidR="00525B73">
        <w:rPr>
          <w:rFonts w:ascii="Times New Roman" w:hAnsi="Times New Roman" w:cs="Times New Roman"/>
          <w:sz w:val="28"/>
          <w:szCs w:val="28"/>
        </w:rPr>
        <w:t>28.05.</w:t>
      </w:r>
      <w:r w:rsidR="00525B73" w:rsidRPr="00525B73">
        <w:rPr>
          <w:rFonts w:ascii="Times New Roman" w:hAnsi="Times New Roman" w:cs="Times New Roman"/>
          <w:sz w:val="28"/>
          <w:szCs w:val="28"/>
        </w:rPr>
        <w:t>2021  № 130 «О внесении изменений в решение Собрания депутатов Синегорского сельского поселения от 26.10.2018 г. № 62»</w:t>
      </w:r>
    </w:p>
    <w:p w:rsidR="003B72AF" w:rsidRPr="00F9249C" w:rsidRDefault="003B72AF" w:rsidP="0052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3. Настоящее решение вступает в законную силу со дня его официального обнародования.</w:t>
      </w:r>
    </w:p>
    <w:p w:rsidR="003B72AF" w:rsidRPr="00F9249C" w:rsidRDefault="003B72AF" w:rsidP="0052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30D45" w:rsidRPr="00F9249C" w:rsidRDefault="00130D45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365" w:rsidRPr="00F9249C" w:rsidRDefault="00AF4365" w:rsidP="00D52AFD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lastRenderedPageBreak/>
        <w:t xml:space="preserve">Председатель Собрания депутатов </w:t>
      </w:r>
      <w:r w:rsidR="0071691D" w:rsidRPr="00F9249C">
        <w:rPr>
          <w:b w:val="0"/>
          <w:szCs w:val="28"/>
        </w:rPr>
        <w:t>-</w:t>
      </w:r>
    </w:p>
    <w:p w:rsidR="002C27C8" w:rsidRPr="00F9249C" w:rsidRDefault="005137B2" w:rsidP="00D52AFD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>глава Синегорского сельского поселения</w:t>
      </w:r>
      <w:r w:rsidR="002C27C8" w:rsidRPr="00F9249C">
        <w:rPr>
          <w:b w:val="0"/>
          <w:szCs w:val="28"/>
        </w:rPr>
        <w:t xml:space="preserve"> </w:t>
      </w:r>
      <w:r w:rsidR="002C27C8" w:rsidRPr="00F9249C">
        <w:rPr>
          <w:b w:val="0"/>
          <w:szCs w:val="28"/>
        </w:rPr>
        <w:tab/>
        <w:t xml:space="preserve">          </w:t>
      </w:r>
      <w:r w:rsidRPr="00F9249C">
        <w:rPr>
          <w:b w:val="0"/>
          <w:szCs w:val="28"/>
        </w:rPr>
        <w:t xml:space="preserve">     </w:t>
      </w:r>
      <w:r w:rsidR="002C27C8" w:rsidRPr="00F9249C">
        <w:rPr>
          <w:b w:val="0"/>
          <w:szCs w:val="28"/>
        </w:rPr>
        <w:t xml:space="preserve">      </w:t>
      </w:r>
      <w:r w:rsidR="003D27A8" w:rsidRPr="00F9249C">
        <w:rPr>
          <w:b w:val="0"/>
          <w:szCs w:val="28"/>
        </w:rPr>
        <w:t xml:space="preserve">   </w:t>
      </w:r>
      <w:r w:rsidR="002C27C8" w:rsidRPr="00F9249C">
        <w:rPr>
          <w:b w:val="0"/>
          <w:szCs w:val="28"/>
        </w:rPr>
        <w:t xml:space="preserve">    </w:t>
      </w:r>
      <w:r w:rsidR="00AF4365" w:rsidRPr="00F9249C">
        <w:rPr>
          <w:b w:val="0"/>
          <w:szCs w:val="28"/>
        </w:rPr>
        <w:t xml:space="preserve">  </w:t>
      </w:r>
      <w:r w:rsidR="0047136C">
        <w:rPr>
          <w:b w:val="0"/>
          <w:szCs w:val="28"/>
        </w:rPr>
        <w:t xml:space="preserve">   </w:t>
      </w:r>
      <w:r w:rsidR="00011E86" w:rsidRPr="00F9249C">
        <w:rPr>
          <w:b w:val="0"/>
          <w:szCs w:val="28"/>
        </w:rPr>
        <w:t xml:space="preserve">  </w:t>
      </w:r>
      <w:r w:rsidR="002C27C8" w:rsidRPr="00F9249C">
        <w:rPr>
          <w:b w:val="0"/>
          <w:szCs w:val="28"/>
        </w:rPr>
        <w:t xml:space="preserve"> </w:t>
      </w:r>
      <w:r w:rsidR="003B72AF" w:rsidRPr="00F9249C">
        <w:rPr>
          <w:b w:val="0"/>
          <w:szCs w:val="28"/>
        </w:rPr>
        <w:t>Э.Г. Фатеева</w:t>
      </w:r>
    </w:p>
    <w:p w:rsidR="002C27C8" w:rsidRPr="00F9249C" w:rsidRDefault="002C27C8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2AFD" w:rsidRPr="00F9249C" w:rsidRDefault="00D52AFD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52AFD" w:rsidRPr="00F9249C" w:rsidRDefault="00D52AFD" w:rsidP="00D52A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49C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сектором по общим и </w:t>
      </w:r>
    </w:p>
    <w:p w:rsidR="00D52AFD" w:rsidRPr="00F9249C" w:rsidRDefault="00D52AFD" w:rsidP="00D52A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49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земельно-правовым вопросам                                               </w:t>
      </w:r>
      <w:r w:rsidR="001F0662" w:rsidRPr="00F9249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9249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713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9249C">
        <w:rPr>
          <w:rFonts w:ascii="Times New Roman" w:hAnsi="Times New Roman" w:cs="Times New Roman"/>
          <w:color w:val="000000"/>
          <w:sz w:val="28"/>
          <w:szCs w:val="28"/>
        </w:rPr>
        <w:t xml:space="preserve">  С.П. Беседина</w:t>
      </w:r>
    </w:p>
    <w:p w:rsidR="00D52AFD" w:rsidRPr="00F9249C" w:rsidRDefault="00D52AFD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7C8" w:rsidRPr="00F9249C" w:rsidRDefault="002C27C8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Проект вносит: </w:t>
      </w:r>
    </w:p>
    <w:p w:rsidR="002C27C8" w:rsidRPr="00F9249C" w:rsidRDefault="002C27C8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специалист второй категории                                     </w:t>
      </w:r>
      <w:r w:rsidR="0047136C">
        <w:rPr>
          <w:rFonts w:ascii="Times New Roman" w:hAnsi="Times New Roman" w:cs="Times New Roman"/>
          <w:sz w:val="28"/>
          <w:szCs w:val="28"/>
        </w:rPr>
        <w:t xml:space="preserve"> </w:t>
      </w:r>
      <w:r w:rsidRPr="00F924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1E86" w:rsidRPr="00F9249C">
        <w:rPr>
          <w:rFonts w:ascii="Times New Roman" w:hAnsi="Times New Roman" w:cs="Times New Roman"/>
          <w:sz w:val="28"/>
          <w:szCs w:val="28"/>
        </w:rPr>
        <w:t xml:space="preserve">  </w:t>
      </w:r>
      <w:r w:rsidR="0047136C">
        <w:rPr>
          <w:rFonts w:ascii="Times New Roman" w:hAnsi="Times New Roman" w:cs="Times New Roman"/>
          <w:sz w:val="28"/>
          <w:szCs w:val="28"/>
        </w:rPr>
        <w:t xml:space="preserve">  </w:t>
      </w:r>
      <w:r w:rsidRPr="00F9249C">
        <w:rPr>
          <w:rFonts w:ascii="Times New Roman" w:hAnsi="Times New Roman" w:cs="Times New Roman"/>
          <w:sz w:val="28"/>
          <w:szCs w:val="28"/>
        </w:rPr>
        <w:t xml:space="preserve">  А.П. Кондрашина</w:t>
      </w:r>
    </w:p>
    <w:p w:rsidR="001F0662" w:rsidRPr="00F9249C" w:rsidRDefault="001F0662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130D45" w:rsidRPr="00F9249C" w:rsidRDefault="00130D45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130D45" w:rsidRPr="00F9249C" w:rsidRDefault="00130D45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Pr="00F9249C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Pr="00F9249C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Pr="00F9249C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Pr="00F9249C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Pr="00F9249C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Pr="00F9249C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Pr="00F9249C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47136C" w:rsidRDefault="0047136C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47136C" w:rsidRDefault="0047136C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525B73" w:rsidRDefault="00525B73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B72AF" w:rsidRDefault="003B72AF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 xml:space="preserve">Приложение </w:t>
      </w: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>к решению Собрания депутатов</w:t>
      </w: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 xml:space="preserve">Синегорского сельского поселения </w:t>
      </w: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1F0662">
        <w:rPr>
          <w:rFonts w:ascii="Times New Roman" w:hAnsi="Times New Roman" w:cs="Times New Roman"/>
          <w:sz w:val="28"/>
        </w:rPr>
        <w:t>от _________202</w:t>
      </w:r>
      <w:r w:rsidR="003B72AF">
        <w:rPr>
          <w:rFonts w:ascii="Times New Roman" w:hAnsi="Times New Roman" w:cs="Times New Roman"/>
          <w:sz w:val="28"/>
        </w:rPr>
        <w:t>1</w:t>
      </w:r>
      <w:r w:rsidRPr="001F0662">
        <w:rPr>
          <w:rFonts w:ascii="Times New Roman" w:hAnsi="Times New Roman" w:cs="Times New Roman"/>
          <w:sz w:val="28"/>
        </w:rPr>
        <w:t xml:space="preserve"> г.  № _____</w:t>
      </w:r>
    </w:p>
    <w:p w:rsidR="001F0662" w:rsidRPr="006E6C4D" w:rsidRDefault="001F0662" w:rsidP="006E6C4D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p w:rsidR="00011E86" w:rsidRPr="006E6C4D" w:rsidRDefault="00011E86" w:rsidP="006E6C4D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p w:rsidR="00011E86" w:rsidRPr="006E6C4D" w:rsidRDefault="00011E86" w:rsidP="006E6C4D">
      <w:pPr>
        <w:pStyle w:val="aa"/>
        <w:ind w:left="0"/>
        <w:jc w:val="center"/>
        <w:rPr>
          <w:b/>
          <w:color w:val="000000"/>
          <w:sz w:val="28"/>
          <w:szCs w:val="28"/>
        </w:rPr>
      </w:pPr>
    </w:p>
    <w:p w:rsidR="006E6C4D" w:rsidRPr="006E6C4D" w:rsidRDefault="006E6C4D" w:rsidP="006E6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4D">
        <w:rPr>
          <w:rFonts w:ascii="Times New Roman" w:hAnsi="Times New Roman"/>
          <w:b/>
          <w:sz w:val="28"/>
          <w:szCs w:val="28"/>
        </w:rPr>
        <w:t>ПРАВИЛА</w:t>
      </w:r>
    </w:p>
    <w:p w:rsidR="006E6C4D" w:rsidRPr="006E6C4D" w:rsidRDefault="003D27A8" w:rsidP="006E6C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содержания, </w:t>
      </w:r>
      <w:r w:rsidR="006E6C4D" w:rsidRPr="006E6C4D">
        <w:rPr>
          <w:rFonts w:ascii="Times New Roman" w:hAnsi="Times New Roman"/>
          <w:b/>
          <w:sz w:val="28"/>
          <w:szCs w:val="28"/>
        </w:rPr>
        <w:t xml:space="preserve">прогона </w:t>
      </w:r>
      <w:r w:rsidR="006E6C4D" w:rsidRPr="006E6C4D">
        <w:rPr>
          <w:rFonts w:ascii="Times New Roman" w:hAnsi="Times New Roman"/>
          <w:b/>
          <w:bCs/>
          <w:sz w:val="28"/>
          <w:szCs w:val="28"/>
        </w:rPr>
        <w:t>и выпаса сельскохозяйственных</w:t>
      </w:r>
    </w:p>
    <w:p w:rsidR="006E6C4D" w:rsidRPr="006E6C4D" w:rsidRDefault="006E6C4D" w:rsidP="006E6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4D">
        <w:rPr>
          <w:rFonts w:ascii="Times New Roman" w:hAnsi="Times New Roman"/>
          <w:b/>
          <w:sz w:val="28"/>
          <w:szCs w:val="28"/>
        </w:rPr>
        <w:t>животных и птицы на территории</w:t>
      </w:r>
    </w:p>
    <w:p w:rsidR="0060551B" w:rsidRPr="006E6C4D" w:rsidRDefault="006E6C4D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  <w:r w:rsidRPr="006E6C4D">
        <w:rPr>
          <w:b/>
          <w:sz w:val="28"/>
        </w:rPr>
        <w:t>Синегорского сельского поселения</w:t>
      </w:r>
    </w:p>
    <w:p w:rsidR="0060551B" w:rsidRDefault="0060551B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</w:p>
    <w:p w:rsidR="006E6C4D" w:rsidRDefault="006E6C4D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1. Общие положения</w:t>
      </w:r>
    </w:p>
    <w:p w:rsidR="006E6C4D" w:rsidRDefault="006E6C4D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</w:p>
    <w:p w:rsidR="00135B69" w:rsidRPr="00F9249C" w:rsidRDefault="006E6C4D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1.1. Правила </w:t>
      </w:r>
      <w:r w:rsidR="003D27A8" w:rsidRPr="00F9249C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F9249C">
        <w:rPr>
          <w:rFonts w:ascii="Times New Roman" w:hAnsi="Times New Roman" w:cs="Times New Roman"/>
          <w:sz w:val="28"/>
          <w:szCs w:val="28"/>
        </w:rPr>
        <w:t xml:space="preserve">прогона и выпаса сельскохозяйственных животных и птицы на территории Синегорского сельского поселения (далее – Правила) </w:t>
      </w:r>
      <w:r w:rsidR="00135B69" w:rsidRPr="00F9249C">
        <w:rPr>
          <w:rFonts w:ascii="Times New Roman" w:hAnsi="Times New Roman" w:cs="Times New Roman"/>
          <w:sz w:val="28"/>
          <w:szCs w:val="28"/>
        </w:rPr>
        <w:t xml:space="preserve">разработаны на основании Гражданского кодекса Российской Федерации, Федеральных законов от 06.10.2003 №131-ФЗ «Об общих принципах организации местного самоуправления в Российской Федерации», от 30.03.99 № 52-ФЗ «О санитарно-эпидемиологическом благополучии населения», от 07.07.2003 №112-ФЗ «О личном подсобном хозяйстве», Закона Российской Федерации от 14.05.93 №4979-1 «О ветеринарии», закона Ростовской области от 08.10.2002 № 273-ЗС «Об административных правонарушениях», санитарными и ветеринарными нормами и правилами, иными нормативными правовыми актами. </w:t>
      </w:r>
    </w:p>
    <w:p w:rsidR="006E6C4D" w:rsidRPr="00F9249C" w:rsidRDefault="006E6C4D" w:rsidP="00F9249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1.2. Настоящие Правила устанавливают порядок </w:t>
      </w:r>
      <w:r w:rsidR="003D27A8" w:rsidRPr="00F9249C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F9249C">
        <w:rPr>
          <w:rFonts w:ascii="Times New Roman" w:hAnsi="Times New Roman" w:cs="Times New Roman"/>
          <w:sz w:val="28"/>
          <w:szCs w:val="28"/>
        </w:rPr>
        <w:t>прогона и выпаса  сельскохозяйственных животных и птицы на территории</w:t>
      </w:r>
      <w:r w:rsidR="00135B69" w:rsidRPr="00F9249C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F9249C">
        <w:rPr>
          <w:rFonts w:ascii="Times New Roman" w:hAnsi="Times New Roman" w:cs="Times New Roman"/>
          <w:sz w:val="28"/>
          <w:szCs w:val="28"/>
        </w:rPr>
        <w:t xml:space="preserve"> в целях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граждан, предотвращения причинения вреда их здоровью.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Настоящие Правила направлены на обеспечение выполнения владельцами сельскохозяйственных  животных и птицы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сельскохозяйственных животных и птицы, на профилактику и предупреждение болезней сельскохозяйственных животных и птицы. 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3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 1.3.</w:t>
      </w:r>
      <w:r w:rsidRPr="00F92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настоящих Правилах используются следующие понятия:</w:t>
      </w:r>
    </w:p>
    <w:p w:rsidR="00135B69" w:rsidRPr="00F9249C" w:rsidRDefault="00135B69" w:rsidP="00F9249C">
      <w:pPr>
        <w:pStyle w:val="ae"/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49C">
        <w:rPr>
          <w:rFonts w:ascii="Times New Roman" w:hAnsi="Times New Roman" w:cs="Times New Roman"/>
          <w:sz w:val="28"/>
          <w:szCs w:val="28"/>
          <w:lang w:eastAsia="ru-RU"/>
        </w:rPr>
        <w:t>-   сельскохозяйственные животные (далее по тексту – животные) - включают в себя крупный рогатый скот (коровы, буйволы, быки, телята), свиней, овец, коз, лошадей, кроликов, домашнюю птицу и других животных (буйволы) сельскохозяйственного назначения.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39"/>
        <w:contextualSpacing/>
        <w:jc w:val="both"/>
        <w:textAlignment w:val="baseline"/>
        <w:rPr>
          <w:rFonts w:ascii="Times New Roman" w:hAnsi="Times New Roman" w:cs="Times New Roman"/>
          <w:color w:val="304855"/>
          <w:sz w:val="28"/>
          <w:szCs w:val="28"/>
        </w:rPr>
      </w:pP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 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>безнадзорные</w:t>
      </w:r>
      <w:r w:rsidRPr="00F9249C">
        <w:rPr>
          <w:rFonts w:ascii="Times New Roman" w:hAnsi="Times New Roman" w:cs="Times New Roman"/>
          <w:sz w:val="28"/>
          <w:szCs w:val="28"/>
        </w:rPr>
        <w:t xml:space="preserve"> сельскохозяйственные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 xml:space="preserve"> животные</w:t>
      </w: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животные, находящиеся в общественном месте без сопровождающего лица;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</w:pP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 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>владелец</w:t>
      </w:r>
      <w:r w:rsidRPr="00F9249C">
        <w:rPr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 xml:space="preserve"> животных</w:t>
      </w: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- выпас сельскохозяйственных животных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</w:t>
      </w:r>
      <w:r w:rsidRPr="00F92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пастьбы пастбищах и других земельных участках;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color w:val="304855"/>
          <w:sz w:val="28"/>
          <w:szCs w:val="28"/>
        </w:rPr>
      </w:pP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 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>повреждение сельскохозяйственных насаждений</w:t>
      </w: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6E6C4D" w:rsidRPr="004965EC" w:rsidRDefault="006E6C4D" w:rsidP="004965E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>- прогон сельскохозяйственных животных - передвижение животных от места их постоянного нахождения до места выпаса и назад;</w:t>
      </w:r>
    </w:p>
    <w:p w:rsidR="006E6C4D" w:rsidRPr="004965EC" w:rsidRDefault="006E6C4D" w:rsidP="004965E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</w:t>
      </w:r>
      <w:r w:rsidRPr="004965EC">
        <w:rPr>
          <w:rFonts w:ascii="Times New Roman" w:hAnsi="Times New Roman" w:cs="Times New Roman"/>
          <w:bCs/>
          <w:iCs/>
          <w:sz w:val="28"/>
          <w:szCs w:val="28"/>
        </w:rPr>
        <w:t xml:space="preserve">потрава  </w:t>
      </w:r>
      <w:r w:rsidRPr="004965EC">
        <w:rPr>
          <w:rFonts w:ascii="Times New Roman" w:hAnsi="Times New Roman" w:cs="Times New Roman"/>
          <w:sz w:val="28"/>
          <w:szCs w:val="28"/>
        </w:rPr>
        <w:t>сельскохозяйственных посевов и насаждений</w:t>
      </w:r>
      <w:r w:rsidRPr="004965E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496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порча, </w:t>
      </w:r>
      <w:r w:rsidR="00496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965EC">
        <w:rPr>
          <w:rFonts w:ascii="Times New Roman" w:hAnsi="Times New Roman" w:cs="Times New Roman"/>
          <w:sz w:val="28"/>
          <w:szCs w:val="28"/>
        </w:rPr>
        <w:t>стребление посевов, трав; </w:t>
      </w:r>
    </w:p>
    <w:p w:rsidR="009C387D" w:rsidRPr="004965EC" w:rsidRDefault="006E6C4D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 xml:space="preserve"> - уничтожение сельскохозяйственных насаждений 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</w:t>
      </w:r>
      <w:r w:rsidR="009C387D" w:rsidRPr="004965EC">
        <w:rPr>
          <w:rFonts w:ascii="Times New Roman" w:hAnsi="Times New Roman" w:cs="Times New Roman"/>
          <w:sz w:val="28"/>
          <w:szCs w:val="28"/>
        </w:rPr>
        <w:t>пользованы по своему назначению;</w:t>
      </w:r>
    </w:p>
    <w:p w:rsidR="009C387D" w:rsidRPr="004965EC" w:rsidRDefault="009C387D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 xml:space="preserve">- </w:t>
      </w:r>
      <w:r w:rsidR="0047136C" w:rsidRPr="004965EC">
        <w:rPr>
          <w:rFonts w:ascii="Times New Roman" w:hAnsi="Times New Roman" w:cs="Times New Roman"/>
          <w:sz w:val="28"/>
          <w:szCs w:val="28"/>
        </w:rPr>
        <w:t xml:space="preserve"> </w:t>
      </w:r>
      <w:r w:rsidRPr="004965EC">
        <w:rPr>
          <w:rFonts w:ascii="Times New Roman" w:hAnsi="Times New Roman" w:cs="Times New Roman"/>
          <w:sz w:val="28"/>
          <w:szCs w:val="28"/>
        </w:rPr>
        <w:t>учет (идентификация) животных и птицы - нанесение уполномоченными лицами номерных знаков путем выжигания, татуировки, биркования, чипирования или другим способом, позволяющим идентифицировать животных;</w:t>
      </w:r>
    </w:p>
    <w:p w:rsidR="003D27A8" w:rsidRPr="004965EC" w:rsidRDefault="009C387D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 xml:space="preserve">- </w:t>
      </w:r>
      <w:r w:rsidR="0047136C" w:rsidRPr="004965EC">
        <w:rPr>
          <w:rFonts w:ascii="Times New Roman" w:hAnsi="Times New Roman" w:cs="Times New Roman"/>
          <w:sz w:val="28"/>
          <w:szCs w:val="28"/>
        </w:rPr>
        <w:t xml:space="preserve"> </w:t>
      </w:r>
      <w:r w:rsidRPr="004965EC">
        <w:rPr>
          <w:rFonts w:ascii="Times New Roman" w:hAnsi="Times New Roman" w:cs="Times New Roman"/>
          <w:sz w:val="28"/>
          <w:szCs w:val="28"/>
        </w:rPr>
        <w:t>содержание и разведение сельскохозяйственных животных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:rsidR="00F9249C" w:rsidRPr="00F9249C" w:rsidRDefault="00F9249C" w:rsidP="00F9249C">
      <w:pPr>
        <w:pStyle w:val="Textbody"/>
        <w:contextualSpacing/>
        <w:rPr>
          <w:rFonts w:ascii="Times New Roman" w:hAnsi="Times New Roman" w:cs="Times New Roman"/>
          <w:color w:val="050505"/>
          <w:szCs w:val="28"/>
          <w:bdr w:val="none" w:sz="0" w:space="0" w:color="auto" w:frame="1"/>
          <w:shd w:val="clear" w:color="auto" w:fill="FBD4B4" w:themeFill="accent6" w:themeFillTint="66"/>
        </w:rPr>
      </w:pPr>
    </w:p>
    <w:p w:rsidR="003D27A8" w:rsidRDefault="003D27A8" w:rsidP="00F9249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9C">
        <w:rPr>
          <w:rFonts w:ascii="Times New Roman" w:hAnsi="Times New Roman" w:cs="Times New Roman"/>
          <w:b/>
          <w:sz w:val="28"/>
          <w:szCs w:val="28"/>
        </w:rPr>
        <w:t>2. Порядок содержания сельскохозяйственных животных и птицы</w:t>
      </w:r>
    </w:p>
    <w:p w:rsidR="00F9249C" w:rsidRPr="00F9249C" w:rsidRDefault="00F9249C" w:rsidP="00F9249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8B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2.1. </w:t>
      </w:r>
      <w:r w:rsidRPr="00F92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Сельскохозяйственные</w:t>
      </w:r>
      <w:r w:rsidRPr="00F9249C">
        <w:rPr>
          <w:rFonts w:ascii="Times New Roman" w:hAnsi="Times New Roman" w:cs="Times New Roman"/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</w:t>
      </w:r>
      <w:r w:rsidRPr="00F92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</w:t>
      </w:r>
      <w:r w:rsidRPr="00F9249C">
        <w:rPr>
          <w:rFonts w:ascii="Times New Roman" w:hAnsi="Times New Roman" w:cs="Times New Roman"/>
          <w:sz w:val="28"/>
          <w:szCs w:val="28"/>
        </w:rPr>
        <w:t xml:space="preserve"> животных – путем нанесения номерных знаков, биркованием и другими способами, позволяющими идентифицировать животных. </w:t>
      </w:r>
    </w:p>
    <w:p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2.</w:t>
      </w:r>
      <w:r w:rsidR="00DB7A73" w:rsidRPr="00F9249C">
        <w:rPr>
          <w:rFonts w:ascii="Times New Roman" w:hAnsi="Times New Roman" w:cs="Times New Roman"/>
          <w:sz w:val="28"/>
          <w:szCs w:val="28"/>
        </w:rPr>
        <w:t>3</w:t>
      </w:r>
      <w:r w:rsidRPr="00F9249C">
        <w:rPr>
          <w:rFonts w:ascii="Times New Roman" w:hAnsi="Times New Roman" w:cs="Times New Roman"/>
          <w:sz w:val="28"/>
          <w:szCs w:val="28"/>
        </w:rPr>
        <w:t>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2.</w:t>
      </w:r>
      <w:r w:rsidR="00DB7A73" w:rsidRPr="00F9249C">
        <w:rPr>
          <w:rFonts w:ascii="Times New Roman" w:hAnsi="Times New Roman" w:cs="Times New Roman"/>
          <w:sz w:val="28"/>
          <w:szCs w:val="28"/>
        </w:rPr>
        <w:t>4</w:t>
      </w:r>
      <w:r w:rsidRPr="00F9249C">
        <w:rPr>
          <w:rFonts w:ascii="Times New Roman" w:hAnsi="Times New Roman" w:cs="Times New Roman"/>
          <w:sz w:val="28"/>
          <w:szCs w:val="28"/>
        </w:rPr>
        <w:t xml:space="preserve">. </w:t>
      </w:r>
      <w:r w:rsidRPr="00F9249C">
        <w:rPr>
          <w:rFonts w:ascii="Times New Roman" w:hAnsi="Times New Roman" w:cs="Times New Roman"/>
          <w:bCs/>
          <w:spacing w:val="-7"/>
          <w:sz w:val="28"/>
          <w:szCs w:val="28"/>
        </w:rPr>
        <w:t>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:rsidR="00531292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bCs/>
          <w:spacing w:val="-7"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 w:rsidRPr="00F92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292" w:rsidRPr="00F9249C" w:rsidRDefault="00531292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Владелец  сельскохозяйственных  животных имеет право:</w:t>
      </w:r>
    </w:p>
    <w:p w:rsidR="00531292" w:rsidRPr="00F9249C" w:rsidRDefault="00531292" w:rsidP="0047136C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49C">
        <w:rPr>
          <w:rFonts w:ascii="Times New Roman" w:hAnsi="Times New Roman" w:cs="Times New Roman"/>
          <w:sz w:val="28"/>
          <w:szCs w:val="28"/>
          <w:lang w:eastAsia="ru-RU"/>
        </w:rPr>
        <w:t>2.5.1. 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Правилами, а так же по согласованию с ветеринарной службой района.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2.5.2. Получать справки или выписки из похозяйственной книги по интересующим вопросам владельца личного подсобного хозяйства.             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   Владелец  сельскохозяйственных животных обязан: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2.6.1. Не допускать свободного выпаса и бродяжничества сельскохозяйственных домашних животных на территории Синегорского сельского поселения;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2.6.2. Соблюдать правила прогона по населенному пункту и выпаса сельскохозяйственных домашних животных;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2.6.3. Обеспечивать безопасность граждан и окружающей среды от негативного воздействия животных;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2.6.4.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 xml:space="preserve">2.6.5. </w:t>
      </w:r>
      <w:r w:rsidR="000A2FC3" w:rsidRPr="0047136C">
        <w:rPr>
          <w:rFonts w:ascii="Times New Roman" w:hAnsi="Times New Roman" w:cs="Times New Roman"/>
          <w:sz w:val="28"/>
        </w:rPr>
        <w:t>С</w:t>
      </w:r>
      <w:r w:rsidRPr="0047136C">
        <w:rPr>
          <w:rFonts w:ascii="Times New Roman" w:hAnsi="Times New Roman" w:cs="Times New Roman"/>
          <w:sz w:val="28"/>
        </w:rPr>
        <w:t>облюдать установленные правила карантина при возникновении заразных заболеваний животных;</w:t>
      </w:r>
    </w:p>
    <w:p w:rsidR="00531292" w:rsidRPr="0047136C" w:rsidRDefault="000A2FC3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 xml:space="preserve">2.6.6. </w:t>
      </w:r>
      <w:r w:rsidR="00531292" w:rsidRPr="0047136C">
        <w:rPr>
          <w:rFonts w:ascii="Times New Roman" w:hAnsi="Times New Roman" w:cs="Times New Roman"/>
          <w:sz w:val="28"/>
        </w:rPr>
        <w:t xml:space="preserve"> В случае заболевания, гибели или вынужденного убоя животного владелец обязан незамедлительно обратиться в ветеринарную службу.</w:t>
      </w:r>
    </w:p>
    <w:p w:rsidR="00531292" w:rsidRPr="0047136C" w:rsidRDefault="000A2FC3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2.6.7.</w:t>
      </w:r>
      <w:r w:rsidR="00531292" w:rsidRPr="0047136C">
        <w:rPr>
          <w:rFonts w:ascii="Times New Roman" w:hAnsi="Times New Roman" w:cs="Times New Roman"/>
          <w:sz w:val="28"/>
          <w:szCs w:val="28"/>
        </w:rPr>
        <w:t xml:space="preserve"> Выполнять иные требования, установленные законодательством.</w:t>
      </w:r>
    </w:p>
    <w:p w:rsidR="0047136C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 </w:t>
      </w:r>
      <w:r w:rsidR="0047136C" w:rsidRPr="0047136C">
        <w:rPr>
          <w:rFonts w:ascii="Times New Roman" w:hAnsi="Times New Roman" w:cs="Times New Roman"/>
          <w:sz w:val="28"/>
          <w:szCs w:val="28"/>
        </w:rPr>
        <w:t>2.7. Содержание свиней в хозяйствах граждан должно осуществляться в соответствии с Приказом Министерства сельского хозяйства РФ от 29.03.2016 N 114«Об утверждении Ветеринарных</w:t>
      </w:r>
      <w:r w:rsidR="0047136C" w:rsidRPr="0047136C">
        <w:rPr>
          <w:rFonts w:ascii="Times New Roman" w:hAnsi="Times New Roman" w:cs="Times New Roman"/>
          <w:color w:val="000000"/>
          <w:sz w:val="28"/>
          <w:szCs w:val="28"/>
        </w:rPr>
        <w:t xml:space="preserve"> правил содержания свиней в целях их воспроизводства, выращивания и реализации».</w:t>
      </w:r>
    </w:p>
    <w:p w:rsidR="0047136C" w:rsidRDefault="0047136C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 xml:space="preserve">2.8 .Содержание птицы должно осуществляться в соответствии с </w:t>
      </w:r>
      <w:r w:rsidRPr="0047136C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сельского хозяйства РФ </w:t>
      </w:r>
      <w:r w:rsidRPr="0047136C">
        <w:rPr>
          <w:rFonts w:ascii="Times New Roman" w:hAnsi="Times New Roman" w:cs="Times New Roman"/>
          <w:sz w:val="28"/>
          <w:szCs w:val="28"/>
        </w:rPr>
        <w:t>от 03.04.2006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:rsidR="00525B73" w:rsidRPr="0047136C" w:rsidRDefault="00525B73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36C" w:rsidRDefault="0047136C" w:rsidP="0047136C">
      <w:pPr>
        <w:shd w:val="clear" w:color="auto" w:fill="FFFFFF"/>
        <w:spacing w:after="0" w:line="240" w:lineRule="auto"/>
        <w:ind w:firstLine="180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A088B" w:rsidRPr="0047136C" w:rsidRDefault="005A088B" w:rsidP="0047136C">
      <w:pPr>
        <w:shd w:val="clear" w:color="auto" w:fill="FFFFFF"/>
        <w:spacing w:after="0" w:line="240" w:lineRule="auto"/>
        <w:ind w:firstLine="180"/>
        <w:contextualSpacing/>
        <w:jc w:val="center"/>
        <w:rPr>
          <w:rStyle w:val="StrongEmphasis"/>
          <w:rFonts w:ascii="Times New Roman" w:hAnsi="Times New Roman" w:cs="Times New Roman"/>
          <w:color w:val="333333"/>
          <w:sz w:val="28"/>
          <w:szCs w:val="28"/>
        </w:rPr>
      </w:pPr>
      <w:r w:rsidRPr="0047136C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Pr="0047136C"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Складирование и вывоз отходов жизнедеятельности животных</w:t>
      </w:r>
    </w:p>
    <w:p w:rsidR="005A088B" w:rsidRPr="0047136C" w:rsidRDefault="005A088B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3</w:t>
      </w:r>
      <w:r w:rsidR="005A088B" w:rsidRPr="008A0B07">
        <w:rPr>
          <w:rFonts w:ascii="Times New Roman" w:hAnsi="Times New Roman" w:cs="Times New Roman"/>
          <w:szCs w:val="28"/>
        </w:rPr>
        <w:t>.1. К отходам жизнедеятельности животных относятся навоз, жидкие стоки, остатки кормов и подстилки (далее - отходы).</w:t>
      </w:r>
    </w:p>
    <w:p w:rsidR="00121732" w:rsidRDefault="00DB7A73" w:rsidP="0047136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>3</w:t>
      </w:r>
      <w:r w:rsidR="005A088B" w:rsidRPr="008A0B07">
        <w:rPr>
          <w:rFonts w:ascii="Times New Roman" w:hAnsi="Times New Roman" w:cs="Times New Roman"/>
          <w:sz w:val="28"/>
          <w:szCs w:val="28"/>
        </w:rPr>
        <w:t xml:space="preserve">.2. </w:t>
      </w:r>
      <w:r w:rsidR="005A088B" w:rsidRPr="008A0B07">
        <w:rPr>
          <w:rFonts w:ascii="Times New Roman" w:hAnsi="Times New Roman" w:cs="Times New Roman"/>
          <w:bCs/>
          <w:spacing w:val="-7"/>
          <w:sz w:val="28"/>
          <w:szCs w:val="28"/>
        </w:rPr>
        <w:t>Вывоз отходов производится на отведенные, в соответствии с действующими ветеринарно-санитарными требованиями, земельные участки</w:t>
      </w:r>
      <w:r w:rsidR="00121732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  <w:r w:rsidR="005A088B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</w:p>
    <w:p w:rsidR="005A088B" w:rsidRPr="001C026F" w:rsidRDefault="00DB7A73" w:rsidP="0047136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6F">
        <w:rPr>
          <w:rFonts w:ascii="Times New Roman" w:hAnsi="Times New Roman" w:cs="Times New Roman"/>
          <w:sz w:val="28"/>
          <w:szCs w:val="28"/>
        </w:rPr>
        <w:t>3</w:t>
      </w:r>
      <w:r w:rsidR="005A088B" w:rsidRPr="001C026F">
        <w:rPr>
          <w:rFonts w:ascii="Times New Roman" w:hAnsi="Times New Roman" w:cs="Times New Roman"/>
          <w:sz w:val="28"/>
          <w:szCs w:val="28"/>
        </w:rPr>
        <w:t>.</w:t>
      </w:r>
      <w:r w:rsidRPr="001C026F">
        <w:rPr>
          <w:rFonts w:ascii="Times New Roman" w:hAnsi="Times New Roman" w:cs="Times New Roman"/>
          <w:sz w:val="28"/>
          <w:szCs w:val="28"/>
        </w:rPr>
        <w:t>3</w:t>
      </w:r>
      <w:r w:rsidR="005A088B" w:rsidRPr="001C026F">
        <w:rPr>
          <w:rFonts w:ascii="Times New Roman" w:hAnsi="Times New Roman" w:cs="Times New Roman"/>
          <w:sz w:val="28"/>
          <w:szCs w:val="28"/>
        </w:rPr>
        <w:t xml:space="preserve">. Владельцам животных разрешается временно складировать отходы жизнедеятельности животных </w:t>
      </w:r>
      <w:r w:rsidR="00E552B2" w:rsidRPr="001C026F">
        <w:rPr>
          <w:rFonts w:ascii="Times New Roman" w:hAnsi="Times New Roman" w:cs="Times New Roman"/>
          <w:bCs/>
          <w:spacing w:val="-7"/>
          <w:sz w:val="28"/>
          <w:szCs w:val="28"/>
        </w:rPr>
        <w:t>на территории частных до</w:t>
      </w:r>
      <w:r w:rsidR="008A0B07" w:rsidRPr="001C026F">
        <w:rPr>
          <w:rFonts w:ascii="Times New Roman" w:hAnsi="Times New Roman" w:cs="Times New Roman"/>
          <w:bCs/>
          <w:spacing w:val="-7"/>
          <w:sz w:val="28"/>
          <w:szCs w:val="28"/>
        </w:rPr>
        <w:t>мовладений в хозяйственной зоне</w:t>
      </w:r>
      <w:r w:rsidR="00E552B2" w:rsidRPr="001C02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E552B2" w:rsidRPr="001C026F">
        <w:rPr>
          <w:rFonts w:ascii="Times New Roman" w:hAnsi="Times New Roman" w:cs="Times New Roman"/>
          <w:sz w:val="28"/>
          <w:szCs w:val="28"/>
        </w:rPr>
        <w:t xml:space="preserve"> с последующим вывозом. 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3</w:t>
      </w:r>
      <w:r w:rsidR="005A088B" w:rsidRPr="008A0B07">
        <w:rPr>
          <w:rFonts w:ascii="Times New Roman" w:hAnsi="Times New Roman" w:cs="Times New Roman"/>
          <w:szCs w:val="28"/>
        </w:rPr>
        <w:t>.</w:t>
      </w:r>
      <w:r w:rsidRPr="008A0B07">
        <w:rPr>
          <w:rFonts w:ascii="Times New Roman" w:hAnsi="Times New Roman" w:cs="Times New Roman"/>
          <w:szCs w:val="28"/>
        </w:rPr>
        <w:t>4</w:t>
      </w:r>
      <w:r w:rsidR="005A088B" w:rsidRPr="008A0B07">
        <w:rPr>
          <w:rFonts w:ascii="Times New Roman" w:hAnsi="Times New Roman" w:cs="Times New Roman"/>
          <w:szCs w:val="28"/>
        </w:rPr>
        <w:t>. Владельцам животных запрещается: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складировать и хранить отходы животноводства на территории улиц, переулков, площадей, парков, в лесополосах и на пустырях;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сжигать отходы, в том числе на территории частных домовладений;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складировать отходы животноводства в мусорные контейнеры для вывоза твердых бытовых отходов.</w:t>
      </w:r>
    </w:p>
    <w:p w:rsidR="000A2FC3" w:rsidRPr="0047136C" w:rsidRDefault="000A2FC3" w:rsidP="0047136C">
      <w:pPr>
        <w:pStyle w:val="Textbody"/>
        <w:ind w:firstLine="567"/>
        <w:contextualSpacing/>
        <w:rPr>
          <w:rFonts w:ascii="Times New Roman" w:hAnsi="Times New Roman" w:cs="Times New Roman"/>
          <w:color w:val="333333"/>
          <w:szCs w:val="28"/>
        </w:rPr>
      </w:pPr>
    </w:p>
    <w:p w:rsidR="006E6C4D" w:rsidRPr="0047136C" w:rsidRDefault="00087132" w:rsidP="008A0B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6C">
        <w:rPr>
          <w:rFonts w:ascii="Times New Roman" w:hAnsi="Times New Roman" w:cs="Times New Roman"/>
          <w:b/>
          <w:sz w:val="28"/>
          <w:szCs w:val="28"/>
        </w:rPr>
        <w:t>4.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6C">
        <w:rPr>
          <w:rFonts w:ascii="Times New Roman" w:hAnsi="Times New Roman" w:cs="Times New Roman"/>
          <w:b/>
          <w:sz w:val="28"/>
          <w:szCs w:val="28"/>
        </w:rPr>
        <w:t>П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>рогон и выпас сельскохозяйственных животных и птицы</w:t>
      </w:r>
    </w:p>
    <w:p w:rsidR="006E6C4D" w:rsidRPr="0047136C" w:rsidRDefault="006E6C4D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F36" w:rsidRPr="0047136C" w:rsidRDefault="000A2FC3" w:rsidP="008A0B07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.1. </w:t>
      </w:r>
      <w:r w:rsidR="00512F36" w:rsidRPr="0047136C">
        <w:rPr>
          <w:rFonts w:ascii="Times New Roman" w:hAnsi="Times New Roman" w:cs="Times New Roman"/>
          <w:sz w:val="28"/>
          <w:szCs w:val="28"/>
          <w:lang w:eastAsia="ru-RU"/>
        </w:rPr>
        <w:t>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  Границы мест выпаса  и срок  выпаса</w:t>
      </w:r>
      <w:r w:rsidR="00471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F36" w:rsidRPr="0047136C">
        <w:rPr>
          <w:rFonts w:ascii="Times New Roman" w:hAnsi="Times New Roman" w:cs="Times New Roman"/>
          <w:sz w:val="28"/>
          <w:szCs w:val="28"/>
          <w:lang w:eastAsia="ru-RU"/>
        </w:rPr>
        <w:t>(количество месяцев в году) устанавливаются владельцами земельных участков.</w:t>
      </w:r>
    </w:p>
    <w:p w:rsidR="00512F36" w:rsidRPr="0047136C" w:rsidRDefault="000A2FC3" w:rsidP="008A0B0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.2. 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 </w:t>
      </w:r>
    </w:p>
    <w:p w:rsidR="00512F36" w:rsidRPr="0047136C" w:rsidRDefault="006E6C4D" w:rsidP="004713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 xml:space="preserve"> </w:t>
      </w:r>
      <w:r w:rsidR="00512F36" w:rsidRPr="0047136C">
        <w:rPr>
          <w:rFonts w:ascii="Times New Roman" w:hAnsi="Times New Roman" w:cs="Times New Roman"/>
          <w:sz w:val="28"/>
          <w:szCs w:val="28"/>
        </w:rPr>
        <w:t>4.3.Сельскохозяйственные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087132" w:rsidRPr="0047136C" w:rsidRDefault="000A2FC3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>.</w:t>
      </w:r>
      <w:r w:rsidR="00512F36"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>.</w:t>
      </w:r>
      <w:r w:rsidR="006E6C4D" w:rsidRPr="0047136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Не допускается, выпас и прогон сельскохозяйственных животных и птицы вне установленных Администрацией </w:t>
      </w:r>
      <w:r w:rsidR="004965EC">
        <w:rPr>
          <w:rFonts w:ascii="Times New Roman" w:hAnsi="Times New Roman" w:cs="Times New Roman"/>
          <w:bCs/>
          <w:spacing w:val="-7"/>
          <w:sz w:val="28"/>
          <w:szCs w:val="28"/>
        </w:rPr>
        <w:t>Синегорского сельского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поселения для этого мест (или не предназначенных для этого мест).</w:t>
      </w:r>
    </w:p>
    <w:p w:rsidR="006E6C4D" w:rsidRPr="0047136C" w:rsidRDefault="00512F36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4.5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 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Владельцы </w:t>
      </w:r>
      <w:r w:rsidR="006E6C4D" w:rsidRPr="0047136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сельскохозяйственных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животных и птицы обязаны: </w:t>
      </w:r>
    </w:p>
    <w:p w:rsidR="009C387D" w:rsidRPr="0047136C" w:rsidRDefault="006E6C4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color w:val="333333"/>
          <w:szCs w:val="28"/>
        </w:rPr>
      </w:pPr>
      <w:r w:rsidRPr="0047136C">
        <w:rPr>
          <w:rFonts w:ascii="Times New Roman" w:hAnsi="Times New Roman" w:cs="Times New Roman"/>
          <w:bCs/>
          <w:spacing w:val="-7"/>
          <w:szCs w:val="28"/>
        </w:rPr>
        <w:t xml:space="preserve">- сопровождать </w:t>
      </w:r>
      <w:r w:rsidRPr="0047136C"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 w:rsidRPr="0047136C"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при прогоне до места выпаса;</w:t>
      </w:r>
      <w:r w:rsidR="009C387D" w:rsidRPr="0047136C">
        <w:rPr>
          <w:rFonts w:ascii="Times New Roman" w:hAnsi="Times New Roman" w:cs="Times New Roman"/>
          <w:color w:val="333333"/>
          <w:szCs w:val="28"/>
        </w:rPr>
        <w:t xml:space="preserve"> </w:t>
      </w:r>
    </w:p>
    <w:p w:rsidR="0047136C" w:rsidRPr="008A0B07" w:rsidRDefault="009C387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 следить за санитарным состоянием пастбищ;</w:t>
      </w:r>
    </w:p>
    <w:p w:rsidR="006E6C4D" w:rsidRDefault="006E6C4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 - </w:t>
      </w:r>
      <w:r w:rsidRPr="008A0B07">
        <w:rPr>
          <w:rFonts w:ascii="Times New Roman" w:hAnsi="Times New Roman" w:cs="Times New Roman"/>
          <w:szCs w:val="28"/>
        </w:rPr>
        <w:t xml:space="preserve">убирать экскременты, оставленные </w:t>
      </w:r>
      <w:r w:rsidRPr="008A0B07">
        <w:rPr>
          <w:rFonts w:ascii="Times New Roman" w:hAnsi="Times New Roman" w:cs="Times New Roman"/>
          <w:szCs w:val="28"/>
          <w:shd w:val="clear" w:color="auto" w:fill="FFFFFF"/>
        </w:rPr>
        <w:t>сельскохозяйственными</w:t>
      </w:r>
      <w:r w:rsidRPr="0047136C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47136C">
        <w:rPr>
          <w:rFonts w:ascii="Times New Roman" w:hAnsi="Times New Roman" w:cs="Times New Roman"/>
          <w:szCs w:val="28"/>
        </w:rPr>
        <w:t>животными и птицей в местах общего пользования;</w:t>
      </w:r>
    </w:p>
    <w:p w:rsidR="006E6C4D" w:rsidRPr="0047136C" w:rsidRDefault="006E6C4D" w:rsidP="00471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 xml:space="preserve"> - принимать необходимые меры, обеспечивающие безопасность окружающих людей и животных;</w:t>
      </w:r>
    </w:p>
    <w:p w:rsidR="00E552B2" w:rsidRDefault="006E6C4D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>- оберегать зеленые насаждения.</w:t>
      </w:r>
    </w:p>
    <w:p w:rsidR="001C026F" w:rsidRDefault="001C026F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A63048" w:rsidRPr="008A0B07" w:rsidRDefault="00512F36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>4.6</w:t>
      </w:r>
      <w:r w:rsidR="006E6C4D" w:rsidRPr="008A0B07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E552B2" w:rsidRPr="008A0B07">
        <w:rPr>
          <w:rFonts w:ascii="Times New Roman" w:hAnsi="Times New Roman" w:cs="Times New Roman"/>
          <w:sz w:val="28"/>
          <w:szCs w:val="28"/>
        </w:rPr>
        <w:t xml:space="preserve">Синегорского сельского </w:t>
      </w:r>
      <w:r w:rsidR="006E6C4D" w:rsidRPr="008A0B0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>запрещено:</w:t>
      </w:r>
    </w:p>
    <w:p w:rsidR="006E6C4D" w:rsidRPr="008A0B07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прогонять </w:t>
      </w:r>
      <w:r w:rsidR="006E6C4D" w:rsidRPr="008A0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сельскохозяйственных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животных и птицу </w:t>
      </w:r>
      <w:r w:rsidR="006E6C4D" w:rsidRPr="008A0B07">
        <w:rPr>
          <w:rFonts w:ascii="Times New Roman" w:hAnsi="Times New Roman" w:cs="Times New Roman"/>
          <w:sz w:val="28"/>
          <w:szCs w:val="28"/>
        </w:rPr>
        <w:t>по дорогам с твердым покрытием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а так же по пешеходным дорожкам и мостикам, </w:t>
      </w:r>
      <w:r w:rsidR="006E6C4D" w:rsidRPr="008A0B07">
        <w:rPr>
          <w:rFonts w:ascii="Times New Roman" w:hAnsi="Times New Roman" w:cs="Times New Roman"/>
          <w:sz w:val="28"/>
          <w:szCs w:val="28"/>
        </w:rPr>
        <w:t>за исключением случаев, когда отсутствуют альтернативные пути следования;</w:t>
      </w:r>
    </w:p>
    <w:p w:rsidR="006E6C4D" w:rsidRPr="008A0B07" w:rsidRDefault="00A63048" w:rsidP="008A0B07">
      <w:pPr>
        <w:pStyle w:val="Textbody"/>
        <w:spacing w:line="0" w:lineRule="atLeast"/>
        <w:contextualSpacing/>
        <w:rPr>
          <w:rFonts w:ascii="Times New Roman" w:hAnsi="Times New Roman" w:cs="Times New Roman"/>
          <w:bCs/>
          <w:spacing w:val="-7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выпасать </w:t>
      </w:r>
      <w:r w:rsidR="006E6C4D" w:rsidRPr="008A0B07"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в парках, скверах, на улицах,</w:t>
      </w:r>
      <w:r w:rsidR="006E6C4D" w:rsidRPr="008A0B07">
        <w:rPr>
          <w:rFonts w:ascii="Times New Roman" w:hAnsi="Times New Roman" w:cs="Times New Roman"/>
          <w:szCs w:val="28"/>
        </w:rPr>
        <w:t xml:space="preserve"> во дворах многоквартирных жилых домов</w:t>
      </w:r>
      <w:r w:rsidR="009C387D" w:rsidRPr="008A0B07">
        <w:rPr>
          <w:rFonts w:ascii="Times New Roman" w:hAnsi="Times New Roman" w:cs="Times New Roman"/>
          <w:szCs w:val="28"/>
        </w:rPr>
        <w:t>,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</w:t>
      </w:r>
      <w:r w:rsidR="009C387D" w:rsidRPr="008A0B07">
        <w:rPr>
          <w:rFonts w:ascii="Times New Roman" w:hAnsi="Times New Roman" w:cs="Times New Roman"/>
          <w:color w:val="333333"/>
          <w:szCs w:val="28"/>
        </w:rPr>
        <w:t>на территориях, при</w:t>
      </w:r>
      <w:r w:rsidRPr="008A0B07">
        <w:rPr>
          <w:rFonts w:ascii="Times New Roman" w:hAnsi="Times New Roman" w:cs="Times New Roman"/>
          <w:color w:val="333333"/>
          <w:szCs w:val="28"/>
        </w:rPr>
        <w:t>легающих к частным домовладения,</w:t>
      </w: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 в местах м</w:t>
      </w:r>
      <w:r w:rsidR="004965EC" w:rsidRPr="008A0B07">
        <w:rPr>
          <w:rFonts w:ascii="Times New Roman" w:hAnsi="Times New Roman" w:cs="Times New Roman"/>
          <w:bCs/>
          <w:spacing w:val="-7"/>
          <w:szCs w:val="28"/>
        </w:rPr>
        <w:t>ассового отдыха и купания людей;</w:t>
      </w:r>
    </w:p>
    <w:p w:rsidR="006E6C4D" w:rsidRPr="008A0B07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засорять места выпаса бытовым мусором;</w:t>
      </w:r>
    </w:p>
    <w:p w:rsidR="00F9249C" w:rsidRPr="0047136C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 xml:space="preserve">- </w:t>
      </w:r>
      <w:r w:rsidR="00F9249C" w:rsidRPr="008A0B07">
        <w:rPr>
          <w:rFonts w:ascii="Times New Roman" w:hAnsi="Times New Roman" w:cs="Times New Roman"/>
          <w:sz w:val="28"/>
          <w:szCs w:val="28"/>
        </w:rPr>
        <w:t>оставлять сельскохозяйственных животных и птицу в режиме безнадзорного выгула на улицах и других составных частях населенных пунктов, а также в</w:t>
      </w:r>
      <w:r w:rsidR="00F9249C" w:rsidRPr="0047136C">
        <w:rPr>
          <w:rFonts w:ascii="Times New Roman" w:hAnsi="Times New Roman" w:cs="Times New Roman"/>
          <w:sz w:val="28"/>
          <w:szCs w:val="28"/>
        </w:rPr>
        <w:t xml:space="preserve">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</w:t>
      </w:r>
      <w:r>
        <w:rPr>
          <w:rFonts w:ascii="Times New Roman" w:hAnsi="Times New Roman" w:cs="Times New Roman"/>
          <w:sz w:val="28"/>
          <w:szCs w:val="28"/>
        </w:rPr>
        <w:t>ьных дорогах общего пользования;</w:t>
      </w:r>
    </w:p>
    <w:p w:rsidR="00F9249C" w:rsidRPr="0047136C" w:rsidRDefault="00A63048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4.7. О</w:t>
      </w:r>
      <w:r w:rsidR="00F9249C" w:rsidRPr="0047136C">
        <w:rPr>
          <w:rFonts w:ascii="Times New Roman" w:hAnsi="Times New Roman" w:cs="Times New Roman"/>
          <w:bCs/>
          <w:spacing w:val="-7"/>
          <w:sz w:val="28"/>
          <w:szCs w:val="28"/>
        </w:rPr>
        <w:t>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E552B2" w:rsidRPr="0047136C" w:rsidRDefault="00E552B2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4D" w:rsidRPr="0047136C" w:rsidRDefault="0047136C" w:rsidP="0047136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настоящих Правил</w:t>
      </w:r>
    </w:p>
    <w:p w:rsidR="006E6C4D" w:rsidRPr="0047136C" w:rsidRDefault="006E6C4D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4D" w:rsidRPr="0047136C" w:rsidRDefault="0047136C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6E6C4D" w:rsidRPr="0047136C" w:rsidRDefault="0047136C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сельскохозяйственных животных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6E6C4D" w:rsidRPr="0047136C" w:rsidRDefault="006E6C4D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6E6C4D" w:rsidRPr="0047136C" w:rsidRDefault="006E6C4D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6E6C4D" w:rsidRPr="0047136C" w:rsidRDefault="006E6C4D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6E6C4D" w:rsidRPr="0047136C" w:rsidRDefault="006E6C4D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sectPr w:rsidR="006E6C4D" w:rsidRPr="0047136C" w:rsidSect="004965EC">
      <w:footerReference w:type="even" r:id="rId8"/>
      <w:footerReference w:type="default" r:id="rId9"/>
      <w:pgSz w:w="11906" w:h="16838" w:code="9"/>
      <w:pgMar w:top="993" w:right="1080" w:bottom="851" w:left="1080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2CA" w:rsidRDefault="004B12CA" w:rsidP="006A2DCB">
      <w:pPr>
        <w:spacing w:after="0" w:line="240" w:lineRule="auto"/>
      </w:pPr>
      <w:r>
        <w:separator/>
      </w:r>
    </w:p>
  </w:endnote>
  <w:endnote w:type="continuationSeparator" w:id="1">
    <w:p w:rsidR="004B12CA" w:rsidRDefault="004B12CA" w:rsidP="006A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8C152B" w:rsidP="003F4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28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01C" w:rsidRDefault="004B12CA" w:rsidP="003A60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4B12CA" w:rsidP="003F4823">
    <w:pPr>
      <w:pStyle w:val="a5"/>
      <w:framePr w:wrap="around" w:vAnchor="text" w:hAnchor="margin" w:xAlign="right" w:y="1"/>
      <w:rPr>
        <w:rStyle w:val="a7"/>
      </w:rPr>
    </w:pPr>
  </w:p>
  <w:p w:rsidR="00CF036B" w:rsidRDefault="004B12CA" w:rsidP="003A601C">
    <w:pPr>
      <w:pStyle w:val="a5"/>
      <w:ind w:right="360"/>
      <w:jc w:val="right"/>
      <w:rPr>
        <w:sz w:val="14"/>
      </w:rPr>
    </w:pPr>
  </w:p>
  <w:p w:rsidR="00506564" w:rsidRDefault="00982840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2CA" w:rsidRDefault="004B12CA" w:rsidP="006A2DCB">
      <w:pPr>
        <w:spacing w:after="0" w:line="240" w:lineRule="auto"/>
      </w:pPr>
      <w:r>
        <w:separator/>
      </w:r>
    </w:p>
  </w:footnote>
  <w:footnote w:type="continuationSeparator" w:id="1">
    <w:p w:rsidR="004B12CA" w:rsidRDefault="004B12CA" w:rsidP="006A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BBA"/>
    <w:multiLevelType w:val="hybridMultilevel"/>
    <w:tmpl w:val="EAEC108A"/>
    <w:lvl w:ilvl="0" w:tplc="F92E0A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672EE8"/>
    <w:multiLevelType w:val="hybridMultilevel"/>
    <w:tmpl w:val="563E05A6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1704C"/>
    <w:multiLevelType w:val="hybridMultilevel"/>
    <w:tmpl w:val="A5903036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BA1"/>
    <w:multiLevelType w:val="hybridMultilevel"/>
    <w:tmpl w:val="73AE776C"/>
    <w:lvl w:ilvl="0" w:tplc="50485F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D0DBC"/>
    <w:multiLevelType w:val="hybridMultilevel"/>
    <w:tmpl w:val="1E46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8E823FB"/>
    <w:multiLevelType w:val="hybridMultilevel"/>
    <w:tmpl w:val="22C6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A78F7"/>
    <w:multiLevelType w:val="hybridMultilevel"/>
    <w:tmpl w:val="7AC43FF8"/>
    <w:lvl w:ilvl="0" w:tplc="CECA9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91D7F"/>
    <w:multiLevelType w:val="hybridMultilevel"/>
    <w:tmpl w:val="10364CC8"/>
    <w:lvl w:ilvl="0" w:tplc="2A3CAC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A171D4"/>
    <w:multiLevelType w:val="hybridMultilevel"/>
    <w:tmpl w:val="21FADF7E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C3CAF"/>
    <w:multiLevelType w:val="hybridMultilevel"/>
    <w:tmpl w:val="6142B836"/>
    <w:lvl w:ilvl="0" w:tplc="126E5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D01FA"/>
    <w:rsid w:val="00011E86"/>
    <w:rsid w:val="000476D3"/>
    <w:rsid w:val="00066EC7"/>
    <w:rsid w:val="00087132"/>
    <w:rsid w:val="000A2FC3"/>
    <w:rsid w:val="000B361C"/>
    <w:rsid w:val="000D11B1"/>
    <w:rsid w:val="000D13AB"/>
    <w:rsid w:val="00121732"/>
    <w:rsid w:val="00130D45"/>
    <w:rsid w:val="00135B69"/>
    <w:rsid w:val="0015456C"/>
    <w:rsid w:val="001666E9"/>
    <w:rsid w:val="00186A72"/>
    <w:rsid w:val="001A392E"/>
    <w:rsid w:val="001C026F"/>
    <w:rsid w:val="001E0214"/>
    <w:rsid w:val="001E6AC1"/>
    <w:rsid w:val="001F0662"/>
    <w:rsid w:val="0023763F"/>
    <w:rsid w:val="00240687"/>
    <w:rsid w:val="0028741B"/>
    <w:rsid w:val="002C27C8"/>
    <w:rsid w:val="002D21D0"/>
    <w:rsid w:val="002E5AE4"/>
    <w:rsid w:val="00341216"/>
    <w:rsid w:val="0035048B"/>
    <w:rsid w:val="003B72AF"/>
    <w:rsid w:val="003D27A8"/>
    <w:rsid w:val="003D304B"/>
    <w:rsid w:val="003F1150"/>
    <w:rsid w:val="00451A1E"/>
    <w:rsid w:val="0047136C"/>
    <w:rsid w:val="0047336C"/>
    <w:rsid w:val="004965EC"/>
    <w:rsid w:val="004B12CA"/>
    <w:rsid w:val="004D01FA"/>
    <w:rsid w:val="004D4A69"/>
    <w:rsid w:val="004D781A"/>
    <w:rsid w:val="00512F36"/>
    <w:rsid w:val="005137B2"/>
    <w:rsid w:val="00525B73"/>
    <w:rsid w:val="00525F98"/>
    <w:rsid w:val="00531292"/>
    <w:rsid w:val="005346D0"/>
    <w:rsid w:val="00563B17"/>
    <w:rsid w:val="00582FEA"/>
    <w:rsid w:val="005A088B"/>
    <w:rsid w:val="005B0525"/>
    <w:rsid w:val="005B4432"/>
    <w:rsid w:val="005C5675"/>
    <w:rsid w:val="0060551B"/>
    <w:rsid w:val="0063381F"/>
    <w:rsid w:val="00637154"/>
    <w:rsid w:val="006A11FF"/>
    <w:rsid w:val="006A2DCB"/>
    <w:rsid w:val="006E4FDD"/>
    <w:rsid w:val="006E6C4D"/>
    <w:rsid w:val="006F26B0"/>
    <w:rsid w:val="0071691D"/>
    <w:rsid w:val="00733D69"/>
    <w:rsid w:val="00741746"/>
    <w:rsid w:val="00777A3F"/>
    <w:rsid w:val="007B0444"/>
    <w:rsid w:val="007F2FA5"/>
    <w:rsid w:val="00813203"/>
    <w:rsid w:val="00894005"/>
    <w:rsid w:val="00895DEA"/>
    <w:rsid w:val="008A0B07"/>
    <w:rsid w:val="008C152B"/>
    <w:rsid w:val="009364BC"/>
    <w:rsid w:val="00982840"/>
    <w:rsid w:val="00993510"/>
    <w:rsid w:val="009943D6"/>
    <w:rsid w:val="009B2FC6"/>
    <w:rsid w:val="009C387D"/>
    <w:rsid w:val="00A0078E"/>
    <w:rsid w:val="00A63048"/>
    <w:rsid w:val="00A661FD"/>
    <w:rsid w:val="00A7052A"/>
    <w:rsid w:val="00A9403A"/>
    <w:rsid w:val="00AF4365"/>
    <w:rsid w:val="00B73228"/>
    <w:rsid w:val="00BD41A2"/>
    <w:rsid w:val="00BD4807"/>
    <w:rsid w:val="00BE00F5"/>
    <w:rsid w:val="00BE26BF"/>
    <w:rsid w:val="00C064C4"/>
    <w:rsid w:val="00C70C92"/>
    <w:rsid w:val="00C71009"/>
    <w:rsid w:val="00CA2F72"/>
    <w:rsid w:val="00CF1DD5"/>
    <w:rsid w:val="00D17F00"/>
    <w:rsid w:val="00D33A5C"/>
    <w:rsid w:val="00D40AF9"/>
    <w:rsid w:val="00D52AFD"/>
    <w:rsid w:val="00D53E39"/>
    <w:rsid w:val="00D955B0"/>
    <w:rsid w:val="00DA18A7"/>
    <w:rsid w:val="00DB7A73"/>
    <w:rsid w:val="00E552B2"/>
    <w:rsid w:val="00E65251"/>
    <w:rsid w:val="00E82D4D"/>
    <w:rsid w:val="00EB0500"/>
    <w:rsid w:val="00EE6AEC"/>
    <w:rsid w:val="00EF3336"/>
    <w:rsid w:val="00F043BE"/>
    <w:rsid w:val="00F9249C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B"/>
  </w:style>
  <w:style w:type="paragraph" w:styleId="1">
    <w:name w:val="heading 1"/>
    <w:basedOn w:val="a"/>
    <w:next w:val="a"/>
    <w:link w:val="10"/>
    <w:qFormat/>
    <w:rsid w:val="004D01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D01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B36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FA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D01F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4D01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1F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4D01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D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D01F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D01FA"/>
  </w:style>
  <w:style w:type="paragraph" w:styleId="a8">
    <w:name w:val="Balloon Text"/>
    <w:basedOn w:val="a"/>
    <w:link w:val="a9"/>
    <w:uiPriority w:val="99"/>
    <w:semiHidden/>
    <w:unhideWhenUsed/>
    <w:rsid w:val="004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B36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Название объекта1"/>
    <w:basedOn w:val="a"/>
    <w:next w:val="a"/>
    <w:rsid w:val="000B36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Title">
    <w:name w:val="ConsTitle"/>
    <w:rsid w:val="000B361C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styleId="aa">
    <w:name w:val="List Paragraph"/>
    <w:basedOn w:val="a"/>
    <w:uiPriority w:val="34"/>
    <w:qFormat/>
    <w:rsid w:val="007F2F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rsid w:val="0060551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5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D52AFD"/>
    <w:rPr>
      <w:b/>
      <w:bCs/>
    </w:rPr>
  </w:style>
  <w:style w:type="paragraph" w:styleId="ae">
    <w:name w:val="No Spacing"/>
    <w:uiPriority w:val="1"/>
    <w:qFormat/>
    <w:rsid w:val="006E6C4D"/>
    <w:pPr>
      <w:spacing w:after="0" w:line="240" w:lineRule="auto"/>
    </w:pPr>
    <w:rPr>
      <w:rFonts w:eastAsiaTheme="minorHAnsi"/>
      <w:lang w:eastAsia="en-US"/>
    </w:rPr>
  </w:style>
  <w:style w:type="paragraph" w:customStyle="1" w:styleId="Textbody">
    <w:name w:val="Text body"/>
    <w:basedOn w:val="a"/>
    <w:rsid w:val="005A088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customStyle="1" w:styleId="StrongEmphasis">
    <w:name w:val="Strong Emphasis"/>
    <w:rsid w:val="005A0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Синегорка</dc:creator>
  <cp:lastModifiedBy>sineg</cp:lastModifiedBy>
  <cp:revision>15</cp:revision>
  <cp:lastPrinted>2021-11-16T07:24:00Z</cp:lastPrinted>
  <dcterms:created xsi:type="dcterms:W3CDTF">2021-11-15T08:33:00Z</dcterms:created>
  <dcterms:modified xsi:type="dcterms:W3CDTF">2021-11-16T07:30:00Z</dcterms:modified>
</cp:coreProperties>
</file>