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1 квартал 2018 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490" w:type="dxa"/>
        <w:tblInd w:w="-743" w:type="dxa"/>
        <w:tblLayout w:type="fixed"/>
        <w:tblLook w:val="04A0"/>
      </w:tblPr>
      <w:tblGrid>
        <w:gridCol w:w="567"/>
        <w:gridCol w:w="6947"/>
        <w:gridCol w:w="1559"/>
        <w:gridCol w:w="1417"/>
      </w:tblGrid>
      <w:tr w:rsidR="004770D5" w:rsidRPr="004770D5" w:rsidTr="00C2685C">
        <w:trPr>
          <w:trHeight w:val="883"/>
        </w:trPr>
        <w:tc>
          <w:tcPr>
            <w:tcW w:w="567" w:type="dxa"/>
            <w:vMerge w:val="restart"/>
            <w:vAlign w:val="center"/>
          </w:tcPr>
          <w:p w:rsidR="004770D5" w:rsidRPr="004770D5" w:rsidRDefault="004770D5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6947" w:type="dxa"/>
            <w:vMerge w:val="restart"/>
            <w:vAlign w:val="center"/>
          </w:tcPr>
          <w:p w:rsidR="004770D5" w:rsidRPr="004770D5" w:rsidRDefault="004770D5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Содержание</w:t>
            </w:r>
          </w:p>
        </w:tc>
        <w:tc>
          <w:tcPr>
            <w:tcW w:w="2976" w:type="dxa"/>
            <w:gridSpan w:val="2"/>
            <w:vAlign w:val="center"/>
          </w:tcPr>
          <w:p w:rsidR="004770D5" w:rsidRPr="004770D5" w:rsidRDefault="004770D5" w:rsidP="00C2685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Поселения (муниципальные образования)</w:t>
            </w:r>
          </w:p>
        </w:tc>
      </w:tr>
      <w:tr w:rsidR="004770D5" w:rsidRPr="004770D5" w:rsidTr="002F7F79">
        <w:trPr>
          <w:trHeight w:val="299"/>
        </w:trPr>
        <w:tc>
          <w:tcPr>
            <w:tcW w:w="567" w:type="dxa"/>
            <w:vMerge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947" w:type="dxa"/>
            <w:vMerge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559" w:type="dxa"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2017 г.</w:t>
            </w:r>
          </w:p>
        </w:tc>
        <w:tc>
          <w:tcPr>
            <w:tcW w:w="1417" w:type="dxa"/>
          </w:tcPr>
          <w:p w:rsidR="004770D5" w:rsidRPr="004770D5" w:rsidRDefault="004770D5" w:rsidP="004770D5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4770D5">
              <w:rPr>
                <w:rFonts w:ascii="Times New Roman" w:hAnsi="Times New Roman" w:cs="Times New Roman"/>
                <w:b/>
                <w:sz w:val="28"/>
                <w:szCs w:val="24"/>
              </w:rPr>
              <w:t>2018 г.</w:t>
            </w:r>
          </w:p>
        </w:tc>
      </w:tr>
      <w:tr w:rsidR="002F7F79" w:rsidRPr="004770D5" w:rsidTr="002F7F79">
        <w:trPr>
          <w:trHeight w:val="284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Поступило обращений всего, из них: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F7F79" w:rsidRPr="004770D5" w:rsidTr="002F7F79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письменных 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F7F79" w:rsidRPr="004770D5" w:rsidTr="002F7F79">
        <w:trPr>
          <w:trHeight w:val="299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устных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F7F79" w:rsidRPr="004770D5" w:rsidTr="002F7F79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коллективных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F7F79" w:rsidRPr="004770D5" w:rsidTr="002F7F79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овторных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F79" w:rsidRPr="004770D5" w:rsidTr="002F7F79">
        <w:trPr>
          <w:trHeight w:val="299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7" w:type="dxa"/>
          </w:tcPr>
          <w:p w:rsidR="002F7F79" w:rsidRPr="004770D5" w:rsidRDefault="002F7F79" w:rsidP="00126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обращений: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79" w:rsidRPr="004770D5" w:rsidTr="002F7F79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ешено положительно (меры приняты)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7F79" w:rsidRPr="004770D5" w:rsidTr="002F7F79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аны разъяснения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F7F79" w:rsidRPr="004770D5" w:rsidTr="002F7F79">
        <w:trPr>
          <w:trHeight w:val="299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79" w:rsidRPr="004770D5" w:rsidTr="002F7F79">
        <w:trPr>
          <w:trHeight w:val="299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составом комиссии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F79" w:rsidRPr="004770D5" w:rsidTr="002F7F79">
        <w:trPr>
          <w:trHeight w:val="28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- с выездом на место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F79" w:rsidRPr="004770D5" w:rsidTr="002F7F79">
        <w:trPr>
          <w:trHeight w:val="314"/>
        </w:trPr>
        <w:tc>
          <w:tcPr>
            <w:tcW w:w="567" w:type="dxa"/>
            <w:vMerge w:val="restart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7" w:type="dxa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F79" w:rsidRPr="004770D5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79" w:rsidRPr="004770D5" w:rsidTr="002F7F79">
        <w:trPr>
          <w:trHeight w:val="396"/>
        </w:trPr>
        <w:tc>
          <w:tcPr>
            <w:tcW w:w="567" w:type="dxa"/>
            <w:vMerge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главой  администрации  муниципального  образования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2F7F79" w:rsidRPr="004770D5" w:rsidRDefault="002F7F79" w:rsidP="00C2685C">
            <w:pPr>
              <w:contextualSpacing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</w:tr>
      <w:tr w:rsidR="002F7F79" w:rsidRPr="004770D5" w:rsidTr="002F7F79">
        <w:trPr>
          <w:trHeight w:val="314"/>
        </w:trPr>
        <w:tc>
          <w:tcPr>
            <w:tcW w:w="567" w:type="dxa"/>
            <w:vMerge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 w:rsidP="004770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  выезде  информационных  групп (всеми руководителями) </w:t>
            </w:r>
          </w:p>
        </w:tc>
        <w:tc>
          <w:tcPr>
            <w:tcW w:w="1559" w:type="dxa"/>
          </w:tcPr>
          <w:p w:rsidR="002F7F79" w:rsidRPr="004770D5" w:rsidRDefault="00383C90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F7F79" w:rsidRPr="004770D5" w:rsidRDefault="00383C90" w:rsidP="00C268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F79" w:rsidRPr="004770D5" w:rsidTr="002F7F79">
        <w:trPr>
          <w:trHeight w:val="314"/>
        </w:trPr>
        <w:tc>
          <w:tcPr>
            <w:tcW w:w="567" w:type="dxa"/>
            <w:vMerge w:val="restart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F79" w:rsidRPr="004770D5" w:rsidTr="002F7F79">
        <w:trPr>
          <w:trHeight w:val="31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 w:rsidP="002F4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с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оциальное обеспечение, </w:t>
            </w:r>
            <w:r w:rsidR="005138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социальная поддержка и социальная помощь семьям, имеющим детей, в т.ч. </w:t>
            </w:r>
            <w:r w:rsidR="002F4FD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2F7F79" w:rsidRPr="004770D5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F7F79" w:rsidRPr="004770D5" w:rsidTr="002F7F79">
        <w:trPr>
          <w:trHeight w:val="31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переселение из подвалов, бараков, коммуналок, общежитий, аварийных домов, ветхого жилья, санитарно-защитной зоны;</w:t>
            </w:r>
          </w:p>
        </w:tc>
        <w:tc>
          <w:tcPr>
            <w:tcW w:w="1559" w:type="dxa"/>
          </w:tcPr>
          <w:p w:rsidR="002F7F79" w:rsidRPr="004770D5" w:rsidRDefault="002F7F79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F7F79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7F79" w:rsidRPr="004770D5" w:rsidTr="002F7F79">
        <w:trPr>
          <w:trHeight w:val="314"/>
        </w:trPr>
        <w:tc>
          <w:tcPr>
            <w:tcW w:w="567" w:type="dxa"/>
            <w:vMerge/>
          </w:tcPr>
          <w:p w:rsidR="002F7F79" w:rsidRPr="004770D5" w:rsidRDefault="002F7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2F7F79" w:rsidRPr="004770D5" w:rsidRDefault="00513835" w:rsidP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      </w:r>
          </w:p>
        </w:tc>
        <w:tc>
          <w:tcPr>
            <w:tcW w:w="1559" w:type="dxa"/>
          </w:tcPr>
          <w:p w:rsidR="002F7F79" w:rsidRPr="004770D5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F7F79" w:rsidRPr="004770D5" w:rsidRDefault="00D16DAB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3835" w:rsidRPr="004770D5" w:rsidTr="002F7F79">
        <w:trPr>
          <w:trHeight w:val="314"/>
        </w:trPr>
        <w:tc>
          <w:tcPr>
            <w:tcW w:w="567" w:type="dxa"/>
            <w:vMerge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513835" w:rsidRPr="004770D5" w:rsidRDefault="00513835" w:rsidP="00B55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комплексное благоустройство;</w:t>
            </w:r>
          </w:p>
        </w:tc>
        <w:tc>
          <w:tcPr>
            <w:tcW w:w="1559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13835" w:rsidRPr="004770D5" w:rsidTr="002F7F79">
        <w:trPr>
          <w:trHeight w:val="314"/>
        </w:trPr>
        <w:tc>
          <w:tcPr>
            <w:tcW w:w="567" w:type="dxa"/>
            <w:vMerge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предоставление коммунальных услуг ненадлежащего качества (водоснабжение, отопление, канализация);</w:t>
            </w:r>
          </w:p>
        </w:tc>
        <w:tc>
          <w:tcPr>
            <w:tcW w:w="1559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835" w:rsidRPr="004770D5" w:rsidTr="002F7F79">
        <w:trPr>
          <w:trHeight w:val="314"/>
        </w:trPr>
        <w:tc>
          <w:tcPr>
            <w:tcW w:w="567" w:type="dxa"/>
            <w:vMerge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несанкционированная свалка мусора</w:t>
            </w:r>
          </w:p>
        </w:tc>
        <w:tc>
          <w:tcPr>
            <w:tcW w:w="1559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3835" w:rsidRPr="004770D5" w:rsidTr="002F7F79">
        <w:trPr>
          <w:trHeight w:val="314"/>
        </w:trPr>
        <w:tc>
          <w:tcPr>
            <w:tcW w:w="567" w:type="dxa"/>
            <w:vMerge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513835" w:rsidRPr="004770D5" w:rsidRDefault="00513835" w:rsidP="002D3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благоустройство дорог</w:t>
            </w:r>
          </w:p>
        </w:tc>
        <w:tc>
          <w:tcPr>
            <w:tcW w:w="1559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835" w:rsidRPr="004770D5" w:rsidTr="002F7F79">
        <w:trPr>
          <w:trHeight w:val="314"/>
        </w:trPr>
        <w:tc>
          <w:tcPr>
            <w:tcW w:w="567" w:type="dxa"/>
            <w:vMerge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газификация поселения</w:t>
            </w:r>
          </w:p>
        </w:tc>
        <w:tc>
          <w:tcPr>
            <w:tcW w:w="1559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13835" w:rsidRPr="004770D5" w:rsidTr="002F7F79">
        <w:trPr>
          <w:trHeight w:val="314"/>
        </w:trPr>
        <w:tc>
          <w:tcPr>
            <w:tcW w:w="567" w:type="dxa"/>
            <w:vMerge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513835" w:rsidRPr="004770D5" w:rsidRDefault="00513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ремонт МКД </w:t>
            </w:r>
          </w:p>
        </w:tc>
        <w:tc>
          <w:tcPr>
            <w:tcW w:w="1559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13835" w:rsidRPr="004770D5" w:rsidRDefault="00513835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5F6" w:rsidRPr="004770D5" w:rsidTr="002F7F79">
        <w:trPr>
          <w:trHeight w:val="314"/>
        </w:trPr>
        <w:tc>
          <w:tcPr>
            <w:tcW w:w="567" w:type="dxa"/>
            <w:vMerge/>
          </w:tcPr>
          <w:p w:rsidR="008365F6" w:rsidRPr="004770D5" w:rsidRDefault="0083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65F6" w:rsidRPr="004770D5" w:rsidRDefault="008365F6" w:rsidP="00E93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р</w:t>
            </w:r>
            <w:r w:rsidRPr="004770D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азмещение торговых точек</w:t>
            </w:r>
          </w:p>
        </w:tc>
        <w:tc>
          <w:tcPr>
            <w:tcW w:w="1559" w:type="dxa"/>
          </w:tcPr>
          <w:p w:rsidR="008365F6" w:rsidRPr="004770D5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365F6" w:rsidRPr="004770D5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65F6" w:rsidRPr="004770D5" w:rsidTr="002F7F79">
        <w:trPr>
          <w:trHeight w:val="314"/>
        </w:trPr>
        <w:tc>
          <w:tcPr>
            <w:tcW w:w="567" w:type="dxa"/>
            <w:vMerge/>
          </w:tcPr>
          <w:p w:rsidR="008365F6" w:rsidRPr="004770D5" w:rsidRDefault="0083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65F6" w:rsidRDefault="008365F6" w:rsidP="00E93B0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споры хозяйствующих субъектов (не судебные)</w:t>
            </w:r>
          </w:p>
        </w:tc>
        <w:tc>
          <w:tcPr>
            <w:tcW w:w="1559" w:type="dxa"/>
          </w:tcPr>
          <w:p w:rsidR="008365F6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365F6" w:rsidRDefault="00D16DAB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65F6" w:rsidRPr="004770D5" w:rsidTr="002F7F79">
        <w:trPr>
          <w:trHeight w:val="314"/>
        </w:trPr>
        <w:tc>
          <w:tcPr>
            <w:tcW w:w="567" w:type="dxa"/>
            <w:vMerge/>
          </w:tcPr>
          <w:p w:rsidR="008365F6" w:rsidRPr="004770D5" w:rsidRDefault="0083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65F6" w:rsidRDefault="008365F6" w:rsidP="00E93B0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охрана общественного порядка</w:t>
            </w:r>
          </w:p>
        </w:tc>
        <w:tc>
          <w:tcPr>
            <w:tcW w:w="1559" w:type="dxa"/>
          </w:tcPr>
          <w:p w:rsidR="008365F6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365F6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6DAB" w:rsidRPr="004770D5" w:rsidTr="002F7F79">
        <w:trPr>
          <w:trHeight w:val="314"/>
        </w:trPr>
        <w:tc>
          <w:tcPr>
            <w:tcW w:w="567" w:type="dxa"/>
            <w:vMerge/>
          </w:tcPr>
          <w:p w:rsidR="00D16DAB" w:rsidRPr="004770D5" w:rsidRDefault="00D16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D16DAB" w:rsidRDefault="00D16DAB" w:rsidP="00E93B0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ненадлежащее содержание домашних животных</w:t>
            </w:r>
          </w:p>
        </w:tc>
        <w:tc>
          <w:tcPr>
            <w:tcW w:w="1559" w:type="dxa"/>
          </w:tcPr>
          <w:p w:rsidR="00D16DAB" w:rsidRDefault="00D16DAB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16DAB" w:rsidRDefault="00D16DAB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65F6" w:rsidRPr="004770D5" w:rsidTr="002F7F79">
        <w:trPr>
          <w:trHeight w:val="314"/>
        </w:trPr>
        <w:tc>
          <w:tcPr>
            <w:tcW w:w="567" w:type="dxa"/>
            <w:vMerge/>
          </w:tcPr>
          <w:p w:rsidR="008365F6" w:rsidRPr="004770D5" w:rsidRDefault="0083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8365F6" w:rsidRDefault="008365F6" w:rsidP="00E93B02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трудоустройство</w:t>
            </w:r>
          </w:p>
        </w:tc>
        <w:tc>
          <w:tcPr>
            <w:tcW w:w="1559" w:type="dxa"/>
          </w:tcPr>
          <w:p w:rsidR="008365F6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365F6" w:rsidRDefault="008365F6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685C" w:rsidRPr="004770D5" w:rsidTr="002F7F79">
        <w:trPr>
          <w:trHeight w:val="314"/>
        </w:trPr>
        <w:tc>
          <w:tcPr>
            <w:tcW w:w="567" w:type="dxa"/>
            <w:vMerge/>
          </w:tcPr>
          <w:p w:rsidR="00C2685C" w:rsidRPr="004770D5" w:rsidRDefault="00C2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7" w:type="dxa"/>
          </w:tcPr>
          <w:p w:rsidR="00C2685C" w:rsidRDefault="00C2685C" w:rsidP="00A6082B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запросы архивных данных</w:t>
            </w:r>
          </w:p>
        </w:tc>
        <w:tc>
          <w:tcPr>
            <w:tcW w:w="1559" w:type="dxa"/>
          </w:tcPr>
          <w:p w:rsidR="00C2685C" w:rsidRDefault="00C2685C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2685C" w:rsidRDefault="00C2685C" w:rsidP="00C26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40FF" w:rsidRDefault="004D40FF"/>
    <w:p w:rsidR="009A06A7" w:rsidRPr="009A06A7" w:rsidRDefault="009A06A7" w:rsidP="00D16DAB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ОБОБЩЕННАЯ ИНФОРМАЦИЯ </w:t>
      </w:r>
    </w:p>
    <w:p w:rsidR="009A06A7" w:rsidRPr="009A06A7" w:rsidRDefault="009A06A7" w:rsidP="00D16DAB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A21C53">
      <w:pPr>
        <w:spacing w:after="0" w:line="36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 меры за 1 квартал 2018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Рассмотрение обращений и проведение личного приема граждан в Администрации Синегорского сельского поселения осуществляется в соответствии с Конституцией Российской Федерации, Федеральным законом от 02.05.2006№ 59-ФЗ «О порядке рассмотрения обращений граждан Российской Федерации», Уставом Синегорского сельского поселения.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В Администрацию Синегорского сельского поселения за 1 квартал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всего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06A7">
        <w:rPr>
          <w:rFonts w:ascii="Times New Roman" w:hAnsi="Times New Roman" w:cs="Times New Roman"/>
          <w:sz w:val="28"/>
          <w:szCs w:val="28"/>
        </w:rPr>
        <w:t xml:space="preserve">. Из них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письменных и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A06A7">
        <w:rPr>
          <w:rFonts w:ascii="Times New Roman" w:hAnsi="Times New Roman" w:cs="Times New Roman"/>
          <w:sz w:val="28"/>
          <w:szCs w:val="28"/>
        </w:rPr>
        <w:t xml:space="preserve"> устных обращений,  что на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обращений больше, чем за аналогичный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Приемной Президента РФ</w:t>
      </w:r>
      <w:r w:rsidR="009F6EDD">
        <w:rPr>
          <w:rFonts w:ascii="Times New Roman" w:hAnsi="Times New Roman" w:cs="Times New Roman"/>
          <w:sz w:val="28"/>
          <w:szCs w:val="28"/>
        </w:rPr>
        <w:t xml:space="preserve"> – 2 обращения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Государственной Думы РФ</w:t>
      </w:r>
      <w:r w:rsidR="009F6EDD">
        <w:rPr>
          <w:rFonts w:ascii="Times New Roman" w:hAnsi="Times New Roman" w:cs="Times New Roman"/>
          <w:sz w:val="28"/>
          <w:szCs w:val="28"/>
        </w:rPr>
        <w:t xml:space="preserve"> – 1 обращение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>
        <w:rPr>
          <w:rFonts w:ascii="Times New Roman" w:hAnsi="Times New Roman" w:cs="Times New Roman"/>
          <w:sz w:val="28"/>
          <w:szCs w:val="28"/>
        </w:rPr>
        <w:t xml:space="preserve"> – 4 обращения</w:t>
      </w:r>
      <w:r w:rsidRPr="009A06A7">
        <w:rPr>
          <w:rFonts w:ascii="Times New Roman" w:hAnsi="Times New Roman" w:cs="Times New Roman"/>
          <w:sz w:val="28"/>
          <w:szCs w:val="28"/>
        </w:rPr>
        <w:t>;</w:t>
      </w:r>
    </w:p>
    <w:p w:rsidR="009A06A7" w:rsidRPr="009A06A7" w:rsidRDefault="009A06A7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Администрации района</w:t>
      </w:r>
      <w:r w:rsidR="009F6EDD">
        <w:rPr>
          <w:sz w:val="28"/>
          <w:szCs w:val="28"/>
        </w:rPr>
        <w:t xml:space="preserve"> – 2 обращения</w:t>
      </w:r>
      <w:r>
        <w:rPr>
          <w:sz w:val="28"/>
          <w:szCs w:val="28"/>
        </w:rPr>
        <w:t>.</w:t>
      </w:r>
    </w:p>
    <w:p w:rsidR="009A06A7" w:rsidRPr="009A06A7" w:rsidRDefault="009A06A7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>Анализ характера обращений показывает, что наиболее актуальными для жителей поселения остаются вопросы переселения, оказания материальной помощи, благоустройства территории, жилищно-коммунального хозяйства</w:t>
      </w:r>
      <w:r w:rsidR="00D16DAB">
        <w:rPr>
          <w:sz w:val="28"/>
          <w:szCs w:val="28"/>
        </w:rPr>
        <w:t>, ненадлежащего содержания домашних животных</w:t>
      </w:r>
      <w:r w:rsidR="00A21C53">
        <w:rPr>
          <w:sz w:val="28"/>
          <w:szCs w:val="28"/>
        </w:rPr>
        <w:t>, несанкционированных свалок мусора.</w:t>
      </w:r>
    </w:p>
    <w:p w:rsidR="009A06A7" w:rsidRPr="009A06A7" w:rsidRDefault="009A06A7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>Первое место занимают вопросы социального обеспечени</w:t>
      </w:r>
      <w:r w:rsidR="00A21C53">
        <w:rPr>
          <w:sz w:val="28"/>
          <w:szCs w:val="28"/>
        </w:rPr>
        <w:t>я</w:t>
      </w:r>
      <w:r w:rsidRPr="009A06A7">
        <w:rPr>
          <w:sz w:val="28"/>
          <w:szCs w:val="28"/>
        </w:rPr>
        <w:t xml:space="preserve">, материальной помощи многодетным </w:t>
      </w:r>
      <w:r w:rsidRPr="00C50ABA">
        <w:rPr>
          <w:sz w:val="28"/>
          <w:szCs w:val="28"/>
        </w:rPr>
        <w:t>и малоимущим семьям</w:t>
      </w:r>
      <w:r w:rsidR="00C50ABA" w:rsidRPr="00C50ABA">
        <w:rPr>
          <w:color w:val="333333"/>
          <w:sz w:val="28"/>
          <w:szCs w:val="28"/>
          <w:shd w:val="clear" w:color="auto" w:fill="FFFFFF"/>
        </w:rPr>
        <w:t>, в т.ч.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</w:r>
      <w:r w:rsidRPr="009A06A7">
        <w:rPr>
          <w:sz w:val="28"/>
          <w:szCs w:val="28"/>
        </w:rPr>
        <w:t xml:space="preserve"> -</w:t>
      </w:r>
      <w:r w:rsidR="00C50ABA">
        <w:rPr>
          <w:sz w:val="28"/>
          <w:szCs w:val="28"/>
        </w:rPr>
        <w:t xml:space="preserve"> </w:t>
      </w:r>
      <w:r w:rsidRPr="009A06A7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A06A7">
        <w:rPr>
          <w:sz w:val="28"/>
          <w:szCs w:val="28"/>
        </w:rPr>
        <w:t xml:space="preserve"> обращений</w:t>
      </w:r>
      <w:r w:rsidR="009F6EDD">
        <w:rPr>
          <w:sz w:val="28"/>
          <w:szCs w:val="28"/>
        </w:rPr>
        <w:t>.</w:t>
      </w:r>
    </w:p>
    <w:p w:rsidR="009A06A7" w:rsidRDefault="009A06A7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9A06A7">
        <w:rPr>
          <w:sz w:val="28"/>
          <w:szCs w:val="28"/>
        </w:rPr>
        <w:t xml:space="preserve">Вопросы </w:t>
      </w:r>
      <w:r>
        <w:rPr>
          <w:sz w:val="28"/>
          <w:szCs w:val="28"/>
        </w:rPr>
        <w:t>комплексного благоустройства</w:t>
      </w:r>
      <w:r w:rsidR="006A0F3E">
        <w:rPr>
          <w:sz w:val="28"/>
          <w:szCs w:val="28"/>
        </w:rPr>
        <w:t xml:space="preserve"> </w:t>
      </w:r>
      <w:r w:rsidR="006A0F3E" w:rsidRPr="009A06A7">
        <w:rPr>
          <w:sz w:val="28"/>
          <w:szCs w:val="28"/>
        </w:rPr>
        <w:t>(благоустройство придомовых территорий</w:t>
      </w:r>
      <w:r w:rsidR="006A0F3E">
        <w:rPr>
          <w:sz w:val="28"/>
          <w:szCs w:val="28"/>
        </w:rPr>
        <w:t>,</w:t>
      </w:r>
      <w:r w:rsidR="006A0F3E" w:rsidRPr="009A06A7">
        <w:rPr>
          <w:sz w:val="28"/>
          <w:szCs w:val="28"/>
        </w:rPr>
        <w:t xml:space="preserve"> обрезка деревьев, установка и ремонт ламп уличного освещения</w:t>
      </w:r>
      <w:r w:rsidR="006A0F3E">
        <w:rPr>
          <w:sz w:val="28"/>
          <w:szCs w:val="28"/>
        </w:rPr>
        <w:t xml:space="preserve"> </w:t>
      </w:r>
      <w:r w:rsidR="006A0F3E" w:rsidRPr="009A06A7">
        <w:rPr>
          <w:sz w:val="28"/>
          <w:szCs w:val="28"/>
        </w:rPr>
        <w:t xml:space="preserve"> и др</w:t>
      </w:r>
      <w:r w:rsidR="009F6EDD">
        <w:rPr>
          <w:sz w:val="28"/>
          <w:szCs w:val="28"/>
        </w:rPr>
        <w:t>.</w:t>
      </w:r>
      <w:r w:rsidR="006A0F3E" w:rsidRPr="009A06A7">
        <w:rPr>
          <w:sz w:val="28"/>
          <w:szCs w:val="28"/>
        </w:rPr>
        <w:t xml:space="preserve">) </w:t>
      </w:r>
      <w:r>
        <w:rPr>
          <w:sz w:val="28"/>
          <w:szCs w:val="28"/>
        </w:rPr>
        <w:t>занимают второе место - 13 обращений.</w:t>
      </w:r>
    </w:p>
    <w:p w:rsidR="009A06A7" w:rsidRDefault="009A06A7" w:rsidP="00D16DAB">
      <w:pPr>
        <w:pStyle w:val="a6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Вопросы </w:t>
      </w:r>
      <w:r w:rsidRPr="009A06A7">
        <w:rPr>
          <w:sz w:val="28"/>
          <w:szCs w:val="28"/>
        </w:rPr>
        <w:t>переселения из подвалов, бараков, коммуналок, общежитий, аварийных домов, ветхого жилья</w:t>
      </w:r>
      <w:r w:rsidR="006A0F3E">
        <w:rPr>
          <w:sz w:val="28"/>
          <w:szCs w:val="28"/>
        </w:rPr>
        <w:t>, санитарно-защитной зоны занимают третье место - 9 обращений.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На приёме у Главы Администрации за 1 квартал 201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 w:rsidRPr="009A06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2</w:t>
      </w:r>
      <w:r w:rsidR="00D16D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6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  <w:r w:rsidRPr="009A06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За аналогичный период 201</w:t>
      </w:r>
      <w:r w:rsidR="00D16DA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7</w:t>
      </w:r>
      <w:r w:rsidRPr="009A06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года Главой </w:t>
      </w:r>
      <w:r w:rsidR="00D16DA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Администрации </w:t>
      </w:r>
      <w:r w:rsidRPr="009A06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поселения было принято 2</w:t>
      </w:r>
      <w:r w:rsidR="00D16DA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7 граждан.</w:t>
      </w:r>
    </w:p>
    <w:p w:rsidR="009A06A7" w:rsidRP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D16DAB">
        <w:rPr>
          <w:rFonts w:ascii="Times New Roman" w:hAnsi="Times New Roman" w:cs="Times New Roman"/>
          <w:sz w:val="28"/>
          <w:szCs w:val="28"/>
        </w:rPr>
        <w:t>9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обращений, на остальные обращения даны ответы разъясняющего характера. 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9A06A7" w:rsidRDefault="009A06A7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D16DA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9A06A7" w:rsidP="00A21C53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A06A7" w:rsidRPr="009A06A7" w:rsidRDefault="009A06A7" w:rsidP="00A21C53">
      <w:pPr>
        <w:spacing w:after="0" w:line="36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Т.Г. Холоднякова           </w:t>
      </w:r>
    </w:p>
    <w:p w:rsidR="009A06A7" w:rsidRPr="009A06A7" w:rsidRDefault="009A06A7" w:rsidP="00D16DAB">
      <w:pPr>
        <w:spacing w:after="0" w:line="36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9A06A7">
      <w:pPr>
        <w:ind w:left="-567"/>
        <w:rPr>
          <w:rFonts w:ascii="Times New Roman" w:hAnsi="Times New Roman" w:cs="Times New Roman"/>
        </w:rPr>
      </w:pPr>
    </w:p>
    <w:sectPr w:rsidR="00C41586" w:rsidRPr="009A06A7" w:rsidSect="002F4FD0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F86"/>
    <w:rsid w:val="00126B86"/>
    <w:rsid w:val="00284C4A"/>
    <w:rsid w:val="002F4FD0"/>
    <w:rsid w:val="002F7F79"/>
    <w:rsid w:val="00383C90"/>
    <w:rsid w:val="004770D5"/>
    <w:rsid w:val="004D40FF"/>
    <w:rsid w:val="00513835"/>
    <w:rsid w:val="005B3598"/>
    <w:rsid w:val="006A0F3E"/>
    <w:rsid w:val="008365F6"/>
    <w:rsid w:val="00862F86"/>
    <w:rsid w:val="009411F9"/>
    <w:rsid w:val="009A06A7"/>
    <w:rsid w:val="009F6EDD"/>
    <w:rsid w:val="00A21C53"/>
    <w:rsid w:val="00C2685C"/>
    <w:rsid w:val="00C41586"/>
    <w:rsid w:val="00C50ABA"/>
    <w:rsid w:val="00D16DAB"/>
    <w:rsid w:val="00D805C7"/>
    <w:rsid w:val="00DC65F3"/>
    <w:rsid w:val="00DD7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HP-ПК</dc:creator>
  <cp:keywords/>
  <dc:description/>
  <cp:lastModifiedBy>sineg</cp:lastModifiedBy>
  <cp:revision>10</cp:revision>
  <cp:lastPrinted>2018-05-29T05:26:00Z</cp:lastPrinted>
  <dcterms:created xsi:type="dcterms:W3CDTF">2018-05-28T18:00:00Z</dcterms:created>
  <dcterms:modified xsi:type="dcterms:W3CDTF">2018-05-29T05:59:00Z</dcterms:modified>
</cp:coreProperties>
</file>