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CF2D84" w:rsidP="00ED1C4F">
      <w:pPr>
        <w:spacing w:before="120"/>
        <w:jc w:val="center"/>
        <w:rPr>
          <w:sz w:val="28"/>
        </w:rPr>
      </w:pPr>
      <w:r>
        <w:rPr>
          <w:sz w:val="28"/>
        </w:rPr>
        <w:t>от 21.06.</w:t>
      </w:r>
      <w:r w:rsidR="00ED1C4F">
        <w:rPr>
          <w:sz w:val="28"/>
        </w:rPr>
        <w:t>202</w:t>
      </w:r>
      <w:r w:rsidR="004B6184">
        <w:rPr>
          <w:sz w:val="28"/>
        </w:rPr>
        <w:t>2</w:t>
      </w:r>
      <w:r w:rsidR="00ED1C4F">
        <w:rPr>
          <w:sz w:val="28"/>
        </w:rPr>
        <w:t xml:space="preserve"> г.</w:t>
      </w:r>
      <w:r w:rsidR="00ED1C4F">
        <w:rPr>
          <w:sz w:val="28"/>
        </w:rPr>
        <w:tab/>
        <w:t>№ </w:t>
      </w:r>
      <w:r>
        <w:rPr>
          <w:sz w:val="28"/>
        </w:rPr>
        <w:t>97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751331" w:rsidRDefault="00751331" w:rsidP="00CB2E83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B20775">
        <w:rPr>
          <w:b/>
          <w:sz w:val="28"/>
          <w:szCs w:val="28"/>
        </w:rPr>
        <w:t xml:space="preserve">О внесении изменений в постановление </w:t>
      </w:r>
      <w:r w:rsidR="00CB2E83" w:rsidRPr="00B20775">
        <w:rPr>
          <w:b/>
          <w:sz w:val="28"/>
          <w:szCs w:val="28"/>
        </w:rPr>
        <w:t>Администрации Синегорского сельского поселения от 18.05.2020г. № 84</w:t>
      </w:r>
    </w:p>
    <w:p w:rsidR="00751331" w:rsidRDefault="00751331" w:rsidP="00CF170C">
      <w:pPr>
        <w:spacing w:line="240" w:lineRule="exact"/>
        <w:jc w:val="center"/>
        <w:rPr>
          <w:b/>
          <w:sz w:val="28"/>
          <w:szCs w:val="28"/>
        </w:rPr>
      </w:pPr>
    </w:p>
    <w:p w:rsidR="00751331" w:rsidRDefault="00751331" w:rsidP="00B20775">
      <w:pPr>
        <w:ind w:left="-567" w:firstLine="567"/>
        <w:contextualSpacing/>
        <w:jc w:val="both"/>
        <w:rPr>
          <w:b/>
          <w:bCs/>
          <w:spacing w:val="6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письма  заместителя Губернатора Ростовской области от 11.10.2021 № 6/1491 о внесении изменений в нормативно правовые акты Белокалитвинского района, </w:t>
      </w:r>
      <w:r>
        <w:rPr>
          <w:bCs/>
          <w:kern w:val="2"/>
          <w:sz w:val="28"/>
          <w:szCs w:val="28"/>
        </w:rPr>
        <w:t>А</w:t>
      </w:r>
      <w:r w:rsidRPr="00CF170C">
        <w:rPr>
          <w:bCs/>
          <w:kern w:val="2"/>
          <w:sz w:val="28"/>
          <w:szCs w:val="28"/>
        </w:rPr>
        <w:t xml:space="preserve">дминистрация </w:t>
      </w:r>
      <w:r w:rsidRPr="00CF170C">
        <w:rPr>
          <w:bCs/>
          <w:sz w:val="28"/>
          <w:szCs w:val="28"/>
        </w:rPr>
        <w:t>Синегорского сельского поселения</w:t>
      </w:r>
      <w:r w:rsidRPr="00751331">
        <w:rPr>
          <w:b/>
          <w:bCs/>
          <w:spacing w:val="60"/>
          <w:sz w:val="28"/>
          <w:szCs w:val="28"/>
        </w:rPr>
        <w:t xml:space="preserve"> </w:t>
      </w:r>
      <w:r w:rsidRPr="00CF170C">
        <w:rPr>
          <w:b/>
          <w:bCs/>
          <w:spacing w:val="60"/>
          <w:sz w:val="28"/>
          <w:szCs w:val="28"/>
        </w:rPr>
        <w:t>постановляет:</w:t>
      </w:r>
    </w:p>
    <w:p w:rsidR="00CF2D84" w:rsidRDefault="00CF2D84" w:rsidP="00B20775">
      <w:pPr>
        <w:ind w:left="-567" w:firstLine="567"/>
        <w:contextualSpacing/>
        <w:jc w:val="both"/>
        <w:rPr>
          <w:b/>
          <w:bCs/>
          <w:spacing w:val="60"/>
          <w:sz w:val="28"/>
          <w:szCs w:val="28"/>
        </w:rPr>
      </w:pPr>
    </w:p>
    <w:p w:rsidR="00CB2E83" w:rsidRPr="00B20775" w:rsidRDefault="00751331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color w:val="000000"/>
          <w:sz w:val="28"/>
          <w:szCs w:val="28"/>
          <w:lang w:eastAsia="ru-RU"/>
        </w:rPr>
        <w:t>1.</w:t>
      </w:r>
      <w:r w:rsidR="00CF2D84">
        <w:rPr>
          <w:color w:val="000000"/>
          <w:sz w:val="28"/>
          <w:szCs w:val="28"/>
          <w:lang w:eastAsia="ru-RU"/>
        </w:rPr>
        <w:t xml:space="preserve"> </w:t>
      </w:r>
      <w:r w:rsidRPr="00B20775">
        <w:rPr>
          <w:sz w:val="28"/>
          <w:szCs w:val="28"/>
        </w:rPr>
        <w:t xml:space="preserve">Внести в постановление </w:t>
      </w:r>
      <w:r w:rsidR="00CB2E83" w:rsidRPr="00B20775">
        <w:rPr>
          <w:sz w:val="28"/>
          <w:szCs w:val="28"/>
        </w:rPr>
        <w:t xml:space="preserve">Администрации Синегорского сельского поселения от 18.05.2020г. № 84 </w:t>
      </w:r>
      <w:r w:rsidR="00772520" w:rsidRPr="00B20775">
        <w:rPr>
          <w:sz w:val="28"/>
          <w:szCs w:val="28"/>
        </w:rPr>
        <w:t>«</w:t>
      </w:r>
      <w:r w:rsidR="00CB2E83" w:rsidRPr="00B20775">
        <w:rPr>
          <w:sz w:val="28"/>
          <w:szCs w:val="28"/>
        </w:rPr>
        <w:t>Об утверждении Порядка организации работы по рассмотрению обращений граждан в Администрации  Синегорского сельского поселения»</w:t>
      </w:r>
      <w:r w:rsidR="00772520" w:rsidRPr="00B20775">
        <w:rPr>
          <w:sz w:val="28"/>
          <w:szCs w:val="28"/>
        </w:rPr>
        <w:t xml:space="preserve"> </w:t>
      </w:r>
      <w:r w:rsidR="00086EDC" w:rsidRPr="00B20775">
        <w:rPr>
          <w:sz w:val="28"/>
          <w:szCs w:val="28"/>
        </w:rPr>
        <w:t xml:space="preserve">следующие </w:t>
      </w:r>
      <w:r w:rsidR="00772520" w:rsidRPr="00B20775">
        <w:rPr>
          <w:sz w:val="28"/>
          <w:szCs w:val="28"/>
        </w:rPr>
        <w:t>изменения</w:t>
      </w:r>
      <w:r w:rsidR="00086EDC" w:rsidRPr="00B20775">
        <w:rPr>
          <w:sz w:val="28"/>
          <w:szCs w:val="28"/>
        </w:rPr>
        <w:t>:</w:t>
      </w:r>
    </w:p>
    <w:p w:rsidR="00086EDC" w:rsidRPr="00B20775" w:rsidRDefault="00C3465A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1.</w:t>
      </w:r>
      <w:r w:rsidR="00195338" w:rsidRPr="00B20775">
        <w:rPr>
          <w:sz w:val="28"/>
          <w:szCs w:val="28"/>
        </w:rPr>
        <w:t>1</w:t>
      </w:r>
      <w:r w:rsidRPr="00B20775">
        <w:rPr>
          <w:sz w:val="28"/>
          <w:szCs w:val="28"/>
        </w:rPr>
        <w:t xml:space="preserve">. Раздел 6 «Контроль за исполнением рассмотрения обращений» приложения к Постановлению  </w:t>
      </w:r>
      <w:r w:rsidR="000B05CA" w:rsidRPr="00B20775">
        <w:rPr>
          <w:sz w:val="28"/>
          <w:szCs w:val="28"/>
        </w:rPr>
        <w:t>изложить в новой редакции</w:t>
      </w:r>
      <w:r w:rsidRPr="00B20775">
        <w:rPr>
          <w:sz w:val="28"/>
          <w:szCs w:val="28"/>
        </w:rPr>
        <w:t xml:space="preserve">: 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bookmarkStart w:id="0" w:name="sub_1441"/>
      <w:r w:rsidRPr="00B20775">
        <w:rPr>
          <w:sz w:val="28"/>
          <w:szCs w:val="28"/>
        </w:rPr>
        <w:t>«6.1. 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  <w:bookmarkEnd w:id="0"/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6.2. В обязательном порядке на контроль ставится рассмотрение всех письменных и устных обращений.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6.3.</w:t>
      </w:r>
      <w:r w:rsidRPr="00B20775">
        <w:rPr>
          <w:sz w:val="28"/>
          <w:szCs w:val="28"/>
          <w:lang w:val="en-US"/>
        </w:rPr>
        <w:t> </w:t>
      </w:r>
      <w:r w:rsidRPr="00B20775">
        <w:rPr>
          <w:sz w:val="28"/>
          <w:szCs w:val="28"/>
        </w:rPr>
        <w:t>Контроль за исполнением обращений граждан включает: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постановку поручений по исполнению обращений граждан на контроль;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сбор и обработку информации о ходе рассмотрения обращений;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0B05CA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lastRenderedPageBreak/>
        <w:t>снятие обращений с контроля.</w:t>
      </w:r>
    </w:p>
    <w:p w:rsidR="00B20775" w:rsidRPr="00B20775" w:rsidRDefault="00B20775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DF08A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DF08AE">
        <w:rPr>
          <w:sz w:val="28"/>
          <w:szCs w:val="28"/>
          <w:lang w:eastAsia="en-US"/>
        </w:rPr>
        <w:t>. </w:t>
      </w:r>
      <w:r>
        <w:rPr>
          <w:kern w:val="2"/>
          <w:sz w:val="28"/>
          <w:szCs w:val="28"/>
        </w:rPr>
        <w:t>Контроль за своевременным и полным рассмотрением обращений граждан осуществляется Главой Администрации Синегорского сельского поселения.</w:t>
      </w:r>
    </w:p>
    <w:p w:rsidR="000B05CA" w:rsidRPr="00B20775" w:rsidRDefault="000B05CA" w:rsidP="00B20775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6.</w:t>
      </w:r>
      <w:r w:rsidR="00B20775">
        <w:rPr>
          <w:rFonts w:ascii="Times New Roman" w:hAnsi="Times New Roman" w:cs="Times New Roman"/>
          <w:sz w:val="28"/>
          <w:szCs w:val="28"/>
        </w:rPr>
        <w:t>5</w:t>
      </w:r>
      <w:r w:rsidRPr="00B20775">
        <w:rPr>
          <w:rFonts w:ascii="Times New Roman" w:hAnsi="Times New Roman" w:cs="Times New Roman"/>
          <w:sz w:val="28"/>
          <w:szCs w:val="28"/>
        </w:rPr>
        <w:t>. Контроль за сроками рассмотрения обращения осуществляет специалист по работе с обращениями граждан.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6.</w:t>
      </w:r>
      <w:r w:rsidR="00B20775">
        <w:rPr>
          <w:sz w:val="28"/>
          <w:szCs w:val="28"/>
        </w:rPr>
        <w:t>6</w:t>
      </w:r>
      <w:r w:rsidRPr="00B20775">
        <w:rPr>
          <w:sz w:val="28"/>
          <w:szCs w:val="28"/>
        </w:rPr>
        <w:t>. Ответственные исполнители несут персональную ответственность за соблюдение сроков и порядка исполнения исполнительно – распорядительной функции в соответствии с их должностными инструкциями.</w:t>
      </w:r>
    </w:p>
    <w:p w:rsidR="000B05CA" w:rsidRPr="00B20775" w:rsidRDefault="000B05CA" w:rsidP="00B20775">
      <w:pPr>
        <w:ind w:left="-567" w:firstLine="567"/>
        <w:contextualSpacing/>
        <w:jc w:val="both"/>
        <w:rPr>
          <w:kern w:val="2"/>
          <w:sz w:val="28"/>
          <w:szCs w:val="28"/>
        </w:rPr>
      </w:pPr>
      <w:r w:rsidRPr="00B20775">
        <w:rPr>
          <w:sz w:val="28"/>
          <w:szCs w:val="28"/>
        </w:rPr>
        <w:t>6.</w:t>
      </w:r>
      <w:r w:rsidR="00B20775">
        <w:rPr>
          <w:sz w:val="28"/>
          <w:szCs w:val="28"/>
        </w:rPr>
        <w:t>7</w:t>
      </w:r>
      <w:r w:rsidRPr="00B20775">
        <w:rPr>
          <w:sz w:val="28"/>
          <w:szCs w:val="28"/>
        </w:rPr>
        <w:t>.</w:t>
      </w:r>
      <w:r w:rsidRPr="00B20775">
        <w:rPr>
          <w:color w:val="FF0000"/>
          <w:sz w:val="28"/>
          <w:szCs w:val="28"/>
        </w:rPr>
        <w:t xml:space="preserve"> </w:t>
      </w:r>
      <w:r w:rsidRPr="00B20775">
        <w:rPr>
          <w:kern w:val="2"/>
          <w:sz w:val="28"/>
          <w:szCs w:val="28"/>
        </w:rPr>
        <w:t xml:space="preserve">Обращения снимаются с контроля, если рассмотрены все поставленные в них вопросы и даны письменные ответы. </w:t>
      </w:r>
    </w:p>
    <w:p w:rsidR="000B05CA" w:rsidRPr="00B20775" w:rsidRDefault="000B05CA" w:rsidP="00B20775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6.</w:t>
      </w:r>
      <w:r w:rsidR="00B20775">
        <w:rPr>
          <w:rFonts w:ascii="Times New Roman" w:hAnsi="Times New Roman" w:cs="Times New Roman"/>
          <w:sz w:val="28"/>
          <w:szCs w:val="28"/>
        </w:rPr>
        <w:t>8</w:t>
      </w:r>
      <w:r w:rsidRPr="00B20775">
        <w:rPr>
          <w:rFonts w:ascii="Times New Roman" w:hAnsi="Times New Roman" w:cs="Times New Roman"/>
          <w:sz w:val="28"/>
          <w:szCs w:val="28"/>
        </w:rPr>
        <w:t>. В случае если в ответе, при рассмотрении обращения,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</w:r>
    </w:p>
    <w:p w:rsidR="000B05CA" w:rsidRPr="00B20775" w:rsidRDefault="000B05CA" w:rsidP="00B20775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6.</w:t>
      </w:r>
      <w:r w:rsidR="00B20775">
        <w:rPr>
          <w:sz w:val="28"/>
          <w:szCs w:val="28"/>
        </w:rPr>
        <w:t>9</w:t>
      </w:r>
      <w:r w:rsidRPr="00B20775">
        <w:rPr>
          <w:sz w:val="28"/>
          <w:szCs w:val="28"/>
        </w:rPr>
        <w:t>. </w:t>
      </w:r>
      <w:r w:rsidRPr="00B20775">
        <w:rPr>
          <w:kern w:val="2"/>
          <w:sz w:val="28"/>
          <w:szCs w:val="28"/>
        </w:rPr>
        <w:t xml:space="preserve"> </w:t>
      </w:r>
      <w:r w:rsidRPr="00B20775">
        <w:rPr>
          <w:sz w:val="28"/>
          <w:szCs w:val="28"/>
        </w:rPr>
        <w:t>Специалист  по обращениям граждан осуществляет постоянный контроль и анализ работы с обращениями граждан.</w:t>
      </w:r>
    </w:p>
    <w:p w:rsidR="00C3465A" w:rsidRPr="00B20775" w:rsidRDefault="00C3465A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6.</w:t>
      </w:r>
      <w:r w:rsidR="00B20775">
        <w:rPr>
          <w:sz w:val="28"/>
          <w:szCs w:val="28"/>
        </w:rPr>
        <w:t>10</w:t>
      </w:r>
      <w:r w:rsidRPr="00B20775">
        <w:rPr>
          <w:sz w:val="28"/>
          <w:szCs w:val="28"/>
        </w:rPr>
        <w:t xml:space="preserve">. При поступлении в Администрацию </w:t>
      </w:r>
      <w:r w:rsidR="00195338" w:rsidRPr="00B20775">
        <w:rPr>
          <w:sz w:val="28"/>
          <w:szCs w:val="28"/>
        </w:rPr>
        <w:t>Синегорского сельского поселения</w:t>
      </w:r>
      <w:r w:rsidRPr="00B20775">
        <w:rPr>
          <w:sz w:val="28"/>
          <w:szCs w:val="28"/>
        </w:rPr>
        <w:t xml:space="preserve">  обращений граждан</w:t>
      </w:r>
      <w:r w:rsidR="0071057A" w:rsidRPr="00B20775">
        <w:rPr>
          <w:sz w:val="28"/>
          <w:szCs w:val="28"/>
        </w:rPr>
        <w:t xml:space="preserve"> </w:t>
      </w:r>
      <w:r w:rsidRPr="00B20775">
        <w:rPr>
          <w:sz w:val="28"/>
          <w:szCs w:val="28"/>
        </w:rPr>
        <w:t>о неудовлетворенности результатами рассмотрения их вопрос</w:t>
      </w:r>
      <w:r w:rsidR="0071057A" w:rsidRPr="00B20775">
        <w:rPr>
          <w:sz w:val="28"/>
          <w:szCs w:val="28"/>
        </w:rPr>
        <w:t>ов</w:t>
      </w:r>
      <w:r w:rsidRPr="00B20775">
        <w:rPr>
          <w:sz w:val="28"/>
          <w:szCs w:val="28"/>
        </w:rPr>
        <w:t>, жалоб о нарушениях норм федерального законодательства  при рассмотрении обращений, обеспечить организацию и проведение проверок изложенных доводов, с обязательным участием  заявителя (выезд на место, личный прием, телефонный разговор).</w:t>
      </w:r>
    </w:p>
    <w:p w:rsidR="00C3465A" w:rsidRPr="00B20775" w:rsidRDefault="00C3465A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Ответ по итогам рассмотрения повторного обращения должен содержать не только информацию по существу поднятого вопроса, но и вывод об  обоснованности (или необоснованности) доводов автора о ненадлежащем рассмотрении  предыдущего обращения.</w:t>
      </w:r>
    </w:p>
    <w:p w:rsidR="00C3465A" w:rsidRPr="00B20775" w:rsidRDefault="00C3465A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В случае, если доводы гражданина, в ходе проверки подтвердились, необходимо принять исчерпывающие меры по устранению выявленных недостатков в работе  и разрешению  поднятого в обращении  вопроса.</w:t>
      </w:r>
    </w:p>
    <w:p w:rsidR="00C3465A" w:rsidRPr="00B20775" w:rsidRDefault="00C3465A" w:rsidP="00B20775">
      <w:pPr>
        <w:ind w:left="-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 xml:space="preserve">       Лица, допустившие ненадлежащее рассмотрение ранее направленных обращений, несут ответственность в соответствии с законодательством Российской Федерации.</w:t>
      </w:r>
    </w:p>
    <w:p w:rsidR="00086EDC" w:rsidRPr="00B20775" w:rsidRDefault="00C3465A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 xml:space="preserve">В случае, если доводы не нашли подтверждение, гражданину разъясняются правовые основания отказа в удовлетворении его просьбы, а также порядок  </w:t>
      </w:r>
      <w:r w:rsidR="00B20775" w:rsidRPr="00B20775">
        <w:rPr>
          <w:sz w:val="28"/>
          <w:szCs w:val="28"/>
        </w:rPr>
        <w:t>обжалования  принятого решения.</w:t>
      </w:r>
    </w:p>
    <w:p w:rsidR="00B20775" w:rsidRPr="00B20775" w:rsidRDefault="00B20775" w:rsidP="00B20775">
      <w:pPr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B20775">
        <w:rPr>
          <w:sz w:val="28"/>
          <w:szCs w:val="28"/>
        </w:rPr>
        <w:t>. Ответственность за осуществление контроля за соблюдением порядка и сроков рассмотрения обращений, качеством, полнотой и объективностью ответов, направленных гражданам, возложить на Главу Администрации Синегорского сельского поселения.»</w:t>
      </w:r>
    </w:p>
    <w:p w:rsidR="00086EDC" w:rsidRDefault="0071057A" w:rsidP="00B20775">
      <w:pPr>
        <w:ind w:left="-425" w:firstLine="426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1.2. В тексте слова «</w:t>
      </w:r>
      <w:r w:rsidRPr="00B20775">
        <w:rPr>
          <w:kern w:val="2"/>
          <w:sz w:val="28"/>
          <w:szCs w:val="28"/>
        </w:rPr>
        <w:t>специалист второй категории сектора по общим и земельно-правовым вопросам</w:t>
      </w:r>
      <w:r w:rsidRPr="00B20775">
        <w:rPr>
          <w:sz w:val="28"/>
          <w:szCs w:val="28"/>
        </w:rPr>
        <w:t>» заменить словами «</w:t>
      </w:r>
      <w:r w:rsidRPr="00B20775">
        <w:rPr>
          <w:kern w:val="2"/>
          <w:sz w:val="28"/>
          <w:szCs w:val="28"/>
        </w:rPr>
        <w:t>специалист первой категории сектора по общим и земельно-правовым вопросам</w:t>
      </w:r>
      <w:r w:rsidRPr="00B20775">
        <w:rPr>
          <w:sz w:val="28"/>
          <w:szCs w:val="28"/>
        </w:rPr>
        <w:t>».</w:t>
      </w:r>
    </w:p>
    <w:p w:rsidR="00CF2D84" w:rsidRPr="00B20775" w:rsidRDefault="00CF2D84" w:rsidP="00B20775">
      <w:pPr>
        <w:ind w:left="-425" w:firstLine="426"/>
        <w:contextualSpacing/>
        <w:jc w:val="both"/>
        <w:rPr>
          <w:b/>
          <w:sz w:val="28"/>
          <w:szCs w:val="28"/>
        </w:rPr>
      </w:pPr>
    </w:p>
    <w:p w:rsidR="00751331" w:rsidRPr="00B20775" w:rsidRDefault="00751331" w:rsidP="00B20775">
      <w:pPr>
        <w:shd w:val="clear" w:color="auto" w:fill="FFFFFF"/>
        <w:suppressAutoHyphens w:val="0"/>
        <w:ind w:left="-567"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20775">
        <w:rPr>
          <w:color w:val="000000"/>
          <w:sz w:val="28"/>
          <w:szCs w:val="28"/>
          <w:lang w:eastAsia="ru-RU"/>
        </w:rPr>
        <w:lastRenderedPageBreak/>
        <w:t>2.Настоящее постановление вступает в силу со дня его официального опубликования.</w:t>
      </w:r>
    </w:p>
    <w:p w:rsidR="0054007B" w:rsidRPr="00B20775" w:rsidRDefault="00751331" w:rsidP="00B20775">
      <w:pPr>
        <w:tabs>
          <w:tab w:val="left" w:pos="0"/>
        </w:tabs>
        <w:ind w:left="-567" w:firstLine="567"/>
        <w:contextualSpacing/>
        <w:jc w:val="both"/>
        <w:rPr>
          <w:sz w:val="28"/>
          <w:szCs w:val="28"/>
        </w:rPr>
      </w:pPr>
      <w:r w:rsidRPr="00B20775">
        <w:rPr>
          <w:sz w:val="28"/>
          <w:szCs w:val="28"/>
        </w:rPr>
        <w:t>3</w:t>
      </w:r>
      <w:r w:rsidR="0054007B" w:rsidRPr="00B2077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908C6" w:rsidRPr="00B20775" w:rsidRDefault="003908C6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0B7D0A" w:rsidRPr="00B20775" w:rsidRDefault="000B7D0A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751331" w:rsidRPr="00B20775" w:rsidRDefault="00751331" w:rsidP="00B20775">
      <w:pPr>
        <w:ind w:left="-567" w:firstLine="567"/>
        <w:contextualSpacing/>
        <w:rPr>
          <w:sz w:val="28"/>
          <w:szCs w:val="28"/>
          <w:lang w:eastAsia="ru-RU"/>
        </w:rPr>
      </w:pP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>Глава Администрации</w:t>
      </w:r>
    </w:p>
    <w:p w:rsidR="00ED1C4F" w:rsidRPr="00B20775" w:rsidRDefault="00ED1C4F" w:rsidP="00B20775">
      <w:pPr>
        <w:pStyle w:val="2"/>
        <w:tabs>
          <w:tab w:val="left" w:pos="6804"/>
        </w:tabs>
        <w:ind w:left="-567"/>
        <w:contextualSpacing/>
        <w:jc w:val="both"/>
        <w:rPr>
          <w:b w:val="0"/>
          <w:sz w:val="28"/>
          <w:szCs w:val="28"/>
        </w:rPr>
      </w:pPr>
      <w:r w:rsidRPr="00B20775">
        <w:rPr>
          <w:b w:val="0"/>
          <w:sz w:val="28"/>
          <w:szCs w:val="28"/>
        </w:rPr>
        <w:t xml:space="preserve">Синегорского сельского поселения                                                 </w:t>
      </w:r>
      <w:r w:rsidR="00751331" w:rsidRPr="00B20775">
        <w:rPr>
          <w:b w:val="0"/>
          <w:sz w:val="28"/>
          <w:szCs w:val="28"/>
        </w:rPr>
        <w:t xml:space="preserve">        </w:t>
      </w:r>
      <w:r w:rsidRPr="00B20775">
        <w:rPr>
          <w:b w:val="0"/>
          <w:sz w:val="28"/>
          <w:szCs w:val="28"/>
        </w:rPr>
        <w:t xml:space="preserve">Т. А. Суржикова </w:t>
      </w:r>
    </w:p>
    <w:p w:rsidR="00ED1C4F" w:rsidRPr="00B20775" w:rsidRDefault="00ED1C4F" w:rsidP="00B20775">
      <w:pPr>
        <w:ind w:left="-567"/>
        <w:contextualSpacing/>
        <w:jc w:val="both"/>
        <w:rPr>
          <w:sz w:val="28"/>
          <w:szCs w:val="28"/>
        </w:rPr>
      </w:pPr>
    </w:p>
    <w:p w:rsidR="00ED1C4F" w:rsidRPr="00B20775" w:rsidRDefault="00CF2D84" w:rsidP="00B20775">
      <w:pPr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D1C4F" w:rsidRPr="00B20775">
        <w:rPr>
          <w:sz w:val="28"/>
          <w:szCs w:val="28"/>
        </w:rPr>
        <w:t>:</w:t>
      </w:r>
    </w:p>
    <w:p w:rsidR="00ED1C4F" w:rsidRPr="00B20775" w:rsidRDefault="003F3D35" w:rsidP="00B20775">
      <w:pPr>
        <w:ind w:left="-567"/>
        <w:contextualSpacing/>
        <w:jc w:val="both"/>
        <w:rPr>
          <w:color w:val="000000"/>
          <w:sz w:val="28"/>
          <w:szCs w:val="28"/>
        </w:rPr>
      </w:pPr>
      <w:r w:rsidRPr="00B20775">
        <w:rPr>
          <w:color w:val="000000"/>
          <w:sz w:val="28"/>
          <w:szCs w:val="28"/>
        </w:rPr>
        <w:t>з</w:t>
      </w:r>
      <w:r w:rsidR="00ED1C4F" w:rsidRPr="00B20775">
        <w:rPr>
          <w:color w:val="000000"/>
          <w:sz w:val="28"/>
          <w:szCs w:val="28"/>
        </w:rPr>
        <w:t xml:space="preserve">аведующий сектором по общим и </w:t>
      </w:r>
    </w:p>
    <w:p w:rsidR="00ED1C4F" w:rsidRPr="00B20775" w:rsidRDefault="00ED1C4F" w:rsidP="00B20775">
      <w:pPr>
        <w:ind w:left="-567"/>
        <w:contextualSpacing/>
        <w:jc w:val="both"/>
        <w:rPr>
          <w:color w:val="000000"/>
          <w:sz w:val="28"/>
          <w:szCs w:val="28"/>
        </w:rPr>
      </w:pPr>
      <w:r w:rsidRPr="00B20775">
        <w:rPr>
          <w:color w:val="000000"/>
          <w:sz w:val="28"/>
          <w:szCs w:val="28"/>
        </w:rPr>
        <w:t xml:space="preserve">земельно-правовым вопросам                                                          </w:t>
      </w:r>
      <w:r w:rsidR="00751331" w:rsidRPr="00B20775">
        <w:rPr>
          <w:color w:val="000000"/>
          <w:sz w:val="28"/>
          <w:szCs w:val="28"/>
        </w:rPr>
        <w:t xml:space="preserve">         </w:t>
      </w:r>
      <w:r w:rsidRPr="00B20775">
        <w:rPr>
          <w:color w:val="000000"/>
          <w:sz w:val="28"/>
          <w:szCs w:val="28"/>
        </w:rPr>
        <w:t xml:space="preserve">   С.П. Беседина</w:t>
      </w:r>
    </w:p>
    <w:p w:rsidR="00ED1C4F" w:rsidRPr="00B20775" w:rsidRDefault="00ED1C4F" w:rsidP="00B20775">
      <w:pPr>
        <w:ind w:left="-567"/>
        <w:contextualSpacing/>
        <w:rPr>
          <w:sz w:val="28"/>
          <w:szCs w:val="28"/>
        </w:rPr>
      </w:pPr>
    </w:p>
    <w:p w:rsidR="003972AA" w:rsidRPr="00B20775" w:rsidRDefault="003972AA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Pr="00B20775" w:rsidRDefault="003908C6" w:rsidP="00B20775">
      <w:pPr>
        <w:contextualSpacing/>
        <w:jc w:val="both"/>
        <w:rPr>
          <w:sz w:val="28"/>
          <w:szCs w:val="28"/>
        </w:rPr>
      </w:pPr>
    </w:p>
    <w:p w:rsidR="003908C6" w:rsidRDefault="003908C6" w:rsidP="00B20775">
      <w:pPr>
        <w:contextualSpacing/>
        <w:jc w:val="both"/>
        <w:rPr>
          <w:sz w:val="28"/>
          <w:szCs w:val="28"/>
        </w:rPr>
      </w:pPr>
    </w:p>
    <w:p w:rsidR="00C82460" w:rsidRDefault="00C82460" w:rsidP="00C82460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b/>
          <w:bCs/>
          <w:spacing w:val="2"/>
          <w:sz w:val="28"/>
          <w:szCs w:val="28"/>
        </w:rPr>
      </w:pPr>
    </w:p>
    <w:p w:rsidR="00772520" w:rsidRDefault="00772520" w:rsidP="00833AD0">
      <w:pPr>
        <w:jc w:val="center"/>
        <w:rPr>
          <w:sz w:val="28"/>
        </w:rPr>
      </w:pPr>
      <w:bookmarkStart w:id="1" w:name="_Hlk99717361"/>
    </w:p>
    <w:bookmarkEnd w:id="1"/>
    <w:p w:rsidR="00833AD0" w:rsidRDefault="00833AD0" w:rsidP="00833AD0">
      <w:pPr>
        <w:jc w:val="right"/>
        <w:rPr>
          <w:sz w:val="28"/>
        </w:rPr>
      </w:pPr>
    </w:p>
    <w:p w:rsidR="00833AD0" w:rsidRDefault="00833AD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772520" w:rsidRDefault="00772520" w:rsidP="00833AD0">
      <w:pPr>
        <w:jc w:val="right"/>
        <w:rPr>
          <w:sz w:val="28"/>
        </w:rPr>
      </w:pPr>
    </w:p>
    <w:p w:rsidR="00CF170C" w:rsidRDefault="00CF170C">
      <w:pPr>
        <w:contextualSpacing/>
        <w:jc w:val="both"/>
        <w:rPr>
          <w:sz w:val="28"/>
          <w:szCs w:val="28"/>
        </w:rPr>
      </w:pPr>
    </w:p>
    <w:sectPr w:rsidR="00CF170C" w:rsidSect="00B20775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28" w:rsidRDefault="00243028" w:rsidP="0046354A">
      <w:r>
        <w:separator/>
      </w:r>
    </w:p>
  </w:endnote>
  <w:endnote w:type="continuationSeparator" w:id="1">
    <w:p w:rsidR="00243028" w:rsidRDefault="00243028" w:rsidP="0046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28" w:rsidRDefault="00243028" w:rsidP="0046354A">
      <w:r>
        <w:separator/>
      </w:r>
    </w:p>
  </w:footnote>
  <w:footnote w:type="continuationSeparator" w:id="1">
    <w:p w:rsidR="00243028" w:rsidRDefault="00243028" w:rsidP="0046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1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306B"/>
    <w:rsid w:val="00017315"/>
    <w:rsid w:val="00030E03"/>
    <w:rsid w:val="00050865"/>
    <w:rsid w:val="00053FD9"/>
    <w:rsid w:val="00055F1C"/>
    <w:rsid w:val="00071AE6"/>
    <w:rsid w:val="000760AE"/>
    <w:rsid w:val="00086EDC"/>
    <w:rsid w:val="00094921"/>
    <w:rsid w:val="000A5683"/>
    <w:rsid w:val="000A61C2"/>
    <w:rsid w:val="000A7838"/>
    <w:rsid w:val="000A7EBD"/>
    <w:rsid w:val="000B05CA"/>
    <w:rsid w:val="000B7A7F"/>
    <w:rsid w:val="000B7D0A"/>
    <w:rsid w:val="000D20B7"/>
    <w:rsid w:val="000D6F18"/>
    <w:rsid w:val="000F13F4"/>
    <w:rsid w:val="000F48EC"/>
    <w:rsid w:val="000F71B4"/>
    <w:rsid w:val="00113D58"/>
    <w:rsid w:val="0011576C"/>
    <w:rsid w:val="00125231"/>
    <w:rsid w:val="0014219D"/>
    <w:rsid w:val="00161952"/>
    <w:rsid w:val="001723DF"/>
    <w:rsid w:val="001731D9"/>
    <w:rsid w:val="00173A3C"/>
    <w:rsid w:val="00180DB5"/>
    <w:rsid w:val="00195338"/>
    <w:rsid w:val="001A546B"/>
    <w:rsid w:val="001C3D65"/>
    <w:rsid w:val="001D05B0"/>
    <w:rsid w:val="001D2711"/>
    <w:rsid w:val="001E379F"/>
    <w:rsid w:val="001F6326"/>
    <w:rsid w:val="001F654F"/>
    <w:rsid w:val="00210832"/>
    <w:rsid w:val="00210BBF"/>
    <w:rsid w:val="00231BC7"/>
    <w:rsid w:val="002336D9"/>
    <w:rsid w:val="00243028"/>
    <w:rsid w:val="00261D5C"/>
    <w:rsid w:val="002645EC"/>
    <w:rsid w:val="00273B01"/>
    <w:rsid w:val="00282C28"/>
    <w:rsid w:val="002876D4"/>
    <w:rsid w:val="002A05DD"/>
    <w:rsid w:val="002D2109"/>
    <w:rsid w:val="002D21DE"/>
    <w:rsid w:val="002D4FB3"/>
    <w:rsid w:val="002E4957"/>
    <w:rsid w:val="002F4774"/>
    <w:rsid w:val="003002F6"/>
    <w:rsid w:val="0031197A"/>
    <w:rsid w:val="00323441"/>
    <w:rsid w:val="00331419"/>
    <w:rsid w:val="003346E6"/>
    <w:rsid w:val="0035141C"/>
    <w:rsid w:val="00353A18"/>
    <w:rsid w:val="00372DFA"/>
    <w:rsid w:val="003908C6"/>
    <w:rsid w:val="00393622"/>
    <w:rsid w:val="00396308"/>
    <w:rsid w:val="003972AA"/>
    <w:rsid w:val="003B0DB9"/>
    <w:rsid w:val="003C6459"/>
    <w:rsid w:val="003F3D35"/>
    <w:rsid w:val="004039CE"/>
    <w:rsid w:val="00404070"/>
    <w:rsid w:val="00404AD1"/>
    <w:rsid w:val="004107AF"/>
    <w:rsid w:val="004112FF"/>
    <w:rsid w:val="004117EB"/>
    <w:rsid w:val="00416C5C"/>
    <w:rsid w:val="00426976"/>
    <w:rsid w:val="00427C4E"/>
    <w:rsid w:val="00445C68"/>
    <w:rsid w:val="00451012"/>
    <w:rsid w:val="0046354A"/>
    <w:rsid w:val="0046721C"/>
    <w:rsid w:val="00484361"/>
    <w:rsid w:val="004B6184"/>
    <w:rsid w:val="004D063F"/>
    <w:rsid w:val="004D2D64"/>
    <w:rsid w:val="004D610B"/>
    <w:rsid w:val="004D7C9E"/>
    <w:rsid w:val="004E4F7E"/>
    <w:rsid w:val="00511804"/>
    <w:rsid w:val="005133D3"/>
    <w:rsid w:val="00521606"/>
    <w:rsid w:val="005351F7"/>
    <w:rsid w:val="0054007B"/>
    <w:rsid w:val="005542EC"/>
    <w:rsid w:val="00555E51"/>
    <w:rsid w:val="00567571"/>
    <w:rsid w:val="00567892"/>
    <w:rsid w:val="005750EC"/>
    <w:rsid w:val="0058567A"/>
    <w:rsid w:val="005872CA"/>
    <w:rsid w:val="00590151"/>
    <w:rsid w:val="005B7E8B"/>
    <w:rsid w:val="005D77B2"/>
    <w:rsid w:val="005F7E61"/>
    <w:rsid w:val="006013DF"/>
    <w:rsid w:val="00616CF3"/>
    <w:rsid w:val="00617354"/>
    <w:rsid w:val="00652804"/>
    <w:rsid w:val="00657A46"/>
    <w:rsid w:val="00665DE5"/>
    <w:rsid w:val="00667007"/>
    <w:rsid w:val="00673EDC"/>
    <w:rsid w:val="006741BE"/>
    <w:rsid w:val="00676701"/>
    <w:rsid w:val="006778E6"/>
    <w:rsid w:val="0068419A"/>
    <w:rsid w:val="006A49AE"/>
    <w:rsid w:val="006A516D"/>
    <w:rsid w:val="006C1283"/>
    <w:rsid w:val="006C3F61"/>
    <w:rsid w:val="006D053C"/>
    <w:rsid w:val="006D2896"/>
    <w:rsid w:val="006D77AC"/>
    <w:rsid w:val="006F7394"/>
    <w:rsid w:val="006F7C4F"/>
    <w:rsid w:val="00706A14"/>
    <w:rsid w:val="007100DB"/>
    <w:rsid w:val="0071057A"/>
    <w:rsid w:val="00711613"/>
    <w:rsid w:val="00714C9E"/>
    <w:rsid w:val="00714F96"/>
    <w:rsid w:val="00723C54"/>
    <w:rsid w:val="00726694"/>
    <w:rsid w:val="007360AD"/>
    <w:rsid w:val="00751331"/>
    <w:rsid w:val="0075670D"/>
    <w:rsid w:val="00761B47"/>
    <w:rsid w:val="0077166D"/>
    <w:rsid w:val="00772520"/>
    <w:rsid w:val="007901FD"/>
    <w:rsid w:val="007919BC"/>
    <w:rsid w:val="00797734"/>
    <w:rsid w:val="007A23CF"/>
    <w:rsid w:val="007A799C"/>
    <w:rsid w:val="007A7BE5"/>
    <w:rsid w:val="007C1FD9"/>
    <w:rsid w:val="00800363"/>
    <w:rsid w:val="00800C69"/>
    <w:rsid w:val="00802D6A"/>
    <w:rsid w:val="008061E2"/>
    <w:rsid w:val="0080630A"/>
    <w:rsid w:val="008077AF"/>
    <w:rsid w:val="00813C9B"/>
    <w:rsid w:val="00815761"/>
    <w:rsid w:val="00817C51"/>
    <w:rsid w:val="0083358B"/>
    <w:rsid w:val="008335F0"/>
    <w:rsid w:val="00833AD0"/>
    <w:rsid w:val="00847D5A"/>
    <w:rsid w:val="0085052F"/>
    <w:rsid w:val="008528C8"/>
    <w:rsid w:val="008612DD"/>
    <w:rsid w:val="00864017"/>
    <w:rsid w:val="0087122C"/>
    <w:rsid w:val="0088656B"/>
    <w:rsid w:val="008A27A4"/>
    <w:rsid w:val="008C562A"/>
    <w:rsid w:val="008E05BE"/>
    <w:rsid w:val="008E1D8B"/>
    <w:rsid w:val="009123FB"/>
    <w:rsid w:val="00921678"/>
    <w:rsid w:val="009344B9"/>
    <w:rsid w:val="0093688B"/>
    <w:rsid w:val="0097323D"/>
    <w:rsid w:val="00977EBC"/>
    <w:rsid w:val="00987FAD"/>
    <w:rsid w:val="00996E9E"/>
    <w:rsid w:val="00997DB5"/>
    <w:rsid w:val="009B5A6A"/>
    <w:rsid w:val="009B6A78"/>
    <w:rsid w:val="009F1342"/>
    <w:rsid w:val="009F3882"/>
    <w:rsid w:val="009F7577"/>
    <w:rsid w:val="00A030E9"/>
    <w:rsid w:val="00A11B7D"/>
    <w:rsid w:val="00A57F4D"/>
    <w:rsid w:val="00A607FF"/>
    <w:rsid w:val="00A60E07"/>
    <w:rsid w:val="00A66EA3"/>
    <w:rsid w:val="00A8042B"/>
    <w:rsid w:val="00A81C68"/>
    <w:rsid w:val="00A83BE2"/>
    <w:rsid w:val="00A95284"/>
    <w:rsid w:val="00AC6742"/>
    <w:rsid w:val="00AF3622"/>
    <w:rsid w:val="00B0736F"/>
    <w:rsid w:val="00B20775"/>
    <w:rsid w:val="00B24535"/>
    <w:rsid w:val="00B3799A"/>
    <w:rsid w:val="00B44808"/>
    <w:rsid w:val="00B4593B"/>
    <w:rsid w:val="00B5085F"/>
    <w:rsid w:val="00B53998"/>
    <w:rsid w:val="00B579E7"/>
    <w:rsid w:val="00B73E7D"/>
    <w:rsid w:val="00BB3532"/>
    <w:rsid w:val="00BB536F"/>
    <w:rsid w:val="00BC2C49"/>
    <w:rsid w:val="00BD03F6"/>
    <w:rsid w:val="00BD16C3"/>
    <w:rsid w:val="00BE439E"/>
    <w:rsid w:val="00BE4C0F"/>
    <w:rsid w:val="00BF77E5"/>
    <w:rsid w:val="00C137A7"/>
    <w:rsid w:val="00C26B9F"/>
    <w:rsid w:val="00C3465A"/>
    <w:rsid w:val="00C37C92"/>
    <w:rsid w:val="00C63029"/>
    <w:rsid w:val="00C64419"/>
    <w:rsid w:val="00C73CE3"/>
    <w:rsid w:val="00C81B12"/>
    <w:rsid w:val="00C81B73"/>
    <w:rsid w:val="00C82460"/>
    <w:rsid w:val="00CA1693"/>
    <w:rsid w:val="00CA1ECF"/>
    <w:rsid w:val="00CB2E83"/>
    <w:rsid w:val="00CB3DD4"/>
    <w:rsid w:val="00CF170C"/>
    <w:rsid w:val="00CF2D84"/>
    <w:rsid w:val="00CF74B2"/>
    <w:rsid w:val="00D0093E"/>
    <w:rsid w:val="00D175CC"/>
    <w:rsid w:val="00D55195"/>
    <w:rsid w:val="00D727AD"/>
    <w:rsid w:val="00D77D8B"/>
    <w:rsid w:val="00D86E8E"/>
    <w:rsid w:val="00D91B95"/>
    <w:rsid w:val="00D9306B"/>
    <w:rsid w:val="00D93D53"/>
    <w:rsid w:val="00DB156B"/>
    <w:rsid w:val="00DB52D2"/>
    <w:rsid w:val="00DC0E03"/>
    <w:rsid w:val="00DC22D3"/>
    <w:rsid w:val="00DD6782"/>
    <w:rsid w:val="00DE1B24"/>
    <w:rsid w:val="00DE5405"/>
    <w:rsid w:val="00E03DD9"/>
    <w:rsid w:val="00E1098F"/>
    <w:rsid w:val="00E37482"/>
    <w:rsid w:val="00E71CCB"/>
    <w:rsid w:val="00E768D2"/>
    <w:rsid w:val="00EB0E1D"/>
    <w:rsid w:val="00EB291A"/>
    <w:rsid w:val="00EB5319"/>
    <w:rsid w:val="00EC0F95"/>
    <w:rsid w:val="00ED0374"/>
    <w:rsid w:val="00ED1C4F"/>
    <w:rsid w:val="00ED7005"/>
    <w:rsid w:val="00EE6672"/>
    <w:rsid w:val="00F14097"/>
    <w:rsid w:val="00F21C99"/>
    <w:rsid w:val="00F23703"/>
    <w:rsid w:val="00F5355C"/>
    <w:rsid w:val="00F55E76"/>
    <w:rsid w:val="00F60F14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customStyle="1" w:styleId="formattexttopleveltext">
    <w:name w:val="formattext topleveltext"/>
    <w:basedOn w:val="a"/>
    <w:rsid w:val="00C824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8">
    <w:name w:val="Table Grid"/>
    <w:basedOn w:val="a1"/>
    <w:uiPriority w:val="39"/>
    <w:rsid w:val="00C8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404AD1"/>
  </w:style>
  <w:style w:type="paragraph" w:customStyle="1" w:styleId="13">
    <w:name w:val="Без интервала1"/>
    <w:qFormat/>
    <w:rsid w:val="005400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54007B"/>
    <w:pPr>
      <w:widowControl w:val="0"/>
      <w:suppressAutoHyphens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50C-E23D-4642-A6A7-C22D348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ГЛАВА АДМИНИСТРАЦИИ ГОРОДА БЕЛАЯ КАЛИТВА И РАЙОНА</vt:lpstr>
      <vt:lpstr>    Глава Администрации</vt:lpstr>
      <vt:lpstr>    Синегорского сельского поселения                                                </vt:lpstr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SINEGORKA</cp:lastModifiedBy>
  <cp:revision>11</cp:revision>
  <cp:lastPrinted>2022-06-09T07:42:00Z</cp:lastPrinted>
  <dcterms:created xsi:type="dcterms:W3CDTF">2022-06-02T08:45:00Z</dcterms:created>
  <dcterms:modified xsi:type="dcterms:W3CDTF">2022-07-01T10:14:00Z</dcterms:modified>
</cp:coreProperties>
</file>