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242C1F" w:rsidRDefault="00351278" w:rsidP="008D7857">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796F06"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8D7857">
        <w:rPr>
          <w:b w:val="0"/>
          <w:sz w:val="28"/>
          <w:szCs w:val="28"/>
        </w:rPr>
        <w:t>24.05.</w:t>
      </w:r>
      <w:r w:rsidR="00242C1F">
        <w:rPr>
          <w:b w:val="0"/>
          <w:sz w:val="28"/>
          <w:szCs w:val="28"/>
        </w:rPr>
        <w:t xml:space="preserve">2017                     </w:t>
      </w:r>
      <w:r w:rsidR="00242C1F">
        <w:rPr>
          <w:b w:val="0"/>
          <w:sz w:val="28"/>
          <w:szCs w:val="28"/>
        </w:rPr>
        <w:tab/>
      </w:r>
      <w:r w:rsidR="00242C1F">
        <w:rPr>
          <w:b w:val="0"/>
          <w:sz w:val="28"/>
          <w:szCs w:val="28"/>
        </w:rPr>
        <w:tab/>
        <w:t xml:space="preserve">  </w:t>
      </w:r>
      <w:r>
        <w:rPr>
          <w:b w:val="0"/>
          <w:sz w:val="28"/>
          <w:szCs w:val="28"/>
        </w:rPr>
        <w:t xml:space="preserve">   </w:t>
      </w:r>
      <w:r w:rsidR="00242C1F">
        <w:rPr>
          <w:b w:val="0"/>
          <w:sz w:val="28"/>
          <w:szCs w:val="28"/>
        </w:rPr>
        <w:t xml:space="preserve">  </w:t>
      </w:r>
      <w:r w:rsidR="008D7857">
        <w:rPr>
          <w:b w:val="0"/>
          <w:sz w:val="28"/>
          <w:szCs w:val="28"/>
        </w:rPr>
        <w:t xml:space="preserve">             </w:t>
      </w:r>
      <w:r w:rsidR="00242C1F">
        <w:rPr>
          <w:b w:val="0"/>
          <w:sz w:val="28"/>
          <w:szCs w:val="28"/>
        </w:rPr>
        <w:t xml:space="preserve"> </w:t>
      </w:r>
      <w:r w:rsidR="00351278" w:rsidRPr="00351278">
        <w:rPr>
          <w:b w:val="0"/>
          <w:sz w:val="28"/>
          <w:szCs w:val="28"/>
        </w:rPr>
        <w:t xml:space="preserve">№ </w:t>
      </w:r>
      <w:r w:rsidR="008D7857">
        <w:rPr>
          <w:b w:val="0"/>
          <w:sz w:val="28"/>
          <w:szCs w:val="28"/>
        </w:rPr>
        <w:t>72</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8D7857">
        <w:rPr>
          <w:b w:val="0"/>
          <w:sz w:val="28"/>
          <w:szCs w:val="28"/>
        </w:rPr>
        <w:t xml:space="preserve">   </w:t>
      </w:r>
      <w:r>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F117E1" w:rsidRPr="00C45148" w:rsidRDefault="00F117E1" w:rsidP="00F117E1">
      <w:pPr>
        <w:pStyle w:val="ConsPlusTitle"/>
        <w:ind w:right="2643"/>
        <w:jc w:val="both"/>
        <w:rPr>
          <w:rFonts w:eastAsia="Calibri"/>
          <w:b w:val="0"/>
          <w:sz w:val="28"/>
          <w:szCs w:val="28"/>
        </w:rPr>
      </w:pPr>
      <w:r w:rsidRPr="00C45148">
        <w:rPr>
          <w:b w:val="0"/>
          <w:sz w:val="28"/>
          <w:szCs w:val="28"/>
        </w:rPr>
        <w:t>Об утверждении  административного регламента по предоставлению муниципальной услуги «Выдача арендатору земельного участка согласия на залог права аренды земельного</w:t>
      </w:r>
      <w:r w:rsidRPr="00C45148">
        <w:rPr>
          <w:rFonts w:eastAsia="Calibri"/>
          <w:b w:val="0"/>
          <w:sz w:val="28"/>
          <w:szCs w:val="28"/>
        </w:rPr>
        <w:t xml:space="preserve"> участка» </w:t>
      </w:r>
    </w:p>
    <w:p w:rsidR="00A43316" w:rsidRPr="00A43316" w:rsidRDefault="00A43316" w:rsidP="00A43316">
      <w:pPr>
        <w:ind w:right="3631"/>
        <w:jc w:val="both"/>
        <w:rPr>
          <w:bCs/>
          <w:sz w:val="28"/>
          <w:szCs w:val="28"/>
        </w:rPr>
      </w:pPr>
    </w:p>
    <w:p w:rsidR="00242C1F" w:rsidRDefault="00351278" w:rsidP="00242C1F">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242C1F">
        <w:rPr>
          <w:sz w:val="28"/>
          <w:szCs w:val="28"/>
        </w:rPr>
        <w:t>от 22.03.2017 №40 «Об утверждении Реестра муниципальных услуг»,</w:t>
      </w:r>
      <w:r w:rsidR="00242C1F"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F117E1" w:rsidRDefault="00D146D8" w:rsidP="00F117E1">
      <w:pPr>
        <w:pStyle w:val="ConsPlusTitle"/>
        <w:widowControl/>
        <w:ind w:firstLine="720"/>
        <w:jc w:val="both"/>
        <w:rPr>
          <w:b w:val="0"/>
          <w:sz w:val="28"/>
          <w:szCs w:val="28"/>
        </w:rPr>
      </w:pPr>
      <w:r>
        <w:rPr>
          <w:b w:val="0"/>
          <w:sz w:val="28"/>
          <w:szCs w:val="28"/>
        </w:rPr>
        <w:t>1.</w:t>
      </w:r>
      <w:r w:rsidR="00F117E1" w:rsidRPr="00C45148">
        <w:rPr>
          <w:b w:val="0"/>
          <w:sz w:val="28"/>
          <w:szCs w:val="28"/>
        </w:rPr>
        <w:t>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p>
    <w:p w:rsidR="00242C1F" w:rsidRPr="00C45148" w:rsidRDefault="00242C1F" w:rsidP="00F117E1">
      <w:pPr>
        <w:pStyle w:val="ConsPlusTitle"/>
        <w:widowControl/>
        <w:ind w:firstLine="720"/>
        <w:jc w:val="both"/>
        <w:rPr>
          <w:b w:val="0"/>
          <w:sz w:val="28"/>
          <w:szCs w:val="28"/>
        </w:rPr>
      </w:pPr>
      <w:r>
        <w:rPr>
          <w:b w:val="0"/>
          <w:sz w:val="28"/>
          <w:szCs w:val="28"/>
        </w:rPr>
        <w:t>2. Постановление Администрации Синегорского сельского поселения от 01.04.2016 №69</w:t>
      </w:r>
      <w:r w:rsidRPr="00627FC5">
        <w:rPr>
          <w:sz w:val="28"/>
          <w:szCs w:val="28"/>
        </w:rPr>
        <w:t xml:space="preserve"> </w:t>
      </w:r>
      <w:r w:rsidRPr="005C037F">
        <w:rPr>
          <w:b w:val="0"/>
          <w:sz w:val="28"/>
          <w:szCs w:val="28"/>
        </w:rPr>
        <w:t>«</w:t>
      </w:r>
      <w:r w:rsidRPr="00627FC5">
        <w:rPr>
          <w:b w:val="0"/>
          <w:sz w:val="28"/>
          <w:szCs w:val="28"/>
        </w:rPr>
        <w:t xml:space="preserve">Об утверждении административного регламента по предоставлению муниципальной услуги </w:t>
      </w:r>
      <w:r w:rsidRPr="00DF73EE">
        <w:rPr>
          <w:b w:val="0"/>
          <w:sz w:val="28"/>
          <w:szCs w:val="28"/>
        </w:rPr>
        <w:t>«</w:t>
      </w:r>
      <w:r w:rsidRPr="00C45148">
        <w:rPr>
          <w:b w:val="0"/>
          <w:sz w:val="28"/>
          <w:szCs w:val="28"/>
        </w:rPr>
        <w:t>Выдача арендатору земельного участка согласия на залог права аренды земельного</w:t>
      </w:r>
      <w:r w:rsidRPr="00C45148">
        <w:rPr>
          <w:rFonts w:eastAsia="Calibri"/>
          <w:b w:val="0"/>
          <w:sz w:val="28"/>
          <w:szCs w:val="28"/>
        </w:rPr>
        <w:t xml:space="preserve"> участка</w:t>
      </w:r>
      <w:r w:rsidRPr="00DF73EE">
        <w:rPr>
          <w:rFonts w:eastAsia="Calibri"/>
          <w:b w:val="0"/>
          <w:sz w:val="28"/>
          <w:szCs w:val="28"/>
        </w:rPr>
        <w:t>» признать утратившим силу.</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r>
      <w:r w:rsidR="00242C1F">
        <w:rPr>
          <w:rFonts w:cs="Times New Roman"/>
          <w:sz w:val="28"/>
          <w:szCs w:val="28"/>
        </w:rPr>
        <w:t>3</w:t>
      </w:r>
      <w:r>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242C1F" w:rsidRDefault="0060776A" w:rsidP="00242C1F">
      <w:pPr>
        <w:spacing w:line="200" w:lineRule="atLeast"/>
        <w:jc w:val="both"/>
        <w:rPr>
          <w:sz w:val="28"/>
          <w:szCs w:val="28"/>
        </w:rPr>
      </w:pPr>
      <w:r>
        <w:rPr>
          <w:rFonts w:cs="Times New Roman"/>
          <w:sz w:val="28"/>
          <w:szCs w:val="28"/>
        </w:rPr>
        <w:tab/>
      </w:r>
      <w:r w:rsidR="00242C1F">
        <w:rPr>
          <w:rFonts w:cs="Times New Roman"/>
          <w:sz w:val="28"/>
          <w:szCs w:val="28"/>
        </w:rPr>
        <w:t>4</w:t>
      </w:r>
      <w:r w:rsidR="00B34BC7">
        <w:rPr>
          <w:rFonts w:cs="Times New Roman"/>
          <w:sz w:val="28"/>
          <w:szCs w:val="28"/>
        </w:rPr>
        <w:t>.Контроль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242C1F" w:rsidRDefault="00242C1F" w:rsidP="00242C1F">
      <w:pPr>
        <w:spacing w:line="200" w:lineRule="atLeast"/>
        <w:jc w:val="both"/>
        <w:rPr>
          <w:sz w:val="28"/>
          <w:szCs w:val="28"/>
        </w:rPr>
      </w:pPr>
    </w:p>
    <w:p w:rsidR="00242C1F" w:rsidRDefault="00242C1F" w:rsidP="00242C1F">
      <w:pPr>
        <w:spacing w:line="200" w:lineRule="atLeast"/>
        <w:jc w:val="both"/>
        <w:rPr>
          <w:sz w:val="28"/>
          <w:szCs w:val="28"/>
        </w:rPr>
      </w:pPr>
      <w:r>
        <w:rPr>
          <w:sz w:val="28"/>
          <w:szCs w:val="28"/>
        </w:rPr>
        <w:t xml:space="preserve">Глава Администрации Синегорского </w:t>
      </w:r>
    </w:p>
    <w:p w:rsidR="00242C1F" w:rsidRDefault="00242C1F" w:rsidP="00242C1F">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Т.Г.Холоднякова</w:t>
      </w:r>
    </w:p>
    <w:p w:rsidR="00DA1197" w:rsidRDefault="00DA1197" w:rsidP="00A43316">
      <w:pPr>
        <w:jc w:val="right"/>
        <w:rPr>
          <w:sz w:val="28"/>
          <w:szCs w:val="28"/>
        </w:rPr>
      </w:pPr>
    </w:p>
    <w:p w:rsidR="008D7857" w:rsidRDefault="008D7857" w:rsidP="00A43316">
      <w:pPr>
        <w:jc w:val="right"/>
        <w:rPr>
          <w:sz w:val="28"/>
          <w:szCs w:val="28"/>
        </w:rPr>
      </w:pPr>
    </w:p>
    <w:p w:rsidR="008D7857" w:rsidRDefault="008D7857" w:rsidP="00A43316">
      <w:pPr>
        <w:jc w:val="right"/>
        <w:rPr>
          <w:sz w:val="28"/>
          <w:szCs w:val="28"/>
        </w:rPr>
      </w:pPr>
    </w:p>
    <w:p w:rsidR="008D7857" w:rsidRDefault="008D7857" w:rsidP="00A43316">
      <w:pPr>
        <w:jc w:val="right"/>
        <w:rPr>
          <w:sz w:val="28"/>
          <w:szCs w:val="28"/>
        </w:rPr>
      </w:pPr>
    </w:p>
    <w:p w:rsidR="008D7857" w:rsidRDefault="008D7857" w:rsidP="00A43316">
      <w:pPr>
        <w:jc w:val="right"/>
        <w:rPr>
          <w:sz w:val="28"/>
          <w:szCs w:val="28"/>
        </w:rPr>
      </w:pPr>
    </w:p>
    <w:p w:rsidR="008D7857" w:rsidRDefault="008D7857" w:rsidP="00A43316">
      <w:pPr>
        <w:jc w:val="right"/>
        <w:rPr>
          <w:sz w:val="28"/>
          <w:szCs w:val="28"/>
        </w:rPr>
      </w:pPr>
    </w:p>
    <w:p w:rsidR="00242C1F" w:rsidRDefault="00242C1F" w:rsidP="00A43316">
      <w:pPr>
        <w:jc w:val="right"/>
        <w:rPr>
          <w:rFonts w:cs="Times New Roman"/>
        </w:rPr>
      </w:pPr>
    </w:p>
    <w:p w:rsidR="00A43316" w:rsidRPr="00796F06" w:rsidRDefault="00A43316" w:rsidP="00A43316">
      <w:pPr>
        <w:jc w:val="right"/>
        <w:rPr>
          <w:rFonts w:cs="Times New Roman"/>
          <w:sz w:val="28"/>
          <w:szCs w:val="28"/>
        </w:rPr>
      </w:pPr>
      <w:r w:rsidRPr="00796F06">
        <w:rPr>
          <w:rFonts w:cs="Times New Roman"/>
          <w:sz w:val="28"/>
          <w:szCs w:val="28"/>
        </w:rPr>
        <w:t xml:space="preserve">Приложение </w:t>
      </w:r>
    </w:p>
    <w:p w:rsidR="00A43316" w:rsidRPr="00796F06" w:rsidRDefault="00A43316" w:rsidP="00A43316">
      <w:pPr>
        <w:jc w:val="right"/>
        <w:rPr>
          <w:rFonts w:cs="Times New Roman"/>
          <w:sz w:val="28"/>
          <w:szCs w:val="28"/>
        </w:rPr>
      </w:pPr>
      <w:r w:rsidRPr="00796F06">
        <w:rPr>
          <w:rFonts w:cs="Times New Roman"/>
          <w:sz w:val="28"/>
          <w:szCs w:val="28"/>
        </w:rPr>
        <w:t>к постановлению Администрации</w:t>
      </w:r>
    </w:p>
    <w:p w:rsidR="00A43316" w:rsidRPr="00796F06" w:rsidRDefault="00A43316" w:rsidP="00A43316">
      <w:pPr>
        <w:jc w:val="right"/>
        <w:rPr>
          <w:rFonts w:cs="Times New Roman"/>
          <w:sz w:val="28"/>
          <w:szCs w:val="28"/>
        </w:rPr>
      </w:pPr>
      <w:r w:rsidRPr="00796F06">
        <w:rPr>
          <w:rFonts w:cs="Times New Roman"/>
          <w:sz w:val="28"/>
          <w:szCs w:val="28"/>
        </w:rPr>
        <w:t>Синегорского сельского поселения</w:t>
      </w:r>
    </w:p>
    <w:p w:rsidR="00F117E1" w:rsidRDefault="00A43316" w:rsidP="00A43316">
      <w:pPr>
        <w:jc w:val="right"/>
        <w:rPr>
          <w:rFonts w:cs="Times New Roman"/>
          <w:sz w:val="28"/>
          <w:szCs w:val="28"/>
        </w:rPr>
      </w:pPr>
      <w:r w:rsidRPr="00796F06">
        <w:rPr>
          <w:rFonts w:cs="Times New Roman"/>
          <w:sz w:val="28"/>
          <w:szCs w:val="28"/>
        </w:rPr>
        <w:t xml:space="preserve"> от </w:t>
      </w:r>
      <w:r w:rsidR="008D7857">
        <w:rPr>
          <w:rFonts w:cs="Times New Roman"/>
          <w:sz w:val="28"/>
          <w:szCs w:val="28"/>
        </w:rPr>
        <w:t>24.05.</w:t>
      </w:r>
      <w:r w:rsidR="00242C1F">
        <w:rPr>
          <w:rFonts w:cs="Times New Roman"/>
          <w:sz w:val="28"/>
          <w:szCs w:val="28"/>
        </w:rPr>
        <w:t>2017</w:t>
      </w:r>
      <w:r w:rsidR="00796F06" w:rsidRPr="00796F06">
        <w:rPr>
          <w:rFonts w:cs="Times New Roman"/>
          <w:sz w:val="28"/>
          <w:szCs w:val="28"/>
        </w:rPr>
        <w:t xml:space="preserve"> </w:t>
      </w:r>
      <w:r w:rsidRPr="00796F06">
        <w:rPr>
          <w:rFonts w:cs="Times New Roman"/>
          <w:sz w:val="28"/>
          <w:szCs w:val="28"/>
        </w:rPr>
        <w:t>№</w:t>
      </w:r>
      <w:r w:rsidR="008D7857">
        <w:rPr>
          <w:rFonts w:cs="Times New Roman"/>
          <w:sz w:val="28"/>
          <w:szCs w:val="28"/>
        </w:rPr>
        <w:t>72</w:t>
      </w:r>
    </w:p>
    <w:p w:rsidR="00242C1F" w:rsidRPr="00796F06" w:rsidRDefault="00242C1F" w:rsidP="00A43316">
      <w:pPr>
        <w:jc w:val="right"/>
        <w:rPr>
          <w:rFonts w:cs="Times New Roman"/>
          <w:sz w:val="28"/>
          <w:szCs w:val="28"/>
        </w:rPr>
      </w:pPr>
    </w:p>
    <w:p w:rsidR="00F117E1" w:rsidRPr="00796F06" w:rsidRDefault="00F117E1" w:rsidP="00F117E1">
      <w:pPr>
        <w:pStyle w:val="ConsPlusTitle"/>
        <w:widowControl/>
        <w:ind w:firstLine="709"/>
        <w:jc w:val="center"/>
        <w:rPr>
          <w:b w:val="0"/>
          <w:sz w:val="28"/>
          <w:szCs w:val="28"/>
        </w:rPr>
      </w:pPr>
      <w:r w:rsidRPr="00796F06">
        <w:rPr>
          <w:b w:val="0"/>
          <w:sz w:val="28"/>
          <w:szCs w:val="28"/>
        </w:rPr>
        <w:t xml:space="preserve">АДМИНИСТРАТИВНЫЙ РЕГЛАМЕНТ </w:t>
      </w:r>
    </w:p>
    <w:p w:rsidR="00F117E1" w:rsidRPr="00796F06" w:rsidRDefault="00F117E1" w:rsidP="00F117E1">
      <w:pPr>
        <w:pStyle w:val="ConsPlusTitle"/>
        <w:widowControl/>
        <w:ind w:firstLine="709"/>
        <w:jc w:val="center"/>
        <w:rPr>
          <w:b w:val="0"/>
          <w:sz w:val="28"/>
          <w:szCs w:val="28"/>
        </w:rPr>
      </w:pPr>
      <w:r w:rsidRPr="00796F06">
        <w:rPr>
          <w:b w:val="0"/>
          <w:sz w:val="28"/>
          <w:szCs w:val="28"/>
        </w:rPr>
        <w:t>предоставления муниципальной услуги</w:t>
      </w:r>
    </w:p>
    <w:p w:rsidR="00F117E1" w:rsidRPr="00796F06" w:rsidRDefault="00F117E1" w:rsidP="00F117E1">
      <w:pPr>
        <w:ind w:firstLine="709"/>
        <w:jc w:val="center"/>
        <w:rPr>
          <w:rFonts w:cs="Times New Roman"/>
          <w:sz w:val="28"/>
          <w:szCs w:val="28"/>
        </w:rPr>
      </w:pPr>
      <w:r w:rsidRPr="00796F06">
        <w:rPr>
          <w:rFonts w:cs="Times New Roman"/>
          <w:sz w:val="28"/>
          <w:szCs w:val="28"/>
        </w:rPr>
        <w:t>«Выдача арендатору земельного участка согласия на залог права аренды земельного участка»</w:t>
      </w:r>
    </w:p>
    <w:p w:rsidR="00F117E1" w:rsidRPr="00796F06" w:rsidRDefault="00F117E1" w:rsidP="00F117E1">
      <w:pPr>
        <w:ind w:firstLine="709"/>
        <w:jc w:val="center"/>
        <w:rPr>
          <w:rFonts w:cs="Times New Roman"/>
          <w:bCs/>
          <w:sz w:val="28"/>
          <w:szCs w:val="28"/>
        </w:rPr>
      </w:pPr>
    </w:p>
    <w:p w:rsidR="00F117E1" w:rsidRPr="00242C1F" w:rsidRDefault="00F117E1" w:rsidP="00242C1F">
      <w:pPr>
        <w:autoSpaceDE w:val="0"/>
        <w:autoSpaceDN w:val="0"/>
        <w:adjustRightInd w:val="0"/>
        <w:ind w:firstLine="540"/>
        <w:jc w:val="center"/>
        <w:outlineLvl w:val="1"/>
        <w:rPr>
          <w:rFonts w:cs="Times New Roman"/>
          <w:bCs/>
          <w:sz w:val="28"/>
          <w:szCs w:val="28"/>
        </w:rPr>
      </w:pPr>
      <w:r w:rsidRPr="00796F06">
        <w:rPr>
          <w:rFonts w:cs="Times New Roman"/>
          <w:bCs/>
          <w:sz w:val="28"/>
          <w:szCs w:val="28"/>
        </w:rPr>
        <w:t>1. Общие положения</w:t>
      </w:r>
    </w:p>
    <w:p w:rsidR="00F117E1" w:rsidRPr="00796F06" w:rsidRDefault="00F117E1" w:rsidP="00F117E1">
      <w:pPr>
        <w:ind w:firstLine="709"/>
        <w:jc w:val="both"/>
        <w:rPr>
          <w:rFonts w:cs="Times New Roman"/>
          <w:bCs/>
          <w:sz w:val="28"/>
          <w:szCs w:val="28"/>
        </w:rPr>
      </w:pPr>
      <w:r w:rsidRPr="00796F06">
        <w:rPr>
          <w:rFonts w:cs="Times New Roman"/>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«Выдача арендатору земельного участка согласия на залог права аренды земельного участка»</w:t>
      </w:r>
      <w:r w:rsidRPr="00796F06">
        <w:rPr>
          <w:rFonts w:cs="Times New Roman"/>
          <w:bCs/>
          <w:sz w:val="28"/>
          <w:szCs w:val="28"/>
        </w:rPr>
        <w:t xml:space="preserve"> </w:t>
      </w:r>
      <w:r w:rsidRPr="00796F06">
        <w:rPr>
          <w:rFonts w:cs="Times New Roman"/>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F117E1" w:rsidRPr="00796F06" w:rsidRDefault="00F117E1" w:rsidP="00B34BC7">
      <w:pPr>
        <w:tabs>
          <w:tab w:val="left" w:pos="851"/>
        </w:tabs>
        <w:autoSpaceDE w:val="0"/>
        <w:autoSpaceDN w:val="0"/>
        <w:adjustRightInd w:val="0"/>
        <w:ind w:firstLine="709"/>
        <w:jc w:val="both"/>
        <w:rPr>
          <w:rFonts w:cs="Times New Roman"/>
          <w:sz w:val="28"/>
          <w:szCs w:val="28"/>
        </w:rPr>
      </w:pPr>
      <w:r w:rsidRPr="00796F06">
        <w:rPr>
          <w:rFonts w:cs="Times New Roman"/>
          <w:sz w:val="28"/>
          <w:szCs w:val="28"/>
        </w:rPr>
        <w:t>2. Заявителями на получение результатов предоставления муниципальной</w:t>
      </w:r>
      <w:r w:rsidR="00B34BC7" w:rsidRPr="00796F06">
        <w:rPr>
          <w:rFonts w:cs="Times New Roman"/>
          <w:sz w:val="28"/>
          <w:szCs w:val="28"/>
        </w:rPr>
        <w:t xml:space="preserve"> </w:t>
      </w:r>
      <w:r w:rsidRPr="00796F06">
        <w:rPr>
          <w:rFonts w:cs="Times New Roman"/>
          <w:sz w:val="28"/>
          <w:szCs w:val="28"/>
        </w:rPr>
        <w:t>услуги являются физические и юридические лица,</w:t>
      </w:r>
      <w:r w:rsidR="00D146D8" w:rsidRPr="00796F06">
        <w:rPr>
          <w:sz w:val="28"/>
          <w:szCs w:val="28"/>
        </w:rPr>
        <w:t xml:space="preserve"> являющиеся арендаторами земельных участков, находящихся в муниципальной собственности муниципального образования «Синегорское сельское поселение».</w:t>
      </w:r>
      <w:r w:rsidRPr="00796F06">
        <w:rPr>
          <w:rFonts w:cs="Times New Roman"/>
          <w:sz w:val="28"/>
          <w:szCs w:val="28"/>
        </w:rPr>
        <w:t xml:space="preserve"> </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 xml:space="preserve">От имени заявителя </w:t>
      </w:r>
      <w:r w:rsidRPr="00796F06">
        <w:rPr>
          <w:rFonts w:cs="Times New Roman"/>
          <w:iCs/>
          <w:sz w:val="28"/>
          <w:szCs w:val="28"/>
        </w:rPr>
        <w:t xml:space="preserve">за получением муниципальной услуги </w:t>
      </w:r>
      <w:r w:rsidRPr="00796F06">
        <w:rPr>
          <w:rFonts w:cs="Times New Roman"/>
          <w:sz w:val="28"/>
          <w:szCs w:val="28"/>
        </w:rPr>
        <w:t>может обращаться лицо (уполномоченный представитель заявителя), действующее по поручению заявителя.</w:t>
      </w:r>
    </w:p>
    <w:p w:rsidR="00F117E1" w:rsidRPr="00796F06" w:rsidRDefault="00F117E1" w:rsidP="00F117E1">
      <w:pPr>
        <w:autoSpaceDE w:val="0"/>
        <w:autoSpaceDN w:val="0"/>
        <w:adjustRightInd w:val="0"/>
        <w:ind w:firstLine="709"/>
        <w:jc w:val="both"/>
        <w:outlineLvl w:val="1"/>
        <w:rPr>
          <w:rFonts w:cs="Times New Roman"/>
          <w:sz w:val="28"/>
          <w:szCs w:val="28"/>
        </w:rPr>
      </w:pPr>
      <w:r w:rsidRPr="00796F06">
        <w:rPr>
          <w:rFonts w:cs="Times New Roman"/>
          <w:sz w:val="28"/>
          <w:szCs w:val="28"/>
        </w:rPr>
        <w:t>3. З</w:t>
      </w:r>
      <w:r w:rsidRPr="00796F06">
        <w:rPr>
          <w:rFonts w:cs="Times New Roman"/>
          <w:bCs/>
          <w:sz w:val="28"/>
          <w:szCs w:val="28"/>
        </w:rPr>
        <w:t xml:space="preserve">аявитель вправе обратиться за получением муниципальной услуги в Администрацию Синегорского сельского поселения и </w:t>
      </w:r>
      <w:r w:rsidRPr="00796F06">
        <w:rPr>
          <w:rFonts w:cs="Times New Roman"/>
          <w:sz w:val="28"/>
          <w:szCs w:val="28"/>
        </w:rPr>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146D8" w:rsidRPr="00796F06" w:rsidRDefault="00D146D8" w:rsidP="00D146D8">
      <w:pPr>
        <w:tabs>
          <w:tab w:val="left" w:pos="851"/>
        </w:tabs>
        <w:autoSpaceDE w:val="0"/>
        <w:autoSpaceDN w:val="0"/>
        <w:adjustRightInd w:val="0"/>
        <w:ind w:firstLine="709"/>
        <w:jc w:val="both"/>
        <w:rPr>
          <w:sz w:val="28"/>
          <w:szCs w:val="28"/>
        </w:rPr>
      </w:pPr>
      <w:r w:rsidRPr="00796F06">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D146D8" w:rsidRPr="00796F06" w:rsidRDefault="00D146D8" w:rsidP="00D146D8">
      <w:pPr>
        <w:autoSpaceDE w:val="0"/>
        <w:autoSpaceDN w:val="0"/>
        <w:adjustRightInd w:val="0"/>
        <w:ind w:firstLine="709"/>
        <w:jc w:val="both"/>
        <w:rPr>
          <w:sz w:val="28"/>
          <w:szCs w:val="28"/>
        </w:rPr>
      </w:pPr>
      <w:r w:rsidRPr="00796F06">
        <w:rPr>
          <w:sz w:val="28"/>
          <w:szCs w:val="28"/>
        </w:rPr>
        <w:t xml:space="preserve">4.1.Индивидуальную консультацию (пункт 7 </w:t>
      </w:r>
      <w:r w:rsidRPr="00796F06">
        <w:rPr>
          <w:bCs/>
          <w:sz w:val="28"/>
          <w:szCs w:val="28"/>
        </w:rPr>
        <w:t>Административного регламента</w:t>
      </w:r>
      <w:r w:rsidRPr="00796F06">
        <w:rPr>
          <w:sz w:val="28"/>
          <w:szCs w:val="28"/>
        </w:rPr>
        <w:t>).</w:t>
      </w:r>
    </w:p>
    <w:p w:rsidR="00D146D8" w:rsidRPr="00796F06" w:rsidRDefault="00D146D8" w:rsidP="00D146D8">
      <w:pPr>
        <w:autoSpaceDE w:val="0"/>
        <w:ind w:firstLine="709"/>
        <w:jc w:val="both"/>
        <w:rPr>
          <w:sz w:val="28"/>
          <w:szCs w:val="28"/>
        </w:rPr>
      </w:pPr>
      <w:r w:rsidRPr="00796F06">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D146D8" w:rsidRPr="00796F06" w:rsidRDefault="00D146D8" w:rsidP="00D146D8">
      <w:pPr>
        <w:autoSpaceDE w:val="0"/>
        <w:autoSpaceDN w:val="0"/>
        <w:adjustRightInd w:val="0"/>
        <w:ind w:firstLine="709"/>
        <w:jc w:val="both"/>
        <w:rPr>
          <w:sz w:val="28"/>
          <w:szCs w:val="28"/>
        </w:rPr>
      </w:pPr>
      <w:r w:rsidRPr="00796F06">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D146D8" w:rsidRPr="00796F06" w:rsidRDefault="00D146D8" w:rsidP="00D146D8">
      <w:pPr>
        <w:autoSpaceDE w:val="0"/>
        <w:autoSpaceDN w:val="0"/>
        <w:adjustRightInd w:val="0"/>
        <w:ind w:firstLine="709"/>
        <w:jc w:val="both"/>
        <w:rPr>
          <w:sz w:val="28"/>
          <w:szCs w:val="28"/>
        </w:rPr>
      </w:pPr>
      <w:r w:rsidRPr="00796F06">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D146D8" w:rsidRPr="00796F06" w:rsidRDefault="00D146D8" w:rsidP="00D146D8">
      <w:pPr>
        <w:autoSpaceDE w:val="0"/>
        <w:autoSpaceDN w:val="0"/>
        <w:adjustRightInd w:val="0"/>
        <w:ind w:firstLine="709"/>
        <w:jc w:val="both"/>
        <w:rPr>
          <w:sz w:val="28"/>
          <w:szCs w:val="28"/>
        </w:rPr>
      </w:pPr>
      <w:r w:rsidRPr="00796F06">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D146D8" w:rsidRPr="00796F06" w:rsidRDefault="00D146D8" w:rsidP="00D146D8">
      <w:pPr>
        <w:autoSpaceDE w:val="0"/>
        <w:autoSpaceDN w:val="0"/>
        <w:adjustRightInd w:val="0"/>
        <w:ind w:firstLine="709"/>
        <w:jc w:val="both"/>
        <w:rPr>
          <w:sz w:val="28"/>
          <w:szCs w:val="28"/>
        </w:rPr>
      </w:pPr>
      <w:r w:rsidRPr="00796F06">
        <w:rPr>
          <w:sz w:val="28"/>
          <w:szCs w:val="28"/>
        </w:rPr>
        <w:t>5.1.Индивидуальная консультация при личном обращении.</w:t>
      </w:r>
    </w:p>
    <w:p w:rsidR="00D146D8" w:rsidRPr="00796F06" w:rsidRDefault="00D146D8" w:rsidP="00D146D8">
      <w:pPr>
        <w:autoSpaceDE w:val="0"/>
        <w:autoSpaceDN w:val="0"/>
        <w:adjustRightInd w:val="0"/>
        <w:ind w:firstLine="709"/>
        <w:jc w:val="both"/>
        <w:rPr>
          <w:sz w:val="28"/>
          <w:szCs w:val="28"/>
        </w:rPr>
      </w:pPr>
      <w:r w:rsidRPr="00796F06">
        <w:rPr>
          <w:sz w:val="28"/>
          <w:szCs w:val="28"/>
        </w:rPr>
        <w:t>5.2.Индивидуальная консультация по телефону.</w:t>
      </w:r>
    </w:p>
    <w:p w:rsidR="00D146D8" w:rsidRPr="00796F06" w:rsidRDefault="00D146D8" w:rsidP="00D146D8">
      <w:pPr>
        <w:autoSpaceDE w:val="0"/>
        <w:autoSpaceDN w:val="0"/>
        <w:adjustRightInd w:val="0"/>
        <w:ind w:firstLine="709"/>
        <w:jc w:val="both"/>
        <w:rPr>
          <w:sz w:val="28"/>
          <w:szCs w:val="28"/>
        </w:rPr>
      </w:pPr>
      <w:r w:rsidRPr="00796F06">
        <w:rPr>
          <w:sz w:val="28"/>
          <w:szCs w:val="28"/>
        </w:rPr>
        <w:t>5.3.Индивидуальная консультация по почте.</w:t>
      </w:r>
    </w:p>
    <w:p w:rsidR="00D146D8" w:rsidRPr="00796F06" w:rsidRDefault="00D146D8" w:rsidP="00D146D8">
      <w:pPr>
        <w:autoSpaceDE w:val="0"/>
        <w:autoSpaceDN w:val="0"/>
        <w:adjustRightInd w:val="0"/>
        <w:ind w:firstLine="709"/>
        <w:jc w:val="both"/>
        <w:rPr>
          <w:sz w:val="28"/>
          <w:szCs w:val="28"/>
        </w:rPr>
      </w:pPr>
      <w:r w:rsidRPr="00796F06">
        <w:rPr>
          <w:sz w:val="28"/>
          <w:szCs w:val="28"/>
        </w:rPr>
        <w:t>5.4.Индивидуальная консультация по электронной почте.</w:t>
      </w:r>
    </w:p>
    <w:p w:rsidR="00D146D8" w:rsidRPr="00796F06" w:rsidRDefault="00D146D8" w:rsidP="00D146D8">
      <w:pPr>
        <w:autoSpaceDE w:val="0"/>
        <w:autoSpaceDN w:val="0"/>
        <w:adjustRightInd w:val="0"/>
        <w:ind w:firstLine="709"/>
        <w:jc w:val="both"/>
        <w:rPr>
          <w:sz w:val="28"/>
          <w:szCs w:val="28"/>
        </w:rPr>
      </w:pPr>
      <w:r w:rsidRPr="00796F06">
        <w:rPr>
          <w:sz w:val="28"/>
          <w:szCs w:val="28"/>
        </w:rPr>
        <w:t>5.5.На официальном сайте Администрации Синегорского сельского поселения.</w:t>
      </w:r>
    </w:p>
    <w:p w:rsidR="00D146D8" w:rsidRPr="00796F06" w:rsidRDefault="00D146D8" w:rsidP="00D146D8">
      <w:pPr>
        <w:autoSpaceDE w:val="0"/>
        <w:autoSpaceDN w:val="0"/>
        <w:adjustRightInd w:val="0"/>
        <w:ind w:firstLine="709"/>
        <w:jc w:val="both"/>
        <w:rPr>
          <w:sz w:val="28"/>
          <w:szCs w:val="28"/>
        </w:rPr>
      </w:pPr>
      <w:r w:rsidRPr="00796F06">
        <w:rPr>
          <w:color w:val="000000"/>
          <w:sz w:val="28"/>
          <w:szCs w:val="28"/>
        </w:rPr>
        <w:t xml:space="preserve">6. </w:t>
      </w:r>
      <w:r w:rsidRPr="00796F06">
        <w:rPr>
          <w:sz w:val="28"/>
          <w:szCs w:val="28"/>
        </w:rPr>
        <w:t>Контактные координаты и график работы:</w:t>
      </w:r>
    </w:p>
    <w:p w:rsidR="00D146D8" w:rsidRPr="00796F06" w:rsidRDefault="00D146D8" w:rsidP="00D146D8">
      <w:pPr>
        <w:jc w:val="both"/>
        <w:rPr>
          <w:sz w:val="28"/>
          <w:szCs w:val="28"/>
        </w:rPr>
      </w:pPr>
      <w:r w:rsidRPr="00796F06">
        <w:rPr>
          <w:bCs/>
          <w:sz w:val="28"/>
          <w:szCs w:val="28"/>
        </w:rPr>
        <w:t xml:space="preserve">         </w:t>
      </w:r>
      <w:r w:rsidRPr="00796F06">
        <w:rPr>
          <w:bCs/>
          <w:sz w:val="28"/>
          <w:szCs w:val="28"/>
        </w:rPr>
        <w:tab/>
        <w:t>6.1.Администрации Синегорского сельского поселения</w:t>
      </w:r>
      <w:r w:rsidRPr="00796F06">
        <w:rPr>
          <w:sz w:val="28"/>
          <w:szCs w:val="28"/>
        </w:rPr>
        <w:t xml:space="preserve">: </w:t>
      </w:r>
    </w:p>
    <w:p w:rsidR="00D146D8" w:rsidRPr="00796F06" w:rsidRDefault="00D146D8" w:rsidP="00D146D8">
      <w:pPr>
        <w:jc w:val="both"/>
        <w:rPr>
          <w:sz w:val="28"/>
          <w:szCs w:val="28"/>
        </w:rPr>
      </w:pPr>
      <w:r w:rsidRPr="00796F06">
        <w:rPr>
          <w:sz w:val="28"/>
          <w:szCs w:val="28"/>
        </w:rPr>
        <w:tab/>
        <w:t>Почтовый адрес: 347027, Ростовская область, Белокалитвинский район, п. Синегорский, ул. Маяковского, 6;</w:t>
      </w:r>
    </w:p>
    <w:p w:rsidR="00D146D8" w:rsidRPr="00796F06" w:rsidRDefault="00D146D8" w:rsidP="00D146D8">
      <w:pPr>
        <w:autoSpaceDE w:val="0"/>
        <w:autoSpaceDN w:val="0"/>
        <w:adjustRightInd w:val="0"/>
        <w:ind w:firstLine="720"/>
        <w:jc w:val="both"/>
        <w:rPr>
          <w:sz w:val="28"/>
          <w:szCs w:val="28"/>
        </w:rPr>
      </w:pPr>
      <w:r w:rsidRPr="00796F06">
        <w:rPr>
          <w:sz w:val="28"/>
          <w:szCs w:val="28"/>
        </w:rPr>
        <w:t xml:space="preserve">Адрес электронной почты: </w:t>
      </w:r>
      <w:r w:rsidRPr="00796F06">
        <w:rPr>
          <w:sz w:val="28"/>
          <w:szCs w:val="28"/>
          <w:lang w:val="en-US"/>
        </w:rPr>
        <w:t>sp</w:t>
      </w:r>
      <w:r w:rsidRPr="00796F06">
        <w:rPr>
          <w:sz w:val="28"/>
          <w:szCs w:val="28"/>
        </w:rPr>
        <w:t>04048@</w:t>
      </w:r>
      <w:r w:rsidRPr="00796F06">
        <w:rPr>
          <w:sz w:val="28"/>
          <w:szCs w:val="28"/>
          <w:lang w:val="en-US"/>
        </w:rPr>
        <w:t>donpac</w:t>
      </w:r>
      <w:r w:rsidRPr="00796F06">
        <w:rPr>
          <w:sz w:val="28"/>
          <w:szCs w:val="28"/>
        </w:rPr>
        <w:t>.</w:t>
      </w:r>
      <w:r w:rsidRPr="00796F06">
        <w:rPr>
          <w:sz w:val="28"/>
          <w:szCs w:val="28"/>
          <w:lang w:val="en-US"/>
        </w:rPr>
        <w:t>ru</w:t>
      </w:r>
      <w:r w:rsidRPr="00796F06">
        <w:rPr>
          <w:sz w:val="28"/>
          <w:szCs w:val="28"/>
        </w:rPr>
        <w:t xml:space="preserve">; </w:t>
      </w:r>
    </w:p>
    <w:p w:rsidR="00242C1F" w:rsidRDefault="00D146D8" w:rsidP="00242C1F">
      <w:pPr>
        <w:autoSpaceDE w:val="0"/>
        <w:autoSpaceDN w:val="0"/>
        <w:adjustRightInd w:val="0"/>
        <w:ind w:firstLine="720"/>
        <w:jc w:val="both"/>
        <w:rPr>
          <w:rFonts w:cs="Times New Roman"/>
          <w:color w:val="auto"/>
          <w:sz w:val="28"/>
          <w:szCs w:val="28"/>
        </w:rPr>
      </w:pPr>
      <w:r w:rsidRPr="00796F06">
        <w:rPr>
          <w:sz w:val="28"/>
          <w:szCs w:val="28"/>
        </w:rPr>
        <w:t xml:space="preserve">Адрес официального сайта Администрации Синегорского сельского поселения: </w:t>
      </w:r>
      <w:r w:rsidR="00242C1F" w:rsidRPr="00AE7FBE">
        <w:rPr>
          <w:sz w:val="28"/>
          <w:szCs w:val="28"/>
          <w:u w:val="single"/>
          <w:lang w:val="en-US"/>
        </w:rPr>
        <w:t>http</w:t>
      </w:r>
      <w:r w:rsidR="00242C1F" w:rsidRPr="00AE7FBE">
        <w:rPr>
          <w:sz w:val="28"/>
          <w:szCs w:val="28"/>
          <w:u w:val="single"/>
        </w:rPr>
        <w:t>://</w:t>
      </w:r>
      <w:hyperlink r:id="rId9" w:history="1">
        <w:r w:rsidR="00242C1F" w:rsidRPr="00AE7FBE">
          <w:rPr>
            <w:rStyle w:val="af0"/>
            <w:rFonts w:cs="Times New Roman"/>
            <w:color w:val="auto"/>
            <w:sz w:val="28"/>
            <w:szCs w:val="28"/>
            <w:bdr w:val="none" w:sz="0" w:space="0" w:color="auto" w:frame="1"/>
            <w:lang w:val="en-US"/>
          </w:rPr>
          <w:t>adm</w:t>
        </w:r>
        <w:r w:rsidR="00242C1F" w:rsidRPr="00AE7FBE">
          <w:rPr>
            <w:rStyle w:val="af0"/>
            <w:rFonts w:cs="Times New Roman"/>
            <w:color w:val="auto"/>
            <w:sz w:val="28"/>
            <w:szCs w:val="28"/>
            <w:bdr w:val="none" w:sz="0" w:space="0" w:color="auto" w:frame="1"/>
          </w:rPr>
          <w:t>-</w:t>
        </w:r>
        <w:r w:rsidR="00242C1F" w:rsidRPr="00AE7FBE">
          <w:rPr>
            <w:rStyle w:val="af0"/>
            <w:rFonts w:cs="Times New Roman"/>
            <w:color w:val="auto"/>
            <w:sz w:val="28"/>
            <w:szCs w:val="28"/>
            <w:bdr w:val="none" w:sz="0" w:space="0" w:color="auto" w:frame="1"/>
            <w:lang w:val="en-US"/>
          </w:rPr>
          <w:t>sinegorka</w:t>
        </w:r>
        <w:r w:rsidR="00242C1F" w:rsidRPr="00AE7FBE">
          <w:rPr>
            <w:rStyle w:val="af0"/>
            <w:rFonts w:cs="Times New Roman"/>
            <w:color w:val="auto"/>
            <w:sz w:val="28"/>
            <w:szCs w:val="28"/>
            <w:bdr w:val="none" w:sz="0" w:space="0" w:color="auto" w:frame="1"/>
          </w:rPr>
          <w:t>.ru</w:t>
        </w:r>
      </w:hyperlink>
      <w:r w:rsidR="00242C1F">
        <w:t>/</w:t>
      </w:r>
      <w:r w:rsidR="00242C1F" w:rsidRPr="00784E72">
        <w:rPr>
          <w:rFonts w:cs="Times New Roman"/>
          <w:color w:val="auto"/>
          <w:sz w:val="28"/>
          <w:szCs w:val="28"/>
        </w:rPr>
        <w:t>;</w:t>
      </w:r>
    </w:p>
    <w:p w:rsidR="00D146D8" w:rsidRPr="00796F06" w:rsidRDefault="00D146D8" w:rsidP="00242C1F">
      <w:pPr>
        <w:autoSpaceDE w:val="0"/>
        <w:autoSpaceDN w:val="0"/>
        <w:adjustRightInd w:val="0"/>
        <w:ind w:firstLine="720"/>
        <w:jc w:val="both"/>
        <w:rPr>
          <w:rFonts w:cs="Times New Roman"/>
          <w:sz w:val="28"/>
          <w:szCs w:val="28"/>
        </w:rPr>
      </w:pPr>
      <w:r w:rsidRPr="00796F06">
        <w:rPr>
          <w:rFonts w:cs="Times New Roman"/>
          <w:sz w:val="28"/>
          <w:szCs w:val="28"/>
        </w:rPr>
        <w:t>Номер контактного телефона:</w:t>
      </w:r>
      <w:r w:rsidRPr="00796F06">
        <w:rPr>
          <w:rFonts w:cs="Times New Roman"/>
          <w:b/>
          <w:sz w:val="28"/>
          <w:szCs w:val="28"/>
        </w:rPr>
        <w:t xml:space="preserve"> </w:t>
      </w:r>
      <w:r w:rsidRPr="00796F06">
        <w:rPr>
          <w:rFonts w:cs="Times New Roman"/>
          <w:sz w:val="28"/>
          <w:szCs w:val="28"/>
        </w:rPr>
        <w:t>8 (86383) 5-23-69; 5-23-38.</w:t>
      </w:r>
    </w:p>
    <w:p w:rsidR="00D146D8" w:rsidRPr="00796F06" w:rsidRDefault="00D146D8" w:rsidP="00D146D8">
      <w:pPr>
        <w:jc w:val="both"/>
        <w:rPr>
          <w:sz w:val="28"/>
          <w:szCs w:val="28"/>
        </w:rPr>
      </w:pPr>
      <w:r w:rsidRPr="00796F06">
        <w:rPr>
          <w:sz w:val="28"/>
          <w:szCs w:val="28"/>
        </w:rPr>
        <w:tab/>
        <w:t>График работы:</w:t>
      </w:r>
    </w:p>
    <w:p w:rsidR="00D146D8" w:rsidRPr="00796F06" w:rsidRDefault="00D146D8" w:rsidP="00D146D8">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Обеденный перерыв</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w:t>
            </w:r>
            <w:r w:rsidR="00540FE9">
              <w:rPr>
                <w:bCs/>
                <w:sz w:val="28"/>
                <w:szCs w:val="28"/>
              </w:rPr>
              <w:t>2.48</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w:t>
            </w:r>
            <w:r w:rsidR="00540FE9">
              <w:rPr>
                <w:bCs/>
                <w:sz w:val="28"/>
                <w:szCs w:val="28"/>
              </w:rPr>
              <w:t>2.48</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w:t>
            </w:r>
            <w:r w:rsidR="00540FE9">
              <w:rPr>
                <w:bCs/>
                <w:sz w:val="28"/>
                <w:szCs w:val="28"/>
              </w:rPr>
              <w:t>2.48</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w:t>
            </w:r>
            <w:r w:rsidR="00540FE9">
              <w:rPr>
                <w:bCs/>
                <w:sz w:val="28"/>
                <w:szCs w:val="28"/>
              </w:rPr>
              <w:t>2.48</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w:t>
            </w:r>
            <w:r w:rsidR="00540FE9">
              <w:rPr>
                <w:bCs/>
                <w:sz w:val="28"/>
                <w:szCs w:val="28"/>
              </w:rPr>
              <w:t>12.48</w:t>
            </w:r>
          </w:p>
        </w:tc>
      </w:tr>
    </w:tbl>
    <w:p w:rsidR="00D146D8" w:rsidRPr="00796F06" w:rsidRDefault="00D146D8" w:rsidP="00D146D8">
      <w:pPr>
        <w:autoSpaceDE w:val="0"/>
        <w:autoSpaceDN w:val="0"/>
        <w:adjustRightInd w:val="0"/>
        <w:ind w:firstLine="709"/>
        <w:jc w:val="both"/>
        <w:rPr>
          <w:sz w:val="28"/>
          <w:szCs w:val="28"/>
        </w:rPr>
      </w:pPr>
    </w:p>
    <w:p w:rsidR="00D146D8" w:rsidRPr="00796F06" w:rsidRDefault="00D146D8" w:rsidP="00D146D8">
      <w:pPr>
        <w:autoSpaceDE w:val="0"/>
        <w:autoSpaceDN w:val="0"/>
        <w:adjustRightInd w:val="0"/>
        <w:ind w:firstLine="709"/>
        <w:jc w:val="both"/>
        <w:rPr>
          <w:sz w:val="28"/>
          <w:szCs w:val="28"/>
        </w:rPr>
      </w:pPr>
      <w:r w:rsidRPr="00796F06">
        <w:rPr>
          <w:sz w:val="28"/>
          <w:szCs w:val="28"/>
        </w:rPr>
        <w:t xml:space="preserve">6.2.Многофункционального центра: </w:t>
      </w:r>
    </w:p>
    <w:p w:rsidR="00D146D8" w:rsidRPr="00796F06" w:rsidRDefault="00D146D8" w:rsidP="00D146D8">
      <w:pPr>
        <w:autoSpaceDE w:val="0"/>
        <w:autoSpaceDN w:val="0"/>
        <w:adjustRightInd w:val="0"/>
        <w:ind w:firstLine="720"/>
        <w:jc w:val="both"/>
        <w:rPr>
          <w:sz w:val="28"/>
          <w:szCs w:val="28"/>
        </w:rPr>
      </w:pPr>
      <w:r w:rsidRPr="00796F06">
        <w:rPr>
          <w:sz w:val="28"/>
          <w:szCs w:val="28"/>
        </w:rPr>
        <w:t>Почтовый адрес: 347045, Ростовская область, г. Белая Калитва, ул. Космонавтов, 3;</w:t>
      </w:r>
    </w:p>
    <w:p w:rsidR="00D146D8" w:rsidRPr="00796F06" w:rsidRDefault="00D146D8" w:rsidP="00D146D8">
      <w:pPr>
        <w:autoSpaceDE w:val="0"/>
        <w:autoSpaceDN w:val="0"/>
        <w:adjustRightInd w:val="0"/>
        <w:ind w:firstLine="720"/>
        <w:jc w:val="both"/>
        <w:rPr>
          <w:sz w:val="28"/>
          <w:szCs w:val="28"/>
        </w:rPr>
      </w:pPr>
      <w:r w:rsidRPr="00796F06">
        <w:rPr>
          <w:sz w:val="28"/>
          <w:szCs w:val="28"/>
        </w:rPr>
        <w:t>Адрес электронной почты: mau-mfc-bk@yandex.ru;</w:t>
      </w:r>
    </w:p>
    <w:p w:rsidR="00242C1F" w:rsidRPr="00A25D7E" w:rsidRDefault="00242C1F" w:rsidP="00242C1F">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r w:rsidRPr="00AE7FBE">
        <w:rPr>
          <w:sz w:val="28"/>
          <w:szCs w:val="28"/>
          <w:u w:val="single"/>
          <w:lang w:val="en-US"/>
        </w:rPr>
        <w:t>mfc</w:t>
      </w:r>
      <w:r w:rsidRPr="00AE7FBE">
        <w:rPr>
          <w:sz w:val="28"/>
          <w:szCs w:val="28"/>
          <w:u w:val="single"/>
        </w:rPr>
        <w:t>61.</w:t>
      </w:r>
      <w:r w:rsidRPr="00AE7FBE">
        <w:rPr>
          <w:sz w:val="28"/>
          <w:szCs w:val="28"/>
          <w:u w:val="single"/>
          <w:lang w:val="en-US"/>
        </w:rPr>
        <w:t>ru</w:t>
      </w:r>
      <w:r w:rsidRPr="00AE7FBE">
        <w:rPr>
          <w:sz w:val="28"/>
          <w:szCs w:val="28"/>
          <w:u w:val="single"/>
        </w:rPr>
        <w:t>/</w:t>
      </w:r>
      <w:r>
        <w:rPr>
          <w:sz w:val="28"/>
          <w:szCs w:val="28"/>
        </w:rPr>
        <w:t>.</w:t>
      </w:r>
    </w:p>
    <w:p w:rsidR="00D146D8" w:rsidRPr="00796F06" w:rsidRDefault="00242C1F" w:rsidP="00D146D8">
      <w:pPr>
        <w:pStyle w:val="10"/>
        <w:ind w:firstLine="720"/>
        <w:jc w:val="both"/>
        <w:rPr>
          <w:rFonts w:ascii="Times New Roman" w:hAnsi="Times New Roman" w:cs="Times New Roman"/>
          <w:sz w:val="28"/>
          <w:szCs w:val="28"/>
        </w:rPr>
      </w:pPr>
      <w:r>
        <w:rPr>
          <w:rFonts w:ascii="Times New Roman" w:hAnsi="Times New Roman" w:cs="Times New Roman"/>
          <w:sz w:val="28"/>
          <w:szCs w:val="28"/>
        </w:rPr>
        <w:t>Н</w:t>
      </w:r>
      <w:r w:rsidR="00D146D8" w:rsidRPr="00796F06">
        <w:rPr>
          <w:rFonts w:ascii="Times New Roman" w:hAnsi="Times New Roman" w:cs="Times New Roman"/>
          <w:sz w:val="28"/>
          <w:szCs w:val="28"/>
        </w:rPr>
        <w:t>омер контактного телефона:</w:t>
      </w:r>
      <w:r w:rsidR="00D146D8" w:rsidRPr="00796F06">
        <w:rPr>
          <w:rFonts w:ascii="Times New Roman" w:hAnsi="Times New Roman" w:cs="Times New Roman"/>
          <w:b/>
          <w:sz w:val="28"/>
          <w:szCs w:val="28"/>
        </w:rPr>
        <w:t xml:space="preserve"> </w:t>
      </w:r>
      <w:r w:rsidR="00D146D8" w:rsidRPr="00796F06">
        <w:rPr>
          <w:rFonts w:ascii="Times New Roman" w:hAnsi="Times New Roman" w:cs="Times New Roman"/>
          <w:sz w:val="28"/>
          <w:szCs w:val="28"/>
        </w:rPr>
        <w:t>8 (86383) 2-58-40;2-01-78</w:t>
      </w:r>
    </w:p>
    <w:p w:rsidR="00D146D8" w:rsidRPr="00796F06" w:rsidRDefault="00D146D8" w:rsidP="00D146D8">
      <w:pPr>
        <w:autoSpaceDE w:val="0"/>
        <w:autoSpaceDN w:val="0"/>
        <w:adjustRightInd w:val="0"/>
        <w:ind w:firstLine="709"/>
        <w:jc w:val="both"/>
        <w:rPr>
          <w:sz w:val="28"/>
          <w:szCs w:val="28"/>
        </w:rPr>
      </w:pPr>
      <w:r w:rsidRPr="00796F06">
        <w:rPr>
          <w:sz w:val="28"/>
          <w:szCs w:val="28"/>
        </w:rPr>
        <w:t xml:space="preserve">График работы: </w:t>
      </w:r>
    </w:p>
    <w:p w:rsidR="00D146D8" w:rsidRPr="00796F06" w:rsidRDefault="00D146D8" w:rsidP="00D146D8">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Обеденный перерыв</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bl>
    <w:p w:rsidR="00242C1F" w:rsidRPr="0003273E" w:rsidRDefault="00242C1F" w:rsidP="00242C1F">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Белокалитвинского района (далее - ТОСП МАУ МФЦ Белокалитвинского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r w:rsidRPr="00065387">
        <w:rPr>
          <w:sz w:val="28"/>
          <w:szCs w:val="28"/>
          <w:u w:val="single"/>
          <w:lang w:val="en-US"/>
        </w:rPr>
        <w:t>bk</w:t>
      </w:r>
      <w:r w:rsidRPr="00065387">
        <w:rPr>
          <w:sz w:val="28"/>
          <w:szCs w:val="28"/>
          <w:u w:val="single"/>
        </w:rPr>
        <w:t>.</w:t>
      </w:r>
      <w:r w:rsidRPr="00065387">
        <w:rPr>
          <w:sz w:val="28"/>
          <w:szCs w:val="28"/>
          <w:u w:val="single"/>
          <w:lang w:val="en-US"/>
        </w:rPr>
        <w:t>mfc</w:t>
      </w:r>
      <w:r w:rsidRPr="00065387">
        <w:rPr>
          <w:sz w:val="28"/>
          <w:szCs w:val="28"/>
          <w:u w:val="single"/>
        </w:rPr>
        <w:t>61.</w:t>
      </w:r>
      <w:r w:rsidRPr="00065387">
        <w:rPr>
          <w:sz w:val="28"/>
          <w:szCs w:val="28"/>
          <w:u w:val="single"/>
          <w:lang w:val="en-US"/>
        </w:rPr>
        <w:t>ru</w:t>
      </w:r>
      <w:r w:rsidRPr="00065387">
        <w:rPr>
          <w:sz w:val="28"/>
          <w:szCs w:val="28"/>
          <w:u w:val="single"/>
        </w:rPr>
        <w:t>/.</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 xml:space="preserve">7. Порядок информирования по вопросам предоставления муниципальной </w:t>
      </w:r>
      <w:r w:rsidRPr="00796F06">
        <w:rPr>
          <w:rFonts w:cs="Times New Roman"/>
          <w:sz w:val="28"/>
          <w:szCs w:val="28"/>
        </w:rPr>
        <w:lastRenderedPageBreak/>
        <w:t>услуги.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7.1. Индивидуальная консультация при личном обращении.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F117E1" w:rsidRPr="00796F06" w:rsidRDefault="00F117E1" w:rsidP="00F117E1">
      <w:pPr>
        <w:snapToGrid w:val="0"/>
        <w:ind w:firstLine="709"/>
        <w:jc w:val="both"/>
        <w:rPr>
          <w:rFonts w:cs="Times New Roman"/>
          <w:sz w:val="28"/>
          <w:szCs w:val="28"/>
        </w:rPr>
      </w:pPr>
      <w:r w:rsidRPr="00796F06">
        <w:rPr>
          <w:rFonts w:cs="Times New Roman"/>
          <w:sz w:val="28"/>
          <w:szCs w:val="28"/>
        </w:rPr>
        <w:t>7.2. Индивидуальная консультация по телефону.</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Время разговора по телефону не может превышать десять минут.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7.3. Индивидуальная консультация по почте.</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Датой поступления обращения является дата регистрации входящего сообщения.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7.4. Индивидуальная консультация по электронной почте.</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Датой поступления обращения является дата регистрации входящего сообщения.</w:t>
      </w:r>
    </w:p>
    <w:p w:rsidR="00F117E1" w:rsidRPr="00796F06" w:rsidRDefault="00F117E1" w:rsidP="00F117E1">
      <w:pPr>
        <w:autoSpaceDE w:val="0"/>
        <w:autoSpaceDN w:val="0"/>
        <w:adjustRightInd w:val="0"/>
        <w:ind w:firstLine="709"/>
        <w:jc w:val="both"/>
        <w:outlineLvl w:val="0"/>
        <w:rPr>
          <w:rFonts w:cs="Times New Roman"/>
          <w:sz w:val="28"/>
          <w:szCs w:val="28"/>
        </w:rPr>
      </w:pPr>
      <w:r w:rsidRPr="00796F06">
        <w:rPr>
          <w:rFonts w:cs="Times New Roman"/>
          <w:sz w:val="28"/>
          <w:szCs w:val="28"/>
        </w:rPr>
        <w:t>7.5. Доступная информация на официальных интернет-сайтах в информационно-телекоммуникационной сети «Интернет»: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На официальном сайте Многофункционального центра размещаются следующие информационные материалы:</w:t>
      </w:r>
    </w:p>
    <w:p w:rsidR="00F117E1" w:rsidRPr="00796F06" w:rsidRDefault="00F117E1" w:rsidP="00F117E1">
      <w:pPr>
        <w:autoSpaceDE w:val="0"/>
        <w:autoSpaceDN w:val="0"/>
        <w:adjustRightInd w:val="0"/>
        <w:ind w:firstLine="708"/>
        <w:jc w:val="both"/>
        <w:rPr>
          <w:rFonts w:cs="Times New Roman"/>
          <w:sz w:val="28"/>
          <w:szCs w:val="28"/>
        </w:rPr>
      </w:pPr>
      <w:r w:rsidRPr="00796F06">
        <w:rPr>
          <w:rFonts w:cs="Times New Roman"/>
          <w:sz w:val="28"/>
          <w:szCs w:val="28"/>
        </w:rPr>
        <w:t>полное наименование,</w:t>
      </w:r>
      <w:r w:rsidRPr="00796F06">
        <w:rPr>
          <w:rFonts w:eastAsia="Calibri" w:cs="Times New Roman"/>
          <w:sz w:val="28"/>
          <w:szCs w:val="28"/>
        </w:rPr>
        <w:t xml:space="preserve"> </w:t>
      </w:r>
      <w:r w:rsidRPr="00796F06">
        <w:rPr>
          <w:rFonts w:cs="Times New Roman"/>
          <w:sz w:val="28"/>
          <w:szCs w:val="28"/>
        </w:rPr>
        <w:t>почтовый адрес,  адрес электронной  почты,  график  работы,  контактные телефоны</w:t>
      </w:r>
      <w:r w:rsidRPr="00796F06">
        <w:rPr>
          <w:rFonts w:eastAsia="Calibri" w:cs="Times New Roman"/>
          <w:sz w:val="28"/>
          <w:szCs w:val="28"/>
        </w:rPr>
        <w:t xml:space="preserve">, </w:t>
      </w:r>
      <w:r w:rsidRPr="00796F06">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7.6. Ответственный исполнитель, осуществляющий консультирование:</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lastRenderedPageBreak/>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ответы на поставленные вопросы;</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должность, фамилию и инициалы лица, подписавшего ответ;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фамилию и инициалы исполнителя;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номер телефона исполнителя.</w:t>
      </w:r>
    </w:p>
    <w:p w:rsidR="00D146D8" w:rsidRPr="00796F06" w:rsidRDefault="00D146D8" w:rsidP="00D146D8">
      <w:pPr>
        <w:autoSpaceDE w:val="0"/>
        <w:autoSpaceDN w:val="0"/>
        <w:adjustRightInd w:val="0"/>
        <w:ind w:firstLine="709"/>
        <w:jc w:val="both"/>
        <w:rPr>
          <w:sz w:val="28"/>
          <w:szCs w:val="28"/>
        </w:rPr>
      </w:pPr>
      <w:r w:rsidRPr="00796F06">
        <w:rPr>
          <w:bCs/>
          <w:sz w:val="28"/>
          <w:szCs w:val="28"/>
        </w:rPr>
        <w:t xml:space="preserve">7.7. Порядок, форма и место размещения информации </w:t>
      </w:r>
      <w:r w:rsidRPr="00796F06">
        <w:rPr>
          <w:sz w:val="28"/>
          <w:szCs w:val="28"/>
        </w:rPr>
        <w:t>по вопросам предоставления муниципальной услуги.</w:t>
      </w:r>
    </w:p>
    <w:p w:rsidR="00D146D8" w:rsidRPr="00796F06" w:rsidRDefault="00D146D8" w:rsidP="00D146D8">
      <w:pPr>
        <w:ind w:firstLine="709"/>
        <w:jc w:val="both"/>
        <w:rPr>
          <w:sz w:val="28"/>
          <w:szCs w:val="28"/>
        </w:rPr>
      </w:pPr>
      <w:r w:rsidRPr="00796F06">
        <w:rPr>
          <w:sz w:val="28"/>
          <w:szCs w:val="28"/>
        </w:rPr>
        <w:t xml:space="preserve">Информация по вопросу предоставления </w:t>
      </w:r>
      <w:r w:rsidRPr="00796F06">
        <w:rPr>
          <w:kern w:val="1"/>
          <w:sz w:val="28"/>
          <w:szCs w:val="28"/>
        </w:rPr>
        <w:t xml:space="preserve">муниципальной услуги </w:t>
      </w:r>
      <w:r w:rsidRPr="00796F06">
        <w:rPr>
          <w:sz w:val="28"/>
          <w:szCs w:val="28"/>
        </w:rPr>
        <w:t>размещается:</w:t>
      </w:r>
    </w:p>
    <w:p w:rsidR="00D146D8" w:rsidRPr="00796F06" w:rsidRDefault="00D146D8" w:rsidP="00D146D8">
      <w:pPr>
        <w:autoSpaceDE w:val="0"/>
        <w:autoSpaceDN w:val="0"/>
        <w:adjustRightInd w:val="0"/>
        <w:ind w:firstLine="709"/>
        <w:jc w:val="both"/>
        <w:outlineLvl w:val="1"/>
        <w:rPr>
          <w:sz w:val="28"/>
          <w:szCs w:val="28"/>
        </w:rPr>
      </w:pPr>
      <w:r w:rsidRPr="00796F06">
        <w:rPr>
          <w:sz w:val="28"/>
          <w:szCs w:val="28"/>
        </w:rPr>
        <w:t>на информационных стендах в помещении Администрации Синегорского сельского  поселения, Многофункционального центра;</w:t>
      </w:r>
    </w:p>
    <w:p w:rsidR="00D146D8" w:rsidRPr="00796F06" w:rsidRDefault="00D146D8" w:rsidP="00D146D8">
      <w:pPr>
        <w:autoSpaceDE w:val="0"/>
        <w:autoSpaceDN w:val="0"/>
        <w:adjustRightInd w:val="0"/>
        <w:ind w:firstLine="709"/>
        <w:jc w:val="both"/>
        <w:outlineLvl w:val="1"/>
        <w:rPr>
          <w:sz w:val="28"/>
          <w:szCs w:val="28"/>
        </w:rPr>
      </w:pPr>
      <w:r w:rsidRPr="00796F06">
        <w:rPr>
          <w:sz w:val="28"/>
          <w:szCs w:val="28"/>
        </w:rPr>
        <w:t>на   официальном   сайте   Администрации    Синегорского сельского поселения</w:t>
      </w:r>
    </w:p>
    <w:p w:rsidR="00D146D8" w:rsidRPr="00796F06" w:rsidRDefault="00D146D8" w:rsidP="00D146D8">
      <w:pPr>
        <w:autoSpaceDE w:val="0"/>
        <w:ind w:firstLine="709"/>
        <w:jc w:val="both"/>
        <w:rPr>
          <w:sz w:val="28"/>
          <w:szCs w:val="28"/>
        </w:rPr>
      </w:pPr>
      <w:r w:rsidRPr="00796F06">
        <w:rPr>
          <w:sz w:val="28"/>
          <w:szCs w:val="28"/>
        </w:rPr>
        <w:t>на ЕПГУ;</w:t>
      </w:r>
    </w:p>
    <w:p w:rsidR="00D146D8" w:rsidRPr="00796F06" w:rsidRDefault="00D146D8" w:rsidP="00D146D8">
      <w:pPr>
        <w:autoSpaceDE w:val="0"/>
        <w:ind w:firstLine="709"/>
        <w:jc w:val="both"/>
        <w:rPr>
          <w:sz w:val="28"/>
          <w:szCs w:val="28"/>
        </w:rPr>
      </w:pPr>
      <w:r w:rsidRPr="00796F06">
        <w:rPr>
          <w:sz w:val="28"/>
          <w:szCs w:val="28"/>
        </w:rPr>
        <w:t>на РПГУ.</w:t>
      </w:r>
    </w:p>
    <w:p w:rsidR="00D146D8" w:rsidRPr="00796F06" w:rsidRDefault="00D146D8" w:rsidP="00CF1A82">
      <w:pPr>
        <w:pStyle w:val="ConsPlusTitle"/>
        <w:widowControl/>
        <w:spacing w:line="234" w:lineRule="auto"/>
        <w:rPr>
          <w:b w:val="0"/>
          <w:bCs w:val="0"/>
          <w:sz w:val="28"/>
          <w:szCs w:val="28"/>
        </w:rPr>
      </w:pPr>
    </w:p>
    <w:p w:rsidR="00F117E1" w:rsidRPr="00796F06" w:rsidRDefault="00F117E1" w:rsidP="00F117E1">
      <w:pPr>
        <w:pStyle w:val="ConsPlusTitle"/>
        <w:widowControl/>
        <w:spacing w:line="234" w:lineRule="auto"/>
        <w:ind w:firstLine="709"/>
        <w:jc w:val="center"/>
        <w:rPr>
          <w:b w:val="0"/>
          <w:bCs w:val="0"/>
          <w:sz w:val="28"/>
          <w:szCs w:val="28"/>
        </w:rPr>
      </w:pPr>
      <w:r w:rsidRPr="00796F06">
        <w:rPr>
          <w:b w:val="0"/>
          <w:bCs w:val="0"/>
          <w:sz w:val="28"/>
          <w:szCs w:val="28"/>
        </w:rPr>
        <w:t>2. Стандарт предоставления муниципальной услуги -</w:t>
      </w:r>
    </w:p>
    <w:p w:rsidR="00F117E1" w:rsidRPr="00796F06" w:rsidRDefault="00F117E1" w:rsidP="00F117E1">
      <w:pPr>
        <w:spacing w:line="234" w:lineRule="auto"/>
        <w:ind w:left="360"/>
        <w:jc w:val="center"/>
        <w:rPr>
          <w:rFonts w:eastAsia="Calibri" w:cs="Times New Roman"/>
          <w:sz w:val="28"/>
          <w:szCs w:val="28"/>
        </w:rPr>
      </w:pPr>
      <w:r w:rsidRPr="00796F06">
        <w:rPr>
          <w:rFonts w:eastAsia="Calibri" w:cs="Times New Roman"/>
          <w:sz w:val="28"/>
          <w:szCs w:val="28"/>
        </w:rPr>
        <w:t xml:space="preserve">выдача арендатору земельного участка согласия на залог </w:t>
      </w:r>
    </w:p>
    <w:p w:rsidR="00F117E1" w:rsidRPr="00796F06" w:rsidRDefault="00F117E1" w:rsidP="00F117E1">
      <w:pPr>
        <w:spacing w:line="234" w:lineRule="auto"/>
        <w:ind w:left="360"/>
        <w:jc w:val="center"/>
        <w:rPr>
          <w:rFonts w:eastAsia="Calibri" w:cs="Times New Roman"/>
          <w:sz w:val="28"/>
          <w:szCs w:val="28"/>
        </w:rPr>
      </w:pPr>
      <w:r w:rsidRPr="00796F06">
        <w:rPr>
          <w:rFonts w:eastAsia="Calibri" w:cs="Times New Roman"/>
          <w:sz w:val="28"/>
          <w:szCs w:val="28"/>
        </w:rPr>
        <w:t>права аренды земельного участка</w:t>
      </w:r>
    </w:p>
    <w:p w:rsidR="00F117E1" w:rsidRPr="00796F06" w:rsidRDefault="00F117E1" w:rsidP="00F117E1">
      <w:pPr>
        <w:spacing w:line="234" w:lineRule="auto"/>
        <w:ind w:left="360"/>
        <w:jc w:val="center"/>
        <w:rPr>
          <w:rFonts w:cs="Times New Roman"/>
          <w:b/>
          <w:bCs/>
          <w:sz w:val="28"/>
          <w:szCs w:val="28"/>
        </w:rPr>
      </w:pPr>
    </w:p>
    <w:p w:rsidR="00F117E1" w:rsidRPr="00796F06" w:rsidRDefault="00F117E1" w:rsidP="00F117E1">
      <w:pPr>
        <w:spacing w:line="234" w:lineRule="auto"/>
        <w:ind w:firstLine="709"/>
        <w:jc w:val="both"/>
        <w:rPr>
          <w:rFonts w:eastAsia="Calibri" w:cs="Times New Roman"/>
          <w:sz w:val="28"/>
          <w:szCs w:val="28"/>
        </w:rPr>
      </w:pPr>
      <w:r w:rsidRPr="00796F06">
        <w:rPr>
          <w:rFonts w:cs="Times New Roman"/>
          <w:bCs/>
          <w:sz w:val="28"/>
          <w:szCs w:val="28"/>
        </w:rPr>
        <w:t xml:space="preserve">1. Наименование муниципальной услуги - </w:t>
      </w:r>
      <w:r w:rsidRPr="00796F06">
        <w:rPr>
          <w:rFonts w:cs="Times New Roman"/>
          <w:sz w:val="28"/>
          <w:szCs w:val="28"/>
        </w:rPr>
        <w:t>выдача арендатору земельного участка согласия на залог права аренды земельного участка</w:t>
      </w:r>
      <w:r w:rsidRPr="00796F06">
        <w:rPr>
          <w:rFonts w:eastAsia="Calibri" w:cs="Times New Roman"/>
          <w:sz w:val="28"/>
          <w:szCs w:val="28"/>
        </w:rPr>
        <w:t>.</w:t>
      </w:r>
    </w:p>
    <w:p w:rsidR="00F117E1" w:rsidRPr="00796F06" w:rsidRDefault="00F117E1" w:rsidP="00F117E1">
      <w:pPr>
        <w:spacing w:line="234" w:lineRule="auto"/>
        <w:ind w:firstLine="709"/>
        <w:jc w:val="both"/>
        <w:rPr>
          <w:rFonts w:cs="Times New Roman"/>
          <w:kern w:val="28"/>
          <w:sz w:val="28"/>
          <w:szCs w:val="28"/>
        </w:rPr>
      </w:pPr>
      <w:r w:rsidRPr="00796F06">
        <w:rPr>
          <w:rFonts w:eastAsia="Calibri" w:cs="Times New Roman"/>
          <w:sz w:val="28"/>
          <w:szCs w:val="28"/>
        </w:rPr>
        <w:t xml:space="preserve">2. Наименование органа, предоставляющего муниципальную услугу - </w:t>
      </w:r>
      <w:r w:rsidRPr="00796F06">
        <w:rPr>
          <w:rFonts w:cs="Times New Roman"/>
          <w:kern w:val="28"/>
          <w:sz w:val="28"/>
          <w:szCs w:val="28"/>
        </w:rPr>
        <w:t>Администрации Синегорского сельского поселения.</w:t>
      </w:r>
    </w:p>
    <w:p w:rsidR="00F117E1" w:rsidRPr="00796F06" w:rsidRDefault="00F117E1" w:rsidP="00F117E1">
      <w:pPr>
        <w:autoSpaceDE w:val="0"/>
        <w:autoSpaceDN w:val="0"/>
        <w:adjustRightInd w:val="0"/>
        <w:spacing w:line="234" w:lineRule="auto"/>
        <w:ind w:firstLine="709"/>
        <w:jc w:val="both"/>
        <w:rPr>
          <w:rFonts w:cs="Times New Roman"/>
          <w:sz w:val="28"/>
          <w:szCs w:val="28"/>
        </w:rPr>
      </w:pPr>
      <w:r w:rsidRPr="00796F06">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sidRPr="00796F06">
        <w:rPr>
          <w:rFonts w:cs="Times New Roman"/>
          <w:kern w:val="28"/>
          <w:sz w:val="28"/>
          <w:szCs w:val="28"/>
        </w:rPr>
        <w:t>Синегорского сельского</w:t>
      </w:r>
      <w:r w:rsidRPr="00796F06">
        <w:rPr>
          <w:rFonts w:cs="Times New Roman"/>
          <w:sz w:val="28"/>
          <w:szCs w:val="28"/>
        </w:rPr>
        <w:t xml:space="preserve"> поселения.</w:t>
      </w:r>
    </w:p>
    <w:p w:rsidR="00D146D8" w:rsidRPr="00796F06" w:rsidRDefault="00D146D8" w:rsidP="00D146D8">
      <w:pPr>
        <w:spacing w:line="232" w:lineRule="auto"/>
        <w:ind w:firstLine="709"/>
        <w:jc w:val="both"/>
        <w:rPr>
          <w:sz w:val="28"/>
          <w:szCs w:val="28"/>
        </w:rPr>
      </w:pPr>
      <w:r w:rsidRPr="00796F06">
        <w:rPr>
          <w:kern w:val="1"/>
          <w:sz w:val="28"/>
          <w:szCs w:val="28"/>
        </w:rPr>
        <w:lastRenderedPageBreak/>
        <w:t xml:space="preserve">3. Результат предоставления </w:t>
      </w:r>
      <w:r w:rsidRPr="00796F06">
        <w:rPr>
          <w:bCs/>
          <w:sz w:val="28"/>
          <w:szCs w:val="28"/>
        </w:rPr>
        <w:t>муниципальной услуги:</w:t>
      </w:r>
    </w:p>
    <w:p w:rsidR="00D146D8" w:rsidRPr="00796F06" w:rsidRDefault="00D146D8" w:rsidP="00D146D8">
      <w:pPr>
        <w:snapToGrid w:val="0"/>
        <w:spacing w:line="232" w:lineRule="auto"/>
        <w:ind w:firstLine="709"/>
        <w:jc w:val="both"/>
        <w:rPr>
          <w:sz w:val="28"/>
          <w:szCs w:val="28"/>
        </w:rPr>
      </w:pPr>
      <w:r w:rsidRPr="00796F06">
        <w:rPr>
          <w:sz w:val="28"/>
          <w:szCs w:val="28"/>
        </w:rPr>
        <w:t>1) решение о выдаче согласия на залог права аренды земельного участка;</w:t>
      </w:r>
    </w:p>
    <w:p w:rsidR="00D146D8" w:rsidRPr="00796F06" w:rsidRDefault="00D146D8" w:rsidP="00D146D8">
      <w:pPr>
        <w:snapToGrid w:val="0"/>
        <w:spacing w:line="232" w:lineRule="auto"/>
        <w:ind w:firstLine="709"/>
        <w:jc w:val="both"/>
        <w:rPr>
          <w:sz w:val="28"/>
          <w:szCs w:val="28"/>
        </w:rPr>
      </w:pPr>
      <w:r w:rsidRPr="00796F06">
        <w:rPr>
          <w:sz w:val="28"/>
          <w:szCs w:val="28"/>
        </w:rPr>
        <w:t xml:space="preserve">2) отказ в выдаче согласия на залог права аренды земельного участка. </w:t>
      </w:r>
    </w:p>
    <w:p w:rsidR="00D146D8" w:rsidRPr="00796F06" w:rsidRDefault="00D146D8" w:rsidP="00D146D8">
      <w:pPr>
        <w:snapToGrid w:val="0"/>
        <w:spacing w:line="232" w:lineRule="auto"/>
        <w:ind w:firstLine="709"/>
        <w:jc w:val="both"/>
        <w:rPr>
          <w:sz w:val="28"/>
          <w:szCs w:val="28"/>
        </w:rPr>
      </w:pPr>
      <w:r w:rsidRPr="00796F06">
        <w:rPr>
          <w:sz w:val="28"/>
          <w:szCs w:val="28"/>
        </w:rPr>
        <w:t>4. Срок предоставления муниципальной услуги не должен превышать десять рабочих дней со</w:t>
      </w:r>
      <w:r w:rsidRPr="00796F06">
        <w:rPr>
          <w:color w:val="000000"/>
          <w:sz w:val="28"/>
          <w:szCs w:val="28"/>
        </w:rPr>
        <w:t xml:space="preserve"> дня</w:t>
      </w:r>
      <w:r w:rsidRPr="00796F06">
        <w:rPr>
          <w:sz w:val="28"/>
          <w:szCs w:val="28"/>
        </w:rPr>
        <w:t xml:space="preserve"> регистрации заявления с пакетом документов.</w:t>
      </w:r>
    </w:p>
    <w:p w:rsidR="00F117E1" w:rsidRPr="00796F06" w:rsidRDefault="00F117E1" w:rsidP="00F117E1">
      <w:pPr>
        <w:snapToGrid w:val="0"/>
        <w:spacing w:line="234" w:lineRule="auto"/>
        <w:ind w:firstLine="709"/>
        <w:rPr>
          <w:rFonts w:cs="Times New Roman"/>
          <w:bCs/>
          <w:sz w:val="28"/>
          <w:szCs w:val="28"/>
        </w:rPr>
      </w:pPr>
      <w:r w:rsidRPr="00796F06">
        <w:rPr>
          <w:rFonts w:cs="Times New Roman"/>
          <w:sz w:val="28"/>
          <w:szCs w:val="28"/>
        </w:rPr>
        <w:t>5. Правовые основания для предоставления муниципальной услуги:</w:t>
      </w:r>
    </w:p>
    <w:p w:rsidR="00242C1F" w:rsidRPr="00352E0F" w:rsidRDefault="00242C1F" w:rsidP="00242C1F">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242C1F" w:rsidRDefault="00242C1F" w:rsidP="00242C1F">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F117E1" w:rsidRDefault="00F117E1" w:rsidP="00F117E1">
      <w:pPr>
        <w:autoSpaceDE w:val="0"/>
        <w:autoSpaceDN w:val="0"/>
        <w:adjustRightInd w:val="0"/>
        <w:spacing w:line="234" w:lineRule="auto"/>
        <w:ind w:firstLine="720"/>
        <w:jc w:val="both"/>
        <w:rPr>
          <w:rFonts w:cs="Times New Roman"/>
          <w:sz w:val="28"/>
          <w:szCs w:val="28"/>
        </w:rPr>
      </w:pPr>
      <w:r w:rsidRPr="00796F06">
        <w:rPr>
          <w:rFonts w:cs="Times New Roman"/>
          <w:color w:val="000000"/>
          <w:sz w:val="28"/>
          <w:szCs w:val="28"/>
        </w:rPr>
        <w:t>Федеральный закон от 02.05.2006 № 59-ФЗ «О порядке рассмотрения обращений граждан Российской Федерации» (</w:t>
      </w:r>
      <w:r w:rsidRPr="00796F06">
        <w:rPr>
          <w:rFonts w:cs="Times New Roman"/>
          <w:sz w:val="28"/>
          <w:szCs w:val="28"/>
        </w:rPr>
        <w:t>опубликован в издании «Российская газета», № 95, 05.05.2006)</w:t>
      </w:r>
      <w:r w:rsidRPr="00796F06">
        <w:rPr>
          <w:rFonts w:cs="Times New Roman"/>
          <w:color w:val="000000"/>
          <w:sz w:val="28"/>
          <w:szCs w:val="28"/>
        </w:rPr>
        <w:t>;</w:t>
      </w:r>
      <w:r w:rsidRPr="00796F06">
        <w:rPr>
          <w:rFonts w:cs="Times New Roman"/>
          <w:sz w:val="28"/>
          <w:szCs w:val="28"/>
        </w:rPr>
        <w:t xml:space="preserve"> </w:t>
      </w:r>
    </w:p>
    <w:p w:rsidR="00242C1F" w:rsidRPr="00242C1F" w:rsidRDefault="00242C1F" w:rsidP="00242C1F">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F117E1" w:rsidRPr="00796F06" w:rsidRDefault="00F117E1" w:rsidP="00F117E1">
      <w:pPr>
        <w:autoSpaceDE w:val="0"/>
        <w:autoSpaceDN w:val="0"/>
        <w:adjustRightInd w:val="0"/>
        <w:spacing w:line="233" w:lineRule="auto"/>
        <w:ind w:firstLine="709"/>
        <w:jc w:val="both"/>
        <w:rPr>
          <w:rFonts w:cs="Times New Roman"/>
          <w:sz w:val="28"/>
          <w:szCs w:val="28"/>
        </w:rPr>
      </w:pPr>
      <w:r w:rsidRPr="00796F06">
        <w:rPr>
          <w:rFonts w:cs="Times New Roman"/>
          <w:color w:val="000000"/>
          <w:spacing w:val="12"/>
          <w:sz w:val="28"/>
          <w:szCs w:val="28"/>
        </w:rPr>
        <w:t>Федеральный закон</w:t>
      </w:r>
      <w:r w:rsidRPr="00796F06">
        <w:rPr>
          <w:rFonts w:cs="Times New Roman"/>
          <w:color w:val="000000"/>
          <w:sz w:val="28"/>
          <w:szCs w:val="28"/>
        </w:rPr>
        <w:t xml:space="preserve"> от 27.07.2010 № 210-ФЗ «Об организации предоставления государственных и муниципальных услуг» (опубликован в издании «Российская газета», № </w:t>
      </w:r>
      <w:r w:rsidRPr="00796F06">
        <w:rPr>
          <w:rFonts w:cs="Times New Roman"/>
          <w:sz w:val="28"/>
          <w:szCs w:val="28"/>
        </w:rPr>
        <w:t>168, 30.07.2010);</w:t>
      </w:r>
    </w:p>
    <w:p w:rsidR="00F117E1" w:rsidRPr="00796F06" w:rsidRDefault="00F117E1" w:rsidP="00F117E1">
      <w:pPr>
        <w:autoSpaceDE w:val="0"/>
        <w:autoSpaceDN w:val="0"/>
        <w:adjustRightInd w:val="0"/>
        <w:spacing w:line="233" w:lineRule="auto"/>
        <w:ind w:firstLine="709"/>
        <w:jc w:val="both"/>
        <w:rPr>
          <w:rFonts w:cs="Times New Roman"/>
          <w:sz w:val="28"/>
          <w:szCs w:val="28"/>
        </w:rPr>
      </w:pPr>
      <w:r w:rsidRPr="00796F06">
        <w:rPr>
          <w:rFonts w:cs="Times New Roman"/>
          <w:sz w:val="28"/>
          <w:szCs w:val="28"/>
        </w:rPr>
        <w:t>Федеральный закон от 16.07.1998 № 102-ФЗ «Об ипотеке (залоге недвижимости)» (опубликован в издании «Российская газета», № 137, 22.07.1998);</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color w:val="000000"/>
          <w:sz w:val="28"/>
          <w:szCs w:val="28"/>
          <w:shd w:val="clear" w:color="auto" w:fill="FFFFFF"/>
        </w:rPr>
        <w:t>Федеральн</w:t>
      </w:r>
      <w:r w:rsidR="00242C1F">
        <w:rPr>
          <w:rFonts w:cs="Times New Roman"/>
          <w:color w:val="000000"/>
          <w:sz w:val="28"/>
          <w:szCs w:val="28"/>
          <w:shd w:val="clear" w:color="auto" w:fill="FFFFFF"/>
        </w:rPr>
        <w:t>ым законом от 24.11.1995 № 181-</w:t>
      </w:r>
      <w:r w:rsidRPr="00796F06">
        <w:rPr>
          <w:rFonts w:cs="Times New Roman"/>
          <w:color w:val="000000"/>
          <w:sz w:val="28"/>
          <w:szCs w:val="28"/>
          <w:shd w:val="clear" w:color="auto" w:fill="FFFFFF"/>
        </w:rPr>
        <w:t>ФЗ «О социальной защите инвалидов в Российской Федерации»</w:t>
      </w:r>
      <w:r w:rsidR="00D146D8" w:rsidRPr="00796F06">
        <w:rPr>
          <w:rFonts w:cs="Times New Roman"/>
          <w:color w:val="000000"/>
          <w:sz w:val="28"/>
          <w:szCs w:val="28"/>
          <w:shd w:val="clear" w:color="auto" w:fill="FFFFFF"/>
        </w:rPr>
        <w:t xml:space="preserve"> </w:t>
      </w:r>
      <w:r w:rsidRPr="00796F06">
        <w:rPr>
          <w:rFonts w:cs="Times New Roman"/>
          <w:color w:val="000000"/>
          <w:sz w:val="28"/>
          <w:szCs w:val="28"/>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F117E1" w:rsidRPr="00796F06" w:rsidRDefault="002D3EAE" w:rsidP="00F117E1">
      <w:pPr>
        <w:autoSpaceDE w:val="0"/>
        <w:autoSpaceDN w:val="0"/>
        <w:adjustRightInd w:val="0"/>
        <w:spacing w:line="233" w:lineRule="auto"/>
        <w:ind w:firstLine="709"/>
        <w:jc w:val="both"/>
        <w:rPr>
          <w:rFonts w:cs="Times New Roman"/>
          <w:sz w:val="28"/>
          <w:szCs w:val="28"/>
        </w:rPr>
      </w:pPr>
      <w:hyperlink r:id="rId10">
        <w:r w:rsidR="00F117E1" w:rsidRPr="00796F06">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F117E1" w:rsidRPr="00796F06">
        <w:rPr>
          <w:rFonts w:cs="Times New Roman"/>
          <w:color w:val="000000"/>
          <w:sz w:val="28"/>
          <w:szCs w:val="28"/>
          <w:shd w:val="clear" w:color="auto" w:fill="FFFFFF"/>
        </w:rPr>
        <w:t>;</w:t>
      </w:r>
    </w:p>
    <w:p w:rsidR="00F117E1" w:rsidRPr="00796F06" w:rsidRDefault="00F117E1" w:rsidP="00F117E1">
      <w:pPr>
        <w:autoSpaceDE w:val="0"/>
        <w:autoSpaceDN w:val="0"/>
        <w:adjustRightInd w:val="0"/>
        <w:spacing w:line="233" w:lineRule="auto"/>
        <w:ind w:firstLine="709"/>
        <w:jc w:val="both"/>
        <w:rPr>
          <w:rFonts w:cs="Times New Roman"/>
          <w:spacing w:val="1"/>
          <w:sz w:val="28"/>
          <w:szCs w:val="28"/>
        </w:rPr>
      </w:pPr>
      <w:r w:rsidRPr="00796F06">
        <w:rPr>
          <w:rFonts w:cs="Times New Roman"/>
          <w:spacing w:val="1"/>
          <w:sz w:val="28"/>
          <w:szCs w:val="28"/>
        </w:rPr>
        <w:t xml:space="preserve">настоящий </w:t>
      </w:r>
      <w:r w:rsidRPr="00796F06">
        <w:rPr>
          <w:rFonts w:cs="Times New Roman"/>
          <w:sz w:val="28"/>
          <w:szCs w:val="28"/>
        </w:rPr>
        <w:t>Административный регламент</w:t>
      </w:r>
      <w:r w:rsidRPr="00796F06">
        <w:rPr>
          <w:rFonts w:cs="Times New Roman"/>
          <w:spacing w:val="1"/>
          <w:sz w:val="28"/>
          <w:szCs w:val="28"/>
        </w:rPr>
        <w:t>.</w:t>
      </w:r>
    </w:p>
    <w:p w:rsidR="00D146D8" w:rsidRPr="00796F06" w:rsidRDefault="00D146D8" w:rsidP="00D146D8">
      <w:pPr>
        <w:autoSpaceDE w:val="0"/>
        <w:spacing w:line="232" w:lineRule="auto"/>
        <w:ind w:firstLine="709"/>
        <w:jc w:val="both"/>
        <w:rPr>
          <w:sz w:val="28"/>
          <w:szCs w:val="28"/>
        </w:rPr>
      </w:pPr>
      <w:r w:rsidRPr="00796F06">
        <w:rPr>
          <w:color w:val="000000"/>
          <w:spacing w:val="1"/>
          <w:sz w:val="28"/>
          <w:szCs w:val="28"/>
        </w:rPr>
        <w:t>6. И</w:t>
      </w:r>
      <w:r w:rsidRPr="00796F06">
        <w:rPr>
          <w:sz w:val="28"/>
          <w:szCs w:val="28"/>
        </w:rPr>
        <w:t>счерпывающий перечень документов, необходимых для предоставления муниципальной услуги:</w:t>
      </w:r>
    </w:p>
    <w:p w:rsidR="00D146D8" w:rsidRPr="00796F06" w:rsidRDefault="00D146D8" w:rsidP="00D146D8">
      <w:pPr>
        <w:autoSpaceDE w:val="0"/>
        <w:spacing w:line="232" w:lineRule="auto"/>
        <w:ind w:firstLine="709"/>
        <w:jc w:val="both"/>
        <w:rPr>
          <w:sz w:val="28"/>
          <w:szCs w:val="28"/>
        </w:rPr>
      </w:pPr>
      <w:r w:rsidRPr="00796F06">
        <w:rPr>
          <w:sz w:val="28"/>
          <w:szCs w:val="28"/>
        </w:rPr>
        <w:t>6.1. Перечень документов, которые заявитель представляет самостоятельно:</w:t>
      </w:r>
    </w:p>
    <w:p w:rsidR="00D146D8" w:rsidRPr="00796F06" w:rsidRDefault="00D146D8" w:rsidP="00D146D8">
      <w:pPr>
        <w:autoSpaceDE w:val="0"/>
        <w:spacing w:line="232" w:lineRule="auto"/>
        <w:ind w:firstLine="709"/>
        <w:jc w:val="both"/>
        <w:rPr>
          <w:sz w:val="28"/>
          <w:szCs w:val="28"/>
        </w:rPr>
      </w:pPr>
      <w:r w:rsidRPr="00796F06">
        <w:rPr>
          <w:sz w:val="28"/>
          <w:szCs w:val="28"/>
        </w:rPr>
        <w:t>1) заявление о выдаче согласия на залог права аренды земельного участка (форма заявления указана в приложении № 1 к Административному регламенту);</w:t>
      </w:r>
    </w:p>
    <w:p w:rsidR="00D146D8" w:rsidRPr="00796F06" w:rsidRDefault="00D146D8" w:rsidP="00D146D8">
      <w:pPr>
        <w:spacing w:line="232" w:lineRule="auto"/>
        <w:ind w:firstLine="709"/>
        <w:jc w:val="both"/>
        <w:rPr>
          <w:sz w:val="28"/>
          <w:szCs w:val="28"/>
        </w:rPr>
      </w:pPr>
      <w:r w:rsidRPr="00796F06">
        <w:rPr>
          <w:sz w:val="28"/>
          <w:szCs w:val="28"/>
        </w:rPr>
        <w:t>2) документ, удостоверяющий личность заявителя или представителя заявителя;</w:t>
      </w:r>
    </w:p>
    <w:p w:rsidR="00D146D8" w:rsidRPr="00796F06" w:rsidRDefault="00D146D8" w:rsidP="00D146D8">
      <w:pPr>
        <w:spacing w:line="232" w:lineRule="auto"/>
        <w:ind w:firstLine="709"/>
        <w:contextualSpacing/>
        <w:jc w:val="both"/>
        <w:rPr>
          <w:sz w:val="28"/>
          <w:szCs w:val="28"/>
        </w:rPr>
      </w:pPr>
      <w:r w:rsidRPr="00796F06">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146D8" w:rsidRPr="00796F06" w:rsidRDefault="00D146D8" w:rsidP="00D146D8">
      <w:pPr>
        <w:autoSpaceDE w:val="0"/>
        <w:spacing w:line="232" w:lineRule="auto"/>
        <w:ind w:firstLine="709"/>
        <w:jc w:val="both"/>
        <w:rPr>
          <w:sz w:val="28"/>
          <w:szCs w:val="28"/>
        </w:rPr>
      </w:pPr>
      <w:r w:rsidRPr="00796F06">
        <w:rPr>
          <w:sz w:val="28"/>
          <w:szCs w:val="28"/>
        </w:rPr>
        <w:t>6.2. Перечень документов, которые могут быть получены в рамках межведомственного информационного взаимодействия:</w:t>
      </w:r>
    </w:p>
    <w:p w:rsidR="00D146D8" w:rsidRPr="00796F06" w:rsidRDefault="00D146D8" w:rsidP="00D146D8">
      <w:pPr>
        <w:spacing w:line="232" w:lineRule="auto"/>
        <w:ind w:firstLine="709"/>
        <w:jc w:val="both"/>
        <w:rPr>
          <w:sz w:val="28"/>
          <w:szCs w:val="28"/>
        </w:rPr>
      </w:pPr>
      <w:r w:rsidRPr="00796F06">
        <w:rPr>
          <w:sz w:val="28"/>
          <w:szCs w:val="28"/>
        </w:rPr>
        <w:t>1) выписка из ЕГРЮЛ (для юридических лиц);</w:t>
      </w:r>
    </w:p>
    <w:p w:rsidR="00D146D8" w:rsidRPr="00796F06" w:rsidRDefault="00D146D8" w:rsidP="00D146D8">
      <w:pPr>
        <w:spacing w:line="232" w:lineRule="auto"/>
        <w:ind w:firstLine="709"/>
        <w:jc w:val="both"/>
        <w:rPr>
          <w:color w:val="000000"/>
          <w:sz w:val="28"/>
          <w:szCs w:val="28"/>
        </w:rPr>
      </w:pPr>
      <w:r w:rsidRPr="00796F06">
        <w:rPr>
          <w:sz w:val="28"/>
          <w:szCs w:val="28"/>
        </w:rPr>
        <w:t>2) выписка из ЕГРИП (для индивидуальных предпринимателей).</w:t>
      </w:r>
    </w:p>
    <w:p w:rsidR="00D146D8" w:rsidRPr="00796F06" w:rsidRDefault="00B21FE9" w:rsidP="00D146D8">
      <w:pPr>
        <w:autoSpaceDE w:val="0"/>
        <w:spacing w:line="232" w:lineRule="auto"/>
        <w:ind w:firstLine="709"/>
        <w:jc w:val="both"/>
        <w:rPr>
          <w:sz w:val="28"/>
          <w:szCs w:val="28"/>
        </w:rPr>
      </w:pPr>
      <w:r w:rsidRPr="00796F06">
        <w:rPr>
          <w:color w:val="000000"/>
          <w:sz w:val="28"/>
          <w:szCs w:val="28"/>
        </w:rPr>
        <w:t>6.3.</w:t>
      </w:r>
      <w:r w:rsidR="00D146D8" w:rsidRPr="00796F06">
        <w:rPr>
          <w:color w:val="000000"/>
          <w:sz w:val="28"/>
          <w:szCs w:val="28"/>
        </w:rPr>
        <w:t xml:space="preserve">Перечисленные документы не должны иметь </w:t>
      </w:r>
      <w:r w:rsidR="00D146D8" w:rsidRPr="00796F06">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D146D8" w:rsidRPr="00796F06" w:rsidRDefault="00D146D8" w:rsidP="00D146D8">
      <w:pPr>
        <w:autoSpaceDE w:val="0"/>
        <w:spacing w:line="232" w:lineRule="auto"/>
        <w:ind w:firstLine="709"/>
        <w:jc w:val="both"/>
        <w:rPr>
          <w:sz w:val="28"/>
          <w:szCs w:val="28"/>
        </w:rPr>
      </w:pPr>
      <w:r w:rsidRPr="00796F06">
        <w:rPr>
          <w:sz w:val="28"/>
          <w:szCs w:val="28"/>
        </w:rPr>
        <w:t xml:space="preserve">Документы </w:t>
      </w:r>
      <w:r w:rsidRPr="00796F06">
        <w:rPr>
          <w:color w:val="000000"/>
          <w:sz w:val="28"/>
          <w:szCs w:val="28"/>
        </w:rPr>
        <w:t xml:space="preserve">представляются в подлиннике с приложением их копий в одном экземпляре (подлинник </w:t>
      </w:r>
      <w:r w:rsidRPr="00796F06">
        <w:rPr>
          <w:sz w:val="28"/>
          <w:szCs w:val="28"/>
        </w:rPr>
        <w:t>должен быть возвращен правообладателю после заверения копий</w:t>
      </w:r>
      <w:r w:rsidRPr="00796F06">
        <w:rPr>
          <w:bCs/>
          <w:sz w:val="28"/>
          <w:szCs w:val="28"/>
        </w:rPr>
        <w:t xml:space="preserve"> ответственным исполнителем, </w:t>
      </w:r>
      <w:r w:rsidRPr="00796F06">
        <w:rPr>
          <w:sz w:val="28"/>
          <w:szCs w:val="28"/>
        </w:rPr>
        <w:t>осуществляющим прием заявления с пакетом документов).</w:t>
      </w:r>
    </w:p>
    <w:p w:rsidR="00D146D8" w:rsidRPr="00796F06" w:rsidRDefault="00D146D8" w:rsidP="00D146D8">
      <w:pPr>
        <w:spacing w:line="232" w:lineRule="auto"/>
        <w:ind w:firstLine="709"/>
        <w:jc w:val="both"/>
        <w:rPr>
          <w:bCs/>
          <w:sz w:val="28"/>
          <w:szCs w:val="28"/>
        </w:rPr>
      </w:pPr>
      <w:r w:rsidRPr="00796F06">
        <w:rPr>
          <w:sz w:val="28"/>
          <w:szCs w:val="28"/>
        </w:rPr>
        <w:t>7. Заявитель вправе представить по собственной инициативе документ, указанный в подпункте 6.2 пункта 6 настоящего раздела.</w:t>
      </w:r>
    </w:p>
    <w:p w:rsidR="00D146D8" w:rsidRPr="00796F06" w:rsidRDefault="00D146D8" w:rsidP="00D146D8">
      <w:pPr>
        <w:spacing w:line="232" w:lineRule="auto"/>
        <w:ind w:firstLine="709"/>
        <w:jc w:val="both"/>
        <w:rPr>
          <w:sz w:val="28"/>
          <w:szCs w:val="28"/>
        </w:rPr>
      </w:pPr>
      <w:r w:rsidRPr="00796F06">
        <w:rPr>
          <w:bCs/>
          <w:sz w:val="28"/>
          <w:szCs w:val="28"/>
        </w:rPr>
        <w:t>8. Если з</w:t>
      </w:r>
      <w:r w:rsidRPr="00796F06">
        <w:rPr>
          <w:sz w:val="28"/>
          <w:szCs w:val="28"/>
        </w:rPr>
        <w:t xml:space="preserve">аявителем не представлен по собственной инициативе документ, указанный в подпункте 6.2 пункта 6 настоящего раздела, </w:t>
      </w:r>
      <w:r w:rsidRPr="00796F06">
        <w:rPr>
          <w:bCs/>
          <w:sz w:val="28"/>
          <w:szCs w:val="28"/>
        </w:rPr>
        <w:t xml:space="preserve">ответственный </w:t>
      </w:r>
      <w:r w:rsidRPr="00796F06">
        <w:rPr>
          <w:bCs/>
          <w:sz w:val="28"/>
          <w:szCs w:val="28"/>
        </w:rPr>
        <w:lastRenderedPageBreak/>
        <w:t xml:space="preserve">исполнитель, </w:t>
      </w:r>
      <w:r w:rsidRPr="00796F06">
        <w:rPr>
          <w:sz w:val="28"/>
          <w:szCs w:val="28"/>
        </w:rPr>
        <w:t>осуществляющий прием заявления с пакетом документов,</w:t>
      </w:r>
      <w:r w:rsidRPr="00796F06">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D146D8" w:rsidRPr="00796F06" w:rsidRDefault="00D146D8" w:rsidP="00D146D8">
      <w:pPr>
        <w:shd w:val="clear" w:color="auto" w:fill="FFFFFF"/>
        <w:spacing w:line="232" w:lineRule="auto"/>
        <w:ind w:firstLine="709"/>
        <w:jc w:val="both"/>
        <w:rPr>
          <w:spacing w:val="5"/>
          <w:sz w:val="28"/>
          <w:szCs w:val="28"/>
        </w:rPr>
      </w:pPr>
      <w:r w:rsidRPr="00796F06">
        <w:rPr>
          <w:sz w:val="28"/>
          <w:szCs w:val="28"/>
        </w:rPr>
        <w:t xml:space="preserve">9. </w:t>
      </w:r>
      <w:r w:rsidRPr="00796F06">
        <w:rPr>
          <w:spacing w:val="5"/>
          <w:sz w:val="28"/>
          <w:szCs w:val="28"/>
        </w:rPr>
        <w:t>Административный регламент запрещает требовать от заявителя:</w:t>
      </w:r>
    </w:p>
    <w:p w:rsidR="00D146D8" w:rsidRPr="00796F06" w:rsidRDefault="00D146D8" w:rsidP="00D146D8">
      <w:pPr>
        <w:shd w:val="clear" w:color="auto" w:fill="FFFFFF"/>
        <w:spacing w:line="232" w:lineRule="auto"/>
        <w:ind w:firstLine="709"/>
        <w:jc w:val="both"/>
        <w:rPr>
          <w:spacing w:val="5"/>
          <w:sz w:val="28"/>
          <w:szCs w:val="28"/>
        </w:rPr>
      </w:pPr>
      <w:r w:rsidRPr="00796F06">
        <w:rPr>
          <w:spacing w:val="5"/>
          <w:sz w:val="28"/>
          <w:szCs w:val="28"/>
        </w:rPr>
        <w:t xml:space="preserve">представления  документов  и  информации  или  осуществления  действий,  </w:t>
      </w:r>
      <w:r w:rsidRPr="00796F06">
        <w:rPr>
          <w:spacing w:val="6"/>
          <w:sz w:val="28"/>
          <w:szCs w:val="28"/>
        </w:rPr>
        <w:t xml:space="preserve">представление или осуществление которых не предусмотрено нормативными </w:t>
      </w:r>
      <w:r w:rsidRPr="00796F06">
        <w:rPr>
          <w:spacing w:val="1"/>
          <w:sz w:val="28"/>
          <w:szCs w:val="28"/>
        </w:rPr>
        <w:t xml:space="preserve">правовыми актами, регулирующими отношения, возникающие в </w:t>
      </w:r>
      <w:r w:rsidRPr="00796F06">
        <w:rPr>
          <w:spacing w:val="20"/>
          <w:sz w:val="28"/>
          <w:szCs w:val="28"/>
        </w:rPr>
        <w:t xml:space="preserve">связи с </w:t>
      </w:r>
      <w:r w:rsidRPr="00796F06">
        <w:rPr>
          <w:spacing w:val="16"/>
          <w:sz w:val="28"/>
          <w:szCs w:val="28"/>
        </w:rPr>
        <w:t>предоставлением муниципальной услуги;</w:t>
      </w:r>
    </w:p>
    <w:p w:rsidR="00D146D8" w:rsidRPr="00796F06" w:rsidRDefault="00D146D8" w:rsidP="00D146D8">
      <w:pPr>
        <w:autoSpaceDE w:val="0"/>
        <w:spacing w:line="232" w:lineRule="auto"/>
        <w:ind w:firstLine="709"/>
        <w:jc w:val="both"/>
        <w:rPr>
          <w:sz w:val="28"/>
          <w:szCs w:val="28"/>
        </w:rPr>
      </w:pPr>
      <w:r w:rsidRPr="00796F06">
        <w:rPr>
          <w:spacing w:val="5"/>
          <w:sz w:val="28"/>
          <w:szCs w:val="28"/>
        </w:rPr>
        <w:t xml:space="preserve">представления документов и информации, которые </w:t>
      </w:r>
      <w:r w:rsidRPr="00796F06">
        <w:rPr>
          <w:spacing w:val="8"/>
          <w:sz w:val="28"/>
          <w:szCs w:val="28"/>
        </w:rPr>
        <w:t xml:space="preserve">находятся в </w:t>
      </w:r>
      <w:r w:rsidRPr="00796F06">
        <w:rPr>
          <w:spacing w:val="6"/>
          <w:sz w:val="28"/>
          <w:szCs w:val="28"/>
        </w:rPr>
        <w:t xml:space="preserve">распоряжении органов, предоставляющих </w:t>
      </w:r>
      <w:r w:rsidRPr="00796F06">
        <w:rPr>
          <w:spacing w:val="16"/>
          <w:sz w:val="28"/>
          <w:szCs w:val="28"/>
        </w:rPr>
        <w:t>муниципальн</w:t>
      </w:r>
      <w:r w:rsidRPr="00796F06">
        <w:rPr>
          <w:spacing w:val="6"/>
          <w:sz w:val="28"/>
          <w:szCs w:val="28"/>
        </w:rPr>
        <w:t xml:space="preserve">ую услугу, </w:t>
      </w:r>
      <w:r w:rsidRPr="00796F06">
        <w:rPr>
          <w:spacing w:val="-10"/>
          <w:sz w:val="28"/>
          <w:szCs w:val="28"/>
        </w:rPr>
        <w:t xml:space="preserve">иных </w:t>
      </w:r>
      <w:r w:rsidRPr="00796F06">
        <w:rPr>
          <w:spacing w:val="9"/>
          <w:sz w:val="28"/>
          <w:szCs w:val="28"/>
        </w:rPr>
        <w:t xml:space="preserve">государственных органов, органов местного самоуправления и организаций, в </w:t>
      </w:r>
      <w:r w:rsidRPr="00796F06">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spacing w:val="13"/>
          <w:sz w:val="28"/>
          <w:szCs w:val="28"/>
        </w:rPr>
        <w:t xml:space="preserve">Федерации и </w:t>
      </w:r>
      <w:r w:rsidRPr="00796F06">
        <w:rPr>
          <w:spacing w:val="2"/>
          <w:sz w:val="28"/>
          <w:szCs w:val="28"/>
        </w:rPr>
        <w:t>муниципальными правовыми актами.</w:t>
      </w:r>
    </w:p>
    <w:p w:rsidR="00D146D8" w:rsidRPr="00796F06" w:rsidRDefault="00D146D8" w:rsidP="00D146D8">
      <w:pPr>
        <w:spacing w:line="232" w:lineRule="auto"/>
        <w:ind w:firstLine="540"/>
        <w:jc w:val="both"/>
        <w:rPr>
          <w:rFonts w:cs="Times New Roman"/>
          <w:sz w:val="28"/>
          <w:szCs w:val="28"/>
        </w:rPr>
      </w:pPr>
      <w:r w:rsidRPr="00796F06">
        <w:rPr>
          <w:sz w:val="28"/>
          <w:szCs w:val="28"/>
        </w:rPr>
        <w:t>10. Исчерпывающий перечень оснований для отказа в приеме документов, необходимых для предоставления муниципальной услуги:</w:t>
      </w:r>
    </w:p>
    <w:p w:rsidR="00D146D8" w:rsidRPr="00796F06" w:rsidRDefault="00D146D8" w:rsidP="00D146D8">
      <w:pPr>
        <w:pStyle w:val="ConsPlusNormal"/>
        <w:widowControl/>
        <w:spacing w:line="232" w:lineRule="auto"/>
        <w:ind w:firstLine="709"/>
        <w:jc w:val="both"/>
        <w:rPr>
          <w:rFonts w:ascii="Times New Roman" w:hAnsi="Times New Roman" w:cs="Times New Roman"/>
          <w:sz w:val="28"/>
          <w:szCs w:val="28"/>
        </w:rPr>
      </w:pPr>
      <w:r w:rsidRPr="00796F06">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D146D8" w:rsidRPr="00796F06" w:rsidRDefault="00D146D8" w:rsidP="00D146D8">
      <w:pPr>
        <w:pStyle w:val="ConsPlusNormal"/>
        <w:widowControl/>
        <w:spacing w:line="232" w:lineRule="auto"/>
        <w:ind w:firstLine="709"/>
        <w:jc w:val="both"/>
        <w:rPr>
          <w:sz w:val="28"/>
          <w:szCs w:val="28"/>
        </w:rPr>
      </w:pPr>
      <w:r w:rsidRPr="00796F06">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796F06">
        <w:rPr>
          <w:rFonts w:ascii="Times New Roman" w:hAnsi="Times New Roman" w:cs="Times New Roman"/>
          <w:bCs/>
          <w:sz w:val="28"/>
          <w:szCs w:val="28"/>
        </w:rPr>
        <w:t>,</w:t>
      </w:r>
      <w:r w:rsidRPr="00796F06">
        <w:rPr>
          <w:rFonts w:ascii="Times New Roman" w:hAnsi="Times New Roman" w:cs="Times New Roman"/>
          <w:sz w:val="28"/>
          <w:szCs w:val="28"/>
        </w:rPr>
        <w:t xml:space="preserve"> за исключением </w:t>
      </w:r>
      <w:r w:rsidRPr="00796F06">
        <w:rPr>
          <w:rFonts w:ascii="Times New Roman" w:hAnsi="Times New Roman" w:cs="Times New Roman"/>
          <w:spacing w:val="5"/>
          <w:sz w:val="28"/>
          <w:szCs w:val="28"/>
        </w:rPr>
        <w:t xml:space="preserve">документов, которые </w:t>
      </w:r>
      <w:r w:rsidRPr="00796F06">
        <w:rPr>
          <w:rFonts w:ascii="Times New Roman" w:hAnsi="Times New Roman" w:cs="Times New Roman"/>
          <w:spacing w:val="8"/>
          <w:sz w:val="28"/>
          <w:szCs w:val="28"/>
        </w:rPr>
        <w:t xml:space="preserve">находятся в </w:t>
      </w:r>
      <w:r w:rsidRPr="00796F06">
        <w:rPr>
          <w:rFonts w:ascii="Times New Roman" w:hAnsi="Times New Roman" w:cs="Times New Roman"/>
          <w:spacing w:val="6"/>
          <w:sz w:val="28"/>
          <w:szCs w:val="28"/>
        </w:rPr>
        <w:t xml:space="preserve">распоряжении органов, предоставляющих </w:t>
      </w:r>
      <w:r w:rsidRPr="00796F06">
        <w:rPr>
          <w:rFonts w:ascii="Times New Roman" w:hAnsi="Times New Roman" w:cs="Times New Roman"/>
          <w:spacing w:val="16"/>
          <w:sz w:val="28"/>
          <w:szCs w:val="28"/>
        </w:rPr>
        <w:t>муниципальн</w:t>
      </w:r>
      <w:r w:rsidRPr="00796F06">
        <w:rPr>
          <w:rFonts w:ascii="Times New Roman" w:hAnsi="Times New Roman" w:cs="Times New Roman"/>
          <w:spacing w:val="6"/>
          <w:sz w:val="28"/>
          <w:szCs w:val="28"/>
        </w:rPr>
        <w:t xml:space="preserve">ую услугу, </w:t>
      </w:r>
      <w:r w:rsidRPr="00796F06">
        <w:rPr>
          <w:rFonts w:ascii="Times New Roman" w:hAnsi="Times New Roman" w:cs="Times New Roman"/>
          <w:spacing w:val="-10"/>
          <w:sz w:val="28"/>
          <w:szCs w:val="28"/>
        </w:rPr>
        <w:t xml:space="preserve">иных </w:t>
      </w:r>
      <w:r w:rsidRPr="00796F06">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796F06">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ascii="Times New Roman" w:hAnsi="Times New Roman" w:cs="Times New Roman"/>
          <w:spacing w:val="13"/>
          <w:sz w:val="28"/>
          <w:szCs w:val="28"/>
        </w:rPr>
        <w:t xml:space="preserve">Федерации и </w:t>
      </w:r>
      <w:r w:rsidRPr="00796F06">
        <w:rPr>
          <w:rFonts w:ascii="Times New Roman" w:hAnsi="Times New Roman" w:cs="Times New Roman"/>
          <w:spacing w:val="2"/>
          <w:sz w:val="28"/>
          <w:szCs w:val="28"/>
        </w:rPr>
        <w:t>муниципальными правовыми актами</w:t>
      </w:r>
      <w:r w:rsidRPr="00796F06">
        <w:rPr>
          <w:rFonts w:ascii="Times New Roman" w:hAnsi="Times New Roman" w:cs="Times New Roman"/>
          <w:sz w:val="28"/>
          <w:szCs w:val="28"/>
        </w:rPr>
        <w:t>;</w:t>
      </w:r>
    </w:p>
    <w:p w:rsidR="00D146D8" w:rsidRPr="00796F06" w:rsidRDefault="00D146D8" w:rsidP="00D146D8">
      <w:pPr>
        <w:autoSpaceDE w:val="0"/>
        <w:ind w:firstLine="709"/>
        <w:jc w:val="both"/>
        <w:rPr>
          <w:sz w:val="28"/>
          <w:szCs w:val="28"/>
        </w:rPr>
      </w:pPr>
      <w:r w:rsidRPr="00796F06">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D146D8" w:rsidRPr="00796F06" w:rsidRDefault="00D146D8" w:rsidP="00D146D8">
      <w:pPr>
        <w:autoSpaceDE w:val="0"/>
        <w:spacing w:line="232" w:lineRule="auto"/>
        <w:ind w:firstLine="709"/>
        <w:jc w:val="both"/>
        <w:rPr>
          <w:sz w:val="28"/>
          <w:szCs w:val="28"/>
        </w:rPr>
      </w:pPr>
      <w:r w:rsidRPr="00796F06">
        <w:rPr>
          <w:sz w:val="28"/>
          <w:szCs w:val="28"/>
        </w:rPr>
        <w:t>11. Оснований для приостановления предоставления муниципальной услуги  не предусмотрено.</w:t>
      </w:r>
    </w:p>
    <w:p w:rsidR="00D146D8" w:rsidRPr="00796F06" w:rsidRDefault="00D146D8" w:rsidP="00D146D8">
      <w:pPr>
        <w:autoSpaceDE w:val="0"/>
        <w:spacing w:line="232" w:lineRule="auto"/>
        <w:ind w:firstLine="709"/>
        <w:jc w:val="both"/>
        <w:rPr>
          <w:rFonts w:cs="Times New Roman"/>
          <w:sz w:val="28"/>
          <w:szCs w:val="28"/>
        </w:rPr>
      </w:pPr>
      <w:r w:rsidRPr="00796F06">
        <w:rPr>
          <w:sz w:val="28"/>
          <w:szCs w:val="28"/>
        </w:rPr>
        <w:t>12. Исчерпывающий перечень оснований для отказа в предоставлении муниципальной услуги:</w:t>
      </w:r>
    </w:p>
    <w:p w:rsidR="00D146D8" w:rsidRPr="00796F06" w:rsidRDefault="00D146D8" w:rsidP="00D146D8">
      <w:pPr>
        <w:pStyle w:val="ConsPlusNormal"/>
        <w:widowControl/>
        <w:spacing w:line="232" w:lineRule="auto"/>
        <w:ind w:firstLine="709"/>
        <w:jc w:val="both"/>
        <w:rPr>
          <w:rFonts w:ascii="Times New Roman" w:hAnsi="Times New Roman" w:cs="Times New Roman"/>
          <w:sz w:val="28"/>
          <w:szCs w:val="28"/>
        </w:rPr>
      </w:pPr>
      <w:r w:rsidRPr="00796F06">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D146D8" w:rsidRPr="00796F06" w:rsidRDefault="00D146D8" w:rsidP="00D146D8">
      <w:pPr>
        <w:pStyle w:val="ConsPlusNormal"/>
        <w:widowControl/>
        <w:spacing w:line="232" w:lineRule="auto"/>
        <w:ind w:firstLine="709"/>
        <w:jc w:val="both"/>
        <w:rPr>
          <w:sz w:val="28"/>
          <w:szCs w:val="28"/>
        </w:rPr>
      </w:pPr>
      <w:r w:rsidRPr="00796F06">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796F06">
        <w:rPr>
          <w:rFonts w:ascii="Times New Roman" w:hAnsi="Times New Roman" w:cs="Times New Roman"/>
          <w:bCs/>
          <w:sz w:val="28"/>
          <w:szCs w:val="28"/>
        </w:rPr>
        <w:t>,</w:t>
      </w:r>
      <w:r w:rsidRPr="00796F06">
        <w:rPr>
          <w:rFonts w:ascii="Times New Roman" w:hAnsi="Times New Roman" w:cs="Times New Roman"/>
          <w:sz w:val="28"/>
          <w:szCs w:val="28"/>
        </w:rPr>
        <w:t xml:space="preserve"> за исключением </w:t>
      </w:r>
      <w:r w:rsidRPr="00796F06">
        <w:rPr>
          <w:rFonts w:ascii="Times New Roman" w:hAnsi="Times New Roman" w:cs="Times New Roman"/>
          <w:spacing w:val="5"/>
          <w:sz w:val="28"/>
          <w:szCs w:val="28"/>
        </w:rPr>
        <w:t xml:space="preserve">документов, которые </w:t>
      </w:r>
      <w:r w:rsidRPr="00796F06">
        <w:rPr>
          <w:rFonts w:ascii="Times New Roman" w:hAnsi="Times New Roman" w:cs="Times New Roman"/>
          <w:spacing w:val="8"/>
          <w:sz w:val="28"/>
          <w:szCs w:val="28"/>
        </w:rPr>
        <w:t xml:space="preserve">находятся в </w:t>
      </w:r>
      <w:r w:rsidRPr="00796F06">
        <w:rPr>
          <w:rFonts w:ascii="Times New Roman" w:hAnsi="Times New Roman" w:cs="Times New Roman"/>
          <w:spacing w:val="6"/>
          <w:sz w:val="28"/>
          <w:szCs w:val="28"/>
        </w:rPr>
        <w:t xml:space="preserve">распоряжении органов, предоставляющих </w:t>
      </w:r>
      <w:r w:rsidRPr="00796F06">
        <w:rPr>
          <w:rFonts w:ascii="Times New Roman" w:hAnsi="Times New Roman" w:cs="Times New Roman"/>
          <w:spacing w:val="16"/>
          <w:sz w:val="28"/>
          <w:szCs w:val="28"/>
        </w:rPr>
        <w:t>муниципальн</w:t>
      </w:r>
      <w:r w:rsidRPr="00796F06">
        <w:rPr>
          <w:rFonts w:ascii="Times New Roman" w:hAnsi="Times New Roman" w:cs="Times New Roman"/>
          <w:spacing w:val="6"/>
          <w:sz w:val="28"/>
          <w:szCs w:val="28"/>
        </w:rPr>
        <w:t xml:space="preserve">ую услугу, </w:t>
      </w:r>
      <w:r w:rsidRPr="00796F06">
        <w:rPr>
          <w:rFonts w:ascii="Times New Roman" w:hAnsi="Times New Roman" w:cs="Times New Roman"/>
          <w:spacing w:val="-10"/>
          <w:sz w:val="28"/>
          <w:szCs w:val="28"/>
        </w:rPr>
        <w:t xml:space="preserve">иных </w:t>
      </w:r>
      <w:r w:rsidRPr="00796F06">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796F06">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ascii="Times New Roman" w:hAnsi="Times New Roman" w:cs="Times New Roman"/>
          <w:spacing w:val="13"/>
          <w:sz w:val="28"/>
          <w:szCs w:val="28"/>
        </w:rPr>
        <w:t xml:space="preserve">Федерации и </w:t>
      </w:r>
      <w:r w:rsidRPr="00796F06">
        <w:rPr>
          <w:rFonts w:ascii="Times New Roman" w:hAnsi="Times New Roman" w:cs="Times New Roman"/>
          <w:spacing w:val="2"/>
          <w:sz w:val="28"/>
          <w:szCs w:val="28"/>
        </w:rPr>
        <w:t>муниципальными правовыми актами</w:t>
      </w:r>
      <w:r w:rsidRPr="00796F06">
        <w:rPr>
          <w:rFonts w:ascii="Times New Roman" w:hAnsi="Times New Roman" w:cs="Times New Roman"/>
          <w:sz w:val="28"/>
          <w:szCs w:val="28"/>
        </w:rPr>
        <w:t>;</w:t>
      </w:r>
    </w:p>
    <w:p w:rsidR="00D146D8" w:rsidRPr="00796F06" w:rsidRDefault="00D146D8" w:rsidP="00D146D8">
      <w:pPr>
        <w:autoSpaceDE w:val="0"/>
        <w:ind w:firstLine="709"/>
        <w:jc w:val="both"/>
        <w:rPr>
          <w:sz w:val="28"/>
          <w:szCs w:val="28"/>
        </w:rPr>
      </w:pPr>
      <w:r w:rsidRPr="00796F06">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D146D8" w:rsidRPr="00796F06" w:rsidRDefault="00D146D8" w:rsidP="00D146D8">
      <w:pPr>
        <w:autoSpaceDE w:val="0"/>
        <w:spacing w:line="232" w:lineRule="auto"/>
        <w:ind w:firstLine="709"/>
        <w:jc w:val="both"/>
        <w:rPr>
          <w:sz w:val="28"/>
          <w:szCs w:val="28"/>
        </w:rPr>
      </w:pPr>
      <w:r w:rsidRPr="00796F06">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D146D8" w:rsidRPr="00796F06" w:rsidRDefault="00D146D8" w:rsidP="00D146D8">
      <w:pPr>
        <w:autoSpaceDE w:val="0"/>
        <w:spacing w:line="232" w:lineRule="auto"/>
        <w:ind w:firstLine="709"/>
        <w:jc w:val="both"/>
        <w:rPr>
          <w:sz w:val="28"/>
          <w:szCs w:val="28"/>
        </w:rPr>
      </w:pPr>
      <w:r w:rsidRPr="00796F06">
        <w:rPr>
          <w:sz w:val="28"/>
          <w:szCs w:val="28"/>
        </w:rPr>
        <w:lastRenderedPageBreak/>
        <w:t>5) наличие задолженности по арендной плате за земельный участок, в отношении которого подано заявление о выдаче согласия на залог права аренды земельного участка.</w:t>
      </w:r>
    </w:p>
    <w:p w:rsidR="00F117E1" w:rsidRPr="00796F06" w:rsidRDefault="00B21FE9" w:rsidP="00F117E1">
      <w:pPr>
        <w:autoSpaceDE w:val="0"/>
        <w:autoSpaceDN w:val="0"/>
        <w:adjustRightInd w:val="0"/>
        <w:spacing w:line="234" w:lineRule="auto"/>
        <w:ind w:firstLine="709"/>
        <w:jc w:val="both"/>
        <w:outlineLvl w:val="1"/>
        <w:rPr>
          <w:rFonts w:cs="Times New Roman"/>
          <w:sz w:val="28"/>
          <w:szCs w:val="28"/>
        </w:rPr>
      </w:pPr>
      <w:r w:rsidRPr="00796F06">
        <w:rPr>
          <w:rFonts w:cs="Times New Roman"/>
          <w:sz w:val="28"/>
          <w:szCs w:val="28"/>
        </w:rPr>
        <w:t>13.</w:t>
      </w:r>
      <w:r w:rsidR="00F117E1" w:rsidRPr="00796F06">
        <w:rPr>
          <w:rFonts w:cs="Times New Roman"/>
          <w:sz w:val="28"/>
          <w:szCs w:val="28"/>
        </w:rPr>
        <w:t>Других услуг, которые являются необходимыми и обязательными для предоставления муниципальной услуги, не требуется.</w:t>
      </w:r>
    </w:p>
    <w:p w:rsidR="00F117E1" w:rsidRPr="00796F06" w:rsidRDefault="00F117E1" w:rsidP="00F117E1">
      <w:pPr>
        <w:autoSpaceDE w:val="0"/>
        <w:autoSpaceDN w:val="0"/>
        <w:adjustRightInd w:val="0"/>
        <w:spacing w:line="234" w:lineRule="auto"/>
        <w:ind w:firstLine="709"/>
        <w:jc w:val="both"/>
        <w:outlineLvl w:val="1"/>
        <w:rPr>
          <w:rFonts w:cs="Times New Roman"/>
          <w:b/>
          <w:bCs/>
          <w:sz w:val="28"/>
          <w:szCs w:val="28"/>
        </w:rPr>
      </w:pPr>
      <w:r w:rsidRPr="00796F06">
        <w:rPr>
          <w:rFonts w:cs="Times New Roman"/>
          <w:sz w:val="28"/>
          <w:szCs w:val="28"/>
        </w:rPr>
        <w:t>14. Муниципальная услуга предоставляется без взимания платы.</w:t>
      </w:r>
    </w:p>
    <w:p w:rsidR="00F117E1" w:rsidRPr="00796F06" w:rsidRDefault="00F117E1" w:rsidP="00F117E1">
      <w:pPr>
        <w:spacing w:line="234" w:lineRule="auto"/>
        <w:ind w:firstLine="709"/>
        <w:jc w:val="both"/>
        <w:rPr>
          <w:rFonts w:cs="Times New Roman"/>
          <w:sz w:val="28"/>
          <w:szCs w:val="28"/>
        </w:rPr>
      </w:pPr>
      <w:r w:rsidRPr="00796F06">
        <w:rPr>
          <w:rFonts w:cs="Times New Roman"/>
          <w:bCs/>
          <w:sz w:val="28"/>
          <w:szCs w:val="28"/>
        </w:rPr>
        <w:t>15. М</w:t>
      </w:r>
      <w:r w:rsidRPr="00796F06">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F117E1" w:rsidRPr="00796F06" w:rsidRDefault="00F117E1" w:rsidP="00F117E1">
      <w:pPr>
        <w:autoSpaceDE w:val="0"/>
        <w:autoSpaceDN w:val="0"/>
        <w:adjustRightInd w:val="0"/>
        <w:spacing w:line="234" w:lineRule="auto"/>
        <w:ind w:firstLine="709"/>
        <w:jc w:val="both"/>
        <w:rPr>
          <w:rFonts w:cs="Times New Roman"/>
          <w:sz w:val="28"/>
          <w:szCs w:val="28"/>
        </w:rPr>
      </w:pPr>
      <w:r w:rsidRPr="00796F06">
        <w:rPr>
          <w:rFonts w:cs="Times New Roman"/>
          <w:sz w:val="28"/>
          <w:szCs w:val="28"/>
        </w:rPr>
        <w:t>16. Срок регистрации заявления о предоставлении муниципальной услуги не может превышать один рабочий день.</w:t>
      </w:r>
    </w:p>
    <w:p w:rsidR="000A11D8" w:rsidRPr="00796F06" w:rsidRDefault="000A11D8" w:rsidP="000A11D8">
      <w:pPr>
        <w:autoSpaceDE w:val="0"/>
        <w:autoSpaceDN w:val="0"/>
        <w:adjustRightInd w:val="0"/>
        <w:ind w:firstLine="709"/>
        <w:jc w:val="both"/>
        <w:outlineLvl w:val="1"/>
        <w:rPr>
          <w:rFonts w:cs="Times New Roman"/>
          <w:sz w:val="28"/>
          <w:szCs w:val="28"/>
        </w:rPr>
      </w:pPr>
      <w:r w:rsidRPr="00796F06">
        <w:rPr>
          <w:rFonts w:cs="Times New Roman"/>
          <w:sz w:val="28"/>
          <w:szCs w:val="28"/>
        </w:rPr>
        <w:t>17.</w:t>
      </w:r>
      <w:r w:rsidRPr="00796F06">
        <w:rPr>
          <w:rFonts w:cs="Times New Roman"/>
          <w:color w:val="000000"/>
          <w:sz w:val="28"/>
          <w:szCs w:val="28"/>
        </w:rPr>
        <w:t>Требования к помещениям, в которых предоставляется муниципальная услуга,</w:t>
      </w:r>
      <w:r w:rsidRPr="00796F06">
        <w:rPr>
          <w:rFonts w:cs="Times New Roman"/>
          <w:bCs/>
          <w:color w:val="000000"/>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r w:rsidRPr="00796F06">
        <w:rPr>
          <w:rFonts w:cs="Times New Roman"/>
          <w:sz w:val="28"/>
          <w:szCs w:val="28"/>
        </w:rPr>
        <w:t xml:space="preserve">. </w:t>
      </w:r>
    </w:p>
    <w:p w:rsidR="000A11D8" w:rsidRPr="00796F06" w:rsidRDefault="000A11D8" w:rsidP="000A11D8">
      <w:pPr>
        <w:ind w:firstLine="709"/>
        <w:jc w:val="both"/>
        <w:rPr>
          <w:rFonts w:cs="Times New Roman"/>
          <w:sz w:val="28"/>
          <w:szCs w:val="28"/>
        </w:rPr>
      </w:pPr>
      <w:r w:rsidRPr="00796F06">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0A11D8" w:rsidRPr="00796F06" w:rsidRDefault="000A11D8" w:rsidP="000A11D8">
      <w:pPr>
        <w:ind w:firstLine="709"/>
        <w:jc w:val="both"/>
        <w:rPr>
          <w:rFonts w:cs="Times New Roman"/>
          <w:sz w:val="28"/>
          <w:szCs w:val="28"/>
          <w:highlight w:val="magenta"/>
        </w:rPr>
      </w:pPr>
      <w:r w:rsidRPr="00796F06">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0A11D8" w:rsidRPr="00796F06" w:rsidRDefault="000A11D8" w:rsidP="000A11D8">
      <w:pPr>
        <w:autoSpaceDE w:val="0"/>
        <w:autoSpaceDN w:val="0"/>
        <w:adjustRightInd w:val="0"/>
        <w:ind w:firstLine="709"/>
        <w:jc w:val="both"/>
        <w:outlineLvl w:val="1"/>
        <w:rPr>
          <w:rFonts w:cs="Times New Roman"/>
          <w:sz w:val="28"/>
          <w:szCs w:val="28"/>
        </w:rPr>
      </w:pPr>
      <w:r w:rsidRPr="00796F06">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0A11D8" w:rsidRPr="00796F06" w:rsidRDefault="000A11D8" w:rsidP="000A11D8">
      <w:pPr>
        <w:tabs>
          <w:tab w:val="left" w:pos="709"/>
        </w:tabs>
        <w:autoSpaceDE w:val="0"/>
        <w:autoSpaceDN w:val="0"/>
        <w:adjustRightInd w:val="0"/>
        <w:ind w:firstLine="709"/>
        <w:jc w:val="both"/>
        <w:rPr>
          <w:rFonts w:cs="Times New Roman"/>
          <w:kern w:val="36"/>
          <w:sz w:val="28"/>
          <w:szCs w:val="28"/>
        </w:rPr>
      </w:pPr>
      <w:r w:rsidRPr="00796F06">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kern w:val="36"/>
          <w:sz w:val="28"/>
          <w:szCs w:val="28"/>
        </w:rPr>
        <w:t xml:space="preserve"> </w:t>
      </w:r>
      <w:r w:rsidRPr="00796F06">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 xml:space="preserve"> </w:t>
      </w:r>
      <w:r w:rsidRPr="00796F06">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0A11D8" w:rsidRPr="00796F06" w:rsidRDefault="000A11D8" w:rsidP="000A11D8">
      <w:pPr>
        <w:ind w:firstLine="709"/>
        <w:jc w:val="both"/>
        <w:rPr>
          <w:rFonts w:cs="Times New Roman"/>
          <w:sz w:val="28"/>
          <w:szCs w:val="28"/>
        </w:rPr>
      </w:pPr>
      <w:r w:rsidRPr="00796F06">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796F06">
        <w:rPr>
          <w:rFonts w:cs="Times New Roman"/>
          <w:kern w:val="1"/>
          <w:sz w:val="28"/>
          <w:szCs w:val="28"/>
        </w:rPr>
        <w:t>муниципальной услуги</w:t>
      </w:r>
      <w:r w:rsidRPr="00796F06">
        <w:rPr>
          <w:rFonts w:cs="Times New Roman"/>
          <w:sz w:val="28"/>
          <w:szCs w:val="28"/>
        </w:rPr>
        <w:t>;</w:t>
      </w:r>
    </w:p>
    <w:p w:rsidR="000A11D8" w:rsidRPr="00796F06" w:rsidRDefault="000A11D8" w:rsidP="000A11D8">
      <w:pPr>
        <w:ind w:firstLine="709"/>
        <w:jc w:val="both"/>
        <w:rPr>
          <w:rFonts w:cs="Times New Roman"/>
          <w:sz w:val="28"/>
          <w:szCs w:val="28"/>
        </w:rPr>
      </w:pPr>
      <w:r w:rsidRPr="00796F06">
        <w:rPr>
          <w:rFonts w:cs="Times New Roman"/>
          <w:sz w:val="28"/>
          <w:szCs w:val="28"/>
        </w:rPr>
        <w:t>текст настоящего регламента;</w:t>
      </w:r>
    </w:p>
    <w:p w:rsidR="000A11D8" w:rsidRPr="00796F06" w:rsidRDefault="000A11D8" w:rsidP="000A11D8">
      <w:pPr>
        <w:pStyle w:val="21"/>
        <w:spacing w:line="240" w:lineRule="auto"/>
        <w:ind w:firstLine="709"/>
        <w:rPr>
          <w:rFonts w:cs="Times New Roman"/>
          <w:sz w:val="28"/>
          <w:szCs w:val="28"/>
        </w:rPr>
      </w:pPr>
      <w:r w:rsidRPr="00796F06">
        <w:rPr>
          <w:rFonts w:cs="Times New Roman"/>
          <w:sz w:val="28"/>
          <w:szCs w:val="28"/>
        </w:rPr>
        <w:t>сведения о перечне оказываемых муниципальных услуг.</w:t>
      </w:r>
      <w:r w:rsidRPr="00796F06">
        <w:rPr>
          <w:rFonts w:cs="Times New Roman"/>
          <w:b/>
          <w:sz w:val="28"/>
          <w:szCs w:val="28"/>
        </w:rPr>
        <w:t xml:space="preserve"> </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0A11D8" w:rsidRPr="00796F06">
        <w:rPr>
          <w:rFonts w:cs="Times New Roman"/>
          <w:sz w:val="28"/>
          <w:szCs w:val="28"/>
        </w:rPr>
        <w:t>Синегорского сельского</w:t>
      </w:r>
      <w:r w:rsidRPr="00796F06">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F117E1" w:rsidRPr="00796F06" w:rsidRDefault="00F117E1" w:rsidP="00F117E1">
      <w:pPr>
        <w:tabs>
          <w:tab w:val="left" w:pos="0"/>
        </w:tabs>
        <w:spacing w:line="234" w:lineRule="auto"/>
        <w:ind w:firstLine="709"/>
        <w:jc w:val="both"/>
        <w:rPr>
          <w:rFonts w:cs="Times New Roman"/>
          <w:sz w:val="28"/>
          <w:szCs w:val="28"/>
        </w:rPr>
      </w:pPr>
      <w:r w:rsidRPr="00796F06">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lastRenderedPageBreak/>
        <w:t>Основными требованиями к информированию заявителей являются:</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достоверность предоставляемой информации;</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ясность в изложении информации;</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полнота информирования;</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наглядность форм предоставляемой информации;</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удобство и доступность получения информации;</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оперативность предоставления информации.</w:t>
      </w:r>
    </w:p>
    <w:p w:rsidR="000A11D8" w:rsidRPr="00796F06" w:rsidRDefault="000A11D8" w:rsidP="000A11D8">
      <w:pPr>
        <w:ind w:firstLine="709"/>
        <w:jc w:val="both"/>
        <w:rPr>
          <w:rFonts w:cs="Times New Roman"/>
          <w:sz w:val="28"/>
          <w:szCs w:val="28"/>
        </w:rPr>
      </w:pPr>
      <w:r w:rsidRPr="00796F06">
        <w:rPr>
          <w:rFonts w:cs="Times New Roman"/>
          <w:sz w:val="28"/>
          <w:szCs w:val="28"/>
        </w:rPr>
        <w:t>19. Показатели доступности и качества муниципальной услуги.</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Показателем доступности муниципальной услуги является возможность:</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получать информацию о результате предоставления муниципальной услуги;</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допуск на объекты сурдопереводчика и тифлосурдопереводчика;</w:t>
      </w:r>
    </w:p>
    <w:p w:rsidR="000A11D8" w:rsidRPr="00796F06" w:rsidRDefault="000A11D8" w:rsidP="000A11D8">
      <w:pPr>
        <w:autoSpaceDE w:val="0"/>
        <w:autoSpaceDN w:val="0"/>
        <w:adjustRightInd w:val="0"/>
        <w:ind w:firstLine="720"/>
        <w:jc w:val="both"/>
        <w:outlineLvl w:val="2"/>
        <w:rPr>
          <w:rFonts w:cs="Times New Roman"/>
          <w:bCs/>
          <w:color w:val="000000"/>
          <w:sz w:val="28"/>
          <w:szCs w:val="28"/>
        </w:rPr>
      </w:pPr>
      <w:r w:rsidRPr="00796F06">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A11D8" w:rsidRPr="00796F06" w:rsidRDefault="000A11D8" w:rsidP="000A11D8">
      <w:pPr>
        <w:autoSpaceDE w:val="0"/>
        <w:autoSpaceDN w:val="0"/>
        <w:adjustRightInd w:val="0"/>
        <w:ind w:firstLine="709"/>
        <w:jc w:val="both"/>
        <w:rPr>
          <w:rFonts w:cs="Times New Roman"/>
          <w:sz w:val="28"/>
          <w:szCs w:val="28"/>
        </w:rPr>
      </w:pPr>
      <w:r w:rsidRPr="00796F06">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Административные действия должностных лиц Администрации </w:t>
      </w:r>
      <w:r w:rsidR="000A11D8" w:rsidRPr="00796F06">
        <w:rPr>
          <w:rFonts w:cs="Times New Roman"/>
          <w:sz w:val="28"/>
          <w:szCs w:val="28"/>
        </w:rPr>
        <w:t>Синегорского сельского</w:t>
      </w:r>
      <w:r w:rsidRPr="00796F06">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0A11D8" w:rsidRPr="00796F06">
        <w:rPr>
          <w:rFonts w:cs="Times New Roman"/>
          <w:sz w:val="28"/>
          <w:szCs w:val="28"/>
        </w:rPr>
        <w:t xml:space="preserve">Синегорского сельского </w:t>
      </w:r>
      <w:r w:rsidRPr="00796F06">
        <w:rPr>
          <w:rFonts w:cs="Times New Roman"/>
          <w:sz w:val="28"/>
          <w:szCs w:val="28"/>
        </w:rPr>
        <w:t>поселения и Многофункциональным центром.</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Предоставление Администрацией </w:t>
      </w:r>
      <w:r w:rsidR="000A11D8" w:rsidRPr="00796F06">
        <w:rPr>
          <w:rFonts w:cs="Times New Roman"/>
          <w:sz w:val="28"/>
          <w:szCs w:val="28"/>
        </w:rPr>
        <w:t xml:space="preserve">Синегорского сельского </w:t>
      </w:r>
      <w:r w:rsidRPr="00796F06">
        <w:rPr>
          <w:rFonts w:cs="Times New Roman"/>
          <w:sz w:val="28"/>
          <w:szCs w:val="28"/>
        </w:rPr>
        <w:t>поселения муниципальной услуги в электронной форме предусмотрено.</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Для предоставления муниципальной услуги в электронной форме заявитель </w:t>
      </w:r>
      <w:r w:rsidRPr="00796F06">
        <w:rPr>
          <w:rFonts w:cs="Times New Roman"/>
          <w:color w:val="000000"/>
          <w:sz w:val="28"/>
          <w:szCs w:val="28"/>
        </w:rPr>
        <w:t>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796F06">
        <w:rPr>
          <w:rFonts w:cs="Times New Roman"/>
          <w:bCs/>
          <w:sz w:val="28"/>
          <w:szCs w:val="28"/>
        </w:rPr>
        <w:t>,</w:t>
      </w:r>
      <w:r w:rsidRPr="00796F06">
        <w:rPr>
          <w:rFonts w:cs="Times New Roman"/>
          <w:sz w:val="28"/>
          <w:szCs w:val="28"/>
        </w:rPr>
        <w:t xml:space="preserve"> за исключением </w:t>
      </w:r>
      <w:r w:rsidRPr="00796F06">
        <w:rPr>
          <w:rFonts w:cs="Times New Roman"/>
          <w:spacing w:val="5"/>
          <w:sz w:val="28"/>
          <w:szCs w:val="28"/>
        </w:rPr>
        <w:t xml:space="preserve">документов, которые </w:t>
      </w:r>
      <w:r w:rsidRPr="00796F06">
        <w:rPr>
          <w:rFonts w:cs="Times New Roman"/>
          <w:spacing w:val="8"/>
          <w:sz w:val="28"/>
          <w:szCs w:val="28"/>
        </w:rPr>
        <w:t xml:space="preserve">находятся в </w:t>
      </w:r>
      <w:r w:rsidRPr="00796F06">
        <w:rPr>
          <w:rFonts w:cs="Times New Roman"/>
          <w:spacing w:val="6"/>
          <w:sz w:val="28"/>
          <w:szCs w:val="28"/>
        </w:rPr>
        <w:t xml:space="preserve">распоряжении органов, предоставляющих </w:t>
      </w:r>
      <w:r w:rsidRPr="00796F06">
        <w:rPr>
          <w:rFonts w:cs="Times New Roman"/>
          <w:spacing w:val="16"/>
          <w:sz w:val="28"/>
          <w:szCs w:val="28"/>
        </w:rPr>
        <w:t>муниципальн</w:t>
      </w:r>
      <w:r w:rsidRPr="00796F06">
        <w:rPr>
          <w:rFonts w:cs="Times New Roman"/>
          <w:spacing w:val="6"/>
          <w:sz w:val="28"/>
          <w:szCs w:val="28"/>
        </w:rPr>
        <w:t xml:space="preserve">ую услугу, </w:t>
      </w:r>
      <w:r w:rsidRPr="00796F06">
        <w:rPr>
          <w:rFonts w:cs="Times New Roman"/>
          <w:spacing w:val="-10"/>
          <w:sz w:val="28"/>
          <w:szCs w:val="28"/>
        </w:rPr>
        <w:t xml:space="preserve">иных </w:t>
      </w:r>
      <w:r w:rsidRPr="00796F06">
        <w:rPr>
          <w:rFonts w:cs="Times New Roman"/>
          <w:spacing w:val="9"/>
          <w:sz w:val="28"/>
          <w:szCs w:val="28"/>
        </w:rPr>
        <w:t xml:space="preserve">государственных органов, органов местного самоуправления и организаций, в </w:t>
      </w:r>
      <w:r w:rsidRPr="00796F06">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cs="Times New Roman"/>
          <w:spacing w:val="13"/>
          <w:sz w:val="28"/>
          <w:szCs w:val="28"/>
        </w:rPr>
        <w:t xml:space="preserve">Федерации и </w:t>
      </w:r>
      <w:r w:rsidRPr="00796F06">
        <w:rPr>
          <w:rFonts w:cs="Times New Roman"/>
          <w:spacing w:val="2"/>
          <w:sz w:val="28"/>
          <w:szCs w:val="28"/>
        </w:rPr>
        <w:lastRenderedPageBreak/>
        <w:t>муниципальными правовыми актами</w:t>
      </w:r>
      <w:r w:rsidRPr="00796F06">
        <w:rPr>
          <w:rFonts w:cs="Times New Roman"/>
          <w:color w:val="000000"/>
          <w:sz w:val="28"/>
          <w:szCs w:val="28"/>
        </w:rPr>
        <w:t>.</w:t>
      </w:r>
      <w:r w:rsidRPr="00796F06">
        <w:rPr>
          <w:rFonts w:cs="Times New Roman"/>
          <w:sz w:val="28"/>
          <w:szCs w:val="28"/>
        </w:rPr>
        <w:t xml:space="preserve"> </w:t>
      </w:r>
    </w:p>
    <w:p w:rsidR="00B21FE9" w:rsidRPr="00CF1A82" w:rsidRDefault="00F117E1" w:rsidP="00CF1A82">
      <w:pPr>
        <w:autoSpaceDE w:val="0"/>
        <w:autoSpaceDN w:val="0"/>
        <w:adjustRightInd w:val="0"/>
        <w:spacing w:line="234" w:lineRule="auto"/>
        <w:ind w:firstLine="720"/>
        <w:jc w:val="both"/>
        <w:outlineLvl w:val="2"/>
        <w:rPr>
          <w:rFonts w:cs="Times New Roman"/>
          <w:sz w:val="28"/>
          <w:szCs w:val="28"/>
        </w:rPr>
      </w:pPr>
      <w:r w:rsidRPr="00796F06">
        <w:rPr>
          <w:rFonts w:cs="Times New Roman"/>
          <w:sz w:val="28"/>
          <w:szCs w:val="28"/>
        </w:rPr>
        <w:t xml:space="preserve">Администрация </w:t>
      </w:r>
      <w:r w:rsidR="000A11D8" w:rsidRPr="00796F06">
        <w:rPr>
          <w:rFonts w:cs="Times New Roman"/>
          <w:sz w:val="28"/>
          <w:szCs w:val="28"/>
        </w:rPr>
        <w:t xml:space="preserve">Синегорского сельского </w:t>
      </w:r>
      <w:r w:rsidRPr="00796F06">
        <w:rPr>
          <w:rFonts w:cs="Times New Roman"/>
          <w:sz w:val="28"/>
          <w:szCs w:val="28"/>
        </w:rPr>
        <w:t>поселения обеспечивает возможность получения   заявителями   решения   о  даче  согласия  на  залог  права  аренды  земельного участка либо уведомления об отказе в выдаче согласия на залог права аренды земельного участка в электронной форме.</w:t>
      </w:r>
    </w:p>
    <w:p w:rsidR="00B21FE9" w:rsidRPr="00796F06" w:rsidRDefault="00B21FE9" w:rsidP="00F117E1">
      <w:pPr>
        <w:pStyle w:val="af1"/>
        <w:spacing w:after="0" w:line="234" w:lineRule="auto"/>
        <w:ind w:left="0"/>
        <w:jc w:val="center"/>
        <w:rPr>
          <w:rFonts w:cs="Times New Roman"/>
          <w:b/>
          <w:sz w:val="28"/>
          <w:szCs w:val="28"/>
        </w:rPr>
      </w:pP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 xml:space="preserve">3. Состав, последовательность и сроки выполнения </w:t>
      </w: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 xml:space="preserve">административных процедур, требования к порядку </w:t>
      </w: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 xml:space="preserve">их выполнения, в том числе особенности выполнения </w:t>
      </w: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административных процедур в электронной форме</w:t>
      </w:r>
    </w:p>
    <w:p w:rsidR="00F117E1" w:rsidRPr="00796F06" w:rsidRDefault="00F117E1" w:rsidP="00F117E1">
      <w:pPr>
        <w:spacing w:line="234" w:lineRule="auto"/>
        <w:ind w:firstLine="709"/>
        <w:jc w:val="center"/>
        <w:rPr>
          <w:rFonts w:cs="Times New Roman"/>
          <w:sz w:val="28"/>
          <w:szCs w:val="28"/>
          <w:highlight w:val="yellow"/>
        </w:rPr>
      </w:pP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1. Состав административных процедур:</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1) прием и регистрация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2) рассмотрение заявления с пакетом документов и принятие решения о </w:t>
      </w:r>
      <w:r w:rsidR="00D146D8" w:rsidRPr="00796F06">
        <w:rPr>
          <w:rFonts w:cs="Times New Roman"/>
          <w:sz w:val="28"/>
          <w:szCs w:val="28"/>
        </w:rPr>
        <w:t>вы</w:t>
      </w:r>
      <w:r w:rsidRPr="00796F06">
        <w:rPr>
          <w:rFonts w:cs="Times New Roman"/>
          <w:sz w:val="28"/>
          <w:szCs w:val="28"/>
        </w:rPr>
        <w:t>даче согласия на залог права аренды земельного участка либо об отказе в выдаче согласия на залог права аренды земельного участка.</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2. Последовательность и сроки выполнения административных процедур:</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2.1. Прием и регистрация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Основанием для начала административной процедуры является поступление заявления с пакетом документов.</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Содержание административной процедуры и сроки выполнения действий по административной процедуре:</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1) прием и регистрация заявления – в течение одного рабочего дня; </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796F06">
        <w:rPr>
          <w:rFonts w:cs="Times New Roman"/>
          <w:bCs/>
          <w:sz w:val="28"/>
          <w:szCs w:val="28"/>
        </w:rPr>
        <w:t xml:space="preserve">ответственный исполнитель, </w:t>
      </w:r>
      <w:r w:rsidRPr="00796F06">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117E1" w:rsidRPr="00796F06" w:rsidRDefault="00F117E1" w:rsidP="00F117E1">
      <w:pPr>
        <w:autoSpaceDE w:val="0"/>
        <w:autoSpaceDN w:val="0"/>
        <w:adjustRightInd w:val="0"/>
        <w:spacing w:line="233" w:lineRule="auto"/>
        <w:ind w:firstLine="709"/>
        <w:jc w:val="both"/>
        <w:rPr>
          <w:rFonts w:cs="Times New Roman"/>
          <w:sz w:val="28"/>
          <w:szCs w:val="28"/>
        </w:rPr>
      </w:pPr>
      <w:r w:rsidRPr="00796F06">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 в</w:t>
      </w:r>
      <w:r w:rsidRPr="00796F06">
        <w:rPr>
          <w:rFonts w:cs="Times New Roman"/>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117E1" w:rsidRPr="00796F06" w:rsidRDefault="00F117E1" w:rsidP="00F117E1">
      <w:pPr>
        <w:autoSpaceDE w:val="0"/>
        <w:autoSpaceDN w:val="0"/>
        <w:adjustRightInd w:val="0"/>
        <w:spacing w:line="233" w:lineRule="auto"/>
        <w:ind w:firstLine="709"/>
        <w:jc w:val="both"/>
        <w:outlineLvl w:val="1"/>
        <w:rPr>
          <w:rFonts w:cs="Times New Roman"/>
          <w:sz w:val="28"/>
          <w:szCs w:val="28"/>
        </w:rPr>
      </w:pPr>
      <w:r w:rsidRPr="00796F06">
        <w:rPr>
          <w:rFonts w:cs="Times New Roman"/>
          <w:bCs/>
          <w:sz w:val="28"/>
          <w:szCs w:val="28"/>
        </w:rPr>
        <w:t xml:space="preserve">Срок выполнения действий по административной процедуре по настоящему подпункту </w:t>
      </w:r>
      <w:r w:rsidRPr="00796F06">
        <w:rPr>
          <w:rFonts w:cs="Times New Roman"/>
          <w:sz w:val="28"/>
          <w:szCs w:val="28"/>
        </w:rPr>
        <w:t>- в течение пяти рабочих дней, следующих за днем регистрации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3) передача Дела в Администрацию </w:t>
      </w:r>
      <w:r w:rsidR="000A11D8" w:rsidRPr="00796F06">
        <w:rPr>
          <w:rFonts w:cs="Times New Roman"/>
          <w:sz w:val="28"/>
          <w:szCs w:val="28"/>
        </w:rPr>
        <w:t>Синегорского сельского</w:t>
      </w:r>
      <w:r w:rsidRPr="00796F06">
        <w:rPr>
          <w:rFonts w:cs="Times New Roman"/>
          <w:sz w:val="28"/>
          <w:szCs w:val="28"/>
        </w:rPr>
        <w:t xml:space="preserve">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документов </w:t>
      </w:r>
      <w:r w:rsidRPr="00796F06">
        <w:rPr>
          <w:rFonts w:cs="Times New Roman"/>
          <w:bCs/>
          <w:sz w:val="28"/>
          <w:szCs w:val="28"/>
        </w:rPr>
        <w:t>в федеральных органах исполнительной власти</w:t>
      </w:r>
      <w:r w:rsidRPr="00796F06">
        <w:rPr>
          <w:rFonts w:cs="Times New Roman"/>
          <w:sz w:val="28"/>
          <w:szCs w:val="28"/>
        </w:rPr>
        <w:t xml:space="preserve">. </w:t>
      </w:r>
    </w:p>
    <w:p w:rsidR="00271CAC" w:rsidRPr="00796F06" w:rsidRDefault="00271CAC" w:rsidP="00271CAC">
      <w:pPr>
        <w:spacing w:line="232" w:lineRule="auto"/>
        <w:ind w:firstLine="709"/>
        <w:jc w:val="both"/>
        <w:rPr>
          <w:rFonts w:cs="Times New Roman"/>
          <w:sz w:val="28"/>
          <w:szCs w:val="28"/>
        </w:rPr>
      </w:pPr>
      <w:r w:rsidRPr="00796F06">
        <w:rPr>
          <w:sz w:val="28"/>
          <w:szCs w:val="28"/>
        </w:rPr>
        <w:t xml:space="preserve">Критерии принятия решения о приеме и регистрации заявления: </w:t>
      </w:r>
    </w:p>
    <w:p w:rsidR="00271CAC" w:rsidRPr="00796F06" w:rsidRDefault="00271CAC" w:rsidP="00271CAC">
      <w:pPr>
        <w:pStyle w:val="ConsPlusNormal"/>
        <w:widowControl/>
        <w:spacing w:line="232" w:lineRule="auto"/>
        <w:ind w:firstLine="709"/>
        <w:jc w:val="both"/>
        <w:rPr>
          <w:rFonts w:ascii="Times New Roman" w:hAnsi="Times New Roman" w:cs="Times New Roman"/>
          <w:sz w:val="28"/>
          <w:szCs w:val="28"/>
        </w:rPr>
      </w:pPr>
      <w:r w:rsidRPr="00796F06">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271CAC" w:rsidRPr="00796F06" w:rsidRDefault="00271CAC" w:rsidP="00271CAC">
      <w:pPr>
        <w:pStyle w:val="ConsPlusNormal"/>
        <w:widowControl/>
        <w:spacing w:line="232" w:lineRule="auto"/>
        <w:ind w:firstLine="709"/>
        <w:jc w:val="both"/>
        <w:rPr>
          <w:sz w:val="28"/>
          <w:szCs w:val="28"/>
        </w:rPr>
      </w:pPr>
      <w:r w:rsidRPr="00796F06">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w:t>
      </w:r>
      <w:r w:rsidRPr="00796F06">
        <w:rPr>
          <w:rFonts w:ascii="Times New Roman" w:hAnsi="Times New Roman" w:cs="Times New Roman"/>
          <w:sz w:val="28"/>
          <w:szCs w:val="28"/>
        </w:rPr>
        <w:lastRenderedPageBreak/>
        <w:t>раздела 2 Административного регламента</w:t>
      </w:r>
      <w:r w:rsidRPr="00796F06">
        <w:rPr>
          <w:rFonts w:ascii="Times New Roman" w:hAnsi="Times New Roman" w:cs="Times New Roman"/>
          <w:bCs/>
          <w:sz w:val="28"/>
          <w:szCs w:val="28"/>
        </w:rPr>
        <w:t>,</w:t>
      </w:r>
      <w:r w:rsidRPr="00796F06">
        <w:rPr>
          <w:rFonts w:ascii="Times New Roman" w:hAnsi="Times New Roman" w:cs="Times New Roman"/>
          <w:sz w:val="28"/>
          <w:szCs w:val="28"/>
        </w:rPr>
        <w:t xml:space="preserve">  за  исключением </w:t>
      </w:r>
      <w:r w:rsidRPr="00796F06">
        <w:rPr>
          <w:rFonts w:ascii="Times New Roman" w:hAnsi="Times New Roman" w:cs="Times New Roman"/>
          <w:spacing w:val="5"/>
          <w:sz w:val="28"/>
          <w:szCs w:val="28"/>
        </w:rPr>
        <w:t xml:space="preserve">документов, которые </w:t>
      </w:r>
      <w:r w:rsidRPr="00796F06">
        <w:rPr>
          <w:rFonts w:ascii="Times New Roman" w:hAnsi="Times New Roman" w:cs="Times New Roman"/>
          <w:spacing w:val="8"/>
          <w:sz w:val="28"/>
          <w:szCs w:val="28"/>
        </w:rPr>
        <w:t xml:space="preserve">находятся в </w:t>
      </w:r>
      <w:r w:rsidRPr="00796F06">
        <w:rPr>
          <w:rFonts w:ascii="Times New Roman" w:hAnsi="Times New Roman" w:cs="Times New Roman"/>
          <w:spacing w:val="6"/>
          <w:sz w:val="28"/>
          <w:szCs w:val="28"/>
        </w:rPr>
        <w:t xml:space="preserve">распоряжении органов, предоставляющих </w:t>
      </w:r>
      <w:r w:rsidRPr="00796F06">
        <w:rPr>
          <w:rFonts w:ascii="Times New Roman" w:hAnsi="Times New Roman" w:cs="Times New Roman"/>
          <w:spacing w:val="16"/>
          <w:sz w:val="28"/>
          <w:szCs w:val="28"/>
        </w:rPr>
        <w:t>муниципальн</w:t>
      </w:r>
      <w:r w:rsidRPr="00796F06">
        <w:rPr>
          <w:rFonts w:ascii="Times New Roman" w:hAnsi="Times New Roman" w:cs="Times New Roman"/>
          <w:spacing w:val="6"/>
          <w:sz w:val="28"/>
          <w:szCs w:val="28"/>
        </w:rPr>
        <w:t xml:space="preserve">ую услугу,  </w:t>
      </w:r>
      <w:r w:rsidRPr="00796F06">
        <w:rPr>
          <w:rFonts w:ascii="Times New Roman" w:hAnsi="Times New Roman" w:cs="Times New Roman"/>
          <w:spacing w:val="-10"/>
          <w:sz w:val="28"/>
          <w:szCs w:val="28"/>
        </w:rPr>
        <w:t xml:space="preserve">иных </w:t>
      </w:r>
      <w:r w:rsidRPr="00796F06">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796F06">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ascii="Times New Roman" w:hAnsi="Times New Roman" w:cs="Times New Roman"/>
          <w:spacing w:val="13"/>
          <w:sz w:val="28"/>
          <w:szCs w:val="28"/>
        </w:rPr>
        <w:t xml:space="preserve">Федерации и </w:t>
      </w:r>
      <w:r w:rsidRPr="00796F06">
        <w:rPr>
          <w:rFonts w:ascii="Times New Roman" w:hAnsi="Times New Roman" w:cs="Times New Roman"/>
          <w:spacing w:val="2"/>
          <w:sz w:val="28"/>
          <w:szCs w:val="28"/>
        </w:rPr>
        <w:t>муниципальными правовыми актами</w:t>
      </w:r>
      <w:r w:rsidRPr="00796F06">
        <w:rPr>
          <w:rFonts w:ascii="Times New Roman" w:hAnsi="Times New Roman" w:cs="Times New Roman"/>
          <w:sz w:val="28"/>
          <w:szCs w:val="28"/>
        </w:rPr>
        <w:t>.</w:t>
      </w:r>
    </w:p>
    <w:p w:rsidR="00271CAC" w:rsidRPr="00796F06" w:rsidRDefault="00271CAC" w:rsidP="00271CAC">
      <w:pPr>
        <w:spacing w:line="232" w:lineRule="auto"/>
        <w:ind w:firstLine="708"/>
        <w:jc w:val="both"/>
        <w:rPr>
          <w:sz w:val="28"/>
          <w:szCs w:val="28"/>
        </w:rPr>
      </w:pPr>
      <w:r w:rsidRPr="00796F06">
        <w:rPr>
          <w:sz w:val="28"/>
          <w:szCs w:val="28"/>
        </w:rPr>
        <w:t>Результатом административной процедуры является регистрация заявления, либо отказ в приеме и регистрации заявления.</w:t>
      </w:r>
    </w:p>
    <w:p w:rsidR="00271CAC" w:rsidRPr="00796F06" w:rsidRDefault="00271CAC" w:rsidP="00271CAC">
      <w:pPr>
        <w:widowControl/>
        <w:spacing w:line="232" w:lineRule="auto"/>
        <w:ind w:firstLine="708"/>
        <w:jc w:val="both"/>
        <w:rPr>
          <w:sz w:val="28"/>
          <w:szCs w:val="28"/>
        </w:rPr>
      </w:pPr>
      <w:r w:rsidRPr="00796F06">
        <w:rPr>
          <w:sz w:val="28"/>
          <w:szCs w:val="28"/>
        </w:rPr>
        <w:t>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Основанием для начала административной процедуры является регистрация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Содержание административной процедуры и сроки выполнения действий по административной процедуре:</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1) рассмотрение заявления с пакетом документов - в течение одного рабочего дня;</w:t>
      </w:r>
    </w:p>
    <w:p w:rsidR="00F117E1" w:rsidRPr="00796F06" w:rsidRDefault="00F117E1" w:rsidP="00F117E1">
      <w:pPr>
        <w:spacing w:line="233" w:lineRule="auto"/>
        <w:ind w:firstLine="709"/>
        <w:jc w:val="both"/>
        <w:rPr>
          <w:rFonts w:cs="Times New Roman"/>
          <w:color w:val="000000"/>
          <w:sz w:val="28"/>
          <w:szCs w:val="28"/>
        </w:rPr>
      </w:pPr>
      <w:r w:rsidRPr="00796F06">
        <w:rPr>
          <w:rFonts w:cs="Times New Roman"/>
          <w:color w:val="000000"/>
          <w:sz w:val="28"/>
          <w:szCs w:val="28"/>
        </w:rPr>
        <w:t xml:space="preserve">2) принятие решения </w:t>
      </w:r>
      <w:r w:rsidRPr="00796F06">
        <w:rPr>
          <w:rFonts w:cs="Times New Roman"/>
          <w:color w:val="000000"/>
          <w:kern w:val="28"/>
          <w:sz w:val="28"/>
          <w:szCs w:val="28"/>
        </w:rPr>
        <w:t xml:space="preserve">Администрации </w:t>
      </w:r>
      <w:r w:rsidR="000A11D8" w:rsidRPr="00796F06">
        <w:rPr>
          <w:rFonts w:cs="Times New Roman"/>
          <w:color w:val="000000"/>
          <w:kern w:val="28"/>
          <w:sz w:val="28"/>
          <w:szCs w:val="28"/>
        </w:rPr>
        <w:t>Синегорского сельского</w:t>
      </w:r>
      <w:r w:rsidRPr="00796F06">
        <w:rPr>
          <w:rFonts w:cs="Times New Roman"/>
          <w:color w:val="000000"/>
          <w:kern w:val="28"/>
          <w:sz w:val="28"/>
          <w:szCs w:val="28"/>
        </w:rPr>
        <w:t xml:space="preserve"> поселения </w:t>
      </w:r>
      <w:r w:rsidRPr="00796F06">
        <w:rPr>
          <w:rFonts w:cs="Times New Roman"/>
          <w:sz w:val="28"/>
          <w:szCs w:val="28"/>
        </w:rPr>
        <w:t xml:space="preserve">о даче согласия на залог права аренды земельного участка (в форме постановления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либо об отказе в выдаче согласия на залог права аренды земельного участка</w:t>
      </w:r>
      <w:r w:rsidRPr="00796F06">
        <w:rPr>
          <w:rFonts w:cs="Times New Roman"/>
          <w:color w:val="000000"/>
          <w:sz w:val="28"/>
          <w:szCs w:val="28"/>
        </w:rPr>
        <w:t xml:space="preserve">– не позднее пяти рабочих дней, следующих за днем </w:t>
      </w:r>
      <w:r w:rsidRPr="00796F06">
        <w:rPr>
          <w:rFonts w:cs="Times New Roman"/>
          <w:sz w:val="28"/>
          <w:szCs w:val="28"/>
        </w:rPr>
        <w:t>рассмотрения заявления с пакетом документов</w:t>
      </w:r>
      <w:r w:rsidRPr="00796F06">
        <w:rPr>
          <w:rFonts w:cs="Times New Roman"/>
          <w:color w:val="000000"/>
          <w:sz w:val="28"/>
          <w:szCs w:val="28"/>
        </w:rPr>
        <w:t>.</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 даче согласия на залог права аренды земельного участка либо об отказе в выдаче согласия на залог права аренды земельного участка;</w:t>
      </w:r>
    </w:p>
    <w:p w:rsidR="00F117E1" w:rsidRPr="00796F06" w:rsidRDefault="00F117E1" w:rsidP="00F117E1">
      <w:pPr>
        <w:spacing w:line="233" w:lineRule="auto"/>
        <w:ind w:firstLine="709"/>
        <w:jc w:val="both"/>
        <w:rPr>
          <w:rFonts w:cs="Times New Roman"/>
          <w:color w:val="000000"/>
          <w:sz w:val="28"/>
          <w:szCs w:val="28"/>
        </w:rPr>
      </w:pPr>
      <w:r w:rsidRPr="00796F06">
        <w:rPr>
          <w:rFonts w:cs="Times New Roman"/>
          <w:sz w:val="28"/>
          <w:szCs w:val="28"/>
        </w:rPr>
        <w:t xml:space="preserve">4) вызов заявителя для выдачи постановления </w:t>
      </w:r>
      <w:r w:rsidR="000A11D8" w:rsidRPr="00796F06">
        <w:rPr>
          <w:rFonts w:cs="Times New Roman"/>
          <w:color w:val="000000"/>
          <w:kern w:val="28"/>
          <w:sz w:val="28"/>
          <w:szCs w:val="28"/>
        </w:rPr>
        <w:t xml:space="preserve">Синегорского сельского </w:t>
      </w:r>
      <w:r w:rsidRPr="00796F06">
        <w:rPr>
          <w:rFonts w:cs="Times New Roman"/>
          <w:kern w:val="28"/>
          <w:sz w:val="28"/>
          <w:szCs w:val="28"/>
        </w:rPr>
        <w:t>поселения</w:t>
      </w:r>
      <w:r w:rsidRPr="00796F06">
        <w:rPr>
          <w:rFonts w:cs="Times New Roman"/>
          <w:sz w:val="28"/>
          <w:szCs w:val="28"/>
        </w:rPr>
        <w:t xml:space="preserve"> о даче </w:t>
      </w:r>
      <w:r w:rsidRPr="00796F06">
        <w:rPr>
          <w:rFonts w:cs="Times New Roman"/>
          <w:kern w:val="28"/>
          <w:sz w:val="28"/>
          <w:szCs w:val="28"/>
        </w:rPr>
        <w:t xml:space="preserve">согласия </w:t>
      </w:r>
      <w:r w:rsidRPr="00796F06">
        <w:rPr>
          <w:rFonts w:cs="Times New Roman"/>
          <w:sz w:val="28"/>
          <w:szCs w:val="28"/>
        </w:rPr>
        <w:t xml:space="preserve">на залог права аренды земельного участка либо уведомления об отказе в выдаче согласия на залог права аренды земельного участка, </w:t>
      </w:r>
      <w:r w:rsidRPr="00796F06">
        <w:rPr>
          <w:rFonts w:cs="Times New Roman"/>
          <w:bCs/>
          <w:sz w:val="28"/>
          <w:szCs w:val="28"/>
        </w:rPr>
        <w:t xml:space="preserve">либо </w:t>
      </w:r>
      <w:r w:rsidRPr="00796F06">
        <w:rPr>
          <w:rFonts w:cs="Times New Roman"/>
          <w:sz w:val="28"/>
          <w:szCs w:val="28"/>
        </w:rPr>
        <w:t>направление заявителю по почте одного из указанного в настоящем подпункте документа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F117E1" w:rsidRPr="00796F06" w:rsidRDefault="00F117E1" w:rsidP="00F117E1">
      <w:pPr>
        <w:spacing w:line="233" w:lineRule="auto"/>
        <w:ind w:left="100" w:firstLine="609"/>
        <w:jc w:val="both"/>
        <w:rPr>
          <w:rFonts w:cs="Times New Roman"/>
          <w:sz w:val="28"/>
          <w:szCs w:val="28"/>
        </w:rPr>
      </w:pPr>
      <w:r w:rsidRPr="00796F06">
        <w:rPr>
          <w:rFonts w:cs="Times New Roman"/>
          <w:sz w:val="28"/>
          <w:szCs w:val="28"/>
        </w:rPr>
        <w:t xml:space="preserve">5) выдача заявителю постановления </w:t>
      </w:r>
      <w:r w:rsidRPr="00796F06">
        <w:rPr>
          <w:rFonts w:cs="Times New Roman"/>
          <w:kern w:val="28"/>
          <w:sz w:val="28"/>
          <w:szCs w:val="28"/>
        </w:rPr>
        <w:t xml:space="preserve">Администрации </w:t>
      </w:r>
      <w:r w:rsidR="000A11D8" w:rsidRPr="00796F06">
        <w:rPr>
          <w:rFonts w:cs="Times New Roman"/>
          <w:color w:val="000000"/>
          <w:kern w:val="28"/>
          <w:sz w:val="28"/>
          <w:szCs w:val="28"/>
        </w:rPr>
        <w:t>Синегорского сельского</w:t>
      </w:r>
      <w:r w:rsidRPr="00796F06">
        <w:rPr>
          <w:rFonts w:cs="Times New Roman"/>
          <w:kern w:val="28"/>
          <w:sz w:val="28"/>
          <w:szCs w:val="28"/>
        </w:rPr>
        <w:t xml:space="preserve"> поселения</w:t>
      </w:r>
      <w:r w:rsidRPr="00796F06">
        <w:rPr>
          <w:rFonts w:cs="Times New Roman"/>
          <w:sz w:val="28"/>
          <w:szCs w:val="28"/>
        </w:rPr>
        <w:t xml:space="preserve"> о даче </w:t>
      </w:r>
      <w:r w:rsidRPr="00796F06">
        <w:rPr>
          <w:rFonts w:cs="Times New Roman"/>
          <w:kern w:val="28"/>
          <w:sz w:val="28"/>
          <w:szCs w:val="28"/>
        </w:rPr>
        <w:t xml:space="preserve">согласия </w:t>
      </w:r>
      <w:r w:rsidRPr="00796F06">
        <w:rPr>
          <w:rFonts w:cs="Times New Roman"/>
          <w:sz w:val="28"/>
          <w:szCs w:val="28"/>
        </w:rPr>
        <w:t>на залог права аренды земельного участка либо уведомления об отказе в выдаче согласия на залог права аренды земельного участка - в течение тридцати минут.</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Процедура предоставления муниципальной услуги завершается принятием постановления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о даче согласия на залог права аренды земельного участка либо об отказе в выдаче согласия на залог права аренды земельного участка</w:t>
      </w:r>
      <w:r w:rsidRPr="00796F06">
        <w:rPr>
          <w:rFonts w:cs="Times New Roman"/>
          <w:color w:val="000000"/>
          <w:sz w:val="28"/>
          <w:szCs w:val="28"/>
        </w:rPr>
        <w:t>.</w:t>
      </w:r>
      <w:r w:rsidRPr="00796F06">
        <w:rPr>
          <w:rFonts w:cs="Times New Roman"/>
          <w:sz w:val="28"/>
          <w:szCs w:val="28"/>
        </w:rPr>
        <w:t xml:space="preserve"> </w:t>
      </w:r>
    </w:p>
    <w:p w:rsidR="00271CAC" w:rsidRPr="00796F06" w:rsidRDefault="00271CAC" w:rsidP="00271CAC">
      <w:pPr>
        <w:spacing w:line="232" w:lineRule="auto"/>
        <w:ind w:firstLine="709"/>
        <w:jc w:val="both"/>
        <w:rPr>
          <w:sz w:val="28"/>
          <w:szCs w:val="28"/>
        </w:rPr>
      </w:pPr>
      <w:r w:rsidRPr="00796F06">
        <w:rPr>
          <w:sz w:val="28"/>
          <w:szCs w:val="28"/>
        </w:rPr>
        <w:t>Критерии принятия решения о выдаче согласия на залог права аренды земельного участка:</w:t>
      </w:r>
    </w:p>
    <w:p w:rsidR="00271CAC" w:rsidRPr="00796F06" w:rsidRDefault="00271CAC" w:rsidP="00271CAC">
      <w:pPr>
        <w:autoSpaceDE w:val="0"/>
        <w:spacing w:line="232" w:lineRule="auto"/>
        <w:ind w:firstLine="709"/>
        <w:jc w:val="both"/>
        <w:rPr>
          <w:sz w:val="28"/>
          <w:szCs w:val="28"/>
        </w:rPr>
      </w:pPr>
      <w:r w:rsidRPr="00796F06">
        <w:rPr>
          <w:sz w:val="28"/>
          <w:szCs w:val="28"/>
        </w:rPr>
        <w:t>наличие у заявителя права и соответствующих полномочий на получение муниципальной услуги;</w:t>
      </w:r>
    </w:p>
    <w:p w:rsidR="00271CAC" w:rsidRPr="00796F06" w:rsidRDefault="00271CAC" w:rsidP="00271CAC">
      <w:pPr>
        <w:autoSpaceDE w:val="0"/>
        <w:spacing w:line="232" w:lineRule="auto"/>
        <w:ind w:firstLine="709"/>
        <w:jc w:val="both"/>
        <w:rPr>
          <w:sz w:val="28"/>
          <w:szCs w:val="28"/>
        </w:rPr>
      </w:pPr>
      <w:r w:rsidRPr="00796F06">
        <w:rPr>
          <w:sz w:val="28"/>
          <w:szCs w:val="28"/>
        </w:rPr>
        <w:t xml:space="preserve">наличие    полного    комплекта    надлежаще   оформленных   документов   в </w:t>
      </w:r>
      <w:r w:rsidRPr="00796F06">
        <w:rPr>
          <w:sz w:val="28"/>
          <w:szCs w:val="28"/>
        </w:rPr>
        <w:lastRenderedPageBreak/>
        <w:t>соответствии  с  перечнем  и  требованиями,  установленными  пунктом 6 раздела 2 Административного регламента;</w:t>
      </w:r>
    </w:p>
    <w:p w:rsidR="00271CAC" w:rsidRPr="00796F06" w:rsidRDefault="00271CAC" w:rsidP="00271CAC">
      <w:pPr>
        <w:autoSpaceDE w:val="0"/>
        <w:spacing w:line="232" w:lineRule="auto"/>
        <w:ind w:firstLine="709"/>
        <w:jc w:val="both"/>
        <w:rPr>
          <w:sz w:val="28"/>
          <w:szCs w:val="28"/>
        </w:rPr>
      </w:pPr>
      <w:r w:rsidRPr="00796F06">
        <w:rPr>
          <w:sz w:val="28"/>
          <w:szCs w:val="28"/>
        </w:rPr>
        <w:t>отсутствие   задолженности   по   арендной   плате  за  земельный  участок,  в отношении которого подано заявление о выдаче согласия на залог права аренды земельного участка.</w:t>
      </w:r>
    </w:p>
    <w:p w:rsidR="00271CAC" w:rsidRPr="00796F06" w:rsidRDefault="00271CAC" w:rsidP="00271CAC">
      <w:pPr>
        <w:spacing w:line="228" w:lineRule="auto"/>
        <w:ind w:firstLine="720"/>
        <w:jc w:val="both"/>
        <w:rPr>
          <w:sz w:val="28"/>
          <w:szCs w:val="28"/>
        </w:rPr>
      </w:pPr>
      <w:r w:rsidRPr="00796F06">
        <w:rPr>
          <w:sz w:val="28"/>
          <w:szCs w:val="28"/>
        </w:rPr>
        <w:t>Результатом административной процедуры является принятие одного из решений Администрации Синегорского сельского поселения:</w:t>
      </w:r>
    </w:p>
    <w:p w:rsidR="00271CAC" w:rsidRPr="00796F06" w:rsidRDefault="00271CAC" w:rsidP="00271CAC">
      <w:pPr>
        <w:spacing w:line="232" w:lineRule="auto"/>
        <w:ind w:firstLine="708"/>
        <w:jc w:val="both"/>
        <w:rPr>
          <w:sz w:val="28"/>
          <w:szCs w:val="28"/>
        </w:rPr>
      </w:pPr>
      <w:r w:rsidRPr="00796F06">
        <w:rPr>
          <w:sz w:val="28"/>
          <w:szCs w:val="28"/>
        </w:rPr>
        <w:t xml:space="preserve">о выдаче согласия на залог права аренды земельного участка; </w:t>
      </w:r>
    </w:p>
    <w:p w:rsidR="00271CAC" w:rsidRPr="00796F06" w:rsidRDefault="00271CAC" w:rsidP="00271CAC">
      <w:pPr>
        <w:spacing w:line="232" w:lineRule="auto"/>
        <w:ind w:firstLine="708"/>
        <w:jc w:val="both"/>
        <w:rPr>
          <w:sz w:val="28"/>
          <w:szCs w:val="28"/>
        </w:rPr>
      </w:pPr>
      <w:r w:rsidRPr="00796F06">
        <w:rPr>
          <w:sz w:val="28"/>
          <w:szCs w:val="28"/>
        </w:rPr>
        <w:t>об отказе в выдаче согласия на залог права аренды земельного участка</w:t>
      </w:r>
      <w:r w:rsidRPr="00796F06">
        <w:rPr>
          <w:color w:val="000000"/>
          <w:sz w:val="28"/>
          <w:szCs w:val="28"/>
        </w:rPr>
        <w:t>.</w:t>
      </w:r>
    </w:p>
    <w:p w:rsidR="00271CAC" w:rsidRPr="00796F06" w:rsidRDefault="00271CAC" w:rsidP="00271CAC">
      <w:pPr>
        <w:spacing w:line="232" w:lineRule="auto"/>
        <w:ind w:firstLine="709"/>
        <w:jc w:val="both"/>
        <w:rPr>
          <w:sz w:val="28"/>
          <w:szCs w:val="28"/>
        </w:rPr>
      </w:pPr>
      <w:r w:rsidRPr="00796F06">
        <w:rPr>
          <w:sz w:val="28"/>
          <w:szCs w:val="28"/>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271CAC" w:rsidRPr="00796F06" w:rsidRDefault="00271CAC" w:rsidP="00271CAC">
      <w:pPr>
        <w:ind w:firstLine="709"/>
        <w:jc w:val="both"/>
        <w:rPr>
          <w:sz w:val="28"/>
          <w:szCs w:val="28"/>
        </w:rPr>
      </w:pPr>
      <w:r w:rsidRPr="00796F06">
        <w:rPr>
          <w:sz w:val="28"/>
          <w:szCs w:val="28"/>
        </w:rPr>
        <w:t>3. Блок-схема предоставления муниципальной услуги представлена в приложении № 2 к Административному регламенту.</w:t>
      </w:r>
    </w:p>
    <w:p w:rsidR="00F117E1" w:rsidRPr="00796F06" w:rsidRDefault="00F117E1" w:rsidP="00F117E1">
      <w:pPr>
        <w:jc w:val="both"/>
        <w:rPr>
          <w:rFonts w:cs="Times New Roman"/>
          <w:sz w:val="28"/>
          <w:szCs w:val="28"/>
        </w:rPr>
      </w:pPr>
    </w:p>
    <w:p w:rsidR="00F117E1" w:rsidRPr="00796F06" w:rsidRDefault="00F117E1" w:rsidP="00F117E1">
      <w:pPr>
        <w:spacing w:line="230" w:lineRule="auto"/>
        <w:jc w:val="center"/>
        <w:rPr>
          <w:rFonts w:cs="Times New Roman"/>
          <w:color w:val="000000"/>
          <w:sz w:val="28"/>
          <w:szCs w:val="28"/>
        </w:rPr>
      </w:pPr>
      <w:r w:rsidRPr="00796F06">
        <w:rPr>
          <w:rFonts w:cs="Times New Roman"/>
          <w:color w:val="000000"/>
          <w:sz w:val="28"/>
          <w:szCs w:val="28"/>
        </w:rPr>
        <w:t xml:space="preserve">4. Формы контроля за исполнением </w:t>
      </w:r>
    </w:p>
    <w:p w:rsidR="00F117E1" w:rsidRPr="00796F06" w:rsidRDefault="00F117E1" w:rsidP="00F117E1">
      <w:pPr>
        <w:spacing w:line="230" w:lineRule="auto"/>
        <w:jc w:val="center"/>
        <w:rPr>
          <w:rFonts w:cs="Times New Roman"/>
          <w:color w:val="000000"/>
          <w:sz w:val="28"/>
          <w:szCs w:val="28"/>
        </w:rPr>
      </w:pPr>
      <w:r w:rsidRPr="00796F06">
        <w:rPr>
          <w:rFonts w:cs="Times New Roman"/>
          <w:sz w:val="28"/>
          <w:szCs w:val="28"/>
        </w:rPr>
        <w:t>Административного регламента</w:t>
      </w:r>
      <w:r w:rsidRPr="00796F06">
        <w:rPr>
          <w:rFonts w:cs="Times New Roman"/>
          <w:color w:val="000000"/>
          <w:sz w:val="28"/>
          <w:szCs w:val="28"/>
        </w:rPr>
        <w:t xml:space="preserve"> </w:t>
      </w:r>
    </w:p>
    <w:p w:rsidR="00F117E1" w:rsidRPr="00796F06" w:rsidRDefault="00F117E1" w:rsidP="00F117E1">
      <w:pPr>
        <w:spacing w:line="230" w:lineRule="auto"/>
        <w:ind w:firstLine="720"/>
        <w:jc w:val="both"/>
        <w:rPr>
          <w:rFonts w:cs="Times New Roman"/>
          <w:b/>
          <w:color w:val="000000"/>
          <w:sz w:val="28"/>
          <w:szCs w:val="28"/>
        </w:rPr>
      </w:pP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796F06">
        <w:rPr>
          <w:rFonts w:cs="Times New Roman"/>
          <w:sz w:val="28"/>
          <w:szCs w:val="28"/>
        </w:rPr>
        <w:t xml:space="preserve">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 xml:space="preserve">поселения и Многофункционального центра </w:t>
      </w:r>
      <w:r w:rsidRPr="00796F06">
        <w:rPr>
          <w:rFonts w:cs="Times New Roman"/>
          <w:color w:val="000000"/>
          <w:sz w:val="28"/>
          <w:szCs w:val="28"/>
        </w:rPr>
        <w:t>(далее - руководители).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796F06">
        <w:rPr>
          <w:rFonts w:cs="Times New Roman"/>
          <w:sz w:val="28"/>
          <w:szCs w:val="28"/>
        </w:rPr>
        <w:t>Административного регламента</w:t>
      </w:r>
      <w:r w:rsidRPr="00796F06">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796F06">
        <w:rPr>
          <w:rFonts w:cs="Times New Roman"/>
          <w:sz w:val="28"/>
          <w:szCs w:val="28"/>
        </w:rPr>
        <w:t>органов местного самоуправления, организаций, участвующих в предоставлении муниципальной услуги</w:t>
      </w:r>
      <w:r w:rsidRPr="00796F06">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796F06">
        <w:rPr>
          <w:rFonts w:cs="Times New Roman"/>
          <w:sz w:val="28"/>
          <w:szCs w:val="28"/>
        </w:rPr>
        <w:t>Административным регламентом</w:t>
      </w:r>
      <w:r w:rsidRPr="00796F06">
        <w:rPr>
          <w:rFonts w:cs="Times New Roman"/>
          <w:color w:val="000000"/>
          <w:sz w:val="28"/>
          <w:szCs w:val="28"/>
        </w:rPr>
        <w:t>.</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796F06">
        <w:rPr>
          <w:rFonts w:cs="Times New Roman"/>
          <w:sz w:val="28"/>
          <w:szCs w:val="28"/>
        </w:rPr>
        <w:t>о порядке предоставления муниципальной услуги</w:t>
      </w:r>
      <w:r w:rsidRPr="00796F06">
        <w:rPr>
          <w:rFonts w:cs="Times New Roman"/>
          <w:color w:val="000000"/>
          <w:sz w:val="28"/>
          <w:szCs w:val="28"/>
        </w:rPr>
        <w:t xml:space="preserve"> несет персональную ответственность:</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 за соответствие результатов рассмотрения заявления требованиям </w:t>
      </w:r>
      <w:r w:rsidRPr="00796F06">
        <w:rPr>
          <w:rFonts w:cs="Times New Roman"/>
          <w:color w:val="000000"/>
          <w:sz w:val="28"/>
          <w:szCs w:val="28"/>
        </w:rPr>
        <w:lastRenderedPageBreak/>
        <w:t>законодательства Российской Федерации;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за достоверность вносимых в ответ заявителю сведений;</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 за исполнение заявления </w:t>
      </w:r>
      <w:r w:rsidRPr="00796F06">
        <w:rPr>
          <w:rFonts w:cs="Times New Roman"/>
          <w:sz w:val="28"/>
          <w:szCs w:val="28"/>
        </w:rPr>
        <w:t>о порядке предоставления муниципальной услуги</w:t>
      </w:r>
      <w:r w:rsidRPr="00796F06">
        <w:rPr>
          <w:rFonts w:cs="Times New Roman"/>
          <w:color w:val="000000"/>
          <w:sz w:val="28"/>
          <w:szCs w:val="28"/>
        </w:rPr>
        <w:t xml:space="preserve">, в срок, установленный </w:t>
      </w:r>
      <w:r w:rsidRPr="00796F06">
        <w:rPr>
          <w:rFonts w:cs="Times New Roman"/>
          <w:sz w:val="28"/>
          <w:szCs w:val="28"/>
        </w:rPr>
        <w:t>Административным регламентом</w:t>
      </w:r>
      <w:r w:rsidRPr="00796F06">
        <w:rPr>
          <w:rFonts w:cs="Times New Roman"/>
          <w:color w:val="000000"/>
          <w:sz w:val="28"/>
          <w:szCs w:val="28"/>
        </w:rPr>
        <w:t xml:space="preserve">. </w:t>
      </w:r>
    </w:p>
    <w:p w:rsidR="00F117E1" w:rsidRPr="00796F06" w:rsidRDefault="00F117E1" w:rsidP="00F117E1">
      <w:pPr>
        <w:snapToGrid w:val="0"/>
        <w:spacing w:line="230" w:lineRule="auto"/>
        <w:ind w:firstLine="720"/>
        <w:jc w:val="both"/>
        <w:rPr>
          <w:rFonts w:cs="Times New Roman"/>
          <w:color w:val="000000"/>
          <w:sz w:val="28"/>
          <w:szCs w:val="28"/>
        </w:rPr>
      </w:pPr>
      <w:r w:rsidRPr="00796F06">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F117E1" w:rsidRPr="00796F06" w:rsidRDefault="00F117E1" w:rsidP="00F117E1">
      <w:pPr>
        <w:pStyle w:val="21"/>
        <w:spacing w:line="230" w:lineRule="auto"/>
        <w:jc w:val="center"/>
        <w:rPr>
          <w:rFonts w:cs="Times New Roman"/>
          <w:b/>
          <w:sz w:val="28"/>
          <w:szCs w:val="28"/>
        </w:rPr>
      </w:pPr>
    </w:p>
    <w:p w:rsidR="00F117E1" w:rsidRPr="00796F06" w:rsidRDefault="00F117E1" w:rsidP="00F117E1">
      <w:pPr>
        <w:pStyle w:val="21"/>
        <w:spacing w:line="233" w:lineRule="auto"/>
        <w:jc w:val="center"/>
        <w:rPr>
          <w:rFonts w:cs="Times New Roman"/>
          <w:sz w:val="28"/>
          <w:szCs w:val="28"/>
        </w:rPr>
      </w:pPr>
      <w:r w:rsidRPr="00796F06">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117E1" w:rsidRPr="00796F06" w:rsidRDefault="00F117E1" w:rsidP="00F117E1">
      <w:pPr>
        <w:pStyle w:val="21"/>
        <w:spacing w:line="233" w:lineRule="auto"/>
        <w:jc w:val="center"/>
        <w:rPr>
          <w:rFonts w:cs="Times New Roman"/>
          <w:sz w:val="28"/>
          <w:szCs w:val="28"/>
        </w:rPr>
      </w:pPr>
    </w:p>
    <w:p w:rsidR="00F117E1" w:rsidRPr="00796F06" w:rsidRDefault="00F117E1" w:rsidP="00F117E1">
      <w:pPr>
        <w:tabs>
          <w:tab w:val="left" w:pos="720"/>
          <w:tab w:val="left" w:pos="900"/>
        </w:tabs>
        <w:ind w:firstLine="540"/>
        <w:jc w:val="both"/>
        <w:rPr>
          <w:rFonts w:cs="Times New Roman"/>
          <w:sz w:val="28"/>
          <w:szCs w:val="28"/>
        </w:rPr>
      </w:pPr>
      <w:r w:rsidRPr="00796F06">
        <w:rPr>
          <w:rFonts w:cs="Times New Roman"/>
          <w:bCs/>
          <w:sz w:val="28"/>
          <w:szCs w:val="28"/>
        </w:rPr>
        <w:t xml:space="preserve">  </w:t>
      </w:r>
      <w:r w:rsidRPr="00796F06">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F117E1" w:rsidRPr="00796F06" w:rsidRDefault="00F117E1" w:rsidP="00F117E1">
      <w:pPr>
        <w:tabs>
          <w:tab w:val="left" w:pos="720"/>
        </w:tabs>
        <w:ind w:firstLine="540"/>
        <w:jc w:val="both"/>
        <w:rPr>
          <w:rFonts w:cs="Times New Roman"/>
          <w:sz w:val="28"/>
          <w:szCs w:val="28"/>
        </w:rPr>
      </w:pPr>
      <w:r w:rsidRPr="00796F06">
        <w:rPr>
          <w:rFonts w:cs="Times New Roman"/>
          <w:sz w:val="28"/>
          <w:szCs w:val="28"/>
        </w:rPr>
        <w:t xml:space="preserve">  2. Заявитель может обратиться с жалобой, в том числе в следующих случаях:</w:t>
      </w:r>
    </w:p>
    <w:p w:rsidR="00F117E1" w:rsidRPr="00796F06" w:rsidRDefault="00F117E1" w:rsidP="00F117E1">
      <w:pPr>
        <w:ind w:firstLine="540"/>
        <w:jc w:val="both"/>
        <w:rPr>
          <w:rFonts w:cs="Times New Roman"/>
          <w:sz w:val="28"/>
          <w:szCs w:val="28"/>
        </w:rPr>
      </w:pPr>
      <w:r w:rsidRPr="00796F06">
        <w:rPr>
          <w:rFonts w:cs="Times New Roman"/>
          <w:sz w:val="28"/>
          <w:szCs w:val="28"/>
        </w:rPr>
        <w:t>1) нарушение срока регистрации запроса заявителя о предоставлении муниципальной услуги;</w:t>
      </w:r>
    </w:p>
    <w:p w:rsidR="00F117E1" w:rsidRPr="00796F06" w:rsidRDefault="00F117E1" w:rsidP="00F117E1">
      <w:pPr>
        <w:ind w:firstLine="540"/>
        <w:jc w:val="both"/>
        <w:rPr>
          <w:rFonts w:cs="Times New Roman"/>
          <w:sz w:val="28"/>
          <w:szCs w:val="28"/>
        </w:rPr>
      </w:pPr>
      <w:r w:rsidRPr="00796F06">
        <w:rPr>
          <w:rFonts w:cs="Times New Roman"/>
          <w:sz w:val="28"/>
          <w:szCs w:val="28"/>
        </w:rPr>
        <w:t>2) нарушение срока предоставления муниципальной услуги;</w:t>
      </w:r>
    </w:p>
    <w:p w:rsidR="00F117E1" w:rsidRPr="00796F06" w:rsidRDefault="00F117E1" w:rsidP="00F117E1">
      <w:pPr>
        <w:ind w:firstLine="540"/>
        <w:jc w:val="both"/>
        <w:rPr>
          <w:rFonts w:cs="Times New Roman"/>
          <w:sz w:val="28"/>
          <w:szCs w:val="28"/>
        </w:rPr>
      </w:pPr>
      <w:r w:rsidRPr="00796F06">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17E1" w:rsidRPr="00796F06" w:rsidRDefault="00F117E1" w:rsidP="00F117E1">
      <w:pPr>
        <w:ind w:firstLine="540"/>
        <w:jc w:val="both"/>
        <w:rPr>
          <w:rFonts w:cs="Times New Roman"/>
          <w:sz w:val="28"/>
          <w:szCs w:val="28"/>
        </w:rPr>
      </w:pPr>
      <w:r w:rsidRPr="00796F06">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17E1" w:rsidRPr="00796F06" w:rsidRDefault="00F117E1" w:rsidP="00F117E1">
      <w:pPr>
        <w:ind w:firstLine="540"/>
        <w:jc w:val="both"/>
        <w:rPr>
          <w:rFonts w:cs="Times New Roman"/>
          <w:sz w:val="28"/>
          <w:szCs w:val="28"/>
        </w:rPr>
      </w:pPr>
      <w:r w:rsidRPr="00796F06">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7E1" w:rsidRPr="00796F06" w:rsidRDefault="00F117E1" w:rsidP="00F117E1">
      <w:pPr>
        <w:ind w:firstLine="540"/>
        <w:jc w:val="both"/>
        <w:rPr>
          <w:rFonts w:cs="Times New Roman"/>
          <w:sz w:val="28"/>
          <w:szCs w:val="28"/>
        </w:rPr>
      </w:pPr>
      <w:r w:rsidRPr="00796F06">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7E1" w:rsidRPr="00796F06" w:rsidRDefault="00F117E1" w:rsidP="00F117E1">
      <w:pPr>
        <w:ind w:firstLine="540"/>
        <w:jc w:val="both"/>
        <w:rPr>
          <w:rFonts w:cs="Times New Roman"/>
          <w:sz w:val="28"/>
          <w:szCs w:val="28"/>
        </w:rPr>
      </w:pPr>
      <w:r w:rsidRPr="00796F06">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17E1" w:rsidRPr="00796F06" w:rsidRDefault="00F117E1" w:rsidP="00F117E1">
      <w:pPr>
        <w:ind w:firstLine="540"/>
        <w:jc w:val="both"/>
        <w:rPr>
          <w:rFonts w:cs="Times New Roman"/>
          <w:sz w:val="28"/>
          <w:szCs w:val="28"/>
        </w:rPr>
      </w:pPr>
      <w:r w:rsidRPr="00796F06">
        <w:rPr>
          <w:rFonts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796F06">
        <w:rPr>
          <w:rFonts w:cs="Times New Roman"/>
          <w:sz w:val="28"/>
          <w:szCs w:val="28"/>
        </w:rPr>
        <w:lastRenderedPageBreak/>
        <w:t>муниципальную услугу;</w:t>
      </w:r>
    </w:p>
    <w:p w:rsidR="00F117E1" w:rsidRPr="00796F06" w:rsidRDefault="00F117E1" w:rsidP="00F117E1">
      <w:pPr>
        <w:ind w:firstLine="540"/>
        <w:jc w:val="both"/>
        <w:rPr>
          <w:rFonts w:cs="Times New Roman"/>
          <w:sz w:val="28"/>
          <w:szCs w:val="28"/>
        </w:rPr>
      </w:pPr>
      <w:r w:rsidRPr="00796F06">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F117E1" w:rsidRPr="00796F06" w:rsidRDefault="00F117E1" w:rsidP="00F117E1">
      <w:pPr>
        <w:ind w:firstLine="540"/>
        <w:jc w:val="both"/>
        <w:rPr>
          <w:rFonts w:cs="Times New Roman"/>
          <w:sz w:val="28"/>
          <w:szCs w:val="28"/>
        </w:rPr>
      </w:pPr>
      <w:r w:rsidRPr="00796F06">
        <w:rPr>
          <w:rFonts w:cs="Times New Roman"/>
          <w:sz w:val="28"/>
          <w:szCs w:val="28"/>
        </w:rPr>
        <w:t>5. Жалоба должна содержать:</w:t>
      </w:r>
    </w:p>
    <w:p w:rsidR="00F117E1" w:rsidRPr="00796F06" w:rsidRDefault="00F117E1" w:rsidP="00F117E1">
      <w:pPr>
        <w:ind w:firstLine="540"/>
        <w:jc w:val="both"/>
        <w:rPr>
          <w:rFonts w:cs="Times New Roman"/>
          <w:sz w:val="28"/>
          <w:szCs w:val="28"/>
        </w:rPr>
      </w:pPr>
      <w:r w:rsidRPr="00796F06">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17E1" w:rsidRPr="00796F06" w:rsidRDefault="00F117E1" w:rsidP="00F117E1">
      <w:pPr>
        <w:ind w:firstLine="540"/>
        <w:jc w:val="both"/>
        <w:rPr>
          <w:rFonts w:cs="Times New Roman"/>
          <w:sz w:val="28"/>
          <w:szCs w:val="28"/>
        </w:rPr>
      </w:pPr>
      <w:r w:rsidRPr="00796F06">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7E1" w:rsidRPr="00796F06" w:rsidRDefault="00F117E1" w:rsidP="00F117E1">
      <w:pPr>
        <w:ind w:firstLine="540"/>
        <w:jc w:val="both"/>
        <w:rPr>
          <w:rFonts w:cs="Times New Roman"/>
          <w:sz w:val="28"/>
          <w:szCs w:val="28"/>
        </w:rPr>
      </w:pPr>
      <w:r w:rsidRPr="00796F06">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17E1" w:rsidRPr="00796F06" w:rsidRDefault="00F117E1" w:rsidP="00F117E1">
      <w:pPr>
        <w:ind w:firstLine="540"/>
        <w:jc w:val="both"/>
        <w:rPr>
          <w:rFonts w:cs="Times New Roman"/>
          <w:sz w:val="28"/>
          <w:szCs w:val="28"/>
        </w:rPr>
      </w:pPr>
      <w:r w:rsidRPr="00796F06">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17E1" w:rsidRPr="00796F06" w:rsidRDefault="00F117E1" w:rsidP="00F117E1">
      <w:pPr>
        <w:ind w:firstLine="540"/>
        <w:jc w:val="both"/>
        <w:rPr>
          <w:rFonts w:cs="Times New Roman"/>
          <w:sz w:val="28"/>
          <w:szCs w:val="28"/>
        </w:rPr>
      </w:pPr>
      <w:r w:rsidRPr="00796F06">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7E1" w:rsidRPr="00796F06" w:rsidRDefault="00F117E1" w:rsidP="00F117E1">
      <w:pPr>
        <w:ind w:firstLine="540"/>
        <w:jc w:val="both"/>
        <w:rPr>
          <w:rFonts w:cs="Times New Roman"/>
          <w:sz w:val="28"/>
          <w:szCs w:val="28"/>
        </w:rPr>
      </w:pPr>
      <w:r w:rsidRPr="00796F06">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F117E1" w:rsidRPr="00796F06" w:rsidRDefault="00F117E1" w:rsidP="00F117E1">
      <w:pPr>
        <w:ind w:firstLine="540"/>
        <w:jc w:val="both"/>
        <w:rPr>
          <w:rFonts w:cs="Times New Roman"/>
          <w:sz w:val="28"/>
          <w:szCs w:val="28"/>
        </w:rPr>
      </w:pPr>
      <w:r w:rsidRPr="00796F06">
        <w:rPr>
          <w:rFonts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17E1" w:rsidRPr="00796F06" w:rsidRDefault="00F117E1" w:rsidP="00F117E1">
      <w:pPr>
        <w:ind w:firstLine="540"/>
        <w:jc w:val="both"/>
        <w:rPr>
          <w:rFonts w:cs="Times New Roman"/>
          <w:sz w:val="28"/>
          <w:szCs w:val="28"/>
        </w:rPr>
      </w:pPr>
      <w:r w:rsidRPr="00796F06">
        <w:rPr>
          <w:rFonts w:cs="Times New Roman"/>
          <w:sz w:val="28"/>
          <w:szCs w:val="28"/>
        </w:rPr>
        <w:t>2) отказывает в удовлетворении жалобы;</w:t>
      </w:r>
    </w:p>
    <w:p w:rsidR="00F117E1" w:rsidRPr="00796F06" w:rsidRDefault="00F117E1" w:rsidP="00F117E1">
      <w:pPr>
        <w:ind w:firstLine="540"/>
        <w:jc w:val="both"/>
        <w:rPr>
          <w:rFonts w:cs="Times New Roman"/>
          <w:sz w:val="28"/>
          <w:szCs w:val="28"/>
        </w:rPr>
      </w:pPr>
      <w:r w:rsidRPr="00796F06">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7E1" w:rsidRDefault="00F117E1" w:rsidP="00242C1F">
      <w:pPr>
        <w:jc w:val="both"/>
        <w:rPr>
          <w:rFonts w:cs="Times New Roman"/>
          <w:sz w:val="28"/>
          <w:szCs w:val="28"/>
        </w:rPr>
      </w:pPr>
      <w:r w:rsidRPr="00796F06">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w:t>
      </w:r>
      <w:r w:rsidRPr="00796F06">
        <w:rPr>
          <w:rFonts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242C1F" w:rsidRPr="00796F06" w:rsidRDefault="00242C1F" w:rsidP="00242C1F">
      <w:pPr>
        <w:jc w:val="both"/>
        <w:rPr>
          <w:rFonts w:cs="Times New Roman"/>
          <w:sz w:val="28"/>
          <w:szCs w:val="28"/>
        </w:rPr>
      </w:pPr>
    </w:p>
    <w:p w:rsidR="00F117E1" w:rsidRPr="00796F06" w:rsidRDefault="000A11D8" w:rsidP="00F117E1">
      <w:pPr>
        <w:autoSpaceDE w:val="0"/>
        <w:autoSpaceDN w:val="0"/>
        <w:adjustRightInd w:val="0"/>
        <w:jc w:val="both"/>
        <w:rPr>
          <w:rFonts w:cs="Times New Roman"/>
          <w:bCs/>
          <w:sz w:val="28"/>
          <w:szCs w:val="28"/>
        </w:rPr>
      </w:pPr>
      <w:r w:rsidRPr="00796F06">
        <w:rPr>
          <w:rFonts w:cs="Times New Roman"/>
          <w:sz w:val="28"/>
          <w:szCs w:val="28"/>
        </w:rPr>
        <w:t xml:space="preserve">Ведущий специалист                                      </w:t>
      </w:r>
      <w:r w:rsidR="00B21FE9" w:rsidRPr="00796F06">
        <w:rPr>
          <w:rFonts w:cs="Times New Roman"/>
          <w:sz w:val="28"/>
          <w:szCs w:val="28"/>
        </w:rPr>
        <w:t xml:space="preserve">                                   </w:t>
      </w:r>
      <w:r w:rsidRPr="00796F06">
        <w:rPr>
          <w:rFonts w:cs="Times New Roman"/>
          <w:sz w:val="28"/>
          <w:szCs w:val="28"/>
        </w:rPr>
        <w:t xml:space="preserve">   С.П.Беседина</w:t>
      </w:r>
    </w:p>
    <w:p w:rsidR="00F117E1" w:rsidRPr="00796F06" w:rsidRDefault="00F117E1" w:rsidP="00F117E1">
      <w:pPr>
        <w:autoSpaceDE w:val="0"/>
        <w:autoSpaceDN w:val="0"/>
        <w:adjustRightInd w:val="0"/>
        <w:jc w:val="both"/>
        <w:rPr>
          <w:bCs/>
          <w:sz w:val="28"/>
          <w:szCs w:val="28"/>
        </w:rPr>
      </w:pPr>
    </w:p>
    <w:p w:rsidR="00F117E1" w:rsidRPr="00FD51B0" w:rsidRDefault="00F117E1" w:rsidP="00F117E1">
      <w:pPr>
        <w:autoSpaceDE w:val="0"/>
        <w:autoSpaceDN w:val="0"/>
        <w:adjustRightInd w:val="0"/>
        <w:ind w:firstLine="709"/>
        <w:jc w:val="both"/>
        <w:outlineLvl w:val="1"/>
      </w:pPr>
    </w:p>
    <w:p w:rsidR="00F117E1" w:rsidRPr="00FD51B0" w:rsidRDefault="00F117E1" w:rsidP="00F117E1"/>
    <w:p w:rsidR="000A11D8" w:rsidRDefault="000A11D8" w:rsidP="00B34BC7">
      <w:pPr>
        <w:rPr>
          <w:bCs/>
        </w:rPr>
      </w:pPr>
    </w:p>
    <w:p w:rsidR="00B34BC7" w:rsidRDefault="00F117E1" w:rsidP="00F117E1">
      <w:pPr>
        <w:ind w:firstLine="709"/>
        <w:jc w:val="right"/>
        <w:rPr>
          <w:bCs/>
        </w:rPr>
      </w:pPr>
      <w:r w:rsidRPr="00FD51B0">
        <w:rPr>
          <w:bCs/>
        </w:rPr>
        <w:t xml:space="preserve"> </w:t>
      </w: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B21FE9">
      <w:pPr>
        <w:rPr>
          <w:bCs/>
        </w:rPr>
      </w:pPr>
    </w:p>
    <w:p w:rsidR="00796F06" w:rsidRDefault="00796F06" w:rsidP="00B21FE9">
      <w:pPr>
        <w:rPr>
          <w:bCs/>
        </w:rPr>
      </w:pPr>
    </w:p>
    <w:p w:rsidR="00B21FE9" w:rsidRDefault="00B21FE9"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E95FF4" w:rsidRDefault="00E95FF4" w:rsidP="00F117E1">
      <w:pPr>
        <w:ind w:firstLine="709"/>
        <w:jc w:val="right"/>
        <w:rPr>
          <w:bCs/>
          <w:sz w:val="28"/>
          <w:szCs w:val="28"/>
        </w:rPr>
      </w:pPr>
    </w:p>
    <w:p w:rsidR="00F117E1" w:rsidRPr="00796F06" w:rsidRDefault="00F117E1" w:rsidP="00F117E1">
      <w:pPr>
        <w:ind w:firstLine="709"/>
        <w:jc w:val="right"/>
        <w:rPr>
          <w:bCs/>
          <w:sz w:val="28"/>
          <w:szCs w:val="28"/>
        </w:rPr>
      </w:pPr>
      <w:r w:rsidRPr="00796F06">
        <w:rPr>
          <w:bCs/>
          <w:sz w:val="28"/>
          <w:szCs w:val="28"/>
        </w:rPr>
        <w:t>Приложение № 1</w:t>
      </w:r>
    </w:p>
    <w:p w:rsidR="00F117E1" w:rsidRPr="00796F06" w:rsidRDefault="00F117E1" w:rsidP="00F117E1">
      <w:pPr>
        <w:ind w:firstLine="709"/>
        <w:jc w:val="right"/>
        <w:rPr>
          <w:bCs/>
          <w:sz w:val="28"/>
          <w:szCs w:val="28"/>
        </w:rPr>
      </w:pPr>
      <w:r w:rsidRPr="00796F06">
        <w:rPr>
          <w:bCs/>
          <w:sz w:val="28"/>
          <w:szCs w:val="28"/>
        </w:rPr>
        <w:t xml:space="preserve">                                                к Административному регламенту</w:t>
      </w:r>
    </w:p>
    <w:p w:rsidR="00F117E1" w:rsidRPr="00FD51B0" w:rsidRDefault="00F117E1" w:rsidP="00F117E1">
      <w:pPr>
        <w:pStyle w:val="ConsPlusCell"/>
        <w:widowControl/>
        <w:ind w:firstLine="709"/>
        <w:rPr>
          <w:rFonts w:ascii="Times New Roman" w:hAnsi="Times New Roman" w:cs="Times New Roman"/>
          <w:sz w:val="24"/>
          <w:szCs w:val="24"/>
        </w:rPr>
      </w:pPr>
    </w:p>
    <w:p w:rsidR="00F117E1" w:rsidRPr="00FD51B0" w:rsidRDefault="00F117E1" w:rsidP="00271CAC">
      <w:pPr>
        <w:jc w:val="center"/>
      </w:pPr>
      <w:r w:rsidRPr="00FD51B0">
        <w:t>Образец заявления  о даче согласия на залог права аренды земельного участка</w:t>
      </w:r>
    </w:p>
    <w:p w:rsidR="00F117E1" w:rsidRDefault="00F117E1" w:rsidP="00796F06">
      <w:pPr>
        <w:jc w:val="center"/>
      </w:pPr>
      <w:r w:rsidRPr="00FD51B0">
        <w:t>(для физического лица)</w:t>
      </w:r>
    </w:p>
    <w:p w:rsidR="00242C1F" w:rsidRPr="00796F06" w:rsidRDefault="00242C1F" w:rsidP="00796F06">
      <w:pPr>
        <w:jc w:val="center"/>
      </w:pPr>
    </w:p>
    <w:p w:rsidR="00F117E1" w:rsidRPr="00FD51B0" w:rsidRDefault="00B34BC7" w:rsidP="00B34BC7">
      <w:pPr>
        <w:pStyle w:val="af3"/>
        <w:jc w:val="center"/>
        <w:rPr>
          <w:bCs/>
          <w:sz w:val="24"/>
          <w:szCs w:val="24"/>
          <w:lang w:eastAsia="ar-SA"/>
        </w:rPr>
      </w:pPr>
      <w:r>
        <w:rPr>
          <w:bCs/>
          <w:sz w:val="24"/>
          <w:szCs w:val="24"/>
          <w:lang w:eastAsia="ar-SA"/>
        </w:rPr>
        <w:t xml:space="preserve">                                                               </w:t>
      </w:r>
      <w:r w:rsidR="00F117E1" w:rsidRPr="00FD51B0">
        <w:rPr>
          <w:bCs/>
          <w:sz w:val="24"/>
          <w:szCs w:val="24"/>
          <w:lang w:eastAsia="ar-SA"/>
        </w:rPr>
        <w:t>Главе</w:t>
      </w:r>
      <w:r>
        <w:rPr>
          <w:bCs/>
          <w:sz w:val="24"/>
          <w:szCs w:val="24"/>
          <w:lang w:eastAsia="ar-SA"/>
        </w:rPr>
        <w:t xml:space="preserve"> </w:t>
      </w:r>
      <w:r w:rsidR="00F117E1" w:rsidRPr="00FD51B0">
        <w:rPr>
          <w:bCs/>
          <w:sz w:val="24"/>
          <w:szCs w:val="24"/>
          <w:lang w:eastAsia="ar-SA"/>
        </w:rPr>
        <w:t xml:space="preserve">Администрации </w:t>
      </w:r>
      <w:r w:rsidR="000A11D8">
        <w:rPr>
          <w:bCs/>
          <w:sz w:val="24"/>
          <w:szCs w:val="24"/>
          <w:lang w:eastAsia="ar-SA"/>
        </w:rPr>
        <w:t>Синегорского сельского</w:t>
      </w:r>
      <w:r w:rsidR="00F117E1" w:rsidRPr="00FD51B0">
        <w:rPr>
          <w:bCs/>
          <w:sz w:val="24"/>
          <w:szCs w:val="24"/>
          <w:lang w:eastAsia="ar-SA"/>
        </w:rPr>
        <w:t xml:space="preserve"> поселения</w:t>
      </w: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271CAC" w:rsidRDefault="00F117E1" w:rsidP="00271CAC">
      <w:pPr>
        <w:pStyle w:val="af3"/>
        <w:jc w:val="right"/>
        <w:rPr>
          <w:bCs/>
          <w:sz w:val="24"/>
          <w:szCs w:val="24"/>
          <w:lang w:eastAsia="ar-SA"/>
        </w:rPr>
      </w:pPr>
      <w:r w:rsidRPr="00FD51B0">
        <w:rPr>
          <w:sz w:val="24"/>
          <w:szCs w:val="24"/>
          <w:vertAlign w:val="superscript"/>
        </w:rPr>
        <w:t xml:space="preserve">                                                                             </w:t>
      </w:r>
      <w:r w:rsidR="00B34BC7">
        <w:rPr>
          <w:sz w:val="24"/>
          <w:szCs w:val="24"/>
          <w:vertAlign w:val="superscript"/>
        </w:rPr>
        <w:t xml:space="preserve">                  </w:t>
      </w:r>
      <w:r>
        <w:rPr>
          <w:sz w:val="24"/>
          <w:szCs w:val="24"/>
          <w:vertAlign w:val="superscript"/>
        </w:rPr>
        <w:t xml:space="preserve">  Ф. И. О. </w:t>
      </w:r>
      <w:r w:rsidRPr="00FD51B0">
        <w:rPr>
          <w:bCs/>
          <w:sz w:val="24"/>
          <w:szCs w:val="24"/>
          <w:lang w:eastAsia="ar-SA"/>
        </w:rPr>
        <w:t xml:space="preserve"> </w:t>
      </w:r>
    </w:p>
    <w:p w:rsidR="00271CAC" w:rsidRDefault="00271CAC" w:rsidP="00271CAC">
      <w:pPr>
        <w:pStyle w:val="af3"/>
        <w:jc w:val="center"/>
        <w:rPr>
          <w:sz w:val="24"/>
          <w:lang w:eastAsia="ar-SA"/>
        </w:rPr>
      </w:pPr>
      <w:r>
        <w:rPr>
          <w:b/>
          <w:bCs/>
          <w:sz w:val="24"/>
          <w:lang w:eastAsia="ar-SA"/>
        </w:rPr>
        <w:t>ЗАЯВЛЕНИЕ</w:t>
      </w:r>
    </w:p>
    <w:p w:rsidR="00271CAC" w:rsidRDefault="00271CAC" w:rsidP="00271CAC">
      <w:pPr>
        <w:pStyle w:val="af3"/>
        <w:jc w:val="both"/>
        <w:rPr>
          <w:sz w:val="14"/>
          <w:szCs w:val="14"/>
          <w:lang w:eastAsia="ar-SA"/>
        </w:rPr>
      </w:pPr>
      <w:r>
        <w:rPr>
          <w:sz w:val="24"/>
          <w:lang w:eastAsia="ar-SA"/>
        </w:rPr>
        <w:t>Я, ______________________________________________________________________________</w:t>
      </w:r>
    </w:p>
    <w:p w:rsidR="00271CAC" w:rsidRDefault="00271CAC" w:rsidP="00271CAC">
      <w:pPr>
        <w:pStyle w:val="af3"/>
        <w:jc w:val="center"/>
        <w:rPr>
          <w:sz w:val="24"/>
          <w:lang w:eastAsia="ar-SA"/>
        </w:rPr>
      </w:pPr>
      <w:r>
        <w:rPr>
          <w:sz w:val="14"/>
          <w:szCs w:val="14"/>
          <w:lang w:eastAsia="ar-SA"/>
        </w:rPr>
        <w:t>(Ф.И.О. полностью)</w:t>
      </w:r>
    </w:p>
    <w:p w:rsidR="00271CAC" w:rsidRDefault="00271CAC" w:rsidP="00271CAC">
      <w:pPr>
        <w:pStyle w:val="af3"/>
        <w:jc w:val="both"/>
        <w:rPr>
          <w:sz w:val="24"/>
          <w:vertAlign w:val="superscript"/>
          <w:lang w:eastAsia="ar-SA"/>
        </w:rPr>
      </w:pPr>
      <w:r>
        <w:rPr>
          <w:sz w:val="24"/>
          <w:lang w:eastAsia="ar-SA"/>
        </w:rPr>
        <w:t>________________________________________________________________________________,</w:t>
      </w:r>
    </w:p>
    <w:p w:rsidR="00271CAC" w:rsidRDefault="00271CAC" w:rsidP="00271CAC">
      <w:pPr>
        <w:pStyle w:val="af3"/>
        <w:jc w:val="center"/>
        <w:rPr>
          <w:sz w:val="24"/>
          <w:lang w:eastAsia="ar-SA"/>
        </w:rPr>
      </w:pPr>
      <w:r>
        <w:rPr>
          <w:sz w:val="24"/>
          <w:vertAlign w:val="superscript"/>
          <w:lang w:eastAsia="ar-SA"/>
        </w:rPr>
        <w:t>(место рождения)</w:t>
      </w:r>
    </w:p>
    <w:p w:rsidR="00271CAC" w:rsidRDefault="00271CAC" w:rsidP="00271CAC">
      <w:pPr>
        <w:pStyle w:val="af3"/>
        <w:jc w:val="center"/>
        <w:rPr>
          <w:sz w:val="24"/>
          <w:lang w:eastAsia="ar-SA"/>
        </w:rPr>
      </w:pPr>
      <w:r>
        <w:rPr>
          <w:sz w:val="24"/>
          <w:lang w:eastAsia="ar-SA"/>
        </w:rPr>
        <w:t>«_____» ______________ 19 _____ года рождения, гражданин (ка) _____________________,</w:t>
      </w:r>
    </w:p>
    <w:p w:rsidR="00271CAC" w:rsidRDefault="00271CAC" w:rsidP="00271CAC">
      <w:pPr>
        <w:pStyle w:val="af3"/>
        <w:jc w:val="both"/>
        <w:rPr>
          <w:sz w:val="24"/>
          <w:lang w:eastAsia="ar-SA"/>
        </w:rPr>
      </w:pPr>
    </w:p>
    <w:p w:rsidR="00271CAC" w:rsidRDefault="00271CAC" w:rsidP="00271CAC">
      <w:pPr>
        <w:pStyle w:val="af3"/>
        <w:jc w:val="both"/>
        <w:rPr>
          <w:sz w:val="24"/>
          <w:vertAlign w:val="superscript"/>
          <w:lang w:eastAsia="ar-SA"/>
        </w:rPr>
      </w:pPr>
      <w:r>
        <w:rPr>
          <w:sz w:val="24"/>
          <w:lang w:eastAsia="ar-SA"/>
        </w:rPr>
        <w:t>паспорт серии ______________ № ______________ код подразделения ___________________</w:t>
      </w:r>
    </w:p>
    <w:p w:rsidR="00271CAC" w:rsidRDefault="00271CAC" w:rsidP="00271CAC">
      <w:pPr>
        <w:pStyle w:val="af3"/>
        <w:jc w:val="both"/>
        <w:rPr>
          <w:sz w:val="24"/>
          <w:lang w:eastAsia="ar-SA"/>
        </w:rPr>
      </w:pPr>
      <w:r>
        <w:rPr>
          <w:sz w:val="24"/>
          <w:vertAlign w:val="superscript"/>
          <w:lang w:eastAsia="ar-SA"/>
        </w:rPr>
        <w:tab/>
      </w:r>
      <w:r>
        <w:rPr>
          <w:sz w:val="24"/>
          <w:vertAlign w:val="superscript"/>
          <w:lang w:eastAsia="ar-SA"/>
        </w:rPr>
        <w:tab/>
        <w:t>(для новых паспортов)</w:t>
      </w:r>
    </w:p>
    <w:p w:rsidR="00271CAC" w:rsidRDefault="00271CAC" w:rsidP="00271CAC">
      <w:pPr>
        <w:pStyle w:val="af3"/>
        <w:jc w:val="both"/>
        <w:rPr>
          <w:sz w:val="24"/>
          <w:vertAlign w:val="superscript"/>
          <w:lang w:eastAsia="ar-SA"/>
        </w:rPr>
      </w:pPr>
      <w:r>
        <w:rPr>
          <w:sz w:val="24"/>
          <w:lang w:eastAsia="ar-SA"/>
        </w:rPr>
        <w:t>выдан  «____» _____________ 20 ____ г. _____________________________________________</w:t>
      </w:r>
    </w:p>
    <w:p w:rsidR="00271CAC" w:rsidRDefault="00271CAC" w:rsidP="00271CAC">
      <w:pPr>
        <w:pStyle w:val="af3"/>
        <w:jc w:val="both"/>
        <w:rPr>
          <w:sz w:val="16"/>
          <w:szCs w:val="16"/>
          <w:lang w:eastAsia="ar-SA"/>
        </w:rPr>
      </w:pPr>
      <w:r>
        <w:rPr>
          <w:sz w:val="24"/>
          <w:vertAlign w:val="superscript"/>
          <w:lang w:eastAsia="ar-SA"/>
        </w:rPr>
        <w:tab/>
        <w:t xml:space="preserve">                                                                              (когда и кем выдан полностью)</w:t>
      </w:r>
    </w:p>
    <w:p w:rsidR="00271CAC" w:rsidRDefault="00271CAC" w:rsidP="00271CAC">
      <w:pPr>
        <w:pStyle w:val="af3"/>
        <w:jc w:val="both"/>
        <w:rPr>
          <w:sz w:val="24"/>
          <w:lang w:eastAsia="ar-SA"/>
        </w:rPr>
      </w:pPr>
      <w:r>
        <w:rPr>
          <w:sz w:val="16"/>
          <w:szCs w:val="16"/>
          <w:lang w:eastAsia="ar-SA"/>
        </w:rPr>
        <w:t>___________________________________________________________________________________________________________</w:t>
      </w:r>
    </w:p>
    <w:p w:rsidR="00271CAC" w:rsidRDefault="00271CAC" w:rsidP="00271CAC">
      <w:pPr>
        <w:pStyle w:val="af3"/>
        <w:jc w:val="both"/>
        <w:rPr>
          <w:sz w:val="24"/>
          <w:lang w:eastAsia="ar-SA"/>
        </w:rPr>
      </w:pPr>
      <w:r>
        <w:rPr>
          <w:sz w:val="24"/>
          <w:lang w:eastAsia="ar-SA"/>
        </w:rPr>
        <w:t>зарегистрированный (ая) по адресу: 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проживающий (ая) по адресу: ______________________________________________________</w:t>
      </w:r>
    </w:p>
    <w:p w:rsidR="00271CAC" w:rsidRDefault="00271CAC" w:rsidP="00271CAC">
      <w:pPr>
        <w:pStyle w:val="af3"/>
        <w:jc w:val="both"/>
        <w:rPr>
          <w:sz w:val="24"/>
          <w:szCs w:val="24"/>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rPr>
          <w:b/>
          <w:sz w:val="24"/>
          <w:szCs w:val="24"/>
          <w:lang w:eastAsia="ar-SA"/>
        </w:rPr>
      </w:pPr>
      <w:r>
        <w:rPr>
          <w:sz w:val="24"/>
          <w:szCs w:val="24"/>
        </w:rPr>
        <w:t>в лице __________________________________________________________________________, действующего на основании доверенности № ______  от ________________</w:t>
      </w:r>
    </w:p>
    <w:p w:rsidR="00271CAC" w:rsidRDefault="00271CAC" w:rsidP="00271CAC">
      <w:pPr>
        <w:pStyle w:val="af3"/>
        <w:rPr>
          <w:sz w:val="24"/>
          <w:lang w:eastAsia="ar-SA"/>
        </w:rPr>
      </w:pPr>
      <w:r>
        <w:rPr>
          <w:b/>
          <w:sz w:val="24"/>
          <w:szCs w:val="24"/>
          <w:lang w:eastAsia="ar-SA"/>
        </w:rPr>
        <w:t xml:space="preserve">прошу дать согласие на залог права аренды </w:t>
      </w:r>
      <w:r>
        <w:rPr>
          <w:b/>
          <w:bCs/>
          <w:sz w:val="24"/>
          <w:szCs w:val="24"/>
          <w:lang w:eastAsia="ar-SA"/>
        </w:rPr>
        <w:t>земельного участка</w:t>
      </w:r>
      <w:r>
        <w:rPr>
          <w:b/>
          <w:sz w:val="24"/>
          <w:szCs w:val="24"/>
          <w:lang w:eastAsia="ar-SA"/>
        </w:rPr>
        <w:t>.</w:t>
      </w:r>
    </w:p>
    <w:p w:rsidR="00271CAC" w:rsidRDefault="00271CAC" w:rsidP="00271CAC">
      <w:pPr>
        <w:pStyle w:val="af3"/>
        <w:rPr>
          <w:sz w:val="24"/>
          <w:lang w:eastAsia="ar-SA"/>
        </w:rPr>
      </w:pPr>
      <w:r>
        <w:rPr>
          <w:sz w:val="24"/>
          <w:lang w:eastAsia="ar-SA"/>
        </w:rPr>
        <w:t xml:space="preserve">Сведения о земельном участке: </w:t>
      </w:r>
    </w:p>
    <w:p w:rsidR="00271CAC" w:rsidRDefault="00271CAC" w:rsidP="00271CAC">
      <w:pPr>
        <w:pStyle w:val="af3"/>
        <w:jc w:val="both"/>
        <w:rPr>
          <w:sz w:val="24"/>
          <w:lang w:eastAsia="ar-SA"/>
        </w:rPr>
      </w:pPr>
      <w:r>
        <w:rPr>
          <w:sz w:val="24"/>
          <w:lang w:eastAsia="ar-SA"/>
        </w:rPr>
        <w:t>Адрес:__________________________________________________________________________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_______________________________________________________________________</w:t>
      </w:r>
    </w:p>
    <w:p w:rsidR="00271CAC" w:rsidRDefault="00271CAC" w:rsidP="00271CAC">
      <w:pPr>
        <w:pStyle w:val="af3"/>
        <w:jc w:val="both"/>
        <w:rPr>
          <w:sz w:val="24"/>
          <w:lang w:eastAsia="ar-SA"/>
        </w:rPr>
      </w:pPr>
      <w:r>
        <w:rPr>
          <w:sz w:val="24"/>
          <w:lang w:eastAsia="ar-SA"/>
        </w:rPr>
        <w:t>Кадастровый номер:_______________________________________________________________</w:t>
      </w:r>
    </w:p>
    <w:p w:rsidR="00271CAC" w:rsidRDefault="00271CAC" w:rsidP="00271CAC">
      <w:pPr>
        <w:pStyle w:val="af3"/>
        <w:jc w:val="both"/>
        <w:rPr>
          <w:sz w:val="24"/>
          <w:lang w:eastAsia="ar-SA"/>
        </w:rPr>
      </w:pPr>
      <w:r>
        <w:rPr>
          <w:sz w:val="24"/>
          <w:lang w:eastAsia="ar-SA"/>
        </w:rPr>
        <w:t>Категория земельного участка, вид использования:____________________________________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Ограничения использования и обременения земельного участка 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szCs w:val="24"/>
          <w:lang w:eastAsia="ar-SA"/>
        </w:rPr>
      </w:pPr>
      <w:r>
        <w:rPr>
          <w:sz w:val="24"/>
          <w:lang w:eastAsia="ar-SA"/>
        </w:rPr>
        <w:t>Договор аренды земельного участка от ___________________________ г.  № _______________</w:t>
      </w:r>
    </w:p>
    <w:p w:rsidR="00271CAC" w:rsidRDefault="00271CAC" w:rsidP="00271CAC">
      <w:pPr>
        <w:pStyle w:val="af3"/>
        <w:jc w:val="both"/>
        <w:rPr>
          <w:sz w:val="24"/>
          <w:szCs w:val="24"/>
          <w:lang w:eastAsia="ar-SA"/>
        </w:rPr>
      </w:pPr>
    </w:p>
    <w:p w:rsidR="00271CAC" w:rsidRPr="00271CAC" w:rsidRDefault="00271CAC" w:rsidP="00271CAC">
      <w:pPr>
        <w:pStyle w:val="af3"/>
        <w:jc w:val="both"/>
        <w:rPr>
          <w:sz w:val="24"/>
          <w:szCs w:val="24"/>
        </w:rPr>
      </w:pPr>
      <w:r w:rsidRPr="00271CAC">
        <w:rPr>
          <w:sz w:val="24"/>
          <w:szCs w:val="24"/>
        </w:rPr>
        <w:t>Результат предоставления услуги прошу выдать следующим способом:</w:t>
      </w: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71CAC">
            <w:pPr>
              <w:pStyle w:val="af3"/>
              <w:jc w:val="both"/>
            </w:pPr>
            <w:r>
              <w:rPr>
                <w:sz w:val="24"/>
                <w:szCs w:val="24"/>
                <w:lang w:eastAsia="ar-SA"/>
              </w:rPr>
              <w:t>в Администрации Синегорского сельского поселения;</w:t>
            </w:r>
          </w:p>
        </w:tc>
      </w:tr>
    </w:tbl>
    <w:p w:rsidR="00271CAC" w:rsidRDefault="00271CAC" w:rsidP="00271CAC">
      <w:pPr>
        <w:pStyle w:val="af3"/>
        <w:jc w:val="both"/>
        <w:rPr>
          <w:sz w:val="8"/>
          <w:szCs w:val="8"/>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в МФЦ;</w:t>
            </w:r>
          </w:p>
        </w:tc>
      </w:tr>
    </w:tbl>
    <w:p w:rsidR="00271CAC" w:rsidRDefault="00271CAC" w:rsidP="00271CAC">
      <w:pPr>
        <w:pStyle w:val="af3"/>
        <w:jc w:val="both"/>
        <w:rPr>
          <w:sz w:val="8"/>
          <w:szCs w:val="8"/>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по почте;</w:t>
            </w:r>
          </w:p>
        </w:tc>
      </w:tr>
    </w:tbl>
    <w:p w:rsidR="00271CAC" w:rsidRDefault="00271CAC" w:rsidP="00271CAC">
      <w:pPr>
        <w:pStyle w:val="af3"/>
        <w:jc w:val="both"/>
        <w:rPr>
          <w:sz w:val="8"/>
          <w:szCs w:val="8"/>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_______________________________________________________________________</w:t>
            </w:r>
          </w:p>
        </w:tc>
      </w:tr>
    </w:tbl>
    <w:p w:rsidR="00271CAC" w:rsidRDefault="00271CAC" w:rsidP="00271CAC">
      <w:pPr>
        <w:pStyle w:val="af3"/>
        <w:jc w:val="both"/>
        <w:rPr>
          <w:sz w:val="24"/>
          <w:szCs w:val="24"/>
          <w:vertAlign w:val="superscript"/>
          <w:lang w:eastAsia="ar-SA"/>
        </w:rPr>
      </w:pPr>
      <w:r>
        <w:rPr>
          <w:sz w:val="24"/>
          <w:szCs w:val="24"/>
          <w:lang w:eastAsia="ar-SA"/>
        </w:rPr>
        <w:t>Подпись заявителя __________________ / __________________________________________ /</w:t>
      </w:r>
    </w:p>
    <w:p w:rsidR="00271CAC" w:rsidRDefault="00271CAC" w:rsidP="00271CAC">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271CAC" w:rsidRDefault="00271CAC" w:rsidP="00271CAC">
      <w:pPr>
        <w:pStyle w:val="af3"/>
        <w:jc w:val="both"/>
        <w:rPr>
          <w:sz w:val="24"/>
          <w:szCs w:val="24"/>
          <w:lang w:eastAsia="ar-SA"/>
        </w:rPr>
      </w:pPr>
      <w:r>
        <w:rPr>
          <w:sz w:val="24"/>
          <w:szCs w:val="24"/>
          <w:lang w:eastAsia="ar-SA"/>
        </w:rPr>
        <w:t>(Для доверенного лица) по доверенности от «__» ____________ 20__ г.,</w:t>
      </w:r>
    </w:p>
    <w:p w:rsidR="00271CAC" w:rsidRDefault="00271CAC" w:rsidP="00271CAC">
      <w:pPr>
        <w:pStyle w:val="af3"/>
        <w:jc w:val="both"/>
        <w:rPr>
          <w:sz w:val="24"/>
          <w:szCs w:val="24"/>
          <w:lang w:eastAsia="ar-SA"/>
        </w:rPr>
      </w:pPr>
      <w:r>
        <w:rPr>
          <w:sz w:val="24"/>
          <w:szCs w:val="24"/>
          <w:lang w:eastAsia="ar-SA"/>
        </w:rPr>
        <w:t>удостоверенной ________________________________________________________________,</w:t>
      </w:r>
    </w:p>
    <w:p w:rsidR="00271CAC" w:rsidRDefault="00271CAC" w:rsidP="00271CAC">
      <w:pPr>
        <w:pStyle w:val="af3"/>
        <w:jc w:val="both"/>
        <w:rPr>
          <w:sz w:val="24"/>
          <w:szCs w:val="24"/>
          <w:lang w:eastAsia="ar-SA"/>
        </w:rPr>
      </w:pPr>
      <w:r>
        <w:rPr>
          <w:sz w:val="24"/>
          <w:szCs w:val="24"/>
          <w:lang w:eastAsia="ar-SA"/>
        </w:rPr>
        <w:t>реестр № ______________</w:t>
      </w:r>
    </w:p>
    <w:p w:rsidR="00271CAC" w:rsidRDefault="00271CAC" w:rsidP="00271CAC">
      <w:pPr>
        <w:pStyle w:val="af3"/>
        <w:jc w:val="both"/>
        <w:rPr>
          <w:sz w:val="24"/>
          <w:szCs w:val="24"/>
          <w:lang w:eastAsia="ar-SA"/>
        </w:rPr>
      </w:pPr>
      <w:r>
        <w:rPr>
          <w:sz w:val="24"/>
          <w:szCs w:val="24"/>
          <w:lang w:eastAsia="ar-SA"/>
        </w:rPr>
        <w:t>«__» ______________ 20__ г.</w:t>
      </w:r>
    </w:p>
    <w:p w:rsidR="00271CAC" w:rsidRDefault="00271CAC" w:rsidP="00271CAC">
      <w:pPr>
        <w:pStyle w:val="af3"/>
        <w:jc w:val="both"/>
        <w:rPr>
          <w:sz w:val="24"/>
          <w:szCs w:val="24"/>
          <w:lang w:eastAsia="ar-SA"/>
        </w:rPr>
      </w:pPr>
      <w:r>
        <w:rPr>
          <w:sz w:val="24"/>
          <w:szCs w:val="24"/>
          <w:lang w:eastAsia="ar-SA"/>
        </w:rPr>
        <w:t>Подпись сотрудника,</w:t>
      </w:r>
    </w:p>
    <w:p w:rsidR="00271CAC" w:rsidRDefault="00271CAC" w:rsidP="00271CAC">
      <w:pPr>
        <w:pStyle w:val="af3"/>
        <w:jc w:val="both"/>
        <w:rPr>
          <w:sz w:val="24"/>
          <w:szCs w:val="24"/>
          <w:vertAlign w:val="superscript"/>
          <w:lang w:eastAsia="ar-SA"/>
        </w:rPr>
      </w:pPr>
      <w:r>
        <w:rPr>
          <w:sz w:val="24"/>
          <w:szCs w:val="24"/>
          <w:lang w:eastAsia="ar-SA"/>
        </w:rPr>
        <w:t>принявшего заявление __________________ / _____________________________________/</w:t>
      </w:r>
    </w:p>
    <w:p w:rsidR="00271CAC" w:rsidRDefault="00271CAC" w:rsidP="00271CAC">
      <w:pPr>
        <w:pStyle w:val="af3"/>
        <w:jc w:val="both"/>
        <w:rPr>
          <w:b/>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F117E1" w:rsidRPr="00FD51B0" w:rsidRDefault="00F117E1" w:rsidP="00F117E1">
      <w:pPr>
        <w:rPr>
          <w:b/>
        </w:rPr>
      </w:pPr>
    </w:p>
    <w:p w:rsidR="00B34BC7" w:rsidRDefault="00B34BC7" w:rsidP="00F117E1">
      <w:pPr>
        <w:jc w:val="center"/>
      </w:pPr>
    </w:p>
    <w:p w:rsidR="003C77A5" w:rsidRDefault="003C77A5" w:rsidP="00271CAC">
      <w:pPr>
        <w:jc w:val="center"/>
      </w:pPr>
    </w:p>
    <w:p w:rsidR="00F117E1" w:rsidRPr="00FD51B0" w:rsidRDefault="00F117E1" w:rsidP="00271CAC">
      <w:pPr>
        <w:jc w:val="center"/>
      </w:pPr>
      <w:r w:rsidRPr="00FD51B0">
        <w:t>Образец заявления о даче согласия на залог права аренды земельного участка</w:t>
      </w:r>
    </w:p>
    <w:p w:rsidR="00F117E1" w:rsidRPr="00FD51B0" w:rsidRDefault="00F117E1" w:rsidP="00271CAC">
      <w:pPr>
        <w:jc w:val="center"/>
      </w:pPr>
      <w:r w:rsidRPr="00FD51B0">
        <w:t>(для индивидуального предпринимателя)</w:t>
      </w:r>
    </w:p>
    <w:p w:rsidR="00F117E1" w:rsidRPr="00FD51B0" w:rsidRDefault="00F117E1" w:rsidP="00F117E1">
      <w:pPr>
        <w:jc w:val="center"/>
      </w:pPr>
    </w:p>
    <w:p w:rsidR="00F117E1" w:rsidRPr="00FD51B0" w:rsidRDefault="00F117E1" w:rsidP="00B34BC7">
      <w:pPr>
        <w:pStyle w:val="af3"/>
        <w:jc w:val="right"/>
        <w:rPr>
          <w:bCs/>
          <w:sz w:val="24"/>
          <w:szCs w:val="24"/>
          <w:lang w:eastAsia="ar-SA"/>
        </w:rPr>
      </w:pPr>
      <w:r w:rsidRPr="00FD51B0">
        <w:rPr>
          <w:b/>
          <w:bCs/>
          <w:sz w:val="24"/>
          <w:szCs w:val="24"/>
          <w:lang w:eastAsia="ar-SA"/>
        </w:rPr>
        <w:t xml:space="preserve">                                    </w:t>
      </w:r>
      <w:r w:rsidR="00B34BC7">
        <w:rPr>
          <w:b/>
          <w:bCs/>
          <w:sz w:val="24"/>
          <w:szCs w:val="24"/>
          <w:lang w:eastAsia="ar-SA"/>
        </w:rPr>
        <w:t xml:space="preserve">                     </w:t>
      </w:r>
      <w:r w:rsidRPr="00FD51B0">
        <w:rPr>
          <w:bCs/>
          <w:sz w:val="24"/>
          <w:szCs w:val="24"/>
          <w:lang w:eastAsia="ar-SA"/>
        </w:rPr>
        <w:t>Главе</w:t>
      </w:r>
      <w:r w:rsidR="00B34BC7">
        <w:rPr>
          <w:bCs/>
          <w:sz w:val="24"/>
          <w:szCs w:val="24"/>
          <w:lang w:eastAsia="ar-SA"/>
        </w:rPr>
        <w:t xml:space="preserve"> </w:t>
      </w:r>
      <w:r w:rsidRPr="00FD51B0">
        <w:rPr>
          <w:bCs/>
          <w:sz w:val="24"/>
          <w:szCs w:val="24"/>
          <w:lang w:eastAsia="ar-SA"/>
        </w:rPr>
        <w:t xml:space="preserve">Администрации </w:t>
      </w:r>
      <w:r w:rsidR="000A11D8">
        <w:rPr>
          <w:bCs/>
          <w:sz w:val="24"/>
          <w:szCs w:val="24"/>
          <w:lang w:eastAsia="ar-SA"/>
        </w:rPr>
        <w:t>Синегорского сельского</w:t>
      </w:r>
      <w:r w:rsidRPr="00FD51B0">
        <w:rPr>
          <w:bCs/>
          <w:sz w:val="24"/>
          <w:szCs w:val="24"/>
          <w:lang w:eastAsia="ar-SA"/>
        </w:rPr>
        <w:t xml:space="preserve"> поселения</w:t>
      </w:r>
    </w:p>
    <w:p w:rsidR="00F117E1" w:rsidRPr="00FD51B0" w:rsidRDefault="00F117E1" w:rsidP="00F117E1">
      <w:pPr>
        <w:pStyle w:val="af3"/>
        <w:jc w:val="center"/>
        <w:rPr>
          <w:bCs/>
          <w:sz w:val="24"/>
          <w:szCs w:val="24"/>
          <w:lang w:eastAsia="ar-SA"/>
        </w:rPr>
      </w:pP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271CAC" w:rsidRDefault="00271CAC" w:rsidP="00271CAC">
      <w:pPr>
        <w:pStyle w:val="af3"/>
        <w:jc w:val="center"/>
        <w:rPr>
          <w:bCs/>
          <w:sz w:val="24"/>
          <w:szCs w:val="24"/>
          <w:lang w:eastAsia="ar-SA"/>
        </w:rPr>
      </w:pPr>
      <w:r>
        <w:rPr>
          <w:sz w:val="24"/>
          <w:szCs w:val="24"/>
          <w:vertAlign w:val="superscript"/>
        </w:rPr>
        <w:t xml:space="preserve">                                                                                                                                       </w:t>
      </w:r>
      <w:r w:rsidR="00F117E1">
        <w:rPr>
          <w:sz w:val="24"/>
          <w:szCs w:val="24"/>
          <w:vertAlign w:val="superscript"/>
        </w:rPr>
        <w:t>Ф. И. О.</w:t>
      </w:r>
    </w:p>
    <w:p w:rsidR="00271CAC" w:rsidRDefault="00271CAC" w:rsidP="00271CAC">
      <w:pPr>
        <w:pStyle w:val="af3"/>
        <w:ind w:left="5040"/>
        <w:rPr>
          <w:b/>
          <w:bCs/>
          <w:sz w:val="24"/>
          <w:szCs w:val="24"/>
          <w:lang w:eastAsia="ar-SA"/>
        </w:rPr>
      </w:pPr>
    </w:p>
    <w:p w:rsidR="00271CAC" w:rsidRDefault="00271CAC" w:rsidP="00271CAC">
      <w:pPr>
        <w:pStyle w:val="af3"/>
        <w:jc w:val="center"/>
        <w:rPr>
          <w:lang w:eastAsia="ar-SA"/>
        </w:rPr>
      </w:pPr>
      <w:r>
        <w:rPr>
          <w:b/>
          <w:bCs/>
          <w:sz w:val="24"/>
          <w:szCs w:val="24"/>
          <w:lang w:eastAsia="ar-SA"/>
        </w:rPr>
        <w:t>ЗАЯВЛЕНИЕ</w:t>
      </w:r>
    </w:p>
    <w:p w:rsidR="00271CAC" w:rsidRDefault="00271CAC" w:rsidP="00271CAC">
      <w:pPr>
        <w:widowControl/>
        <w:numPr>
          <w:ilvl w:val="0"/>
          <w:numId w:val="3"/>
        </w:numPr>
        <w:rPr>
          <w:vertAlign w:val="superscript"/>
          <w:lang w:eastAsia="ar-SA"/>
        </w:rPr>
      </w:pPr>
      <w:r>
        <w:rPr>
          <w:lang w:eastAsia="ar-SA"/>
        </w:rPr>
        <w:t>Я,______________________________________________________________________________,</w:t>
      </w:r>
    </w:p>
    <w:p w:rsidR="00271CAC" w:rsidRDefault="00271CAC" w:rsidP="00271CAC">
      <w:pPr>
        <w:pStyle w:val="af3"/>
        <w:jc w:val="center"/>
        <w:rPr>
          <w:lang w:eastAsia="ar-SA"/>
        </w:rPr>
      </w:pPr>
      <w:r>
        <w:rPr>
          <w:sz w:val="24"/>
          <w:szCs w:val="24"/>
          <w:vertAlign w:val="superscript"/>
          <w:lang w:eastAsia="ar-SA"/>
        </w:rPr>
        <w:t xml:space="preserve">              (Ф.И.О. полностью)</w:t>
      </w:r>
    </w:p>
    <w:p w:rsidR="00271CAC" w:rsidRDefault="00271CAC" w:rsidP="00271CAC">
      <w:pPr>
        <w:widowControl/>
        <w:numPr>
          <w:ilvl w:val="0"/>
          <w:numId w:val="3"/>
        </w:numPr>
        <w:rPr>
          <w:lang w:eastAsia="ar-SA"/>
        </w:rPr>
      </w:pPr>
      <w:r>
        <w:rPr>
          <w:lang w:eastAsia="ar-SA"/>
        </w:rPr>
        <w:t>зарегистрирован по адресу:_________________________________________________________</w:t>
      </w:r>
    </w:p>
    <w:p w:rsidR="00271CAC" w:rsidRDefault="00271CAC" w:rsidP="00271CAC">
      <w:pPr>
        <w:widowControl/>
        <w:numPr>
          <w:ilvl w:val="0"/>
          <w:numId w:val="3"/>
        </w:numPr>
        <w:rPr>
          <w:lang w:eastAsia="ar-SA"/>
        </w:rPr>
      </w:pPr>
      <w:r>
        <w:rPr>
          <w:lang w:eastAsia="ar-SA"/>
        </w:rPr>
        <w:t>________________________________________________________________________________</w:t>
      </w:r>
    </w:p>
    <w:p w:rsidR="00271CAC" w:rsidRDefault="00271CAC" w:rsidP="00271CAC">
      <w:pPr>
        <w:widowControl/>
        <w:numPr>
          <w:ilvl w:val="0"/>
          <w:numId w:val="3"/>
        </w:numPr>
      </w:pPr>
      <w:r>
        <w:rPr>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rPr>
          <w:sz w:val="24"/>
          <w:szCs w:val="24"/>
        </w:rPr>
      </w:pPr>
      <w:r>
        <w:rPr>
          <w:sz w:val="24"/>
          <w:szCs w:val="24"/>
        </w:rPr>
        <w:t xml:space="preserve">внесен в Единый государственный реестр индивидуальных предпринимателей _____________ г. за основным государственным регистрационным номером ____________, </w:t>
      </w: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r>
        <w:rPr>
          <w:sz w:val="24"/>
          <w:szCs w:val="24"/>
        </w:rPr>
        <w:t>в лице __________________________________________________________________________, действующего на основании доверенности № ______  от ________________</w:t>
      </w: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r>
        <w:rPr>
          <w:b/>
          <w:sz w:val="24"/>
          <w:szCs w:val="24"/>
          <w:lang w:eastAsia="ar-SA"/>
        </w:rPr>
        <w:t xml:space="preserve">прошу дать согласие на залог права аренды </w:t>
      </w:r>
      <w:r>
        <w:rPr>
          <w:b/>
          <w:bCs/>
          <w:sz w:val="24"/>
          <w:szCs w:val="24"/>
          <w:lang w:eastAsia="ar-SA"/>
        </w:rPr>
        <w:t>земельного участка</w:t>
      </w:r>
      <w:r>
        <w:rPr>
          <w:b/>
          <w:sz w:val="24"/>
          <w:szCs w:val="24"/>
          <w:lang w:eastAsia="ar-SA"/>
        </w:rPr>
        <w:t>.</w:t>
      </w: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p>
    <w:p w:rsidR="00271CAC" w:rsidRDefault="00271CAC" w:rsidP="00271CAC">
      <w:pPr>
        <w:pStyle w:val="af3"/>
        <w:numPr>
          <w:ilvl w:val="0"/>
          <w:numId w:val="3"/>
        </w:numPr>
        <w:tabs>
          <w:tab w:val="clear" w:pos="4536"/>
          <w:tab w:val="clear" w:pos="9072"/>
          <w:tab w:val="center" w:pos="4153"/>
          <w:tab w:val="right" w:pos="8306"/>
        </w:tabs>
        <w:suppressAutoHyphens/>
        <w:rPr>
          <w:sz w:val="24"/>
          <w:lang w:eastAsia="ar-SA"/>
        </w:rPr>
      </w:pPr>
      <w:r>
        <w:rPr>
          <w:sz w:val="24"/>
          <w:lang w:eastAsia="ar-SA"/>
        </w:rPr>
        <w:t xml:space="preserve">Сведения о земельном участке: </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Адрес:__________________________________________________________________________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Кадастровый номер:_______________________________________________________________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Категория земельного участка, вид использования:____________________________________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Ограничения использования и обременения земельного участка 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szCs w:val="24"/>
          <w:lang w:eastAsia="ar-SA"/>
        </w:rPr>
      </w:pPr>
      <w:r>
        <w:rPr>
          <w:sz w:val="24"/>
          <w:lang w:eastAsia="ar-SA"/>
        </w:rPr>
        <w:t>Договор аренды земельного участка от ___________________________ г.  № _______________</w:t>
      </w:r>
    </w:p>
    <w:p w:rsidR="00271CAC" w:rsidRDefault="00271CAC" w:rsidP="00271CAC">
      <w:pPr>
        <w:pStyle w:val="af3"/>
        <w:numPr>
          <w:ilvl w:val="0"/>
          <w:numId w:val="3"/>
        </w:numPr>
        <w:suppressAutoHyphens/>
        <w:jc w:val="both"/>
        <w:rPr>
          <w:sz w:val="24"/>
          <w:szCs w:val="24"/>
          <w:lang w:eastAsia="ar-SA"/>
        </w:rPr>
      </w:pPr>
    </w:p>
    <w:p w:rsidR="00271CAC" w:rsidRPr="00271CAC" w:rsidRDefault="00271CAC" w:rsidP="00271CAC">
      <w:pPr>
        <w:pStyle w:val="af3"/>
        <w:numPr>
          <w:ilvl w:val="0"/>
          <w:numId w:val="3"/>
        </w:numPr>
        <w:suppressAutoHyphens/>
        <w:jc w:val="both"/>
        <w:rPr>
          <w:sz w:val="24"/>
          <w:szCs w:val="24"/>
        </w:rPr>
      </w:pPr>
      <w:r w:rsidRPr="00271CAC">
        <w:rPr>
          <w:sz w:val="24"/>
          <w:szCs w:val="24"/>
        </w:rPr>
        <w:t>Результат предоставления услуги прошу выдать следующим способом:</w:t>
      </w: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71CAC">
            <w:pPr>
              <w:pStyle w:val="af3"/>
              <w:jc w:val="both"/>
            </w:pPr>
            <w:r>
              <w:rPr>
                <w:sz w:val="24"/>
                <w:szCs w:val="24"/>
                <w:lang w:eastAsia="ar-SA"/>
              </w:rPr>
              <w:t>в Администрации Синегорского сельского поселения;</w:t>
            </w:r>
          </w:p>
        </w:tc>
      </w:tr>
    </w:tbl>
    <w:p w:rsidR="00271CAC" w:rsidRDefault="00271CAC" w:rsidP="00271CAC">
      <w:pPr>
        <w:pStyle w:val="af3"/>
        <w:numPr>
          <w:ilvl w:val="0"/>
          <w:numId w:val="3"/>
        </w:numPr>
        <w:suppressAutoHyphens/>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в МФЦ;</w:t>
            </w:r>
          </w:p>
        </w:tc>
      </w:tr>
    </w:tbl>
    <w:p w:rsidR="00271CAC" w:rsidRDefault="00271CAC" w:rsidP="00271CAC">
      <w:pPr>
        <w:pStyle w:val="af3"/>
        <w:numPr>
          <w:ilvl w:val="0"/>
          <w:numId w:val="3"/>
        </w:numPr>
        <w:suppressAutoHyphens/>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по почте;</w:t>
            </w:r>
          </w:p>
        </w:tc>
      </w:tr>
    </w:tbl>
    <w:p w:rsidR="00271CAC" w:rsidRDefault="00271CAC" w:rsidP="00271CAC">
      <w:pPr>
        <w:pStyle w:val="af3"/>
        <w:numPr>
          <w:ilvl w:val="0"/>
          <w:numId w:val="3"/>
        </w:numPr>
        <w:suppressAutoHyphens/>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_________________________________________________________________________</w:t>
            </w:r>
          </w:p>
        </w:tc>
      </w:tr>
    </w:tbl>
    <w:p w:rsidR="00271CAC" w:rsidRDefault="00271CAC" w:rsidP="00271CAC">
      <w:pPr>
        <w:pStyle w:val="af3"/>
        <w:numPr>
          <w:ilvl w:val="0"/>
          <w:numId w:val="3"/>
        </w:numPr>
        <w:suppressAutoHyphens/>
        <w:jc w:val="both"/>
        <w:rPr>
          <w:sz w:val="24"/>
          <w:szCs w:val="24"/>
          <w:vertAlign w:val="superscript"/>
          <w:lang w:eastAsia="ar-SA"/>
        </w:rPr>
      </w:pPr>
    </w:p>
    <w:p w:rsidR="00271CAC" w:rsidRDefault="00271CAC" w:rsidP="00271CAC">
      <w:pPr>
        <w:pStyle w:val="af3"/>
        <w:numPr>
          <w:ilvl w:val="0"/>
          <w:numId w:val="3"/>
        </w:numPr>
        <w:suppressAutoHyphens/>
        <w:jc w:val="both"/>
        <w:rPr>
          <w:sz w:val="24"/>
          <w:szCs w:val="24"/>
          <w:vertAlign w:val="superscript"/>
          <w:lang w:eastAsia="ar-SA"/>
        </w:rPr>
      </w:pPr>
      <w:r>
        <w:rPr>
          <w:sz w:val="24"/>
          <w:szCs w:val="24"/>
          <w:lang w:eastAsia="ar-SA"/>
        </w:rPr>
        <w:t>Подпись заявителя __________________ / __________________________________________ /</w:t>
      </w:r>
    </w:p>
    <w:p w:rsidR="00271CAC" w:rsidRDefault="00271CAC" w:rsidP="00271CAC">
      <w:pPr>
        <w:pStyle w:val="af3"/>
        <w:numPr>
          <w:ilvl w:val="0"/>
          <w:numId w:val="3"/>
        </w:numPr>
        <w:suppressAutoHyphens/>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271CAC" w:rsidRDefault="00271CAC" w:rsidP="00271CAC">
      <w:pPr>
        <w:pStyle w:val="af3"/>
        <w:numPr>
          <w:ilvl w:val="0"/>
          <w:numId w:val="3"/>
        </w:numPr>
        <w:suppressAutoHyphens/>
        <w:jc w:val="both"/>
        <w:rPr>
          <w:sz w:val="24"/>
          <w:szCs w:val="24"/>
          <w:lang w:eastAsia="ar-SA"/>
        </w:rPr>
      </w:pPr>
      <w:r>
        <w:rPr>
          <w:sz w:val="24"/>
          <w:szCs w:val="24"/>
          <w:lang w:eastAsia="ar-SA"/>
        </w:rPr>
        <w:t>(Для доверенного лица) по доверенности от «__» ____________ 20__ г.,</w:t>
      </w:r>
    </w:p>
    <w:p w:rsidR="00271CAC" w:rsidRDefault="00271CAC" w:rsidP="00271CAC">
      <w:pPr>
        <w:pStyle w:val="af3"/>
        <w:numPr>
          <w:ilvl w:val="0"/>
          <w:numId w:val="3"/>
        </w:numPr>
        <w:suppressAutoHyphens/>
        <w:jc w:val="both"/>
        <w:rPr>
          <w:sz w:val="24"/>
          <w:szCs w:val="24"/>
          <w:lang w:eastAsia="ar-SA"/>
        </w:rPr>
      </w:pPr>
      <w:r>
        <w:rPr>
          <w:sz w:val="24"/>
          <w:szCs w:val="24"/>
          <w:lang w:eastAsia="ar-SA"/>
        </w:rPr>
        <w:t>удостоверенной ________________________________________________________________,</w:t>
      </w:r>
    </w:p>
    <w:p w:rsidR="00271CAC" w:rsidRDefault="00271CAC" w:rsidP="00271CAC">
      <w:pPr>
        <w:pStyle w:val="af3"/>
        <w:numPr>
          <w:ilvl w:val="0"/>
          <w:numId w:val="3"/>
        </w:numPr>
        <w:suppressAutoHyphens/>
        <w:jc w:val="both"/>
        <w:rPr>
          <w:sz w:val="24"/>
          <w:szCs w:val="24"/>
          <w:lang w:eastAsia="ar-SA"/>
        </w:rPr>
      </w:pPr>
      <w:r>
        <w:rPr>
          <w:sz w:val="24"/>
          <w:szCs w:val="24"/>
          <w:lang w:eastAsia="ar-SA"/>
        </w:rPr>
        <w:t>реестр № ______________</w:t>
      </w:r>
    </w:p>
    <w:p w:rsidR="00271CAC" w:rsidRDefault="00271CAC" w:rsidP="00271CAC">
      <w:pPr>
        <w:pStyle w:val="af3"/>
        <w:numPr>
          <w:ilvl w:val="0"/>
          <w:numId w:val="3"/>
        </w:numPr>
        <w:suppressAutoHyphens/>
        <w:jc w:val="both"/>
        <w:rPr>
          <w:sz w:val="24"/>
          <w:szCs w:val="24"/>
          <w:lang w:eastAsia="ar-SA"/>
        </w:rPr>
      </w:pPr>
      <w:r>
        <w:rPr>
          <w:sz w:val="24"/>
          <w:szCs w:val="24"/>
          <w:lang w:eastAsia="ar-SA"/>
        </w:rPr>
        <w:t>«__» ______________ 20__ г.</w:t>
      </w:r>
    </w:p>
    <w:p w:rsidR="00271CAC" w:rsidRDefault="00271CAC" w:rsidP="00271CAC">
      <w:pPr>
        <w:pStyle w:val="af3"/>
        <w:numPr>
          <w:ilvl w:val="0"/>
          <w:numId w:val="3"/>
        </w:numPr>
        <w:suppressAutoHyphens/>
        <w:jc w:val="both"/>
        <w:rPr>
          <w:sz w:val="24"/>
          <w:szCs w:val="24"/>
          <w:lang w:eastAsia="ar-SA"/>
        </w:rPr>
      </w:pPr>
      <w:r>
        <w:rPr>
          <w:sz w:val="24"/>
          <w:szCs w:val="24"/>
          <w:lang w:eastAsia="ar-SA"/>
        </w:rPr>
        <w:t>Подпись сотрудника,</w:t>
      </w:r>
    </w:p>
    <w:p w:rsidR="00271CAC" w:rsidRDefault="00271CAC" w:rsidP="00271CAC">
      <w:pPr>
        <w:pStyle w:val="af3"/>
        <w:numPr>
          <w:ilvl w:val="0"/>
          <w:numId w:val="3"/>
        </w:numPr>
        <w:suppressAutoHyphens/>
        <w:jc w:val="both"/>
        <w:rPr>
          <w:sz w:val="24"/>
          <w:szCs w:val="24"/>
          <w:vertAlign w:val="superscript"/>
          <w:lang w:eastAsia="ar-SA"/>
        </w:rPr>
      </w:pPr>
      <w:r>
        <w:rPr>
          <w:sz w:val="24"/>
          <w:szCs w:val="24"/>
          <w:lang w:eastAsia="ar-SA"/>
        </w:rPr>
        <w:t>принявшего заявление __________________ / ________________________________________/</w:t>
      </w:r>
    </w:p>
    <w:p w:rsidR="00271CAC" w:rsidRDefault="00271CAC" w:rsidP="00271CAC">
      <w:pPr>
        <w:pStyle w:val="af3"/>
        <w:numPr>
          <w:ilvl w:val="0"/>
          <w:numId w:val="3"/>
        </w:numPr>
        <w:suppressAutoHyphens/>
        <w:jc w:val="both"/>
        <w:rPr>
          <w:bCs/>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0A11D8" w:rsidRPr="00271CAC" w:rsidRDefault="00271CAC" w:rsidP="00271CAC">
      <w:pPr>
        <w:ind w:firstLine="709"/>
        <w:jc w:val="center"/>
        <w:rPr>
          <w:bCs/>
        </w:rPr>
      </w:pPr>
      <w:r>
        <w:rPr>
          <w:bCs/>
        </w:rPr>
        <w:t xml:space="preserve">      </w:t>
      </w:r>
    </w:p>
    <w:p w:rsidR="00FF1E99" w:rsidRDefault="00FF1E99" w:rsidP="00271CAC">
      <w:pPr>
        <w:jc w:val="center"/>
      </w:pPr>
    </w:p>
    <w:p w:rsidR="00FF1E99" w:rsidRDefault="00FF1E99" w:rsidP="00271CAC">
      <w:pPr>
        <w:jc w:val="center"/>
      </w:pPr>
    </w:p>
    <w:p w:rsidR="00FF1E99" w:rsidRDefault="00FF1E99" w:rsidP="00271CAC">
      <w:pPr>
        <w:jc w:val="center"/>
      </w:pPr>
    </w:p>
    <w:p w:rsidR="003C77A5" w:rsidRDefault="003C77A5" w:rsidP="00271CAC">
      <w:pPr>
        <w:jc w:val="center"/>
      </w:pPr>
    </w:p>
    <w:p w:rsidR="003C77A5" w:rsidRDefault="003C77A5" w:rsidP="00271CAC">
      <w:pPr>
        <w:jc w:val="center"/>
      </w:pPr>
    </w:p>
    <w:p w:rsidR="00F117E1" w:rsidRPr="00FD51B0" w:rsidRDefault="00F117E1" w:rsidP="00271CAC">
      <w:pPr>
        <w:jc w:val="center"/>
      </w:pPr>
      <w:r w:rsidRPr="00FD51B0">
        <w:t xml:space="preserve">Образец заявления о даче согласия </w:t>
      </w:r>
      <w:r w:rsidR="00271CAC">
        <w:t xml:space="preserve"> </w:t>
      </w:r>
      <w:r w:rsidRPr="00FD51B0">
        <w:t>на залог права аренды земельного участка</w:t>
      </w:r>
    </w:p>
    <w:p w:rsidR="00F117E1" w:rsidRDefault="00F117E1" w:rsidP="00F117E1">
      <w:pPr>
        <w:jc w:val="center"/>
      </w:pPr>
      <w:r w:rsidRPr="00FD51B0">
        <w:t xml:space="preserve"> (для юридического лица)</w:t>
      </w:r>
    </w:p>
    <w:p w:rsidR="00B34BC7" w:rsidRPr="00FD51B0" w:rsidRDefault="00B34BC7" w:rsidP="00F117E1">
      <w:pPr>
        <w:jc w:val="center"/>
      </w:pPr>
    </w:p>
    <w:p w:rsidR="00F117E1" w:rsidRPr="00FD51B0" w:rsidRDefault="00B34BC7" w:rsidP="00B34BC7">
      <w:pPr>
        <w:pStyle w:val="af3"/>
        <w:rPr>
          <w:bCs/>
          <w:sz w:val="24"/>
          <w:szCs w:val="24"/>
          <w:lang w:eastAsia="ar-SA"/>
        </w:rPr>
      </w:pPr>
      <w:r>
        <w:rPr>
          <w:bCs/>
          <w:sz w:val="24"/>
          <w:szCs w:val="24"/>
          <w:lang w:eastAsia="ar-SA"/>
        </w:rPr>
        <w:t xml:space="preserve">                                                               </w:t>
      </w:r>
      <w:r w:rsidR="00F117E1" w:rsidRPr="00FD51B0">
        <w:rPr>
          <w:bCs/>
          <w:sz w:val="24"/>
          <w:szCs w:val="24"/>
          <w:lang w:eastAsia="ar-SA"/>
        </w:rPr>
        <w:t>Главе</w:t>
      </w:r>
      <w:r>
        <w:rPr>
          <w:bCs/>
          <w:sz w:val="24"/>
          <w:szCs w:val="24"/>
          <w:lang w:eastAsia="ar-SA"/>
        </w:rPr>
        <w:t xml:space="preserve"> </w:t>
      </w:r>
      <w:r w:rsidR="00F117E1" w:rsidRPr="00FD51B0">
        <w:rPr>
          <w:bCs/>
          <w:sz w:val="24"/>
          <w:szCs w:val="24"/>
          <w:lang w:eastAsia="ar-SA"/>
        </w:rPr>
        <w:t xml:space="preserve">Администрации </w:t>
      </w:r>
      <w:r w:rsidR="000A11D8">
        <w:rPr>
          <w:bCs/>
          <w:sz w:val="24"/>
          <w:szCs w:val="24"/>
          <w:lang w:eastAsia="ar-SA"/>
        </w:rPr>
        <w:t>Синегорского сельского</w:t>
      </w:r>
      <w:r w:rsidR="00F117E1" w:rsidRPr="00FD51B0">
        <w:rPr>
          <w:bCs/>
          <w:sz w:val="24"/>
          <w:szCs w:val="24"/>
          <w:lang w:eastAsia="ar-SA"/>
        </w:rPr>
        <w:t xml:space="preserve"> поселения</w:t>
      </w: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FD51B0" w:rsidRDefault="00271CAC" w:rsidP="00271CAC">
      <w:pPr>
        <w:pStyle w:val="af3"/>
        <w:jc w:val="center"/>
        <w:rPr>
          <w:b/>
          <w:bCs/>
          <w:sz w:val="24"/>
          <w:szCs w:val="24"/>
          <w:lang w:eastAsia="ar-SA"/>
        </w:rPr>
      </w:pPr>
      <w:r>
        <w:rPr>
          <w:sz w:val="24"/>
          <w:szCs w:val="24"/>
          <w:vertAlign w:val="superscript"/>
        </w:rPr>
        <w:t xml:space="preserve">                                                                                                                                    </w:t>
      </w:r>
      <w:r w:rsidR="00F117E1" w:rsidRPr="00FD51B0">
        <w:rPr>
          <w:sz w:val="24"/>
          <w:szCs w:val="24"/>
          <w:vertAlign w:val="superscript"/>
        </w:rPr>
        <w:t>Ф. И. О.</w:t>
      </w:r>
    </w:p>
    <w:p w:rsidR="00271CAC" w:rsidRDefault="00271CAC" w:rsidP="00271CAC">
      <w:pPr>
        <w:pStyle w:val="af3"/>
        <w:rPr>
          <w:b/>
          <w:bCs/>
          <w:sz w:val="24"/>
          <w:szCs w:val="24"/>
          <w:lang w:eastAsia="ar-SA"/>
        </w:rPr>
      </w:pPr>
    </w:p>
    <w:p w:rsidR="00271CAC" w:rsidRDefault="00271CAC" w:rsidP="00271CAC">
      <w:pPr>
        <w:pStyle w:val="af3"/>
        <w:jc w:val="center"/>
        <w:rPr>
          <w:lang w:eastAsia="ar-SA"/>
        </w:rPr>
      </w:pPr>
      <w:r>
        <w:rPr>
          <w:b/>
          <w:bCs/>
          <w:sz w:val="24"/>
          <w:szCs w:val="24"/>
          <w:lang w:eastAsia="ar-SA"/>
        </w:rPr>
        <w:t>ЗАЯВЛЕНИЕ</w:t>
      </w:r>
    </w:p>
    <w:p w:rsidR="00271CAC" w:rsidRDefault="00271CAC" w:rsidP="00271CAC">
      <w:p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271CAC" w:rsidRDefault="00271CAC" w:rsidP="00271CAC">
      <w:pPr>
        <w:ind w:left="2160" w:firstLine="720"/>
      </w:pPr>
      <w:r>
        <w:rPr>
          <w:vertAlign w:val="superscript"/>
          <w:lang w:eastAsia="ar-SA"/>
        </w:rPr>
        <w:t>(полное наименование юр. лица)</w:t>
      </w:r>
    </w:p>
    <w:p w:rsidR="00271CAC" w:rsidRDefault="00271CAC" w:rsidP="00271CAC">
      <w:p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___________________________________________________________________ , юридический адрес:_______________________________________________________________</w:t>
      </w:r>
    </w:p>
    <w:p w:rsidR="00271CAC" w:rsidRDefault="00271CAC" w:rsidP="00271CAC">
      <w:pPr>
        <w:pStyle w:val="af3"/>
        <w:rPr>
          <w:sz w:val="24"/>
          <w:szCs w:val="24"/>
        </w:rPr>
      </w:pPr>
      <w:r>
        <w:rPr>
          <w:sz w:val="24"/>
          <w:szCs w:val="24"/>
        </w:rPr>
        <w:t>_________________________________________________________________________________</w:t>
      </w:r>
    </w:p>
    <w:p w:rsidR="00271CAC" w:rsidRDefault="00271CAC" w:rsidP="00271CAC">
      <w:pPr>
        <w:pStyle w:val="af3"/>
        <w:rPr>
          <w:b/>
          <w:sz w:val="16"/>
          <w:szCs w:val="16"/>
          <w:lang w:eastAsia="ar-SA"/>
        </w:rPr>
      </w:pPr>
      <w:r>
        <w:rPr>
          <w:sz w:val="24"/>
          <w:szCs w:val="24"/>
        </w:rPr>
        <w:t>_________________________________________________________________________________</w:t>
      </w:r>
    </w:p>
    <w:p w:rsidR="00271CAC" w:rsidRDefault="00271CAC" w:rsidP="00271CAC">
      <w:pPr>
        <w:pStyle w:val="af3"/>
        <w:rPr>
          <w:b/>
          <w:sz w:val="16"/>
          <w:szCs w:val="16"/>
          <w:lang w:eastAsia="ar-SA"/>
        </w:rPr>
      </w:pPr>
    </w:p>
    <w:p w:rsidR="00271CAC" w:rsidRDefault="00271CAC" w:rsidP="00271CAC">
      <w:pPr>
        <w:pStyle w:val="af3"/>
        <w:rPr>
          <w:b/>
          <w:sz w:val="16"/>
          <w:szCs w:val="16"/>
          <w:lang w:eastAsia="ar-SA"/>
        </w:rPr>
      </w:pPr>
      <w:r>
        <w:rPr>
          <w:b/>
          <w:sz w:val="24"/>
          <w:szCs w:val="24"/>
          <w:lang w:eastAsia="ar-SA"/>
        </w:rPr>
        <w:t xml:space="preserve">прошу дать согласие на залог права аренды </w:t>
      </w:r>
      <w:r>
        <w:rPr>
          <w:b/>
          <w:bCs/>
          <w:sz w:val="24"/>
          <w:szCs w:val="24"/>
          <w:lang w:eastAsia="ar-SA"/>
        </w:rPr>
        <w:t>земельного участка</w:t>
      </w:r>
      <w:r>
        <w:rPr>
          <w:b/>
          <w:sz w:val="24"/>
          <w:szCs w:val="24"/>
          <w:lang w:eastAsia="ar-SA"/>
        </w:rPr>
        <w:t>.</w:t>
      </w:r>
    </w:p>
    <w:p w:rsidR="00271CAC" w:rsidRDefault="00271CAC" w:rsidP="00271CAC">
      <w:pPr>
        <w:pStyle w:val="af3"/>
        <w:rPr>
          <w:b/>
          <w:sz w:val="16"/>
          <w:szCs w:val="16"/>
          <w:lang w:eastAsia="ar-SA"/>
        </w:rPr>
      </w:pPr>
    </w:p>
    <w:p w:rsidR="00271CAC" w:rsidRDefault="00271CAC" w:rsidP="00271CAC">
      <w:pPr>
        <w:pStyle w:val="af3"/>
        <w:rPr>
          <w:sz w:val="24"/>
          <w:lang w:eastAsia="ar-SA"/>
        </w:rPr>
      </w:pPr>
      <w:r>
        <w:rPr>
          <w:sz w:val="24"/>
          <w:lang w:eastAsia="ar-SA"/>
        </w:rPr>
        <w:t xml:space="preserve">Сведения о земельном участке: </w:t>
      </w:r>
    </w:p>
    <w:p w:rsidR="00271CAC" w:rsidRDefault="00271CAC" w:rsidP="00271CAC">
      <w:pPr>
        <w:pStyle w:val="af3"/>
        <w:jc w:val="both"/>
        <w:rPr>
          <w:sz w:val="24"/>
          <w:lang w:eastAsia="ar-SA"/>
        </w:rPr>
      </w:pPr>
      <w:r>
        <w:rPr>
          <w:sz w:val="24"/>
          <w:lang w:eastAsia="ar-SA"/>
        </w:rPr>
        <w:t>Адрес:__________________________________________________________________________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_______________________________________________________________________</w:t>
      </w:r>
    </w:p>
    <w:p w:rsidR="00271CAC" w:rsidRDefault="00271CAC" w:rsidP="00271CAC">
      <w:pPr>
        <w:pStyle w:val="af3"/>
        <w:jc w:val="both"/>
        <w:rPr>
          <w:sz w:val="24"/>
          <w:lang w:eastAsia="ar-SA"/>
        </w:rPr>
      </w:pPr>
      <w:r>
        <w:rPr>
          <w:sz w:val="24"/>
          <w:lang w:eastAsia="ar-SA"/>
        </w:rPr>
        <w:t>Кадастровый номер:_______________________________________________________________</w:t>
      </w:r>
    </w:p>
    <w:p w:rsidR="00271CAC" w:rsidRDefault="00271CAC" w:rsidP="00271CAC">
      <w:pPr>
        <w:pStyle w:val="af3"/>
        <w:jc w:val="both"/>
        <w:rPr>
          <w:sz w:val="24"/>
          <w:lang w:eastAsia="ar-SA"/>
        </w:rPr>
      </w:pPr>
      <w:r>
        <w:rPr>
          <w:sz w:val="24"/>
          <w:lang w:eastAsia="ar-SA"/>
        </w:rPr>
        <w:t>Категория земельного участка, вид использования:____________________________________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Ограничения использования и обременения земельного участка 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szCs w:val="24"/>
          <w:lang w:eastAsia="ar-SA"/>
        </w:rPr>
      </w:pPr>
      <w:r>
        <w:rPr>
          <w:sz w:val="24"/>
          <w:lang w:eastAsia="ar-SA"/>
        </w:rPr>
        <w:t>Договор аренды земельного участка от ___________________________ г.  № _______________</w:t>
      </w:r>
    </w:p>
    <w:p w:rsidR="00271CAC" w:rsidRDefault="00271CAC" w:rsidP="00271CAC">
      <w:pPr>
        <w:pStyle w:val="af3"/>
        <w:jc w:val="both"/>
        <w:rPr>
          <w:sz w:val="24"/>
          <w:szCs w:val="24"/>
          <w:lang w:eastAsia="ar-SA"/>
        </w:rPr>
      </w:pPr>
    </w:p>
    <w:p w:rsidR="00271CAC" w:rsidRPr="00271CAC" w:rsidRDefault="00271CAC" w:rsidP="00271CAC">
      <w:pPr>
        <w:pStyle w:val="af3"/>
        <w:jc w:val="both"/>
        <w:rPr>
          <w:sz w:val="24"/>
          <w:szCs w:val="24"/>
        </w:rPr>
      </w:pPr>
      <w:r w:rsidRPr="00271CAC">
        <w:rPr>
          <w:sz w:val="24"/>
          <w:szCs w:val="24"/>
        </w:rPr>
        <w:t>Результат предоставления услуги прошу выдать следующим способом:</w:t>
      </w: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71CAC">
            <w:pPr>
              <w:pStyle w:val="af3"/>
              <w:jc w:val="both"/>
            </w:pPr>
            <w:r>
              <w:rPr>
                <w:sz w:val="24"/>
                <w:szCs w:val="24"/>
                <w:lang w:eastAsia="ar-SA"/>
              </w:rPr>
              <w:t>в Администрации Синегорского сельского поселения;</w:t>
            </w:r>
          </w:p>
        </w:tc>
      </w:tr>
    </w:tbl>
    <w:p w:rsidR="00271CAC" w:rsidRDefault="00271CAC" w:rsidP="00271CAC">
      <w:pPr>
        <w:pStyle w:val="af3"/>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в МФЦ;</w:t>
            </w:r>
          </w:p>
        </w:tc>
      </w:tr>
    </w:tbl>
    <w:p w:rsidR="00271CAC" w:rsidRDefault="00271CAC" w:rsidP="00271CAC">
      <w:pPr>
        <w:pStyle w:val="af3"/>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по почте;</w:t>
            </w:r>
          </w:p>
        </w:tc>
      </w:tr>
    </w:tbl>
    <w:p w:rsidR="00271CAC" w:rsidRDefault="00271CAC" w:rsidP="00271CAC">
      <w:pPr>
        <w:pStyle w:val="af3"/>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_________________________________________________________________________</w:t>
            </w:r>
          </w:p>
        </w:tc>
      </w:tr>
    </w:tbl>
    <w:p w:rsidR="00271CAC" w:rsidRDefault="00271CAC" w:rsidP="00271CAC">
      <w:pPr>
        <w:pStyle w:val="af3"/>
        <w:jc w:val="both"/>
        <w:rPr>
          <w:sz w:val="24"/>
          <w:szCs w:val="24"/>
          <w:vertAlign w:val="superscript"/>
          <w:lang w:eastAsia="ar-SA"/>
        </w:rPr>
      </w:pPr>
      <w:r>
        <w:rPr>
          <w:sz w:val="24"/>
          <w:szCs w:val="24"/>
          <w:lang w:eastAsia="ar-SA"/>
        </w:rPr>
        <w:t>Подпись заявителя __________________ / __________________________________________ /</w:t>
      </w:r>
    </w:p>
    <w:p w:rsidR="00271CAC" w:rsidRDefault="00271CAC" w:rsidP="00271CAC">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271CAC" w:rsidRDefault="00271CAC" w:rsidP="00271CAC">
      <w:pPr>
        <w:pStyle w:val="af3"/>
        <w:jc w:val="both"/>
        <w:rPr>
          <w:sz w:val="24"/>
          <w:szCs w:val="24"/>
          <w:lang w:eastAsia="ar-SA"/>
        </w:rPr>
      </w:pPr>
      <w:r>
        <w:rPr>
          <w:sz w:val="24"/>
          <w:szCs w:val="24"/>
          <w:lang w:eastAsia="ar-SA"/>
        </w:rPr>
        <w:t>(Для доверенного лица) по доверенности от «__» ____________ 20__ г.,</w:t>
      </w:r>
    </w:p>
    <w:p w:rsidR="00271CAC" w:rsidRDefault="00271CAC" w:rsidP="00271CAC">
      <w:pPr>
        <w:pStyle w:val="af3"/>
        <w:jc w:val="both"/>
        <w:rPr>
          <w:sz w:val="24"/>
          <w:szCs w:val="24"/>
          <w:lang w:eastAsia="ar-SA"/>
        </w:rPr>
      </w:pPr>
      <w:r>
        <w:rPr>
          <w:sz w:val="24"/>
          <w:szCs w:val="24"/>
          <w:lang w:eastAsia="ar-SA"/>
        </w:rPr>
        <w:t>удостоверенной ________________________________________________________________,</w:t>
      </w:r>
    </w:p>
    <w:p w:rsidR="00271CAC" w:rsidRDefault="00271CAC" w:rsidP="00271CAC">
      <w:pPr>
        <w:pStyle w:val="af3"/>
        <w:jc w:val="both"/>
        <w:rPr>
          <w:sz w:val="24"/>
          <w:szCs w:val="24"/>
          <w:lang w:eastAsia="ar-SA"/>
        </w:rPr>
      </w:pPr>
      <w:r>
        <w:rPr>
          <w:sz w:val="24"/>
          <w:szCs w:val="24"/>
          <w:lang w:eastAsia="ar-SA"/>
        </w:rPr>
        <w:t>реестр № ______________</w:t>
      </w:r>
    </w:p>
    <w:p w:rsidR="00271CAC" w:rsidRDefault="00271CAC" w:rsidP="00271CAC">
      <w:pPr>
        <w:pStyle w:val="af3"/>
        <w:jc w:val="both"/>
        <w:rPr>
          <w:sz w:val="24"/>
          <w:szCs w:val="24"/>
          <w:lang w:eastAsia="ar-SA"/>
        </w:rPr>
      </w:pPr>
      <w:r>
        <w:rPr>
          <w:sz w:val="24"/>
          <w:szCs w:val="24"/>
          <w:lang w:eastAsia="ar-SA"/>
        </w:rPr>
        <w:t>«__» ______________ 20__ г.</w:t>
      </w:r>
    </w:p>
    <w:p w:rsidR="00271CAC" w:rsidRDefault="00271CAC" w:rsidP="00271CAC">
      <w:pPr>
        <w:pStyle w:val="af3"/>
        <w:jc w:val="both"/>
        <w:rPr>
          <w:sz w:val="24"/>
          <w:szCs w:val="24"/>
          <w:lang w:eastAsia="ar-SA"/>
        </w:rPr>
      </w:pPr>
      <w:r>
        <w:rPr>
          <w:sz w:val="24"/>
          <w:szCs w:val="24"/>
          <w:lang w:eastAsia="ar-SA"/>
        </w:rPr>
        <w:t>Подпись сотрудника,</w:t>
      </w:r>
    </w:p>
    <w:p w:rsidR="00271CAC" w:rsidRDefault="00271CAC" w:rsidP="00271CAC">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w:t>
      </w:r>
    </w:p>
    <w:p w:rsidR="00271CAC" w:rsidRDefault="00271CAC" w:rsidP="00271CAC">
      <w:pPr>
        <w:pStyle w:val="af3"/>
        <w:jc w:val="both"/>
        <w:rPr>
          <w:bCs/>
          <w:szCs w:val="28"/>
        </w:rPr>
      </w:pPr>
      <w:r>
        <w:rPr>
          <w:sz w:val="24"/>
          <w:szCs w:val="24"/>
          <w:vertAlign w:val="superscript"/>
          <w:lang w:eastAsia="ar-SA"/>
        </w:rPr>
        <w:t xml:space="preserve">   </w:t>
      </w:r>
      <w:r>
        <w:rPr>
          <w:i/>
          <w:iCs/>
          <w:sz w:val="24"/>
          <w:szCs w:val="24"/>
          <w:vertAlign w:val="superscript"/>
          <w:lang w:eastAsia="ar-SA"/>
        </w:rPr>
        <w:t xml:space="preserve">                                                                                                                                                 (расшифровка подписи)</w:t>
      </w:r>
      <w:r>
        <w:rPr>
          <w:bCs/>
          <w:szCs w:val="28"/>
        </w:rPr>
        <w:t xml:space="preserve">     </w:t>
      </w:r>
    </w:p>
    <w:p w:rsidR="00271CAC" w:rsidRDefault="00271CAC" w:rsidP="00271CAC">
      <w:pPr>
        <w:rPr>
          <w:rFonts w:eastAsia="Times New Roman" w:cs="Times New Roman"/>
          <w:bCs/>
          <w:color w:val="auto"/>
          <w:lang w:eastAsia="ar-SA" w:bidi="ar-SA"/>
        </w:rPr>
      </w:pPr>
    </w:p>
    <w:p w:rsidR="003C77A5" w:rsidRDefault="003C77A5" w:rsidP="00271CAC">
      <w:pPr>
        <w:rPr>
          <w:bCs/>
        </w:rPr>
        <w:sectPr w:rsidR="003C77A5" w:rsidSect="00242C1F">
          <w:footerReference w:type="default" r:id="rId11"/>
          <w:pgSz w:w="11906" w:h="16838" w:code="9"/>
          <w:pgMar w:top="227" w:right="567" w:bottom="567" w:left="1134" w:header="397" w:footer="567" w:gutter="0"/>
          <w:cols w:space="709"/>
          <w:docGrid w:linePitch="360"/>
        </w:sectPr>
      </w:pPr>
    </w:p>
    <w:p w:rsidR="00B34BC7" w:rsidRDefault="00B34BC7" w:rsidP="00271CAC">
      <w:pPr>
        <w:rPr>
          <w:bCs/>
        </w:rPr>
      </w:pPr>
    </w:p>
    <w:p w:rsidR="00FF1E99" w:rsidRDefault="00F117E1" w:rsidP="00F117E1">
      <w:pPr>
        <w:ind w:left="5760" w:firstLine="720"/>
        <w:jc w:val="right"/>
        <w:rPr>
          <w:bCs/>
        </w:rPr>
      </w:pPr>
      <w:r w:rsidRPr="00FD51B0">
        <w:rPr>
          <w:bCs/>
        </w:rPr>
        <w:t xml:space="preserve"> </w:t>
      </w:r>
    </w:p>
    <w:p w:rsidR="00F117E1" w:rsidRPr="00796F06" w:rsidRDefault="00F117E1" w:rsidP="00F117E1">
      <w:pPr>
        <w:ind w:left="5760" w:firstLine="720"/>
        <w:jc w:val="right"/>
        <w:rPr>
          <w:bCs/>
          <w:sz w:val="28"/>
          <w:szCs w:val="28"/>
        </w:rPr>
      </w:pPr>
      <w:r w:rsidRPr="00796F06">
        <w:rPr>
          <w:bCs/>
          <w:sz w:val="28"/>
          <w:szCs w:val="28"/>
        </w:rPr>
        <w:lastRenderedPageBreak/>
        <w:t xml:space="preserve">Приложение № 2                                                                                    </w:t>
      </w:r>
    </w:p>
    <w:p w:rsidR="00F117E1" w:rsidRPr="00796F06" w:rsidRDefault="00F117E1" w:rsidP="00F117E1">
      <w:pPr>
        <w:ind w:firstLine="709"/>
        <w:jc w:val="right"/>
        <w:rPr>
          <w:bCs/>
          <w:sz w:val="28"/>
          <w:szCs w:val="28"/>
        </w:rPr>
      </w:pPr>
      <w:r w:rsidRPr="00796F06">
        <w:rPr>
          <w:bCs/>
          <w:sz w:val="28"/>
          <w:szCs w:val="28"/>
        </w:rPr>
        <w:t xml:space="preserve">                                                 </w:t>
      </w:r>
      <w:r w:rsidRPr="00796F06">
        <w:rPr>
          <w:bCs/>
          <w:sz w:val="28"/>
          <w:szCs w:val="28"/>
        </w:rPr>
        <w:tab/>
      </w:r>
      <w:r w:rsidRPr="00796F06">
        <w:rPr>
          <w:bCs/>
          <w:sz w:val="28"/>
          <w:szCs w:val="28"/>
        </w:rPr>
        <w:tab/>
        <w:t>к Административному  регламенту</w:t>
      </w:r>
    </w:p>
    <w:p w:rsidR="00F117E1" w:rsidRPr="00FD51B0" w:rsidRDefault="00F117E1" w:rsidP="00F117E1">
      <w:pPr>
        <w:ind w:firstLine="709"/>
        <w:rPr>
          <w:bCs/>
        </w:rPr>
      </w:pPr>
    </w:p>
    <w:p w:rsidR="00F117E1" w:rsidRPr="00FD51B0" w:rsidRDefault="00F117E1" w:rsidP="00F117E1">
      <w:pPr>
        <w:spacing w:line="192" w:lineRule="auto"/>
        <w:jc w:val="center"/>
        <w:rPr>
          <w:rFonts w:eastAsia="Calibri"/>
        </w:rPr>
      </w:pPr>
    </w:p>
    <w:p w:rsidR="00F117E1" w:rsidRPr="00FD51B0" w:rsidRDefault="00F117E1" w:rsidP="00F117E1">
      <w:pPr>
        <w:spacing w:line="192" w:lineRule="auto"/>
        <w:jc w:val="center"/>
        <w:rPr>
          <w:rFonts w:eastAsia="Calibri"/>
        </w:rPr>
      </w:pPr>
      <w:r w:rsidRPr="00FD51B0">
        <w:rPr>
          <w:rFonts w:eastAsia="Calibri"/>
        </w:rPr>
        <w:t>Блок-схема по предоставлению муниципальной услуги</w:t>
      </w:r>
    </w:p>
    <w:p w:rsidR="00F117E1" w:rsidRPr="00FD51B0" w:rsidRDefault="00F117E1" w:rsidP="00F117E1">
      <w:pPr>
        <w:jc w:val="center"/>
      </w:pPr>
      <w:r w:rsidRPr="00FD51B0">
        <w:t>«Выдача арендатору земельного участка согласия</w:t>
      </w:r>
    </w:p>
    <w:p w:rsidR="00F117E1" w:rsidRPr="00FD51B0" w:rsidRDefault="00F117E1" w:rsidP="00F117E1">
      <w:pPr>
        <w:jc w:val="center"/>
        <w:rPr>
          <w:bCs/>
        </w:rPr>
      </w:pPr>
      <w:r w:rsidRPr="00FD51B0">
        <w:t>на залог права аренды земельного участка»</w:t>
      </w:r>
    </w:p>
    <w:p w:rsidR="00F117E1" w:rsidRPr="00FD51B0" w:rsidRDefault="00F117E1" w:rsidP="00F117E1">
      <w:pPr>
        <w:rPr>
          <w:b/>
        </w:rPr>
      </w:pPr>
    </w:p>
    <w:p w:rsidR="00F117E1" w:rsidRPr="00FD51B0" w:rsidRDefault="002D3EAE" w:rsidP="00F117E1">
      <w:r w:rsidRPr="002D3EAE">
        <w:rPr>
          <w:b/>
          <w:noProof/>
        </w:rPr>
        <w:pict>
          <v:shapetype id="_x0000_t202" coordsize="21600,21600" o:spt="202" path="m,l,21600r21600,l21600,xe">
            <v:stroke joinstyle="miter"/>
            <v:path gradientshapeok="t" o:connecttype="rect"/>
          </v:shapetype>
          <v:shape id="_x0000_s1060" type="#_x0000_t202" style="position:absolute;margin-left:165pt;margin-top:3.25pt;width:213pt;height:25.65pt;z-index:251693056">
            <v:textbox style="mso-next-textbox:#_x0000_s1060">
              <w:txbxContent>
                <w:p w:rsidR="00242C1F" w:rsidRPr="00E7418C" w:rsidRDefault="00242C1F" w:rsidP="00F117E1">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242C1F" w:rsidRPr="00945A53" w:rsidRDefault="00242C1F" w:rsidP="00F117E1">
                  <w:pPr>
                    <w:rPr>
                      <w:szCs w:val="18"/>
                    </w:rPr>
                  </w:pPr>
                </w:p>
              </w:txbxContent>
            </v:textbox>
          </v:shape>
        </w:pict>
      </w:r>
    </w:p>
    <w:p w:rsidR="00F117E1" w:rsidRPr="00FD51B0" w:rsidRDefault="00F117E1" w:rsidP="00F117E1"/>
    <w:p w:rsidR="00F117E1" w:rsidRPr="00FD51B0" w:rsidRDefault="002D3EAE" w:rsidP="00F117E1">
      <w:r w:rsidRPr="002D3EAE">
        <w:rPr>
          <w:b/>
          <w:noProof/>
        </w:rPr>
        <w:pict>
          <v:shapetype id="_x0000_t32" coordsize="21600,21600" o:spt="32" o:oned="t" path="m,l21600,21600e" filled="f">
            <v:path arrowok="t" fillok="f" o:connecttype="none"/>
            <o:lock v:ext="edit" shapetype="t"/>
          </v:shapetype>
          <v:shape id="_x0000_s1065" type="#_x0000_t32" style="position:absolute;margin-left:277.1pt;margin-top:1.3pt;width:0;height:27.25pt;z-index:251698176" o:connectortype="straight">
            <v:stroke endarrow="block"/>
          </v:shape>
        </w:pict>
      </w:r>
    </w:p>
    <w:p w:rsidR="00F117E1" w:rsidRPr="00FD51B0" w:rsidRDefault="00F117E1" w:rsidP="00F117E1"/>
    <w:p w:rsidR="00F117E1" w:rsidRPr="00FD51B0" w:rsidRDefault="002D3EAE" w:rsidP="00F117E1">
      <w:r>
        <w:rPr>
          <w:noProof/>
        </w:rPr>
        <w:pict>
          <v:shape id="_x0000_s1073" type="#_x0000_t202" style="position:absolute;margin-left:1.5pt;margin-top:.95pt;width:148.5pt;height:25.75pt;z-index:251706368">
            <v:textbox style="mso-next-textbox:#_x0000_s1073">
              <w:txbxContent>
                <w:p w:rsidR="00242C1F" w:rsidRPr="00402FE1" w:rsidRDefault="00242C1F" w:rsidP="00F117E1">
                  <w:pPr>
                    <w:spacing w:line="192" w:lineRule="auto"/>
                    <w:rPr>
                      <w:sz w:val="18"/>
                      <w:szCs w:val="18"/>
                    </w:rPr>
                  </w:pPr>
                  <w:r w:rsidRPr="00402FE1">
                    <w:rPr>
                      <w:sz w:val="18"/>
                      <w:szCs w:val="18"/>
                    </w:rPr>
                    <w:t>Отказ в приеме документов (при наличии оснований для отказа)</w:t>
                  </w:r>
                </w:p>
                <w:p w:rsidR="00242C1F" w:rsidRPr="005D7B53" w:rsidRDefault="00242C1F" w:rsidP="00F117E1">
                  <w:pPr>
                    <w:spacing w:line="192" w:lineRule="auto"/>
                  </w:pPr>
                </w:p>
              </w:txbxContent>
            </v:textbox>
          </v:shape>
        </w:pict>
      </w:r>
      <w:r w:rsidRPr="002D3EAE">
        <w:rPr>
          <w:b/>
          <w:noProof/>
        </w:rPr>
        <w:pict>
          <v:shape id="_x0000_s1061" type="#_x0000_t202" style="position:absolute;margin-left:175pt;margin-top:.95pt;width:190pt;height:32.15pt;z-index:251694080">
            <v:textbox style="mso-next-textbox:#_x0000_s1061">
              <w:txbxContent>
                <w:p w:rsidR="00242C1F" w:rsidRDefault="00242C1F" w:rsidP="00F117E1">
                  <w:pPr>
                    <w:spacing w:line="192" w:lineRule="auto"/>
                    <w:jc w:val="center"/>
                    <w:rPr>
                      <w:sz w:val="18"/>
                      <w:szCs w:val="18"/>
                    </w:rPr>
                  </w:pPr>
                  <w:r>
                    <w:rPr>
                      <w:sz w:val="18"/>
                      <w:szCs w:val="18"/>
                    </w:rPr>
                    <w:t xml:space="preserve">Администрация </w:t>
                  </w:r>
                </w:p>
                <w:p w:rsidR="00242C1F" w:rsidRDefault="00242C1F" w:rsidP="00F117E1">
                  <w:pPr>
                    <w:spacing w:line="192" w:lineRule="auto"/>
                    <w:jc w:val="center"/>
                    <w:rPr>
                      <w:sz w:val="18"/>
                      <w:szCs w:val="18"/>
                    </w:rPr>
                  </w:pPr>
                  <w:r>
                    <w:rPr>
                      <w:sz w:val="18"/>
                      <w:szCs w:val="18"/>
                    </w:rPr>
                    <w:t>Синегорского сельского поселения</w:t>
                  </w:r>
                </w:p>
                <w:p w:rsidR="00242C1F" w:rsidRPr="00546849" w:rsidRDefault="00242C1F" w:rsidP="00F117E1">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242C1F" w:rsidRPr="00CA7306" w:rsidRDefault="00242C1F" w:rsidP="00F117E1">
                  <w:pPr>
                    <w:spacing w:line="192" w:lineRule="auto"/>
                    <w:rPr>
                      <w:szCs w:val="18"/>
                    </w:rPr>
                  </w:pPr>
                </w:p>
              </w:txbxContent>
            </v:textbox>
          </v:shape>
        </w:pict>
      </w:r>
    </w:p>
    <w:p w:rsidR="00F117E1" w:rsidRPr="00FD51B0" w:rsidRDefault="002D3EAE" w:rsidP="00F117E1">
      <w:r>
        <w:rPr>
          <w:noProof/>
        </w:rPr>
        <w:pict>
          <v:shape id="_x0000_s1075" type="#_x0000_t32" style="position:absolute;margin-left:-16.05pt;margin-top:4.35pt;width:1.35pt;height:432.8pt;z-index:251708416" o:connectortype="straight"/>
        </w:pict>
      </w:r>
      <w:r>
        <w:rPr>
          <w:noProof/>
        </w:rPr>
        <w:pict>
          <v:shape id="_x0000_s1081" type="#_x0000_t32" style="position:absolute;margin-left:-14.7pt;margin-top:4.3pt;width:16.2pt;height:0;flip:x;z-index:251714560" o:connectortype="straight"/>
        </w:pict>
      </w:r>
      <w:r>
        <w:rPr>
          <w:noProof/>
        </w:rPr>
        <w:pict>
          <v:shape id="_x0000_s1074" type="#_x0000_t32" style="position:absolute;margin-left:150pt;margin-top:4.3pt;width:25pt;height:.05pt;flip:x;z-index:251707392" o:connectortype="straight">
            <v:stroke endarrow="block"/>
          </v:shape>
        </w:pict>
      </w:r>
    </w:p>
    <w:p w:rsidR="00F117E1" w:rsidRPr="00FD51B0" w:rsidRDefault="002D3EAE" w:rsidP="00D836CF">
      <w:pPr>
        <w:tabs>
          <w:tab w:val="left" w:pos="5700"/>
        </w:tabs>
      </w:pPr>
      <w:r>
        <w:rPr>
          <w:noProof/>
          <w:lang w:eastAsia="ru-RU" w:bidi="ar-SA"/>
        </w:rPr>
        <w:pict>
          <v:shape id="_x0000_s1085" type="#_x0000_t32" style="position:absolute;margin-left:276.95pt;margin-top:5.5pt;width:.05pt;height:18pt;z-index:251718656" o:connectortype="straight">
            <v:stroke endarrow="block"/>
          </v:shape>
        </w:pict>
      </w:r>
      <w:r w:rsidR="00D836CF">
        <w:tab/>
      </w:r>
    </w:p>
    <w:p w:rsidR="00F117E1" w:rsidRPr="00FD51B0" w:rsidRDefault="002D3EAE" w:rsidP="00F117E1">
      <w:r w:rsidRPr="002D3EAE">
        <w:rPr>
          <w:b/>
          <w:noProof/>
        </w:rPr>
        <w:pict>
          <v:shape id="_x0000_s1062" type="#_x0000_t202" style="position:absolute;margin-left:175pt;margin-top:8.65pt;width:190pt;height:56.25pt;z-index:251695104">
            <v:textbox style="mso-next-textbox:#_x0000_s1062">
              <w:txbxContent>
                <w:p w:rsidR="00242C1F" w:rsidRPr="00546849" w:rsidRDefault="00242C1F" w:rsidP="00F117E1">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v:textbox>
          </v:shape>
        </w:pict>
      </w:r>
    </w:p>
    <w:p w:rsidR="00F117E1" w:rsidRPr="00FD51B0" w:rsidRDefault="00F117E1" w:rsidP="00F117E1"/>
    <w:p w:rsidR="00F117E1" w:rsidRPr="00FD51B0" w:rsidRDefault="00F117E1" w:rsidP="00F117E1"/>
    <w:p w:rsidR="00F117E1" w:rsidRPr="00FD51B0" w:rsidRDefault="00F117E1" w:rsidP="00F117E1"/>
    <w:p w:rsidR="00F117E1" w:rsidRPr="00FD51B0" w:rsidRDefault="00F117E1" w:rsidP="00F117E1"/>
    <w:p w:rsidR="00F117E1" w:rsidRPr="00FD51B0" w:rsidRDefault="002D3EAE" w:rsidP="00F117E1">
      <w:r>
        <w:rPr>
          <w:noProof/>
        </w:rPr>
        <w:pict>
          <v:shape id="_x0000_s1066" type="#_x0000_t32" style="position:absolute;margin-left:277pt;margin-top:.55pt;width:.1pt;height:21pt;z-index:251699200" o:connectortype="straight">
            <v:stroke endarrow="block"/>
          </v:shape>
        </w:pict>
      </w:r>
    </w:p>
    <w:p w:rsidR="00F117E1" w:rsidRPr="00FD51B0" w:rsidRDefault="002D3EAE" w:rsidP="00F117E1">
      <w:pPr>
        <w:jc w:val="center"/>
      </w:pPr>
      <w:r w:rsidRPr="002D3EAE">
        <w:rPr>
          <w:b/>
          <w:noProof/>
        </w:rPr>
        <w:pict>
          <v:shape id="_x0000_s1063" type="#_x0000_t202" style="position:absolute;left:0;text-align:left;margin-left:175pt;margin-top:7.75pt;width:190pt;height:29.1pt;z-index:251696128">
            <v:textbox style="mso-next-textbox:#_x0000_s1063">
              <w:txbxContent>
                <w:p w:rsidR="00242C1F" w:rsidRPr="000B733C" w:rsidRDefault="00242C1F" w:rsidP="00F117E1">
                  <w:pPr>
                    <w:spacing w:line="192" w:lineRule="auto"/>
                    <w:jc w:val="center"/>
                    <w:rPr>
                      <w:sz w:val="6"/>
                      <w:szCs w:val="6"/>
                    </w:rPr>
                  </w:pPr>
                </w:p>
                <w:p w:rsidR="00242C1F" w:rsidRDefault="00242C1F" w:rsidP="00F117E1">
                  <w:pPr>
                    <w:spacing w:line="192" w:lineRule="auto"/>
                    <w:jc w:val="center"/>
                    <w:rPr>
                      <w:sz w:val="18"/>
                      <w:szCs w:val="18"/>
                    </w:rPr>
                  </w:pPr>
                  <w:r>
                    <w:rPr>
                      <w:sz w:val="18"/>
                      <w:szCs w:val="18"/>
                    </w:rPr>
                    <w:t>Администрация</w:t>
                  </w:r>
                  <w:r w:rsidRPr="00294780">
                    <w:rPr>
                      <w:sz w:val="18"/>
                      <w:szCs w:val="18"/>
                    </w:rPr>
                    <w:t xml:space="preserve"> </w:t>
                  </w:r>
                </w:p>
                <w:p w:rsidR="00242C1F" w:rsidRPr="00294780" w:rsidRDefault="00242C1F" w:rsidP="00F117E1">
                  <w:pPr>
                    <w:spacing w:line="192" w:lineRule="auto"/>
                    <w:jc w:val="center"/>
                    <w:rPr>
                      <w:sz w:val="18"/>
                      <w:szCs w:val="18"/>
                    </w:rPr>
                  </w:pPr>
                  <w:r>
                    <w:rPr>
                      <w:sz w:val="18"/>
                      <w:szCs w:val="18"/>
                    </w:rPr>
                    <w:t>Синегорского сельского поселения</w:t>
                  </w:r>
                </w:p>
                <w:p w:rsidR="00242C1F" w:rsidRPr="000B733C" w:rsidRDefault="00242C1F" w:rsidP="00F117E1">
                  <w:pPr>
                    <w:rPr>
                      <w:sz w:val="10"/>
                      <w:szCs w:val="10"/>
                    </w:rPr>
                  </w:pPr>
                </w:p>
              </w:txbxContent>
            </v:textbox>
          </v:shape>
        </w:pict>
      </w:r>
    </w:p>
    <w:p w:rsidR="00F117E1" w:rsidRPr="00FD51B0" w:rsidRDefault="00F117E1" w:rsidP="00F117E1"/>
    <w:p w:rsidR="00F117E1" w:rsidRPr="00FD51B0" w:rsidRDefault="002D3EAE" w:rsidP="00F117E1">
      <w:r>
        <w:rPr>
          <w:noProof/>
        </w:rPr>
        <w:pict>
          <v:shape id="_x0000_s1084" type="#_x0000_t32" style="position:absolute;margin-left:277.1pt;margin-top:9.25pt;width:121.45pt;height:26.25pt;z-index:251717632" o:connectortype="straight">
            <v:stroke endarrow="block"/>
          </v:shape>
        </w:pict>
      </w:r>
      <w:r>
        <w:rPr>
          <w:noProof/>
        </w:rPr>
        <w:pict>
          <v:shape id="_x0000_s1083" type="#_x0000_t32" style="position:absolute;margin-left:165pt;margin-top:9.25pt;width:111.95pt;height:26.25pt;flip:x;z-index:251716608" o:connectortype="straight">
            <v:stroke endarrow="block"/>
          </v:shape>
        </w:pict>
      </w:r>
    </w:p>
    <w:p w:rsidR="00F117E1" w:rsidRPr="00FD51B0" w:rsidRDefault="00F117E1" w:rsidP="00F117E1"/>
    <w:p w:rsidR="00F117E1" w:rsidRPr="00FD51B0" w:rsidRDefault="002D3EAE" w:rsidP="00F117E1">
      <w:pPr>
        <w:tabs>
          <w:tab w:val="left" w:pos="3254"/>
        </w:tabs>
      </w:pPr>
      <w:r w:rsidRPr="002D3EAE">
        <w:rPr>
          <w:b/>
          <w:noProof/>
        </w:rPr>
        <w:pict>
          <v:shape id="_x0000_s1082" type="#_x0000_t202" style="position:absolute;margin-left:300pt;margin-top:10.2pt;width:189.3pt;height:51.9pt;z-index:251715584">
            <v:textbox style="mso-next-textbox:#_x0000_s1082">
              <w:txbxContent>
                <w:p w:rsidR="00242C1F" w:rsidRDefault="00242C1F" w:rsidP="00F117E1">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v:textbox>
          </v:shape>
        </w:pict>
      </w:r>
      <w:r w:rsidRPr="002D3EAE">
        <w:rPr>
          <w:b/>
          <w:noProof/>
        </w:rPr>
        <w:pict>
          <v:shape id="_x0000_s1064" type="#_x0000_t202" style="position:absolute;margin-left:65pt;margin-top:10.2pt;width:190pt;height:27pt;z-index:251697152">
            <v:textbox style="mso-next-textbox:#_x0000_s1064">
              <w:txbxContent>
                <w:p w:rsidR="00242C1F" w:rsidRDefault="00242C1F" w:rsidP="00F117E1">
                  <w:pPr>
                    <w:jc w:val="center"/>
                    <w:rPr>
                      <w:sz w:val="28"/>
                      <w:szCs w:val="28"/>
                    </w:rPr>
                  </w:pPr>
                  <w:r>
                    <w:rPr>
                      <w:sz w:val="18"/>
                      <w:szCs w:val="18"/>
                    </w:rPr>
                    <w:t>Принятие решения о даче согласия на залог права аренды земельного участка</w:t>
                  </w:r>
                </w:p>
                <w:p w:rsidR="00242C1F" w:rsidRPr="00E26232" w:rsidRDefault="00242C1F" w:rsidP="00F117E1">
                  <w:pPr>
                    <w:rPr>
                      <w:szCs w:val="18"/>
                    </w:rPr>
                  </w:pPr>
                </w:p>
              </w:txbxContent>
            </v:textbox>
          </v:shape>
        </w:pict>
      </w:r>
      <w:r w:rsidR="00F117E1" w:rsidRPr="00FD51B0">
        <w:tab/>
      </w:r>
    </w:p>
    <w:p w:rsidR="00F117E1" w:rsidRPr="00FD51B0" w:rsidRDefault="00F117E1" w:rsidP="00F117E1"/>
    <w:p w:rsidR="00F117E1" w:rsidRPr="00FD51B0" w:rsidRDefault="00F117E1" w:rsidP="00F117E1"/>
    <w:p w:rsidR="00F117E1" w:rsidRPr="00FD51B0" w:rsidRDefault="002D3EAE" w:rsidP="00F117E1">
      <w:r>
        <w:rPr>
          <w:noProof/>
        </w:rPr>
        <w:pict>
          <v:shape id="_x0000_s1069" type="#_x0000_t32" style="position:absolute;margin-left:170.3pt;margin-top:2.7pt;width:112pt;height:40.2pt;z-index:251702272" o:connectortype="straight">
            <v:stroke endarrow="block"/>
          </v:shape>
        </w:pict>
      </w:r>
    </w:p>
    <w:p w:rsidR="00F117E1" w:rsidRPr="00FD51B0" w:rsidRDefault="00F117E1" w:rsidP="00F117E1"/>
    <w:p w:rsidR="00F117E1" w:rsidRPr="00FD51B0" w:rsidRDefault="002D3EAE" w:rsidP="00F117E1">
      <w:r>
        <w:rPr>
          <w:noProof/>
        </w:rPr>
        <w:pict>
          <v:shape id="_x0000_s1068" type="#_x0000_t32" style="position:absolute;margin-left:282.3pt;margin-top:4.6pt;width:112.25pt;height:15.3pt;flip:x;z-index:251701248" o:connectortype="straight">
            <v:stroke endarrow="block"/>
          </v:shape>
        </w:pict>
      </w:r>
      <w:r w:rsidR="00F117E1" w:rsidRPr="00FD51B0">
        <w:t xml:space="preserve"> </w:t>
      </w:r>
    </w:p>
    <w:p w:rsidR="00F117E1" w:rsidRPr="00FD51B0" w:rsidRDefault="002D3EAE" w:rsidP="00F117E1">
      <w:r>
        <w:rPr>
          <w:noProof/>
        </w:rPr>
        <w:pict>
          <v:shape id="_x0000_s1067" type="#_x0000_t202" style="position:absolute;margin-left:195.2pt;margin-top:8.4pt;width:165pt;height:36pt;z-index:251700224">
            <v:textbox style="mso-next-textbox:#_x0000_s1067">
              <w:txbxContent>
                <w:p w:rsidR="00242C1F" w:rsidRDefault="00242C1F" w:rsidP="00F117E1">
                  <w:pPr>
                    <w:spacing w:line="192" w:lineRule="auto"/>
                    <w:jc w:val="center"/>
                    <w:rPr>
                      <w:sz w:val="18"/>
                      <w:szCs w:val="18"/>
                    </w:rPr>
                  </w:pPr>
                  <w:r>
                    <w:rPr>
                      <w:sz w:val="18"/>
                      <w:szCs w:val="18"/>
                    </w:rPr>
                    <w:t>Администрация Синегорского сельского  поселения</w:t>
                  </w:r>
                </w:p>
                <w:p w:rsidR="00242C1F" w:rsidRPr="00951F75" w:rsidRDefault="00242C1F" w:rsidP="00F117E1">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F117E1" w:rsidRPr="00FD51B0" w:rsidRDefault="00F117E1" w:rsidP="00F117E1"/>
    <w:p w:rsidR="00F117E1" w:rsidRPr="00FD51B0" w:rsidRDefault="00F117E1" w:rsidP="00F117E1"/>
    <w:p w:rsidR="00F117E1" w:rsidRPr="00FD51B0" w:rsidRDefault="002D3EAE" w:rsidP="00F117E1">
      <w:r>
        <w:rPr>
          <w:noProof/>
        </w:rPr>
        <w:pict>
          <v:shape id="_x0000_s1071" type="#_x0000_t32" style="position:absolute;margin-left:158.55pt;margin-top:9.9pt;width:123.75pt;height:27pt;flip:x;z-index:251704320" o:connectortype="straight">
            <v:stroke endarrow="block"/>
          </v:shape>
        </w:pict>
      </w:r>
      <w:r>
        <w:rPr>
          <w:noProof/>
        </w:rPr>
        <w:pict>
          <v:shape id="_x0000_s1077" type="#_x0000_t32" style="position:absolute;margin-left:282.3pt;margin-top:9.9pt;width:105.75pt;height:27pt;z-index:251710464" o:connectortype="straight">
            <v:stroke endarrow="block"/>
          </v:shape>
        </w:pict>
      </w:r>
    </w:p>
    <w:p w:rsidR="00F117E1" w:rsidRPr="00FD51B0" w:rsidRDefault="00F117E1" w:rsidP="00F117E1"/>
    <w:p w:rsidR="00F117E1" w:rsidRPr="00FD51B0" w:rsidRDefault="00F117E1" w:rsidP="00F117E1"/>
    <w:p w:rsidR="00F117E1" w:rsidRPr="00FD51B0" w:rsidRDefault="002D3EAE" w:rsidP="00F117E1">
      <w:r>
        <w:rPr>
          <w:noProof/>
        </w:rPr>
        <w:pict>
          <v:shape id="_x0000_s1076" type="#_x0000_t202" style="position:absolute;margin-left:300pt;margin-top:2.4pt;width:165pt;height:53.4pt;z-index:251709440">
            <v:textbox style="mso-next-textbox:#_x0000_s1076">
              <w:txbxContent>
                <w:p w:rsidR="00242C1F" w:rsidRPr="00E11FE8" w:rsidRDefault="00242C1F" w:rsidP="00F117E1">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v:textbox>
          </v:shape>
        </w:pict>
      </w:r>
      <w:r>
        <w:rPr>
          <w:noProof/>
        </w:rPr>
        <w:pict>
          <v:shape id="_x0000_s1070" type="#_x0000_t202" style="position:absolute;margin-left:65pt;margin-top:2.4pt;width:203.4pt;height:44.4pt;z-index:251703296">
            <v:textbox style="mso-next-textbox:#_x0000_s1070">
              <w:txbxContent>
                <w:p w:rsidR="00242C1F" w:rsidRDefault="00242C1F" w:rsidP="00F117E1">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242C1F" w:rsidRPr="00596E4F" w:rsidRDefault="00242C1F" w:rsidP="00F117E1">
                  <w:pPr>
                    <w:spacing w:line="192" w:lineRule="auto"/>
                    <w:rPr>
                      <w:sz w:val="18"/>
                      <w:szCs w:val="18"/>
                    </w:rPr>
                  </w:pPr>
                </w:p>
                <w:p w:rsidR="00242C1F" w:rsidRPr="005364F2" w:rsidRDefault="00242C1F" w:rsidP="00F117E1">
                  <w:pPr>
                    <w:rPr>
                      <w:szCs w:val="18"/>
                    </w:rPr>
                  </w:pPr>
                </w:p>
              </w:txbxContent>
            </v:textbox>
          </v:shape>
        </w:pict>
      </w:r>
    </w:p>
    <w:p w:rsidR="00F117E1" w:rsidRPr="00FD51B0" w:rsidRDefault="00F117E1" w:rsidP="00F117E1"/>
    <w:p w:rsidR="00F117E1" w:rsidRPr="00FD51B0" w:rsidRDefault="00F117E1" w:rsidP="00F117E1"/>
    <w:p w:rsidR="00F117E1" w:rsidRPr="00FD51B0" w:rsidRDefault="002D3EAE" w:rsidP="00F117E1">
      <w:r>
        <w:rPr>
          <w:noProof/>
        </w:rPr>
        <w:pict>
          <v:line id="_x0000_s1079" style="position:absolute;z-index:251712512" from="188.55pt,5.4pt" to="276.95pt,46.8pt">
            <v:stroke endarrow="block"/>
          </v:line>
        </w:pict>
      </w:r>
    </w:p>
    <w:p w:rsidR="00F117E1" w:rsidRPr="00FD51B0" w:rsidRDefault="002D3EAE" w:rsidP="00F117E1">
      <w:pPr>
        <w:jc w:val="center"/>
        <w:rPr>
          <w:b/>
        </w:rPr>
      </w:pPr>
      <w:r w:rsidRPr="002D3EAE">
        <w:rPr>
          <w:noProof/>
        </w:rPr>
        <w:pict>
          <v:line id="_x0000_s1080" style="position:absolute;left:0;text-align:left;flip:x;z-index:251713536" from="282.3pt,.6pt" to="377.95pt,33pt">
            <v:stroke endarrow="block"/>
          </v:line>
        </w:pict>
      </w:r>
    </w:p>
    <w:p w:rsidR="00F117E1" w:rsidRPr="00FD51B0" w:rsidRDefault="00F117E1" w:rsidP="00F117E1">
      <w:pPr>
        <w:jc w:val="center"/>
      </w:pPr>
    </w:p>
    <w:p w:rsidR="00F117E1" w:rsidRPr="00FD51B0" w:rsidRDefault="002D3EAE" w:rsidP="00F117E1">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11pt;margin-top:5.4pt;width:135pt;height:31.2pt;z-index:251705344">
            <v:textbox style="mso-next-textbox:#_x0000_s1072">
              <w:txbxContent>
                <w:p w:rsidR="00242C1F" w:rsidRDefault="00242C1F" w:rsidP="00F117E1">
                  <w:pPr>
                    <w:spacing w:line="192" w:lineRule="auto"/>
                    <w:jc w:val="center"/>
                    <w:rPr>
                      <w:sz w:val="18"/>
                      <w:szCs w:val="18"/>
                    </w:rPr>
                  </w:pPr>
                  <w:r w:rsidRPr="00A364BB">
                    <w:rPr>
                      <w:sz w:val="18"/>
                      <w:szCs w:val="18"/>
                    </w:rPr>
                    <w:t>Завершение оказания муниципальной услуги</w:t>
                  </w: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Pr="00A364BB" w:rsidRDefault="00242C1F" w:rsidP="00F117E1">
                  <w:pPr>
                    <w:spacing w:line="192" w:lineRule="auto"/>
                    <w:jc w:val="center"/>
                    <w:rPr>
                      <w:sz w:val="18"/>
                      <w:szCs w:val="18"/>
                    </w:rPr>
                  </w:pPr>
                </w:p>
              </w:txbxContent>
            </v:textbox>
          </v:shape>
        </w:pict>
      </w:r>
    </w:p>
    <w:p w:rsidR="00F117E1" w:rsidRPr="00FD51B0" w:rsidRDefault="002D3EAE" w:rsidP="00F117E1">
      <w:pPr>
        <w:jc w:val="center"/>
      </w:pPr>
      <w:r>
        <w:rPr>
          <w:noProof/>
        </w:rPr>
        <w:pict>
          <v:line id="_x0000_s1078" style="position:absolute;left:0;text-align:left;z-index:251711488" from="-16.05pt,9.35pt" to="211pt,9.35pt">
            <v:stroke endarrow="block"/>
          </v:line>
        </w:pict>
      </w:r>
    </w:p>
    <w:p w:rsidR="00F117E1" w:rsidRPr="00FD51B0" w:rsidRDefault="00F117E1" w:rsidP="00F117E1">
      <w:pPr>
        <w:jc w:val="center"/>
      </w:pPr>
    </w:p>
    <w:p w:rsidR="00F117E1" w:rsidRPr="00FD51B0" w:rsidRDefault="00F117E1" w:rsidP="00F117E1">
      <w:pPr>
        <w:jc w:val="center"/>
      </w:pPr>
    </w:p>
    <w:p w:rsidR="00F117E1" w:rsidRPr="00FD51B0" w:rsidRDefault="00F117E1" w:rsidP="00F117E1">
      <w:pPr>
        <w:jc w:val="center"/>
      </w:pPr>
    </w:p>
    <w:p w:rsidR="00F117E1" w:rsidRPr="00FD51B0" w:rsidRDefault="00F117E1" w:rsidP="00F117E1">
      <w:pPr>
        <w:pStyle w:val="af3"/>
        <w:tabs>
          <w:tab w:val="clear" w:pos="4536"/>
          <w:tab w:val="clear" w:pos="9072"/>
        </w:tabs>
        <w:rPr>
          <w:sz w:val="24"/>
          <w:szCs w:val="24"/>
        </w:rPr>
      </w:pPr>
    </w:p>
    <w:p w:rsidR="00F117E1" w:rsidRPr="00FD51B0" w:rsidRDefault="00F117E1" w:rsidP="00F117E1"/>
    <w:p w:rsidR="00F117E1" w:rsidRDefault="00F117E1" w:rsidP="00A43316">
      <w:pPr>
        <w:jc w:val="right"/>
        <w:rPr>
          <w:sz w:val="28"/>
          <w:szCs w:val="28"/>
        </w:rPr>
      </w:pPr>
    </w:p>
    <w:p w:rsidR="00A43316" w:rsidRDefault="00A43316">
      <w:pPr>
        <w:rPr>
          <w:sz w:val="28"/>
          <w:szCs w:val="28"/>
        </w:rPr>
      </w:pPr>
    </w:p>
    <w:p w:rsidR="00F15266" w:rsidRDefault="00F15266">
      <w:pPr>
        <w:jc w:val="right"/>
        <w:rPr>
          <w:sz w:val="28"/>
          <w:szCs w:val="28"/>
        </w:rPr>
      </w:pPr>
    </w:p>
    <w:sectPr w:rsidR="00F15266" w:rsidSect="00F15266">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06E" w:rsidRDefault="0052006E" w:rsidP="00A51B07">
      <w:r>
        <w:separator/>
      </w:r>
    </w:p>
  </w:endnote>
  <w:endnote w:type="continuationSeparator" w:id="1">
    <w:p w:rsidR="0052006E" w:rsidRDefault="0052006E" w:rsidP="00A51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Light">
    <w:altName w:val="Segoe UI"/>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1F" w:rsidRPr="00844AAA" w:rsidRDefault="00242C1F">
    <w:pPr>
      <w:pStyle w:val="af5"/>
      <w:rPr>
        <w:sz w:val="14"/>
      </w:rPr>
    </w:pPr>
    <w:r w:rsidRPr="00844AAA">
      <w:rPr>
        <w:sz w:val="14"/>
      </w:rPr>
      <w:tab/>
    </w:r>
  </w:p>
  <w:p w:rsidR="00242C1F" w:rsidRDefault="00242C1F" w:rsidP="00242C1F">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06E" w:rsidRDefault="0052006E" w:rsidP="00A51B07">
      <w:r>
        <w:separator/>
      </w:r>
    </w:p>
  </w:footnote>
  <w:footnote w:type="continuationSeparator" w:id="1">
    <w:p w:rsidR="0052006E" w:rsidRDefault="0052006E" w:rsidP="00A51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0"/>
    <w:lvl w:ilvl="0">
      <w:start w:val="1"/>
      <w:numFmt w:val="decimal"/>
      <w:lvlText w:val="%1."/>
      <w:lvlJc w:val="left"/>
      <w:pPr>
        <w:tabs>
          <w:tab w:val="num" w:pos="0"/>
        </w:tabs>
        <w:ind w:left="1970" w:hanging="1260"/>
      </w:pPr>
      <w:rPr>
        <w:rFonts w:eastAsia="Calibri" w:hint="default"/>
        <w:b w:val="0"/>
        <w:sz w:val="28"/>
        <w:szCs w:val="26"/>
      </w:rPr>
    </w:lvl>
    <w:lvl w:ilvl="1">
      <w:start w:val="2"/>
      <w:numFmt w:val="decimal"/>
      <w:lvlText w:val="%1.%2."/>
      <w:lvlJc w:val="left"/>
      <w:pPr>
        <w:tabs>
          <w:tab w:val="num" w:pos="0"/>
        </w:tabs>
        <w:ind w:left="1440" w:hanging="720"/>
      </w:pPr>
      <w:rPr>
        <w:rFonts w:eastAsia="Calibri" w:hint="default"/>
        <w:b w:val="0"/>
        <w:sz w:val="28"/>
        <w:szCs w:val="26"/>
      </w:rPr>
    </w:lvl>
    <w:lvl w:ilvl="2">
      <w:start w:val="1"/>
      <w:numFmt w:val="decimal"/>
      <w:lvlText w:val="%1.%2.%3."/>
      <w:lvlJc w:val="left"/>
      <w:pPr>
        <w:tabs>
          <w:tab w:val="num" w:pos="0"/>
        </w:tabs>
        <w:ind w:left="1440" w:hanging="720"/>
      </w:pPr>
      <w:rPr>
        <w:rFonts w:eastAsia="Calibri" w:hint="default"/>
        <w:b w:val="0"/>
        <w:sz w:val="28"/>
        <w:szCs w:val="26"/>
      </w:rPr>
    </w:lvl>
    <w:lvl w:ilvl="3">
      <w:start w:val="1"/>
      <w:numFmt w:val="decimal"/>
      <w:lvlText w:val="%1.%2.%3.%4."/>
      <w:lvlJc w:val="left"/>
      <w:pPr>
        <w:tabs>
          <w:tab w:val="num" w:pos="0"/>
        </w:tabs>
        <w:ind w:left="1800" w:hanging="1080"/>
      </w:pPr>
      <w:rPr>
        <w:rFonts w:eastAsia="Calibri" w:hint="default"/>
        <w:b w:val="0"/>
        <w:sz w:val="28"/>
        <w:szCs w:val="26"/>
      </w:rPr>
    </w:lvl>
    <w:lvl w:ilvl="4">
      <w:start w:val="1"/>
      <w:numFmt w:val="decimal"/>
      <w:lvlText w:val="%1.%2.%3.%4.%5."/>
      <w:lvlJc w:val="left"/>
      <w:pPr>
        <w:tabs>
          <w:tab w:val="num" w:pos="0"/>
        </w:tabs>
        <w:ind w:left="1800" w:hanging="1080"/>
      </w:pPr>
      <w:rPr>
        <w:rFonts w:eastAsia="Calibri" w:hint="default"/>
        <w:b w:val="0"/>
        <w:sz w:val="28"/>
        <w:szCs w:val="26"/>
      </w:rPr>
    </w:lvl>
    <w:lvl w:ilvl="5">
      <w:start w:val="1"/>
      <w:numFmt w:val="decimal"/>
      <w:lvlText w:val="%1.%2.%3.%4.%5.%6."/>
      <w:lvlJc w:val="left"/>
      <w:pPr>
        <w:tabs>
          <w:tab w:val="num" w:pos="0"/>
        </w:tabs>
        <w:ind w:left="2160" w:hanging="1440"/>
      </w:pPr>
      <w:rPr>
        <w:rFonts w:eastAsia="Calibri" w:hint="default"/>
        <w:b w:val="0"/>
        <w:sz w:val="28"/>
        <w:szCs w:val="26"/>
      </w:rPr>
    </w:lvl>
    <w:lvl w:ilvl="6">
      <w:start w:val="1"/>
      <w:numFmt w:val="decimal"/>
      <w:lvlText w:val="%1.%2.%3.%4.%5.%6.%7."/>
      <w:lvlJc w:val="left"/>
      <w:pPr>
        <w:tabs>
          <w:tab w:val="num" w:pos="0"/>
        </w:tabs>
        <w:ind w:left="2520" w:hanging="1800"/>
      </w:pPr>
      <w:rPr>
        <w:rFonts w:eastAsia="Calibri" w:hint="default"/>
        <w:b w:val="0"/>
        <w:sz w:val="28"/>
        <w:szCs w:val="26"/>
      </w:rPr>
    </w:lvl>
    <w:lvl w:ilvl="7">
      <w:start w:val="1"/>
      <w:numFmt w:val="decimal"/>
      <w:lvlText w:val="%1.%2.%3.%4.%5.%6.%7.%8."/>
      <w:lvlJc w:val="left"/>
      <w:pPr>
        <w:tabs>
          <w:tab w:val="num" w:pos="0"/>
        </w:tabs>
        <w:ind w:left="2520" w:hanging="1800"/>
      </w:pPr>
      <w:rPr>
        <w:rFonts w:eastAsia="Calibri" w:hint="default"/>
        <w:b w:val="0"/>
        <w:sz w:val="28"/>
        <w:szCs w:val="26"/>
      </w:rPr>
    </w:lvl>
    <w:lvl w:ilvl="8">
      <w:start w:val="1"/>
      <w:numFmt w:val="decimal"/>
      <w:lvlText w:val="%1.%2.%3.%4.%5.%6.%7.%8.%9."/>
      <w:lvlJc w:val="left"/>
      <w:pPr>
        <w:tabs>
          <w:tab w:val="num" w:pos="0"/>
        </w:tabs>
        <w:ind w:left="2880" w:hanging="2160"/>
      </w:pPr>
      <w:rPr>
        <w:rFonts w:eastAsia="Calibri" w:hint="default"/>
        <w:b w:val="0"/>
        <w:sz w:val="28"/>
        <w:szCs w:val="26"/>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56861"/>
    <w:rsid w:val="00005C27"/>
    <w:rsid w:val="00007645"/>
    <w:rsid w:val="0001409C"/>
    <w:rsid w:val="00033E4B"/>
    <w:rsid w:val="00056861"/>
    <w:rsid w:val="000A11D8"/>
    <w:rsid w:val="000F06ED"/>
    <w:rsid w:val="001442AB"/>
    <w:rsid w:val="0016268A"/>
    <w:rsid w:val="00171650"/>
    <w:rsid w:val="001A449F"/>
    <w:rsid w:val="001B02F5"/>
    <w:rsid w:val="001B192C"/>
    <w:rsid w:val="001C242D"/>
    <w:rsid w:val="00241089"/>
    <w:rsid w:val="00242C1F"/>
    <w:rsid w:val="00271CAC"/>
    <w:rsid w:val="002855E3"/>
    <w:rsid w:val="002872EC"/>
    <w:rsid w:val="00292362"/>
    <w:rsid w:val="002D3EAE"/>
    <w:rsid w:val="002E19D7"/>
    <w:rsid w:val="002E547E"/>
    <w:rsid w:val="00312965"/>
    <w:rsid w:val="003420D1"/>
    <w:rsid w:val="00351278"/>
    <w:rsid w:val="00367A3F"/>
    <w:rsid w:val="0038352C"/>
    <w:rsid w:val="003A2BF6"/>
    <w:rsid w:val="003C77A5"/>
    <w:rsid w:val="003D2A11"/>
    <w:rsid w:val="00400608"/>
    <w:rsid w:val="00411799"/>
    <w:rsid w:val="00444578"/>
    <w:rsid w:val="004508C9"/>
    <w:rsid w:val="004705AC"/>
    <w:rsid w:val="004841B8"/>
    <w:rsid w:val="004960BF"/>
    <w:rsid w:val="004B62C8"/>
    <w:rsid w:val="004F70DA"/>
    <w:rsid w:val="00511E62"/>
    <w:rsid w:val="0052006E"/>
    <w:rsid w:val="00521DC6"/>
    <w:rsid w:val="00540FE9"/>
    <w:rsid w:val="005855D9"/>
    <w:rsid w:val="005874CB"/>
    <w:rsid w:val="0060776A"/>
    <w:rsid w:val="006558D9"/>
    <w:rsid w:val="0069763E"/>
    <w:rsid w:val="006E7D2C"/>
    <w:rsid w:val="006F43D8"/>
    <w:rsid w:val="00774729"/>
    <w:rsid w:val="00796F06"/>
    <w:rsid w:val="007E5DFD"/>
    <w:rsid w:val="00823411"/>
    <w:rsid w:val="008A42BF"/>
    <w:rsid w:val="008D7857"/>
    <w:rsid w:val="0091246A"/>
    <w:rsid w:val="00967B40"/>
    <w:rsid w:val="00A315E7"/>
    <w:rsid w:val="00A36F00"/>
    <w:rsid w:val="00A43316"/>
    <w:rsid w:val="00A51B07"/>
    <w:rsid w:val="00A660FD"/>
    <w:rsid w:val="00AC3B8F"/>
    <w:rsid w:val="00AD55BC"/>
    <w:rsid w:val="00B11EAA"/>
    <w:rsid w:val="00B21FE9"/>
    <w:rsid w:val="00B34BC7"/>
    <w:rsid w:val="00B44C96"/>
    <w:rsid w:val="00B45D1C"/>
    <w:rsid w:val="00B63EC0"/>
    <w:rsid w:val="00B92A39"/>
    <w:rsid w:val="00B93603"/>
    <w:rsid w:val="00C44DBE"/>
    <w:rsid w:val="00C6764E"/>
    <w:rsid w:val="00C70675"/>
    <w:rsid w:val="00CB5F53"/>
    <w:rsid w:val="00CF1A82"/>
    <w:rsid w:val="00D146D8"/>
    <w:rsid w:val="00D74E87"/>
    <w:rsid w:val="00D836CF"/>
    <w:rsid w:val="00D973BF"/>
    <w:rsid w:val="00DA1197"/>
    <w:rsid w:val="00DB282B"/>
    <w:rsid w:val="00DC141D"/>
    <w:rsid w:val="00E37437"/>
    <w:rsid w:val="00E40FF9"/>
    <w:rsid w:val="00E46C4E"/>
    <w:rsid w:val="00E63B0C"/>
    <w:rsid w:val="00E95FF4"/>
    <w:rsid w:val="00EC02BB"/>
    <w:rsid w:val="00F0550E"/>
    <w:rsid w:val="00F117E1"/>
    <w:rsid w:val="00F15266"/>
    <w:rsid w:val="00F661D9"/>
    <w:rsid w:val="00F862C6"/>
    <w:rsid w:val="00F9765A"/>
    <w:rsid w:val="00FE3199"/>
    <w:rsid w:val="00FF1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65"/>
        <o:r id="V:Rule14" type="connector" idref="#_x0000_s1068"/>
        <o:r id="V:Rule15" type="connector" idref="#_x0000_s1075"/>
        <o:r id="V:Rule16" type="connector" idref="#_x0000_s1071"/>
        <o:r id="V:Rule17" type="connector" idref="#_x0000_s1085"/>
        <o:r id="V:Rule18" type="connector" idref="#_x0000_s1069"/>
        <o:r id="V:Rule19" type="connector" idref="#_x0000_s1084"/>
        <o:r id="V:Rule20" type="connector" idref="#_x0000_s1083"/>
        <o:r id="V:Rule21" type="connector" idref="#_x0000_s1077"/>
        <o:r id="V:Rule22" type="connector" idref="#_x0000_s1081"/>
        <o:r id="V:Rule23" type="connector" idref="#_x0000_s1074"/>
        <o:r id="V:Rule24"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F117E1"/>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F117E1"/>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B14C-00D2-45D2-BC16-66B5427E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7381</Words>
  <Characters>42075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48</cp:revision>
  <cp:lastPrinted>2016-04-18T10:01:00Z</cp:lastPrinted>
  <dcterms:created xsi:type="dcterms:W3CDTF">2016-02-17T13:46:00Z</dcterms:created>
  <dcterms:modified xsi:type="dcterms:W3CDTF">2017-06-01T12:55:00Z</dcterms:modified>
  <dc:language>ru-RU</dc:language>
</cp:coreProperties>
</file>