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FF" w:rsidRDefault="00C118FF" w:rsidP="00C118FF">
      <w:pPr>
        <w:pStyle w:val="a3"/>
        <w:tabs>
          <w:tab w:val="left" w:pos="708"/>
        </w:tabs>
        <w:rPr>
          <w:rFonts w:cs="Times New Roman"/>
          <w:b w:val="0"/>
          <w:noProof/>
          <w:sz w:val="28"/>
          <w:szCs w:val="28"/>
        </w:rPr>
      </w:pPr>
      <w:r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69595" cy="724535"/>
            <wp:effectExtent l="19050" t="0" r="190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8FF" w:rsidRDefault="00C118FF" w:rsidP="00C11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C118FF" w:rsidRDefault="00C118FF" w:rsidP="00C11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C118FF" w:rsidRDefault="00C118FF" w:rsidP="00C11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8FF" w:rsidRDefault="00C118FF" w:rsidP="00C11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февраля  2016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    18                     п. Синегорский</w:t>
      </w:r>
    </w:p>
    <w:p w:rsidR="00C118FF" w:rsidRDefault="00C118FF" w:rsidP="00C1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315"/>
      </w:tblGrid>
      <w:tr w:rsidR="00C118FF" w:rsidTr="00C118FF">
        <w:tc>
          <w:tcPr>
            <w:tcW w:w="5315" w:type="dxa"/>
            <w:hideMark/>
          </w:tcPr>
          <w:p w:rsidR="003B6AE5" w:rsidRDefault="00C118FF" w:rsidP="006E0D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6AE5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AE5">
              <w:rPr>
                <w:rFonts w:ascii="Times New Roman" w:hAnsi="Times New Roman" w:cs="Times New Roman"/>
                <w:sz w:val="28"/>
                <w:szCs w:val="28"/>
              </w:rPr>
              <w:t>организации ярмарок на территории</w:t>
            </w:r>
            <w:r w:rsidR="006E0D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3B6AE5">
              <w:rPr>
                <w:rFonts w:ascii="Times New Roman" w:hAnsi="Times New Roman" w:cs="Times New Roman"/>
                <w:sz w:val="28"/>
                <w:szCs w:val="28"/>
              </w:rPr>
              <w:t>Синегорско</w:t>
            </w:r>
            <w:r w:rsidR="006E0D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6E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AE5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6E0D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B6AE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6E0DAC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  <w:p w:rsidR="003B6AE5" w:rsidRDefault="003B6AE5" w:rsidP="003B6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DAC" w:rsidRDefault="006E0DAC" w:rsidP="003B6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DAC" w:rsidRDefault="006E0DAC" w:rsidP="006E0D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6E0D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0D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ановлением Правительства Ростовской области</w:t>
      </w:r>
      <w:r w:rsidRPr="006E0DAC">
        <w:rPr>
          <w:rFonts w:ascii="Times New Roman" w:hAnsi="Times New Roman" w:cs="Times New Roman"/>
          <w:sz w:val="28"/>
          <w:szCs w:val="28"/>
        </w:rPr>
        <w:t xml:space="preserve"> </w:t>
      </w:r>
      <w:r w:rsidR="00A5135F">
        <w:rPr>
          <w:rFonts w:ascii="Times New Roman" w:hAnsi="Times New Roman" w:cs="Times New Roman"/>
          <w:sz w:val="28"/>
          <w:szCs w:val="28"/>
        </w:rPr>
        <w:t xml:space="preserve">от </w:t>
      </w:r>
      <w:r w:rsidRPr="006E0DAC">
        <w:rPr>
          <w:rFonts w:ascii="Times New Roman" w:hAnsi="Times New Roman" w:cs="Times New Roman"/>
          <w:sz w:val="28"/>
          <w:szCs w:val="28"/>
        </w:rPr>
        <w:t>07.11.2013  № 681 «Об утверждении Порядка организации ярмарок на территории Ростовской области и продажи товаров на них»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0DAC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E015D0">
        <w:rPr>
          <w:rFonts w:ascii="Times New Roman" w:hAnsi="Times New Roman" w:cs="Times New Roman"/>
          <w:sz w:val="28"/>
          <w:szCs w:val="28"/>
        </w:rPr>
        <w:t xml:space="preserve"> </w:t>
      </w:r>
      <w:r w:rsidRPr="006E0DAC">
        <w:rPr>
          <w:rFonts w:ascii="Times New Roman" w:hAnsi="Times New Roman" w:cs="Times New Roman"/>
          <w:sz w:val="28"/>
          <w:szCs w:val="28"/>
        </w:rPr>
        <w:t>30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Pr="006E0DAC">
        <w:rPr>
          <w:rFonts w:ascii="Times New Roman" w:hAnsi="Times New Roman" w:cs="Times New Roman"/>
          <w:sz w:val="28"/>
          <w:szCs w:val="28"/>
        </w:rPr>
        <w:t xml:space="preserve">  сельское поселение» </w:t>
      </w:r>
    </w:p>
    <w:p w:rsidR="006E0DAC" w:rsidRPr="006E0DAC" w:rsidRDefault="006E0DAC" w:rsidP="006E0D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DAC" w:rsidRPr="00A5135F" w:rsidRDefault="00E015D0" w:rsidP="00090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3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0F8F" w:rsidRDefault="00090F8F" w:rsidP="00090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E015D0" w:rsidRDefault="00E015D0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проведение ярмарки на территории Синегорского сельского поселения по адресу:</w:t>
      </w:r>
      <w:r w:rsidRPr="00E01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ул. Маяковского (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прилегающая к Магазину № 46 и аптеке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Здравница+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E015D0" w:rsidRDefault="00E015D0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Установить:</w:t>
      </w:r>
    </w:p>
    <w:p w:rsidR="00E015D0" w:rsidRDefault="00E015D0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действия ярмарки: с 01 марта 2016 по 31 декабря 2016 года</w:t>
      </w:r>
    </w:p>
    <w:p w:rsidR="00E015D0" w:rsidRDefault="00E015D0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ярмарки: с 8:00 до 13:00 часов</w:t>
      </w:r>
    </w:p>
    <w:p w:rsidR="00090F8F" w:rsidRDefault="00090F8F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ярмарки: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универсальная</w:t>
      </w:r>
      <w:proofErr w:type="gramEnd"/>
    </w:p>
    <w:p w:rsidR="00090F8F" w:rsidRDefault="00090F8F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 ярмарки: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сезонная</w:t>
      </w:r>
      <w:proofErr w:type="gramEnd"/>
    </w:p>
    <w:p w:rsidR="00090F8F" w:rsidRDefault="00090F8F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Сведения об организаторе ярмарки:</w:t>
      </w:r>
    </w:p>
    <w:p w:rsidR="00090F8F" w:rsidRDefault="00090F8F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Синегорского сельского поселения.</w:t>
      </w:r>
    </w:p>
    <w:p w:rsidR="00A5135F" w:rsidRDefault="00A5135F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организации ярмарки согласно приложению.</w:t>
      </w:r>
    </w:p>
    <w:p w:rsidR="00E015D0" w:rsidRDefault="00A5135F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5D0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организацию </w:t>
      </w:r>
      <w:proofErr w:type="gramStart"/>
      <w:r w:rsidR="00E015D0">
        <w:rPr>
          <w:rFonts w:ascii="Times New Roman" w:hAnsi="Times New Roman" w:cs="Times New Roman"/>
          <w:sz w:val="28"/>
          <w:szCs w:val="28"/>
        </w:rPr>
        <w:t>ярмарки специалиста второй категории Администрации Синегорского сельского поселения</w:t>
      </w:r>
      <w:proofErr w:type="gramEnd"/>
      <w:r w:rsidR="00E0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5D0">
        <w:rPr>
          <w:rFonts w:ascii="Times New Roman" w:hAnsi="Times New Roman" w:cs="Times New Roman"/>
          <w:sz w:val="28"/>
          <w:szCs w:val="28"/>
        </w:rPr>
        <w:t>Овсову</w:t>
      </w:r>
      <w:proofErr w:type="spellEnd"/>
      <w:r w:rsidR="00E015D0">
        <w:rPr>
          <w:rFonts w:ascii="Times New Roman" w:hAnsi="Times New Roman" w:cs="Times New Roman"/>
          <w:sz w:val="28"/>
          <w:szCs w:val="28"/>
        </w:rPr>
        <w:t xml:space="preserve"> Наталью Владимировну.</w:t>
      </w:r>
    </w:p>
    <w:p w:rsidR="00E015D0" w:rsidRDefault="00E015D0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 в силу со дня его официального опубликования.</w:t>
      </w:r>
    </w:p>
    <w:p w:rsidR="00E015D0" w:rsidRPr="003B6AE5" w:rsidRDefault="00E015D0" w:rsidP="00090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0F8F" w:rsidRDefault="006E0DAC" w:rsidP="006E0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0150" w:rsidRDefault="00090F8F" w:rsidP="00A5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Синегорского сельского поселения                                   Н.И.Волков</w:t>
      </w:r>
    </w:p>
    <w:p w:rsidR="00A5135F" w:rsidRDefault="00A5135F" w:rsidP="00A5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BED" w:rsidRDefault="000F2BED" w:rsidP="00A5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8F" w:rsidRDefault="00090F8F" w:rsidP="00A5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090F8F" w:rsidRDefault="00090F8F" w:rsidP="00A5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               С.П. Беседина</w:t>
      </w:r>
    </w:p>
    <w:p w:rsidR="00A5135F" w:rsidRDefault="00A5135F" w:rsidP="00A5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C04" w:rsidRDefault="005C5C04" w:rsidP="00A5135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C3CB1" w:rsidRDefault="002C3CB1" w:rsidP="00A5135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5135F" w:rsidRDefault="00A5135F" w:rsidP="00A5135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5135F" w:rsidRDefault="00A5135F" w:rsidP="00A5135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5135F" w:rsidRDefault="00A5135F" w:rsidP="00A5135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A5135F" w:rsidRDefault="002C3CB1" w:rsidP="00A5135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135F">
        <w:rPr>
          <w:rFonts w:ascii="Times New Roman" w:hAnsi="Times New Roman" w:cs="Times New Roman"/>
          <w:sz w:val="28"/>
          <w:szCs w:val="28"/>
        </w:rPr>
        <w:t>т 16 февраля 2016 года № 18</w:t>
      </w:r>
    </w:p>
    <w:p w:rsidR="00A5135F" w:rsidRDefault="00A5135F" w:rsidP="00A5135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C5C04" w:rsidRDefault="005C5C04" w:rsidP="00A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35F" w:rsidRDefault="00A5135F" w:rsidP="00A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5135F" w:rsidRDefault="00A5135F" w:rsidP="00A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ярмарки на территории Синегорского сельского поселения</w:t>
      </w:r>
    </w:p>
    <w:p w:rsidR="00A5135F" w:rsidRDefault="00A5135F" w:rsidP="00A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9E7" w:rsidRDefault="00F969E7" w:rsidP="00F96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69E7">
        <w:rPr>
          <w:rFonts w:ascii="Times New Roman" w:hAnsi="Times New Roman" w:cs="Times New Roman"/>
          <w:sz w:val="28"/>
          <w:szCs w:val="28"/>
        </w:rPr>
        <w:t>Ярмарка проводится в соответствии с постановлением правительства РО от 07.11.2013  № 681 «Об утверждении Порядка организации ярмарок на территории Ростовской области и продажи товаров на них»</w:t>
      </w:r>
    </w:p>
    <w:p w:rsidR="00F969E7" w:rsidRDefault="00F969E7" w:rsidP="00F96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Максимальное количество торговых мест на ярмарке – 20.</w:t>
      </w:r>
    </w:p>
    <w:p w:rsidR="00F969E7" w:rsidRDefault="00F969E7" w:rsidP="00F96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гражданам, ведущим КФХ, ЛПХ или занимающихся садоводством, огородничеством, изготовлением и реализацией продукции народных промыслов.</w:t>
      </w:r>
      <w:proofErr w:type="gramEnd"/>
    </w:p>
    <w:p w:rsidR="00F969E7" w:rsidRDefault="00F969E7" w:rsidP="00F96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торговых мест осуществляется на бесплатной основе.</w:t>
      </w:r>
    </w:p>
    <w:p w:rsidR="00F969E7" w:rsidRDefault="00F969E7" w:rsidP="00F96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Торговые места на ярмарке должны быть оснащены информационными табличками с указанием следующих сведений:</w:t>
      </w:r>
    </w:p>
    <w:p w:rsidR="00F969E7" w:rsidRDefault="00F969E7" w:rsidP="00F96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юридического лица – наименование и место нахождения;</w:t>
      </w:r>
    </w:p>
    <w:p w:rsidR="00F969E7" w:rsidRDefault="00F969E7" w:rsidP="00F96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ФИО, дата и номер свидетельства о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наименование зарегистрировавшего органа;</w:t>
      </w:r>
    </w:p>
    <w:p w:rsidR="00F969E7" w:rsidRDefault="00F969E7" w:rsidP="00F96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граждан ведущих КФХ, ЛПХ</w:t>
      </w:r>
      <w:r w:rsidR="007D04D6">
        <w:rPr>
          <w:rFonts w:ascii="Times New Roman" w:hAnsi="Times New Roman" w:cs="Times New Roman"/>
          <w:sz w:val="28"/>
          <w:szCs w:val="28"/>
        </w:rPr>
        <w:t xml:space="preserve"> или занимающихся садоводством, огородничеством, животноводством, изготовлением и реализацией продукции народных промыслов – ФИО</w:t>
      </w:r>
    </w:p>
    <w:p w:rsidR="007D04D6" w:rsidRDefault="007D04D6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Юридические лица, ИП, представители КФХ и ЛПХ, граждане  занимающиеся садоводством, огородничеством, изготовлением и реализацией продукции народных промыслов обеспечивают:</w:t>
      </w:r>
    </w:p>
    <w:p w:rsidR="007D04D6" w:rsidRDefault="007D04D6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уборку мест торговли и прилегающей территории собственными силами;</w:t>
      </w:r>
    </w:p>
    <w:p w:rsidR="007D04D6" w:rsidRDefault="007D04D6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вывоз ТБО,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торговли.</w:t>
      </w:r>
    </w:p>
    <w:p w:rsidR="005C5C04" w:rsidRDefault="007D04D6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Организатор ярмарки обеспечивает</w:t>
      </w:r>
      <w:r w:rsidR="005C5C04">
        <w:rPr>
          <w:rFonts w:ascii="Times New Roman" w:hAnsi="Times New Roman" w:cs="Times New Roman"/>
          <w:sz w:val="28"/>
          <w:szCs w:val="28"/>
        </w:rPr>
        <w:t>:</w:t>
      </w:r>
    </w:p>
    <w:p w:rsidR="005C5C04" w:rsidRDefault="005C5C04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санитарное состояние территории, на которой находится ярмарка;</w:t>
      </w:r>
    </w:p>
    <w:p w:rsidR="005C5C04" w:rsidRDefault="005C5C04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своевременную уборку прилегающей территории и вывоз мусора после завершения ярмарки;</w:t>
      </w:r>
    </w:p>
    <w:p w:rsidR="005C5C04" w:rsidRDefault="005C5C04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к реализации товары, реализация которых запрещена или ограничена законодательством Российской Федерации.</w:t>
      </w:r>
    </w:p>
    <w:p w:rsidR="005C5C04" w:rsidRDefault="005C5C04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C04" w:rsidRDefault="005C5C04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C04" w:rsidRDefault="005C5C04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C04" w:rsidRDefault="005C5C04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4D6" w:rsidRDefault="005C5C04" w:rsidP="007D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С.П. Беседина</w:t>
      </w:r>
      <w:r w:rsidR="007D0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4D6" w:rsidRDefault="007D04D6" w:rsidP="00F96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9E7" w:rsidRPr="00F969E7" w:rsidRDefault="00F969E7" w:rsidP="00F96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69E7" w:rsidRPr="00F969E7" w:rsidSect="00A5135F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0E7A"/>
    <w:multiLevelType w:val="hybridMultilevel"/>
    <w:tmpl w:val="4B66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118FF"/>
    <w:rsid w:val="00090F8F"/>
    <w:rsid w:val="000F2BED"/>
    <w:rsid w:val="001509DF"/>
    <w:rsid w:val="00280150"/>
    <w:rsid w:val="002C3CB1"/>
    <w:rsid w:val="003B6AE5"/>
    <w:rsid w:val="005C5C04"/>
    <w:rsid w:val="006D2B33"/>
    <w:rsid w:val="006E0DAC"/>
    <w:rsid w:val="007D04D6"/>
    <w:rsid w:val="008E3121"/>
    <w:rsid w:val="00A5135F"/>
    <w:rsid w:val="00BA4251"/>
    <w:rsid w:val="00C118FF"/>
    <w:rsid w:val="00D446C5"/>
    <w:rsid w:val="00E015D0"/>
    <w:rsid w:val="00F9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0"/>
  </w:style>
  <w:style w:type="paragraph" w:styleId="1">
    <w:name w:val="heading 1"/>
    <w:aliases w:val="новая страница"/>
    <w:basedOn w:val="a"/>
    <w:next w:val="a"/>
    <w:link w:val="10"/>
    <w:qFormat/>
    <w:rsid w:val="006E0D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118FF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1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8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6AE5"/>
    <w:pPr>
      <w:ind w:left="720"/>
      <w:contextualSpacing/>
    </w:pPr>
  </w:style>
  <w:style w:type="character" w:customStyle="1" w:styleId="10">
    <w:name w:val="Заголовок 1 Знак"/>
    <w:aliases w:val="новая страница Знак"/>
    <w:basedOn w:val="a0"/>
    <w:link w:val="1"/>
    <w:rsid w:val="006E0DAC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Синегорка</dc:creator>
  <cp:keywords/>
  <dc:description/>
  <cp:lastModifiedBy>Синегорка</cp:lastModifiedBy>
  <cp:revision>7</cp:revision>
  <cp:lastPrinted>2016-02-20T07:31:00Z</cp:lastPrinted>
  <dcterms:created xsi:type="dcterms:W3CDTF">2016-02-18T06:49:00Z</dcterms:created>
  <dcterms:modified xsi:type="dcterms:W3CDTF">2016-02-20T07:33:00Z</dcterms:modified>
</cp:coreProperties>
</file>