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B3" w:rsidRPr="008231B5" w:rsidRDefault="00E012B3" w:rsidP="00E012B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B3" w:rsidRPr="008231B5" w:rsidRDefault="00E012B3" w:rsidP="00E012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</w:p>
    <w:p w:rsidR="00E012B3" w:rsidRPr="008231B5" w:rsidRDefault="00E012B3" w:rsidP="00E012B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8231B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012B3" w:rsidRDefault="00E012B3" w:rsidP="00E012B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012B3" w:rsidRPr="008231B5" w:rsidRDefault="00E012B3" w:rsidP="00E012B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012B3" w:rsidRPr="008231B5" w:rsidRDefault="00E012B3" w:rsidP="00E01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30.08.2016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1B5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A008D7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231B5">
        <w:rPr>
          <w:rFonts w:ascii="Times New Roman" w:hAnsi="Times New Roman"/>
          <w:bCs/>
          <w:sz w:val="28"/>
          <w:szCs w:val="28"/>
        </w:rPr>
        <w:t xml:space="preserve">№ </w:t>
      </w:r>
      <w:r w:rsidRPr="008231B5">
        <w:rPr>
          <w:rFonts w:ascii="Times New Roman" w:hAnsi="Times New Roman"/>
          <w:sz w:val="28"/>
          <w:szCs w:val="28"/>
        </w:rPr>
        <w:t xml:space="preserve">  </w:t>
      </w:r>
      <w:r w:rsidR="00A008D7">
        <w:rPr>
          <w:rFonts w:ascii="Times New Roman" w:hAnsi="Times New Roman"/>
          <w:sz w:val="28"/>
          <w:szCs w:val="28"/>
        </w:rPr>
        <w:t>175</w:t>
      </w:r>
      <w:r w:rsidRPr="008231B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1B5">
        <w:rPr>
          <w:rFonts w:ascii="Times New Roman" w:hAnsi="Times New Roman"/>
          <w:bCs/>
          <w:sz w:val="28"/>
          <w:szCs w:val="28"/>
        </w:rPr>
        <w:t>п. Синегорский</w:t>
      </w:r>
    </w:p>
    <w:p w:rsidR="0011078D" w:rsidRDefault="00AF705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12B3" w:rsidTr="00E012B3">
        <w:tc>
          <w:tcPr>
            <w:tcW w:w="4785" w:type="dxa"/>
          </w:tcPr>
          <w:p w:rsidR="00E012B3" w:rsidRDefault="00E012B3" w:rsidP="00E012B3">
            <w:r w:rsidRPr="007D59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 создании комиссии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предупреждению и ликвидации чрезвычайных ситуаций и обеспечения пожарной безопасности Администрации Синегорского сельского поселения</w:t>
            </w:r>
          </w:p>
          <w:p w:rsidR="00E012B3" w:rsidRDefault="00E012B3"/>
        </w:tc>
        <w:tc>
          <w:tcPr>
            <w:tcW w:w="4786" w:type="dxa"/>
          </w:tcPr>
          <w:p w:rsidR="00E012B3" w:rsidRDefault="00E012B3"/>
        </w:tc>
      </w:tr>
    </w:tbl>
    <w:p w:rsidR="00E012B3" w:rsidRDefault="00E012B3"/>
    <w:p w:rsidR="00E012B3" w:rsidRPr="007D59A1" w:rsidRDefault="004B1DD6" w:rsidP="00E012B3">
      <w:pPr>
        <w:framePr w:hSpace="180" w:wrap="around" w:vAnchor="text" w:hAnchor="margin" w:y="1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12B3" w:rsidRPr="007D59A1">
        <w:rPr>
          <w:rFonts w:ascii="Times New Roman" w:hAnsi="Times New Roman"/>
          <w:sz w:val="28"/>
          <w:szCs w:val="28"/>
        </w:rPr>
        <w:t>В соответствии с Постановлением Правительства Р</w:t>
      </w:r>
      <w:r w:rsidR="00E012B3">
        <w:rPr>
          <w:rFonts w:ascii="Times New Roman" w:hAnsi="Times New Roman"/>
          <w:sz w:val="28"/>
          <w:szCs w:val="28"/>
        </w:rPr>
        <w:t>оссийской Федерации</w:t>
      </w:r>
      <w:r w:rsidR="00E012B3" w:rsidRPr="007D59A1">
        <w:rPr>
          <w:rFonts w:ascii="Times New Roman" w:hAnsi="Times New Roman"/>
          <w:sz w:val="28"/>
          <w:szCs w:val="28"/>
        </w:rPr>
        <w:t xml:space="preserve"> от </w:t>
      </w:r>
      <w:r w:rsidR="00E012B3">
        <w:rPr>
          <w:rFonts w:ascii="Times New Roman" w:hAnsi="Times New Roman"/>
          <w:sz w:val="28"/>
          <w:szCs w:val="28"/>
        </w:rPr>
        <w:t>30.12.2003</w:t>
      </w:r>
      <w:r w:rsidR="00E012B3" w:rsidRPr="007D59A1">
        <w:rPr>
          <w:rFonts w:ascii="Times New Roman" w:hAnsi="Times New Roman"/>
          <w:sz w:val="28"/>
          <w:szCs w:val="28"/>
        </w:rPr>
        <w:t xml:space="preserve"> </w:t>
      </w:r>
      <w:r w:rsidR="00E012B3">
        <w:rPr>
          <w:rFonts w:ascii="Times New Roman" w:hAnsi="Times New Roman"/>
          <w:sz w:val="28"/>
          <w:szCs w:val="28"/>
        </w:rPr>
        <w:t xml:space="preserve"> </w:t>
      </w:r>
      <w:r w:rsidR="00E012B3" w:rsidRPr="007D59A1">
        <w:rPr>
          <w:rFonts w:ascii="Times New Roman" w:hAnsi="Times New Roman"/>
          <w:sz w:val="28"/>
          <w:szCs w:val="28"/>
        </w:rPr>
        <w:t xml:space="preserve">№ </w:t>
      </w:r>
      <w:r w:rsidR="00E012B3">
        <w:rPr>
          <w:rFonts w:ascii="Times New Roman" w:hAnsi="Times New Roman"/>
          <w:sz w:val="28"/>
          <w:szCs w:val="28"/>
        </w:rPr>
        <w:t>794</w:t>
      </w:r>
      <w:r w:rsidR="00E012B3" w:rsidRPr="007D59A1">
        <w:rPr>
          <w:rFonts w:ascii="Times New Roman" w:hAnsi="Times New Roman"/>
          <w:sz w:val="28"/>
          <w:szCs w:val="28"/>
        </w:rPr>
        <w:t xml:space="preserve"> «О </w:t>
      </w:r>
      <w:r w:rsidR="00E012B3">
        <w:rPr>
          <w:rFonts w:ascii="Times New Roman" w:hAnsi="Times New Roman"/>
          <w:sz w:val="28"/>
          <w:szCs w:val="28"/>
        </w:rPr>
        <w:t xml:space="preserve">единой государственной системе предупреждения и ликвидации чрезвычайных ситуаций», постановлением </w:t>
      </w:r>
      <w:r w:rsidR="00012789">
        <w:rPr>
          <w:rFonts w:ascii="Times New Roman" w:hAnsi="Times New Roman"/>
          <w:sz w:val="28"/>
          <w:szCs w:val="28"/>
        </w:rPr>
        <w:t xml:space="preserve">Правительства </w:t>
      </w:r>
      <w:r w:rsidR="00E012B3">
        <w:rPr>
          <w:rFonts w:ascii="Times New Roman" w:hAnsi="Times New Roman"/>
          <w:sz w:val="28"/>
          <w:szCs w:val="28"/>
        </w:rPr>
        <w:t xml:space="preserve">Ростовской области от </w:t>
      </w:r>
      <w:r w:rsidR="00012789">
        <w:rPr>
          <w:rFonts w:ascii="Times New Roman" w:hAnsi="Times New Roman"/>
          <w:sz w:val="28"/>
          <w:szCs w:val="28"/>
        </w:rPr>
        <w:t>29</w:t>
      </w:r>
      <w:r w:rsidR="00E012B3">
        <w:rPr>
          <w:rFonts w:ascii="Times New Roman" w:hAnsi="Times New Roman"/>
          <w:sz w:val="28"/>
          <w:szCs w:val="28"/>
        </w:rPr>
        <w:t>.03.20</w:t>
      </w:r>
      <w:r w:rsidR="00012789">
        <w:rPr>
          <w:rFonts w:ascii="Times New Roman" w:hAnsi="Times New Roman"/>
          <w:sz w:val="28"/>
          <w:szCs w:val="28"/>
        </w:rPr>
        <w:t>12</w:t>
      </w:r>
      <w:r w:rsidR="00E012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12789">
        <w:rPr>
          <w:rFonts w:ascii="Times New Roman" w:hAnsi="Times New Roman"/>
          <w:sz w:val="28"/>
          <w:szCs w:val="28"/>
        </w:rPr>
        <w:t>239</w:t>
      </w:r>
      <w:r w:rsidR="00E012B3">
        <w:rPr>
          <w:rFonts w:ascii="Times New Roman" w:hAnsi="Times New Roman"/>
          <w:sz w:val="28"/>
          <w:szCs w:val="28"/>
        </w:rPr>
        <w:t xml:space="preserve">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Синегорского сельского поселения</w:t>
      </w:r>
    </w:p>
    <w:p w:rsidR="00E012B3" w:rsidRPr="005A3A0D" w:rsidRDefault="00E012B3" w:rsidP="00E012B3">
      <w:pPr>
        <w:framePr w:hSpace="180" w:wrap="around" w:vAnchor="text" w:hAnchor="margin" w:y="184"/>
        <w:jc w:val="center"/>
        <w:rPr>
          <w:rFonts w:ascii="Times New Roman" w:hAnsi="Times New Roman"/>
          <w:sz w:val="28"/>
          <w:szCs w:val="28"/>
        </w:rPr>
      </w:pPr>
      <w:r w:rsidRPr="005A3A0D">
        <w:rPr>
          <w:rFonts w:ascii="Times New Roman" w:hAnsi="Times New Roman"/>
          <w:sz w:val="28"/>
          <w:szCs w:val="28"/>
        </w:rPr>
        <w:t>ПОСТАНОВЛЯЮ:</w:t>
      </w:r>
    </w:p>
    <w:p w:rsidR="00E012B3" w:rsidRPr="005A3A0D" w:rsidRDefault="00E012B3" w:rsidP="00E012B3">
      <w:pPr>
        <w:pStyle w:val="a8"/>
        <w:framePr w:hSpace="180" w:wrap="around" w:vAnchor="text" w:hAnchor="margin" w:y="18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3A0D">
        <w:rPr>
          <w:rFonts w:ascii="Times New Roman" w:hAnsi="Times New Roman"/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 Администрации Синегорского сельского поселения в составе согласно приложению 1.</w:t>
      </w:r>
    </w:p>
    <w:p w:rsidR="00E012B3" w:rsidRDefault="00E012B3" w:rsidP="00E012B3">
      <w:pPr>
        <w:pStyle w:val="a8"/>
        <w:framePr w:hSpace="180" w:wrap="around" w:vAnchor="text" w:hAnchor="margin" w:y="18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 поселения согласно  приложению 2.</w:t>
      </w:r>
    </w:p>
    <w:p w:rsidR="004B1DD6" w:rsidRDefault="004B1DD6" w:rsidP="004B1DD6">
      <w:pPr>
        <w:pStyle w:val="a8"/>
        <w:framePr w:hSpace="180" w:wrap="around" w:vAnchor="text" w:hAnchor="margin" w:y="18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Pr="00A83EA8">
        <w:rPr>
          <w:rFonts w:ascii="Times New Roman" w:hAnsi="Times New Roman"/>
          <w:sz w:val="28"/>
          <w:szCs w:val="28"/>
        </w:rPr>
        <w:t>:</w:t>
      </w:r>
    </w:p>
    <w:p w:rsidR="004B1DD6" w:rsidRDefault="004B1DD6" w:rsidP="004B1DD6">
      <w:pPr>
        <w:pStyle w:val="a8"/>
        <w:ind w:lef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Синегорского сельского поселения от 26.11.2009 № 98 «О создании комиссии по предупреждению и ликвидации чрезвычайных ситуаций и обеспечению пожарной безопасности</w:t>
      </w:r>
      <w:r w:rsidRPr="00E01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Синегорского сельского поселения»;</w:t>
      </w:r>
    </w:p>
    <w:p w:rsidR="004B1DD6" w:rsidRDefault="004B1DD6" w:rsidP="004B1DD6">
      <w:pPr>
        <w:pStyle w:val="a8"/>
        <w:ind w:lef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Главы Синегорского сельского поселения от 01.08.2012 №129 «О внесении изменений в постановления Администрации </w:t>
      </w:r>
      <w:r>
        <w:rPr>
          <w:rFonts w:ascii="Times New Roman" w:hAnsi="Times New Roman"/>
          <w:sz w:val="28"/>
          <w:szCs w:val="28"/>
        </w:rPr>
        <w:lastRenderedPageBreak/>
        <w:t>Синегорского сельского поселения от 17.08.2010 №92, от 26.11.2009 №98, от 23.09.2010 №104».</w:t>
      </w:r>
      <w:r w:rsidRPr="004B1DD6">
        <w:rPr>
          <w:rFonts w:ascii="Times New Roman" w:hAnsi="Times New Roman"/>
          <w:sz w:val="28"/>
          <w:szCs w:val="28"/>
        </w:rPr>
        <w:t xml:space="preserve"> </w:t>
      </w:r>
    </w:p>
    <w:p w:rsidR="00E012B3" w:rsidRPr="004B1DD6" w:rsidRDefault="004B1DD6" w:rsidP="004B1DD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12B3" w:rsidRPr="00A40FE7" w:rsidRDefault="00E012B3" w:rsidP="00E012B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40F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0FE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12B3" w:rsidRDefault="00E012B3" w:rsidP="00E012B3"/>
    <w:p w:rsidR="00E012B3" w:rsidRDefault="00E012B3" w:rsidP="00E012B3"/>
    <w:p w:rsidR="00E012B3" w:rsidRDefault="00E012B3" w:rsidP="00E012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D59A1">
        <w:rPr>
          <w:rFonts w:ascii="Times New Roman" w:hAnsi="Times New Roman"/>
          <w:sz w:val="28"/>
          <w:szCs w:val="28"/>
        </w:rPr>
        <w:t xml:space="preserve"> Синегорского </w:t>
      </w:r>
    </w:p>
    <w:p w:rsidR="00E012B3" w:rsidRDefault="00E012B3" w:rsidP="00E012B3">
      <w:pPr>
        <w:tabs>
          <w:tab w:val="left" w:pos="77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59A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Н. И. Волков</w:t>
      </w:r>
    </w:p>
    <w:p w:rsidR="00E012B3" w:rsidRDefault="00E012B3" w:rsidP="00E012B3">
      <w:pPr>
        <w:tabs>
          <w:tab w:val="left" w:pos="77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12B3" w:rsidRDefault="00AF705F" w:rsidP="00AF7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AF705F" w:rsidRDefault="00AF705F" w:rsidP="00E01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             С.П.Беседина</w:t>
      </w:r>
    </w:p>
    <w:p w:rsidR="001A2AF3" w:rsidRDefault="001A2AF3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397119" w:rsidRDefault="00397119" w:rsidP="00E012B3"/>
    <w:p w:rsidR="00A008D7" w:rsidRDefault="00397119" w:rsidP="00397119">
      <w:pPr>
        <w:pStyle w:val="21"/>
        <w:tabs>
          <w:tab w:val="num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397119" w:rsidRDefault="00A008D7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97119">
        <w:rPr>
          <w:sz w:val="24"/>
          <w:szCs w:val="24"/>
        </w:rPr>
        <w:t xml:space="preserve"> </w:t>
      </w:r>
      <w:r w:rsidR="00397119" w:rsidRPr="00397119">
        <w:rPr>
          <w:sz w:val="28"/>
          <w:szCs w:val="28"/>
        </w:rPr>
        <w:t>П</w:t>
      </w:r>
      <w:r w:rsidR="00397119">
        <w:rPr>
          <w:sz w:val="28"/>
          <w:szCs w:val="28"/>
        </w:rPr>
        <w:t>риложение 1</w:t>
      </w:r>
    </w:p>
    <w:p w:rsidR="00397119" w:rsidRDefault="00397119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97119">
        <w:rPr>
          <w:sz w:val="28"/>
          <w:szCs w:val="28"/>
        </w:rPr>
        <w:t xml:space="preserve"> к поста</w:t>
      </w:r>
      <w:r>
        <w:rPr>
          <w:sz w:val="28"/>
          <w:szCs w:val="28"/>
        </w:rPr>
        <w:t>новлению</w:t>
      </w:r>
      <w:r w:rsidRPr="00397119">
        <w:rPr>
          <w:sz w:val="28"/>
          <w:szCs w:val="28"/>
        </w:rPr>
        <w:t xml:space="preserve"> Администрации </w:t>
      </w:r>
    </w:p>
    <w:p w:rsidR="00397119" w:rsidRPr="00397119" w:rsidRDefault="00397119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97119">
        <w:rPr>
          <w:sz w:val="28"/>
          <w:szCs w:val="28"/>
        </w:rPr>
        <w:t>Сине</w:t>
      </w:r>
      <w:r>
        <w:rPr>
          <w:sz w:val="28"/>
          <w:szCs w:val="28"/>
        </w:rPr>
        <w:t>горского</w:t>
      </w:r>
      <w:r w:rsidRPr="00397119">
        <w:rPr>
          <w:sz w:val="28"/>
          <w:szCs w:val="28"/>
        </w:rPr>
        <w:t xml:space="preserve">  сельского поселения  </w:t>
      </w:r>
    </w:p>
    <w:p w:rsidR="00397119" w:rsidRPr="00397119" w:rsidRDefault="00397119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  <w:r w:rsidRPr="00397119">
        <w:rPr>
          <w:sz w:val="28"/>
          <w:szCs w:val="28"/>
        </w:rPr>
        <w:t xml:space="preserve">                                                               </w:t>
      </w:r>
      <w:r w:rsidR="00A008D7">
        <w:rPr>
          <w:sz w:val="28"/>
          <w:szCs w:val="28"/>
        </w:rPr>
        <w:t xml:space="preserve">                             </w:t>
      </w:r>
      <w:r w:rsidRPr="00397119">
        <w:rPr>
          <w:sz w:val="28"/>
          <w:szCs w:val="28"/>
        </w:rPr>
        <w:t>от  30.08.2016  №</w:t>
      </w:r>
      <w:r w:rsidR="00A008D7">
        <w:rPr>
          <w:sz w:val="28"/>
          <w:szCs w:val="28"/>
        </w:rPr>
        <w:t xml:space="preserve"> 175</w:t>
      </w:r>
      <w:r w:rsidRPr="00397119">
        <w:rPr>
          <w:sz w:val="28"/>
          <w:szCs w:val="28"/>
        </w:rPr>
        <w:t xml:space="preserve"> </w:t>
      </w:r>
    </w:p>
    <w:p w:rsidR="00397119" w:rsidRPr="00397119" w:rsidRDefault="00397119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</w:p>
    <w:p w:rsidR="00397119" w:rsidRPr="00397119" w:rsidRDefault="00397119" w:rsidP="00397119">
      <w:pPr>
        <w:pStyle w:val="21"/>
        <w:tabs>
          <w:tab w:val="num" w:pos="1710"/>
        </w:tabs>
        <w:jc w:val="center"/>
        <w:rPr>
          <w:sz w:val="28"/>
          <w:szCs w:val="28"/>
        </w:rPr>
      </w:pPr>
    </w:p>
    <w:p w:rsidR="00397119" w:rsidRPr="007D59A1" w:rsidRDefault="00397119" w:rsidP="00397119">
      <w:pPr>
        <w:pStyle w:val="21"/>
        <w:tabs>
          <w:tab w:val="num" w:pos="1710"/>
        </w:tabs>
        <w:jc w:val="center"/>
        <w:rPr>
          <w:sz w:val="24"/>
          <w:szCs w:val="24"/>
        </w:rPr>
      </w:pPr>
      <w:r w:rsidRPr="00397119">
        <w:rPr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Администрации Синегорского сельского поселения</w:t>
      </w:r>
    </w:p>
    <w:p w:rsidR="00397119" w:rsidRDefault="00397119" w:rsidP="00E012B3"/>
    <w:p w:rsidR="004366CF" w:rsidRDefault="004366CF" w:rsidP="00E012B3"/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827"/>
        <w:gridCol w:w="4820"/>
      </w:tblGrid>
      <w:tr w:rsidR="00BF3148" w:rsidTr="00012789">
        <w:tc>
          <w:tcPr>
            <w:tcW w:w="392" w:type="dxa"/>
          </w:tcPr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 w:rsidRPr="00BF3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Николай Иванович</w:t>
            </w:r>
          </w:p>
        </w:tc>
        <w:tc>
          <w:tcPr>
            <w:tcW w:w="4820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Синегорского сельского поселения</w:t>
            </w:r>
          </w:p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BF3148" w:rsidTr="00012789">
        <w:tc>
          <w:tcPr>
            <w:tcW w:w="392" w:type="dxa"/>
          </w:tcPr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Суржикова Татьяна Анатольевна</w:t>
            </w:r>
          </w:p>
        </w:tc>
        <w:tc>
          <w:tcPr>
            <w:tcW w:w="4820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муниципального хозяйства</w:t>
            </w:r>
          </w:p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BF3148" w:rsidTr="00012789">
        <w:tc>
          <w:tcPr>
            <w:tcW w:w="392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Наталья Борисовна</w:t>
            </w:r>
          </w:p>
        </w:tc>
        <w:tc>
          <w:tcPr>
            <w:tcW w:w="4820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BF3148" w:rsidTr="00012789">
        <w:tc>
          <w:tcPr>
            <w:tcW w:w="392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3148" w:rsidRP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0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48" w:rsidTr="00012789">
        <w:tc>
          <w:tcPr>
            <w:tcW w:w="392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4820" w:type="dxa"/>
          </w:tcPr>
          <w:p w:rsidR="00BF3148" w:rsidRDefault="00BF3148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</w:tr>
      <w:tr w:rsidR="004366CF" w:rsidTr="00012789">
        <w:tc>
          <w:tcPr>
            <w:tcW w:w="392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Светлана Юрьевна</w:t>
            </w:r>
          </w:p>
        </w:tc>
        <w:tc>
          <w:tcPr>
            <w:tcW w:w="4820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</w:tr>
      <w:tr w:rsidR="004366CF" w:rsidTr="00012789">
        <w:tc>
          <w:tcPr>
            <w:tcW w:w="392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Ирина Львовна</w:t>
            </w:r>
          </w:p>
        </w:tc>
        <w:tc>
          <w:tcPr>
            <w:tcW w:w="4820" w:type="dxa"/>
          </w:tcPr>
          <w:p w:rsidR="004366CF" w:rsidRDefault="004366CF" w:rsidP="00012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Синегорского сельского поселения</w:t>
            </w:r>
          </w:p>
        </w:tc>
      </w:tr>
    </w:tbl>
    <w:p w:rsidR="00BF3148" w:rsidRDefault="00012789" w:rsidP="00BF3148">
      <w:r>
        <w:br w:type="textWrapping" w:clear="all"/>
      </w:r>
    </w:p>
    <w:p w:rsidR="004366CF" w:rsidRDefault="004366CF" w:rsidP="00BF3148"/>
    <w:p w:rsidR="004366CF" w:rsidRDefault="004366CF" w:rsidP="00BF3148"/>
    <w:p w:rsidR="004366CF" w:rsidRDefault="004366CF" w:rsidP="00BF3148"/>
    <w:p w:rsidR="004366CF" w:rsidRDefault="004366CF" w:rsidP="00BF3148"/>
    <w:p w:rsidR="004366CF" w:rsidRDefault="004366CF" w:rsidP="00BF3148"/>
    <w:p w:rsidR="004366CF" w:rsidRPr="00B57A4A" w:rsidRDefault="004366CF" w:rsidP="00BF3148">
      <w:pPr>
        <w:rPr>
          <w:rFonts w:ascii="Times New Roman" w:hAnsi="Times New Roman"/>
          <w:sz w:val="28"/>
          <w:szCs w:val="28"/>
        </w:rPr>
      </w:pPr>
      <w:r w:rsidRPr="00B57A4A">
        <w:rPr>
          <w:rFonts w:ascii="Times New Roman" w:hAnsi="Times New Roman"/>
          <w:sz w:val="28"/>
          <w:szCs w:val="28"/>
        </w:rPr>
        <w:t xml:space="preserve">Специалист </w:t>
      </w:r>
      <w:r w:rsidR="00B57A4A">
        <w:rPr>
          <w:rFonts w:ascii="Times New Roman" w:hAnsi="Times New Roman"/>
          <w:sz w:val="28"/>
          <w:szCs w:val="28"/>
        </w:rPr>
        <w:t xml:space="preserve">Администрации                  </w:t>
      </w:r>
      <w:r w:rsidRPr="00B57A4A">
        <w:rPr>
          <w:rFonts w:ascii="Times New Roman" w:hAnsi="Times New Roman"/>
          <w:sz w:val="28"/>
          <w:szCs w:val="28"/>
        </w:rPr>
        <w:t xml:space="preserve">                                     С. П. Беседина                </w:t>
      </w: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4366CF" w:rsidRDefault="004366CF" w:rsidP="00BF3148">
      <w:pPr>
        <w:rPr>
          <w:rFonts w:ascii="Times New Roman" w:hAnsi="Times New Roman"/>
        </w:rPr>
      </w:pPr>
    </w:p>
    <w:p w:rsidR="00E20805" w:rsidRDefault="004366CF" w:rsidP="004366CF">
      <w:pPr>
        <w:pStyle w:val="21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E20805" w:rsidRDefault="00E20805" w:rsidP="004366CF">
      <w:pPr>
        <w:pStyle w:val="21"/>
        <w:tabs>
          <w:tab w:val="num" w:pos="1710"/>
        </w:tabs>
        <w:jc w:val="center"/>
        <w:rPr>
          <w:sz w:val="28"/>
          <w:szCs w:val="28"/>
        </w:rPr>
      </w:pPr>
    </w:p>
    <w:p w:rsidR="004366CF" w:rsidRPr="00211200" w:rsidRDefault="00E20805" w:rsidP="004366CF">
      <w:pPr>
        <w:pStyle w:val="21"/>
        <w:tabs>
          <w:tab w:val="num" w:pos="1710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366CF" w:rsidRPr="00211200">
        <w:rPr>
          <w:sz w:val="24"/>
          <w:szCs w:val="24"/>
        </w:rPr>
        <w:t>Приложение 2</w:t>
      </w:r>
    </w:p>
    <w:p w:rsidR="004366CF" w:rsidRPr="00211200" w:rsidRDefault="004366CF" w:rsidP="004366CF">
      <w:pPr>
        <w:pStyle w:val="21"/>
        <w:tabs>
          <w:tab w:val="num" w:pos="1710"/>
        </w:tabs>
        <w:jc w:val="center"/>
        <w:rPr>
          <w:sz w:val="24"/>
          <w:szCs w:val="24"/>
        </w:rPr>
      </w:pPr>
      <w:r w:rsidRPr="00211200">
        <w:rPr>
          <w:sz w:val="24"/>
          <w:szCs w:val="24"/>
        </w:rPr>
        <w:t xml:space="preserve">                                                                     к постановлению Администрации </w:t>
      </w:r>
    </w:p>
    <w:p w:rsidR="004366CF" w:rsidRPr="00211200" w:rsidRDefault="004366CF" w:rsidP="004366CF">
      <w:pPr>
        <w:pStyle w:val="21"/>
        <w:tabs>
          <w:tab w:val="num" w:pos="1710"/>
        </w:tabs>
        <w:jc w:val="center"/>
        <w:rPr>
          <w:sz w:val="24"/>
          <w:szCs w:val="24"/>
        </w:rPr>
      </w:pPr>
      <w:r w:rsidRPr="00211200">
        <w:rPr>
          <w:sz w:val="24"/>
          <w:szCs w:val="24"/>
        </w:rPr>
        <w:t xml:space="preserve">                                                                  Синегорского  сельского поселения  </w:t>
      </w:r>
    </w:p>
    <w:p w:rsidR="004366CF" w:rsidRPr="00211200" w:rsidRDefault="004366CF" w:rsidP="004366CF">
      <w:pPr>
        <w:pStyle w:val="21"/>
        <w:tabs>
          <w:tab w:val="num" w:pos="1710"/>
        </w:tabs>
        <w:jc w:val="center"/>
        <w:rPr>
          <w:sz w:val="24"/>
          <w:szCs w:val="24"/>
        </w:rPr>
      </w:pPr>
      <w:r w:rsidRPr="00211200">
        <w:rPr>
          <w:sz w:val="24"/>
          <w:szCs w:val="24"/>
        </w:rPr>
        <w:t xml:space="preserve">                                                                                               от  30.08.2016  № </w:t>
      </w:r>
      <w:r w:rsidR="00A008D7">
        <w:rPr>
          <w:sz w:val="24"/>
          <w:szCs w:val="24"/>
        </w:rPr>
        <w:t>175</w:t>
      </w:r>
    </w:p>
    <w:p w:rsidR="00211200" w:rsidRDefault="00211200" w:rsidP="00BF3148">
      <w:pPr>
        <w:rPr>
          <w:rFonts w:ascii="Times New Roman" w:hAnsi="Times New Roman"/>
        </w:rPr>
      </w:pPr>
    </w:p>
    <w:p w:rsidR="00211200" w:rsidRPr="00211200" w:rsidRDefault="00211200" w:rsidP="00211200">
      <w:pPr>
        <w:jc w:val="center"/>
        <w:rPr>
          <w:rFonts w:ascii="Times New Roman" w:hAnsi="Times New Roman"/>
          <w:sz w:val="24"/>
          <w:szCs w:val="24"/>
        </w:rPr>
      </w:pPr>
      <w:r w:rsidRPr="00211200">
        <w:rPr>
          <w:rFonts w:ascii="Times New Roman" w:hAnsi="Times New Roman"/>
          <w:sz w:val="24"/>
          <w:szCs w:val="24"/>
        </w:rPr>
        <w:t>ПОЛОЖЕНИЕ</w:t>
      </w:r>
    </w:p>
    <w:p w:rsidR="00211200" w:rsidRDefault="00211200" w:rsidP="002112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11200">
        <w:rPr>
          <w:rFonts w:ascii="Times New Roman" w:hAnsi="Times New Roman"/>
          <w:sz w:val="24"/>
          <w:szCs w:val="24"/>
        </w:rPr>
        <w:t xml:space="preserve"> комиссии по предупреждению и ликвидации чрезвычайных </w:t>
      </w:r>
      <w:r>
        <w:rPr>
          <w:rFonts w:ascii="Times New Roman" w:hAnsi="Times New Roman"/>
          <w:sz w:val="24"/>
          <w:szCs w:val="24"/>
        </w:rPr>
        <w:t>ситуаций и обеспечению пожарной безопасности Синегорского сельского поселения</w:t>
      </w:r>
    </w:p>
    <w:p w:rsidR="00211200" w:rsidRDefault="00211200" w:rsidP="00211200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211200" w:rsidRPr="00EC595F" w:rsidRDefault="00E20805" w:rsidP="00B57A4A">
      <w:pPr>
        <w:pStyle w:val="a8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1200" w:rsidRPr="00EC595F">
        <w:rPr>
          <w:rFonts w:ascii="Times New Roman" w:hAnsi="Times New Roman"/>
          <w:sz w:val="24"/>
          <w:szCs w:val="24"/>
        </w:rPr>
        <w:t>Комиссия по предупреждению и ликвидации чрезвычайных ситуаций и обеспечению пожарной безопасности Синегорского сельского поселения</w:t>
      </w:r>
      <w:r w:rsidR="00EC595F" w:rsidRPr="00EC595F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EC595F" w:rsidRPr="00EC595F">
        <w:rPr>
          <w:rFonts w:ascii="Times New Roman" w:hAnsi="Times New Roman"/>
          <w:sz w:val="24"/>
          <w:szCs w:val="24"/>
        </w:rPr>
        <w:t>е-</w:t>
      </w:r>
      <w:proofErr w:type="gramEnd"/>
      <w:r w:rsidR="00EC595F" w:rsidRPr="00EC595F">
        <w:rPr>
          <w:rFonts w:ascii="Times New Roman" w:hAnsi="Times New Roman"/>
          <w:sz w:val="24"/>
          <w:szCs w:val="24"/>
        </w:rPr>
        <w:t xml:space="preserve">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(далее- чрезвычайных ситуаций),обеспечению пожарной безопасности, поиска и спасения людей, повышению устойчивости функционирования  объектов экономики.</w:t>
      </w:r>
    </w:p>
    <w:p w:rsidR="00EC595F" w:rsidRDefault="00E20805" w:rsidP="00B57A4A">
      <w:pPr>
        <w:pStyle w:val="a8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595F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Законодательного собрания Ростовской области, Главы Администрации (Губернатора) Ростовской области, Администрации Ростовской области, Собранием депутатов Синегорского сельского поселения и Главы Синегорского сельского поселения, регулирующими </w:t>
      </w:r>
      <w:r w:rsidR="000448AD">
        <w:rPr>
          <w:rFonts w:ascii="Times New Roman" w:hAnsi="Times New Roman"/>
          <w:sz w:val="24"/>
          <w:szCs w:val="24"/>
        </w:rPr>
        <w:t xml:space="preserve"> вопросы предупреждения и ликвидации чрезвычайных ситуаций, обеспечения пожарной безопасности, поиска и спасения</w:t>
      </w:r>
      <w:proofErr w:type="gramEnd"/>
      <w:r w:rsidR="000448AD">
        <w:rPr>
          <w:rFonts w:ascii="Times New Roman" w:hAnsi="Times New Roman"/>
          <w:sz w:val="24"/>
          <w:szCs w:val="24"/>
        </w:rPr>
        <w:t xml:space="preserve"> людей, а также настоящим Положением.</w:t>
      </w:r>
    </w:p>
    <w:p w:rsidR="000448AD" w:rsidRDefault="000448AD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448AD" w:rsidRDefault="000448AD" w:rsidP="00B57A4A">
      <w:pPr>
        <w:pStyle w:val="a8"/>
        <w:numPr>
          <w:ilvl w:val="0"/>
          <w:numId w:val="3"/>
        </w:numPr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Комиссии</w:t>
      </w:r>
    </w:p>
    <w:p w:rsidR="000448AD" w:rsidRDefault="000448AD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комиссии являются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448AD" w:rsidRDefault="00E20805" w:rsidP="00B57A4A">
      <w:pPr>
        <w:pStyle w:val="a8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48AD">
        <w:rPr>
          <w:rFonts w:ascii="Times New Roman" w:hAnsi="Times New Roman"/>
          <w:sz w:val="24"/>
          <w:szCs w:val="24"/>
        </w:rPr>
        <w:t>Разработка предложений по реализации на территории Синегорского сельского поселения единой государственной политики по предупреждению и ликвидации чрезвычайных ситуаций, обеспечению пожарной безопасности</w:t>
      </w:r>
      <w:r w:rsidR="00E023A8">
        <w:rPr>
          <w:rFonts w:ascii="Times New Roman" w:hAnsi="Times New Roman"/>
          <w:sz w:val="24"/>
          <w:szCs w:val="24"/>
        </w:rPr>
        <w:t>, поиска и спасения людей, а также  повышению устойчивости функционирования объектов экономики.</w:t>
      </w:r>
    </w:p>
    <w:p w:rsidR="00E023A8" w:rsidRDefault="00E20805" w:rsidP="00B57A4A">
      <w:pPr>
        <w:pStyle w:val="a8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23A8">
        <w:rPr>
          <w:rFonts w:ascii="Times New Roman" w:hAnsi="Times New Roman"/>
          <w:sz w:val="24"/>
          <w:szCs w:val="24"/>
        </w:rPr>
        <w:t>Координация деятельности органов управления и сил  по предупреждению и ликвидации чрезвычайных ситуаций.</w:t>
      </w:r>
    </w:p>
    <w:p w:rsidR="00653813" w:rsidRDefault="00E20805" w:rsidP="00B57A4A">
      <w:pPr>
        <w:pStyle w:val="a8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23A8">
        <w:rPr>
          <w:rFonts w:ascii="Times New Roman" w:hAnsi="Times New Roman"/>
          <w:sz w:val="24"/>
          <w:szCs w:val="24"/>
        </w:rPr>
        <w:t xml:space="preserve">Обеспечение согласованности действий органов местного самоуправления и организаций, независимо от форм собственности, при решении </w:t>
      </w:r>
      <w:r w:rsidR="001069F3">
        <w:rPr>
          <w:rFonts w:ascii="Times New Roman" w:hAnsi="Times New Roman"/>
          <w:sz w:val="24"/>
          <w:szCs w:val="24"/>
        </w:rPr>
        <w:t xml:space="preserve"> вопросов по предупреждению и ликвидации чрезвычайных ситуаций, обеспечению пожарной безопасности, поиску и спасению людей, восстановлению жилых домов, объектов жилищно-коммунального хозяйства, социальной сферы,  производственной и инженерной инфраструктуры, поврежденных и разрушенных в результате чрезвычайных ситуаций, а также повышения устойчивости функционирования объектов экономики.</w:t>
      </w:r>
      <w:proofErr w:type="gramEnd"/>
    </w:p>
    <w:p w:rsidR="00B57A4A" w:rsidRPr="00B57A4A" w:rsidRDefault="00B57A4A" w:rsidP="00B57A4A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AD676C" w:rsidRDefault="00AD676C" w:rsidP="00B57A4A">
      <w:pPr>
        <w:pStyle w:val="a8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функции Комиссии</w:t>
      </w:r>
    </w:p>
    <w:p w:rsidR="00AD676C" w:rsidRDefault="001D071F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D676C">
        <w:rPr>
          <w:rFonts w:ascii="Times New Roman" w:hAnsi="Times New Roman"/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AD676C" w:rsidRDefault="00AD676C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071F">
        <w:rPr>
          <w:rFonts w:ascii="Times New Roman" w:hAnsi="Times New Roman"/>
          <w:sz w:val="24"/>
          <w:szCs w:val="24"/>
        </w:rPr>
        <w:lastRenderedPageBreak/>
        <w:t xml:space="preserve">Участвует в пределах своей компетенции в разработке предложений по подготовке </w:t>
      </w:r>
      <w:r w:rsidR="001D071F" w:rsidRPr="001D071F">
        <w:rPr>
          <w:rFonts w:ascii="Times New Roman" w:hAnsi="Times New Roman"/>
          <w:sz w:val="24"/>
          <w:szCs w:val="24"/>
        </w:rPr>
        <w:t xml:space="preserve">   </w:t>
      </w:r>
      <w:r w:rsidRPr="001D071F">
        <w:rPr>
          <w:rFonts w:ascii="Times New Roman" w:hAnsi="Times New Roman"/>
          <w:sz w:val="24"/>
          <w:szCs w:val="24"/>
        </w:rPr>
        <w:t>новых и совершенствованию действующих муниципальных правовых актов и готовит предложение по их реализации.</w:t>
      </w:r>
    </w:p>
    <w:p w:rsidR="001D071F" w:rsidRDefault="001D071F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 и вносит Главе Синегорского сельского поселения предложения по развитию и обеспечению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функционирования звена Синегорского сельского поселения областной подсистемы  единой государственной системы предупреждения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ликвидации чрезвычайных ситуаций.</w:t>
      </w:r>
    </w:p>
    <w:p w:rsidR="001D071F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71F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="001D07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D071F">
        <w:rPr>
          <w:rFonts w:ascii="Times New Roman" w:hAnsi="Times New Roman"/>
          <w:sz w:val="24"/>
          <w:szCs w:val="24"/>
        </w:rPr>
        <w:t xml:space="preserve"> планированием и проведением  на территории Синегорского сельского поселения мероприятий по предупреждению, ликвидации чрезвычайных ситуаций, обеспечению пожарной безопасности, поиску и спасению людей.</w:t>
      </w:r>
    </w:p>
    <w:p w:rsidR="001D071F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71F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="001D07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D071F">
        <w:rPr>
          <w:rFonts w:ascii="Times New Roman" w:hAnsi="Times New Roman"/>
          <w:sz w:val="24"/>
          <w:szCs w:val="24"/>
        </w:rPr>
        <w:t xml:space="preserve"> организацией сбора и обмена информацией по вопросам предложения и защиты территории и населения Синегорского сельского поселения от  чрезвычайных ситуаций, обеспечение пожарной безопасности, поиска и спасения людей, а также за обеспечением своевременного оповещения и  информирования населения о возникновении (угрозы возникновения) чрезвычайных ситуаций.</w:t>
      </w:r>
    </w:p>
    <w:p w:rsidR="001D071F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218B">
        <w:rPr>
          <w:rFonts w:ascii="Times New Roman" w:hAnsi="Times New Roman"/>
          <w:sz w:val="24"/>
          <w:szCs w:val="24"/>
        </w:rPr>
        <w:t>Осуществляет контроль за подготовкой и содержание в готовности необходимых сил и сре</w:t>
      </w:r>
      <w:proofErr w:type="gramStart"/>
      <w:r w:rsidR="0027218B">
        <w:rPr>
          <w:rFonts w:ascii="Times New Roman" w:hAnsi="Times New Roman"/>
          <w:sz w:val="24"/>
          <w:szCs w:val="24"/>
        </w:rPr>
        <w:t>дств дл</w:t>
      </w:r>
      <w:proofErr w:type="gramEnd"/>
      <w:r w:rsidR="0027218B">
        <w:rPr>
          <w:rFonts w:ascii="Times New Roman" w:hAnsi="Times New Roman"/>
          <w:sz w:val="24"/>
          <w:szCs w:val="24"/>
        </w:rPr>
        <w:t>я защиты территории и населения поселения от чрезвычайных ситуаций, пожаров, поиска и спасения людей, обучения населения способам защиты и действиям в указанных ситуациях.</w:t>
      </w:r>
    </w:p>
    <w:p w:rsidR="0027218B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218B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="002721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7218B">
        <w:rPr>
          <w:rFonts w:ascii="Times New Roman" w:hAnsi="Times New Roman"/>
          <w:sz w:val="24"/>
          <w:szCs w:val="24"/>
        </w:rPr>
        <w:t xml:space="preserve"> обеспечением финансированием мероприятий в области защиты населения  и территорий от чрезвычайных ситуаций и созданием резервов финансовых и материальных ресурсов для их ликвидации.</w:t>
      </w:r>
    </w:p>
    <w:p w:rsidR="0027218B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218B">
        <w:rPr>
          <w:rFonts w:ascii="Times New Roman" w:hAnsi="Times New Roman"/>
          <w:sz w:val="24"/>
          <w:szCs w:val="24"/>
        </w:rPr>
        <w:t>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</w:t>
      </w:r>
    </w:p>
    <w:p w:rsidR="0027218B" w:rsidRDefault="00E2080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03EB">
        <w:rPr>
          <w:rFonts w:ascii="Times New Roman" w:hAnsi="Times New Roman"/>
          <w:sz w:val="24"/>
          <w:szCs w:val="24"/>
        </w:rPr>
        <w:t xml:space="preserve">В </w:t>
      </w:r>
      <w:r w:rsidR="0027218B">
        <w:rPr>
          <w:rFonts w:ascii="Times New Roman" w:hAnsi="Times New Roman"/>
          <w:sz w:val="24"/>
          <w:szCs w:val="24"/>
        </w:rPr>
        <w:t>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27218B" w:rsidRDefault="0027218B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и вносит Главе Синегорского Сельского поселения предложения о введении  на территории Синегорского сельского поселения</w:t>
      </w:r>
      <w:r w:rsidR="0073743A" w:rsidRPr="0073743A">
        <w:rPr>
          <w:rFonts w:ascii="Times New Roman" w:hAnsi="Times New Roman"/>
          <w:sz w:val="24"/>
          <w:szCs w:val="24"/>
        </w:rPr>
        <w:t>:</w:t>
      </w:r>
    </w:p>
    <w:p w:rsidR="0073743A" w:rsidRDefault="0073743A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режима повышенной готовности- при угрозе возникновения чрезвычайных ситуаций;</w:t>
      </w:r>
    </w:p>
    <w:p w:rsidR="003203EB" w:rsidRDefault="0073743A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режима чрезвычайных ситуаций – при возникновении и ликвидации чрезвычайных ситуаци</w:t>
      </w:r>
      <w:r w:rsidR="003203EB">
        <w:rPr>
          <w:rFonts w:ascii="Times New Roman" w:hAnsi="Times New Roman"/>
          <w:sz w:val="24"/>
          <w:szCs w:val="24"/>
        </w:rPr>
        <w:t>й.</w:t>
      </w:r>
    </w:p>
    <w:p w:rsidR="003203EB" w:rsidRDefault="003203EB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03EB">
        <w:rPr>
          <w:rFonts w:ascii="Times New Roman" w:hAnsi="Times New Roman"/>
          <w:sz w:val="24"/>
          <w:szCs w:val="24"/>
        </w:rPr>
        <w:t>Взаимодействует с постоянной эвакуационной комиссией Синегорского сельского посе</w:t>
      </w:r>
      <w:r>
        <w:rPr>
          <w:rFonts w:ascii="Times New Roman" w:hAnsi="Times New Roman"/>
          <w:sz w:val="24"/>
          <w:szCs w:val="24"/>
        </w:rPr>
        <w:t>ления</w:t>
      </w:r>
      <w:r w:rsidR="00851615">
        <w:rPr>
          <w:rFonts w:ascii="Times New Roman" w:hAnsi="Times New Roman"/>
          <w:sz w:val="24"/>
          <w:szCs w:val="24"/>
        </w:rPr>
        <w:t xml:space="preserve"> по вопросам эвакуации жителей их размещения и возвращение после ликвидации чрезвычайных ситуаций и пожаров  в места постоянного проживания.</w:t>
      </w:r>
    </w:p>
    <w:p w:rsidR="00851615" w:rsidRDefault="0085161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 и пожаров, определяет его размер  и подготовке документов по его обоснованию.</w:t>
      </w:r>
    </w:p>
    <w:p w:rsidR="00851615" w:rsidRDefault="00851615" w:rsidP="00B57A4A">
      <w:pPr>
        <w:pStyle w:val="a8"/>
        <w:numPr>
          <w:ilvl w:val="1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предложения Администрации Белокалитвинского района для принятия необходимых мер по возмещению ущерба от чрезвычайных ситуаций природного и техногенного характера.</w:t>
      </w:r>
    </w:p>
    <w:p w:rsidR="00851615" w:rsidRPr="00851615" w:rsidRDefault="00851615" w:rsidP="00B57A4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5161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1386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4.  </w:t>
      </w:r>
      <w:r w:rsidRPr="00851615">
        <w:rPr>
          <w:rFonts w:ascii="Times New Roman" w:hAnsi="Times New Roman"/>
          <w:sz w:val="24"/>
          <w:szCs w:val="24"/>
        </w:rPr>
        <w:t>Правила Комиссии</w:t>
      </w:r>
    </w:p>
    <w:p w:rsidR="00C42BF5" w:rsidRDefault="00E20805" w:rsidP="00B57A4A">
      <w:pPr>
        <w:pStyle w:val="a8"/>
        <w:numPr>
          <w:ilvl w:val="1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2BF5" w:rsidRPr="00F015AB">
        <w:rPr>
          <w:rFonts w:ascii="Times New Roman" w:hAnsi="Times New Roman"/>
          <w:sz w:val="24"/>
          <w:szCs w:val="24"/>
        </w:rPr>
        <w:t xml:space="preserve">Запрашивать </w:t>
      </w:r>
      <w:r w:rsidR="001432AE" w:rsidRPr="00F015AB">
        <w:rPr>
          <w:rFonts w:ascii="Times New Roman" w:hAnsi="Times New Roman"/>
          <w:sz w:val="24"/>
          <w:szCs w:val="24"/>
        </w:rPr>
        <w:t xml:space="preserve">у органов государственной власти, органов местного самоуправление и </w:t>
      </w:r>
      <w:r w:rsidR="00F015AB" w:rsidRPr="00F015AB">
        <w:rPr>
          <w:rFonts w:ascii="Times New Roman" w:hAnsi="Times New Roman"/>
          <w:sz w:val="24"/>
          <w:szCs w:val="24"/>
        </w:rPr>
        <w:t xml:space="preserve">                 </w:t>
      </w:r>
      <w:r w:rsidR="001432AE" w:rsidRPr="00F015AB">
        <w:rPr>
          <w:rFonts w:ascii="Times New Roman" w:hAnsi="Times New Roman"/>
          <w:sz w:val="24"/>
          <w:szCs w:val="24"/>
        </w:rPr>
        <w:t xml:space="preserve">организаций </w:t>
      </w:r>
      <w:r w:rsidR="00F015AB" w:rsidRPr="00F015AB">
        <w:rPr>
          <w:rFonts w:ascii="Times New Roman" w:hAnsi="Times New Roman"/>
          <w:sz w:val="24"/>
          <w:szCs w:val="24"/>
        </w:rPr>
        <w:t xml:space="preserve"> необходимые материалы и информацию.</w:t>
      </w:r>
    </w:p>
    <w:p w:rsidR="00F015AB" w:rsidRDefault="00E20805" w:rsidP="00B57A4A">
      <w:pPr>
        <w:pStyle w:val="a8"/>
        <w:numPr>
          <w:ilvl w:val="1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15AB">
        <w:rPr>
          <w:rFonts w:ascii="Times New Roman" w:hAnsi="Times New Roman"/>
          <w:sz w:val="24"/>
          <w:szCs w:val="24"/>
        </w:rPr>
        <w:t>Заслушивать и привлекать для участия в своей работе  представителей органов государственной власти, органов  местного самоуправления и организаций.</w:t>
      </w:r>
    </w:p>
    <w:p w:rsidR="00F015AB" w:rsidRDefault="00E20805" w:rsidP="00B57A4A">
      <w:pPr>
        <w:pStyle w:val="a8"/>
        <w:numPr>
          <w:ilvl w:val="1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53813">
        <w:rPr>
          <w:rFonts w:ascii="Times New Roman" w:hAnsi="Times New Roman"/>
          <w:sz w:val="24"/>
          <w:szCs w:val="24"/>
        </w:rPr>
        <w:t>Вносить в установленном порядке Главе Синегорского сельского поселения  предложения по вопросам, входящим в компетенцию Комиссии и требующим его  решения.</w:t>
      </w:r>
    </w:p>
    <w:p w:rsidR="00B57A4A" w:rsidRDefault="00B57A4A" w:rsidP="00B57A4A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B57A4A" w:rsidRDefault="00B57A4A" w:rsidP="00B57A4A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53813" w:rsidRPr="00653813" w:rsidRDefault="00653813" w:rsidP="00B57A4A">
      <w:pPr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53813">
        <w:rPr>
          <w:rFonts w:ascii="Times New Roman" w:hAnsi="Times New Roman"/>
          <w:sz w:val="24"/>
          <w:szCs w:val="24"/>
        </w:rPr>
        <w:t>Организация работы Комиссии</w:t>
      </w:r>
    </w:p>
    <w:p w:rsidR="00653813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3813" w:rsidRPr="00653813">
        <w:rPr>
          <w:rFonts w:ascii="Times New Roman" w:hAnsi="Times New Roman"/>
          <w:sz w:val="24"/>
          <w:szCs w:val="24"/>
        </w:rPr>
        <w:t>Комиссия осуществляет свою деятельность в соответствии с годовым</w:t>
      </w:r>
      <w:r w:rsidR="00342BC9">
        <w:rPr>
          <w:rFonts w:ascii="Times New Roman" w:hAnsi="Times New Roman"/>
          <w:sz w:val="24"/>
          <w:szCs w:val="24"/>
        </w:rPr>
        <w:t xml:space="preserve"> планом работы, принимаемым на заседании Комиссии и утверждаемым ее председателем.</w:t>
      </w:r>
    </w:p>
    <w:p w:rsidR="006026EC" w:rsidRDefault="006026EC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угрозе возникновения чрезвычайной ситуации, проводятся внеплановые заседания.</w:t>
      </w:r>
    </w:p>
    <w:p w:rsidR="006026EC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26EC">
        <w:rPr>
          <w:rFonts w:ascii="Times New Roman" w:hAnsi="Times New Roman"/>
          <w:sz w:val="24"/>
          <w:szCs w:val="24"/>
        </w:rPr>
        <w:t>Заседанием Комиссии руководит ее председатель, а в случае его отсутствия  или по его поручени</w:t>
      </w:r>
      <w:proofErr w:type="gramStart"/>
      <w:r w:rsidR="006026EC">
        <w:rPr>
          <w:rFonts w:ascii="Times New Roman" w:hAnsi="Times New Roman"/>
          <w:sz w:val="24"/>
          <w:szCs w:val="24"/>
        </w:rPr>
        <w:t>ю-</w:t>
      </w:r>
      <w:proofErr w:type="gramEnd"/>
      <w:r w:rsidR="006026EC">
        <w:rPr>
          <w:rFonts w:ascii="Times New Roman" w:hAnsi="Times New Roman"/>
          <w:sz w:val="24"/>
          <w:szCs w:val="24"/>
        </w:rPr>
        <w:t xml:space="preserve"> заместитель председателя Комиссии.</w:t>
      </w:r>
    </w:p>
    <w:p w:rsidR="006026EC" w:rsidRPr="006026EC" w:rsidRDefault="006026EC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присутствовали не менее половины ее членов.</w:t>
      </w:r>
    </w:p>
    <w:p w:rsidR="00BA1F66" w:rsidRPr="00BA1F66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F66">
        <w:rPr>
          <w:rFonts w:ascii="Times New Roman" w:hAnsi="Times New Roman"/>
          <w:sz w:val="24"/>
          <w:szCs w:val="24"/>
        </w:rPr>
        <w:t>Председатель Комиссии определяет состав рабочей группы на случай  возникновения (предупреждения возникновения) чрезвычайных ситуаций различного характера  по необходимым направлениям деятельности Комиссии.</w:t>
      </w:r>
    </w:p>
    <w:p w:rsidR="00BA1F66" w:rsidRDefault="00BA1F66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F66">
        <w:rPr>
          <w:rFonts w:ascii="Times New Roman" w:hAnsi="Times New Roman"/>
          <w:sz w:val="24"/>
          <w:szCs w:val="24"/>
        </w:rPr>
        <w:t>Члены комиссии принимают участие в ее заседании без права замены. В случаи отсутствия члена Комиссии на заседании, он имеет право представить свое мнение по рассмотрению вопроса в письменном виде.</w:t>
      </w:r>
    </w:p>
    <w:p w:rsidR="00BA1F66" w:rsidRDefault="00BA1F66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председатели заинтересованных организаций.</w:t>
      </w:r>
    </w:p>
    <w:p w:rsidR="00633405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3405">
        <w:rPr>
          <w:rFonts w:ascii="Times New Roman" w:hAnsi="Times New Roman"/>
          <w:sz w:val="24"/>
          <w:szCs w:val="24"/>
        </w:rPr>
        <w:t xml:space="preserve">Подготовка необходимой информации и справочных материалов к заседанию Комиссии  осуществляется организациями, к сфере ведения  которых относятся вопросы, включенные в повестку дня заседания. </w:t>
      </w:r>
    </w:p>
    <w:p w:rsidR="00633405" w:rsidRDefault="00633405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A1F66" w:rsidRDefault="00633405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проведении внепланового (внеочередного) 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633405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3405" w:rsidRPr="00633405">
        <w:rPr>
          <w:rFonts w:ascii="Times New Roman" w:hAnsi="Times New Roman"/>
          <w:sz w:val="24"/>
          <w:szCs w:val="24"/>
        </w:rPr>
        <w:t xml:space="preserve">Решения комиссии принимаются </w:t>
      </w:r>
      <w:r w:rsidR="00633405">
        <w:rPr>
          <w:rFonts w:ascii="Times New Roman" w:hAnsi="Times New Roman"/>
          <w:sz w:val="24"/>
          <w:szCs w:val="24"/>
        </w:rPr>
        <w:t xml:space="preserve"> простым большинством голосов присутствующих на заседании членов Комиссии. В случаи равенства голосов  решающим является голос председателя Комиссии.</w:t>
      </w:r>
    </w:p>
    <w:p w:rsidR="00633405" w:rsidRDefault="00633405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633405" w:rsidRDefault="00633405" w:rsidP="00B57A4A">
      <w:pPr>
        <w:pStyle w:val="a8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Комиссии, принятые в пределах ее компетенции, обязательны для всех организаций, находящихся  на территории поселения, независимо от форм собственности</w:t>
      </w:r>
      <w:r w:rsidR="00BE119C">
        <w:rPr>
          <w:rFonts w:ascii="Times New Roman" w:hAnsi="Times New Roman"/>
          <w:sz w:val="24"/>
          <w:szCs w:val="24"/>
        </w:rPr>
        <w:t>, если иное не установлено федеральными законами и иными нормативными правовыми актами.</w:t>
      </w:r>
    </w:p>
    <w:p w:rsidR="00BE119C" w:rsidRPr="00BE119C" w:rsidRDefault="00E20805" w:rsidP="00B57A4A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119C" w:rsidRPr="00BE119C">
        <w:rPr>
          <w:rFonts w:ascii="Times New Roman" w:hAnsi="Times New Roman"/>
          <w:sz w:val="24"/>
          <w:szCs w:val="24"/>
        </w:rPr>
        <w:t>Подготовку заседаний Комиссии</w:t>
      </w:r>
      <w:r w:rsidR="00BE119C">
        <w:rPr>
          <w:rFonts w:ascii="Times New Roman" w:hAnsi="Times New Roman"/>
          <w:sz w:val="24"/>
          <w:szCs w:val="24"/>
        </w:rPr>
        <w:t xml:space="preserve"> и организационно-техническое обеспечение ее деятельности осуществляет секретарь Комиссии.</w:t>
      </w:r>
    </w:p>
    <w:p w:rsidR="003203EB" w:rsidRPr="00E20805" w:rsidRDefault="003203EB" w:rsidP="00E20805">
      <w:pPr>
        <w:jc w:val="both"/>
        <w:rPr>
          <w:rFonts w:ascii="Times New Roman" w:hAnsi="Times New Roman"/>
          <w:sz w:val="24"/>
          <w:szCs w:val="24"/>
        </w:rPr>
      </w:pPr>
    </w:p>
    <w:p w:rsidR="003203EB" w:rsidRPr="003203EB" w:rsidRDefault="00BE119C" w:rsidP="003203E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                                                 С. П. Беседина</w:t>
      </w:r>
    </w:p>
    <w:sectPr w:rsidR="003203EB" w:rsidRPr="003203EB" w:rsidSect="00B57A4A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0F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035E55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A91163"/>
    <w:multiLevelType w:val="hybridMultilevel"/>
    <w:tmpl w:val="862262B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1E7D9D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5CC34CD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8F56B57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9707ABF"/>
    <w:multiLevelType w:val="hybridMultilevel"/>
    <w:tmpl w:val="87EABF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E4763E"/>
    <w:multiLevelType w:val="multilevel"/>
    <w:tmpl w:val="E550C4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39B09E5"/>
    <w:multiLevelType w:val="hybridMultilevel"/>
    <w:tmpl w:val="8D5689B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371E3ED1"/>
    <w:multiLevelType w:val="multilevel"/>
    <w:tmpl w:val="E550C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8500728"/>
    <w:multiLevelType w:val="multilevel"/>
    <w:tmpl w:val="8BB66C0C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1">
    <w:nsid w:val="4AE92007"/>
    <w:multiLevelType w:val="hybridMultilevel"/>
    <w:tmpl w:val="C86690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8D0251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1A161D2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E5A6F9B"/>
    <w:multiLevelType w:val="hybridMultilevel"/>
    <w:tmpl w:val="C598EE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6F18D3"/>
    <w:multiLevelType w:val="hybridMultilevel"/>
    <w:tmpl w:val="038E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A585C"/>
    <w:multiLevelType w:val="hybridMultilevel"/>
    <w:tmpl w:val="0B10CFF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081911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E017A29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45D7570"/>
    <w:multiLevelType w:val="hybridMultilevel"/>
    <w:tmpl w:val="526A13F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3223DE"/>
    <w:multiLevelType w:val="multilevel"/>
    <w:tmpl w:val="AF1A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6FA2BBC"/>
    <w:multiLevelType w:val="multilevel"/>
    <w:tmpl w:val="D8FE1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3"/>
  </w:num>
  <w:num w:numId="5">
    <w:abstractNumId w:val="20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7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21"/>
  </w:num>
  <w:num w:numId="13">
    <w:abstractNumId w:val="3"/>
  </w:num>
  <w:num w:numId="14">
    <w:abstractNumId w:val="5"/>
  </w:num>
  <w:num w:numId="15">
    <w:abstractNumId w:val="0"/>
  </w:num>
  <w:num w:numId="16">
    <w:abstractNumId w:val="12"/>
  </w:num>
  <w:num w:numId="17">
    <w:abstractNumId w:val="18"/>
  </w:num>
  <w:num w:numId="18">
    <w:abstractNumId w:val="8"/>
  </w:num>
  <w:num w:numId="19">
    <w:abstractNumId w:val="16"/>
  </w:num>
  <w:num w:numId="20">
    <w:abstractNumId w:val="19"/>
  </w:num>
  <w:num w:numId="21">
    <w:abstractNumId w:val="4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B3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789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6D7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8A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9F3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7C7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2AE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AF3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1F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00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98B"/>
    <w:rsid w:val="00271B6A"/>
    <w:rsid w:val="00271CE1"/>
    <w:rsid w:val="00271EBC"/>
    <w:rsid w:val="0027216A"/>
    <w:rsid w:val="0027218B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78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8FF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3EB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C9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119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6BF4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6CF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DD6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6EC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05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813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3A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97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615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49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8D7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0D7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6C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5F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4A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1F66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82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47B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19C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48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BF5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D25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73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01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2B3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3A8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86E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05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5F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5AB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B3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012B3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2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1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12B3"/>
    <w:pPr>
      <w:ind w:left="720"/>
      <w:contextualSpacing/>
    </w:pPr>
  </w:style>
  <w:style w:type="paragraph" w:customStyle="1" w:styleId="21">
    <w:name w:val="Основной текст 21"/>
    <w:basedOn w:val="a"/>
    <w:rsid w:val="0039711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8CE0-F90B-4652-A6CE-7EB3887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2016-09-01T08:28:00Z</cp:lastPrinted>
  <dcterms:created xsi:type="dcterms:W3CDTF">2016-08-30T11:09:00Z</dcterms:created>
  <dcterms:modified xsi:type="dcterms:W3CDTF">2016-09-02T05:53:00Z</dcterms:modified>
</cp:coreProperties>
</file>