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34" w:rsidRPr="00316834" w:rsidRDefault="00316834" w:rsidP="00316834">
      <w:pPr>
        <w:pStyle w:val="a3"/>
        <w:tabs>
          <w:tab w:val="left" w:pos="3828"/>
        </w:tabs>
        <w:rPr>
          <w:rFonts w:cs="Times New Roman"/>
          <w:b w:val="0"/>
          <w:noProof/>
          <w:color w:val="000000"/>
          <w:sz w:val="28"/>
          <w:szCs w:val="28"/>
        </w:rPr>
      </w:pPr>
      <w:r w:rsidRPr="00316834">
        <w:rPr>
          <w:rFonts w:cs="Times New Roman"/>
          <w:b w:val="0"/>
          <w:noProof/>
          <w:color w:val="000000"/>
          <w:sz w:val="28"/>
          <w:szCs w:val="28"/>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316834" w:rsidRPr="00316834" w:rsidRDefault="00316834" w:rsidP="00316834">
      <w:pPr>
        <w:spacing w:after="0"/>
        <w:jc w:val="center"/>
        <w:rPr>
          <w:rFonts w:ascii="Times New Roman" w:hAnsi="Times New Roman" w:cs="Times New Roman"/>
          <w:color w:val="000000"/>
          <w:sz w:val="28"/>
          <w:szCs w:val="28"/>
        </w:rPr>
      </w:pPr>
      <w:r w:rsidRPr="00316834">
        <w:rPr>
          <w:rFonts w:ascii="Times New Roman" w:hAnsi="Times New Roman" w:cs="Times New Roman"/>
          <w:color w:val="000000"/>
          <w:sz w:val="28"/>
          <w:szCs w:val="28"/>
        </w:rPr>
        <w:t>АДМИНИСТРАЦИЯ СИНЕГОРСКОГО СЕЛЬСКОГО ПОСЕЛЕНИЯ</w:t>
      </w:r>
    </w:p>
    <w:p w:rsidR="00316834" w:rsidRPr="00316834" w:rsidRDefault="00316834" w:rsidP="00316834">
      <w:pPr>
        <w:spacing w:after="0"/>
        <w:jc w:val="center"/>
        <w:rPr>
          <w:rFonts w:ascii="Times New Roman" w:hAnsi="Times New Roman" w:cs="Times New Roman"/>
          <w:color w:val="000000"/>
          <w:sz w:val="28"/>
          <w:szCs w:val="28"/>
        </w:rPr>
      </w:pPr>
      <w:r w:rsidRPr="00316834">
        <w:rPr>
          <w:rFonts w:ascii="Times New Roman" w:hAnsi="Times New Roman" w:cs="Times New Roman"/>
          <w:color w:val="000000"/>
          <w:sz w:val="28"/>
          <w:szCs w:val="28"/>
        </w:rPr>
        <w:t>ПОСТАНОВЛЕНИЕ</w:t>
      </w:r>
    </w:p>
    <w:p w:rsidR="00316834" w:rsidRPr="00316834" w:rsidRDefault="00316834" w:rsidP="00316834">
      <w:pPr>
        <w:spacing w:after="0"/>
        <w:jc w:val="center"/>
        <w:rPr>
          <w:rFonts w:ascii="Times New Roman" w:hAnsi="Times New Roman" w:cs="Times New Roman"/>
          <w:color w:val="000000"/>
          <w:sz w:val="28"/>
          <w:szCs w:val="28"/>
        </w:rPr>
      </w:pPr>
    </w:p>
    <w:p w:rsidR="00316834" w:rsidRPr="00316834" w:rsidRDefault="00316834" w:rsidP="00316834">
      <w:pPr>
        <w:spacing w:after="0"/>
        <w:jc w:val="center"/>
        <w:rPr>
          <w:rFonts w:ascii="Times New Roman" w:hAnsi="Times New Roman" w:cs="Times New Roman"/>
          <w:color w:val="000000"/>
          <w:sz w:val="28"/>
          <w:szCs w:val="28"/>
        </w:rPr>
      </w:pPr>
    </w:p>
    <w:p w:rsidR="00316834" w:rsidRPr="00316834" w:rsidRDefault="00316834" w:rsidP="00316834">
      <w:pPr>
        <w:spacing w:after="0"/>
        <w:jc w:val="both"/>
        <w:rPr>
          <w:rFonts w:ascii="Times New Roman" w:hAnsi="Times New Roman" w:cs="Times New Roman"/>
          <w:color w:val="000000"/>
          <w:sz w:val="28"/>
          <w:szCs w:val="28"/>
        </w:rPr>
      </w:pPr>
      <w:r w:rsidRPr="00316834">
        <w:rPr>
          <w:rFonts w:ascii="Times New Roman" w:hAnsi="Times New Roman" w:cs="Times New Roman"/>
          <w:color w:val="000000"/>
          <w:sz w:val="28"/>
          <w:szCs w:val="28"/>
        </w:rPr>
        <w:t xml:space="preserve">    30.12.2015</w:t>
      </w:r>
      <w:r w:rsidRPr="00316834">
        <w:rPr>
          <w:rFonts w:ascii="Times New Roman" w:hAnsi="Times New Roman" w:cs="Times New Roman"/>
          <w:color w:val="000000"/>
          <w:sz w:val="28"/>
          <w:szCs w:val="28"/>
        </w:rPr>
        <w:tab/>
      </w:r>
      <w:r w:rsidRPr="00316834">
        <w:rPr>
          <w:rFonts w:ascii="Times New Roman" w:hAnsi="Times New Roman" w:cs="Times New Roman"/>
          <w:color w:val="000000"/>
          <w:sz w:val="28"/>
          <w:szCs w:val="28"/>
        </w:rPr>
        <w:tab/>
        <w:t xml:space="preserve">                      №   315                          п. Синегорский</w:t>
      </w:r>
    </w:p>
    <w:p w:rsidR="00316834" w:rsidRPr="00316834" w:rsidRDefault="00316834" w:rsidP="00316834">
      <w:pPr>
        <w:spacing w:after="0"/>
        <w:jc w:val="both"/>
        <w:rPr>
          <w:rFonts w:ascii="Times New Roman" w:hAnsi="Times New Roman" w:cs="Times New Roman"/>
          <w:color w:val="000000"/>
          <w:sz w:val="28"/>
          <w:szCs w:val="28"/>
        </w:rPr>
      </w:pPr>
    </w:p>
    <w:p w:rsidR="00316834" w:rsidRPr="00316834" w:rsidRDefault="00316834" w:rsidP="00316834">
      <w:pPr>
        <w:spacing w:after="0"/>
        <w:jc w:val="center"/>
        <w:rPr>
          <w:rFonts w:ascii="Times New Roman" w:hAnsi="Times New Roman" w:cs="Times New Roman"/>
          <w:color w:val="000000"/>
          <w:sz w:val="28"/>
          <w:szCs w:val="28"/>
        </w:rPr>
      </w:pPr>
    </w:p>
    <w:tbl>
      <w:tblPr>
        <w:tblW w:w="0" w:type="auto"/>
        <w:tblLayout w:type="fixed"/>
        <w:tblCellMar>
          <w:left w:w="70" w:type="dxa"/>
          <w:right w:w="70" w:type="dxa"/>
        </w:tblCellMar>
        <w:tblLook w:val="0000"/>
      </w:tblPr>
      <w:tblGrid>
        <w:gridCol w:w="5435"/>
      </w:tblGrid>
      <w:tr w:rsidR="00316834" w:rsidRPr="00316834" w:rsidTr="00C160E0">
        <w:trPr>
          <w:trHeight w:val="1249"/>
        </w:trPr>
        <w:tc>
          <w:tcPr>
            <w:tcW w:w="5435" w:type="dxa"/>
          </w:tcPr>
          <w:p w:rsidR="00316834" w:rsidRPr="00316834" w:rsidRDefault="00316834" w:rsidP="00316834">
            <w:pPr>
              <w:spacing w:after="0"/>
              <w:jc w:val="both"/>
              <w:rPr>
                <w:rFonts w:ascii="Times New Roman" w:hAnsi="Times New Roman" w:cs="Times New Roman"/>
                <w:color w:val="000000"/>
                <w:sz w:val="28"/>
                <w:szCs w:val="28"/>
              </w:rPr>
            </w:pPr>
            <w:r w:rsidRPr="00316834">
              <w:rPr>
                <w:rFonts w:ascii="Times New Roman" w:hAnsi="Times New Roman" w:cs="Times New Roman"/>
                <w:color w:val="000000"/>
                <w:sz w:val="28"/>
                <w:szCs w:val="28"/>
              </w:rPr>
              <w:t xml:space="preserve">О внесении изменений в постановление Администрации Синегорского сельского поселения от 13.05.2013 № 117 </w:t>
            </w:r>
          </w:p>
          <w:p w:rsidR="00316834" w:rsidRPr="00316834" w:rsidRDefault="00316834" w:rsidP="00316834">
            <w:pPr>
              <w:snapToGrid w:val="0"/>
              <w:spacing w:after="0"/>
              <w:rPr>
                <w:rFonts w:ascii="Times New Roman" w:hAnsi="Times New Roman" w:cs="Times New Roman"/>
                <w:color w:val="000000"/>
                <w:sz w:val="28"/>
                <w:szCs w:val="28"/>
              </w:rPr>
            </w:pPr>
          </w:p>
        </w:tc>
      </w:tr>
    </w:tbl>
    <w:p w:rsidR="00316834" w:rsidRPr="00316834" w:rsidRDefault="00316834" w:rsidP="00316834">
      <w:pPr>
        <w:spacing w:after="0"/>
        <w:jc w:val="both"/>
        <w:rPr>
          <w:rFonts w:ascii="Times New Roman" w:hAnsi="Times New Roman" w:cs="Times New Roman"/>
          <w:b/>
          <w:color w:val="000000"/>
          <w:sz w:val="28"/>
          <w:szCs w:val="28"/>
        </w:rPr>
      </w:pPr>
      <w:r w:rsidRPr="00316834">
        <w:rPr>
          <w:rFonts w:ascii="Times New Roman" w:hAnsi="Times New Roman" w:cs="Times New Roman"/>
          <w:b/>
          <w:color w:val="000000"/>
          <w:sz w:val="28"/>
          <w:szCs w:val="28"/>
        </w:rPr>
        <w:tab/>
      </w:r>
    </w:p>
    <w:p w:rsidR="00316834" w:rsidRPr="00316834" w:rsidRDefault="00316834" w:rsidP="00316834">
      <w:pPr>
        <w:spacing w:after="0"/>
        <w:ind w:firstLine="709"/>
        <w:jc w:val="both"/>
        <w:rPr>
          <w:rFonts w:ascii="Times New Roman" w:hAnsi="Times New Roman" w:cs="Times New Roman"/>
          <w:b/>
          <w:kern w:val="2"/>
          <w:sz w:val="28"/>
          <w:szCs w:val="28"/>
        </w:rPr>
      </w:pPr>
      <w:r w:rsidRPr="00316834">
        <w:rPr>
          <w:rFonts w:ascii="Times New Roman" w:hAnsi="Times New Roman" w:cs="Times New Roman"/>
          <w:sz w:val="28"/>
          <w:szCs w:val="28"/>
        </w:rPr>
        <w:t>В целях уточнения объемов финансирования, показателей, порядка реализации муниципальной</w:t>
      </w:r>
      <w:r w:rsidRPr="00316834">
        <w:rPr>
          <w:rFonts w:ascii="Times New Roman" w:hAnsi="Times New Roman" w:cs="Times New Roman"/>
          <w:bCs/>
          <w:sz w:val="28"/>
          <w:szCs w:val="28"/>
        </w:rPr>
        <w:t xml:space="preserve"> адресной </w:t>
      </w:r>
      <w:r w:rsidRPr="00316834">
        <w:rPr>
          <w:rFonts w:ascii="Times New Roman" w:hAnsi="Times New Roman" w:cs="Times New Roman"/>
          <w:sz w:val="28"/>
          <w:szCs w:val="28"/>
        </w:rPr>
        <w:t xml:space="preserve">программы «Переселение граждан из аварийного жилищного фонда,  </w:t>
      </w:r>
      <w:r w:rsidRPr="00316834">
        <w:rPr>
          <w:rFonts w:ascii="Times New Roman" w:hAnsi="Times New Roman" w:cs="Times New Roman"/>
          <w:kern w:val="2"/>
          <w:sz w:val="28"/>
          <w:szCs w:val="28"/>
        </w:rPr>
        <w:t>в том числе с учетом необходимости развития малоэтажного жилищного строительства в 2013 – 2017 годах»,</w:t>
      </w:r>
    </w:p>
    <w:p w:rsidR="00316834" w:rsidRPr="00316834" w:rsidRDefault="00316834" w:rsidP="00316834">
      <w:pPr>
        <w:spacing w:after="0"/>
        <w:ind w:firstLine="709"/>
        <w:jc w:val="both"/>
        <w:rPr>
          <w:rFonts w:ascii="Times New Roman" w:hAnsi="Times New Roman" w:cs="Times New Roman"/>
          <w:color w:val="000000"/>
          <w:sz w:val="28"/>
          <w:szCs w:val="28"/>
        </w:rPr>
      </w:pPr>
    </w:p>
    <w:p w:rsidR="00316834" w:rsidRPr="00316834" w:rsidRDefault="00316834" w:rsidP="00316834">
      <w:pPr>
        <w:spacing w:after="0"/>
        <w:jc w:val="center"/>
        <w:rPr>
          <w:rFonts w:ascii="Times New Roman" w:hAnsi="Times New Roman" w:cs="Times New Roman"/>
          <w:color w:val="000000"/>
          <w:sz w:val="28"/>
          <w:szCs w:val="28"/>
        </w:rPr>
      </w:pPr>
      <w:r w:rsidRPr="00316834">
        <w:rPr>
          <w:rFonts w:ascii="Times New Roman" w:hAnsi="Times New Roman" w:cs="Times New Roman"/>
          <w:color w:val="000000"/>
          <w:sz w:val="28"/>
          <w:szCs w:val="28"/>
        </w:rPr>
        <w:t>ПОСТАНОВЛЯЮ:</w:t>
      </w:r>
    </w:p>
    <w:p w:rsidR="00316834" w:rsidRPr="00316834" w:rsidRDefault="00316834" w:rsidP="00316834">
      <w:pPr>
        <w:spacing w:after="0"/>
        <w:jc w:val="both"/>
        <w:rPr>
          <w:rFonts w:ascii="Times New Roman" w:hAnsi="Times New Roman" w:cs="Times New Roman"/>
          <w:color w:val="000000"/>
          <w:sz w:val="28"/>
          <w:szCs w:val="28"/>
        </w:rPr>
      </w:pPr>
    </w:p>
    <w:p w:rsidR="00316834" w:rsidRPr="00316834" w:rsidRDefault="00316834" w:rsidP="00316834">
      <w:pPr>
        <w:numPr>
          <w:ilvl w:val="0"/>
          <w:numId w:val="1"/>
        </w:numPr>
        <w:spacing w:after="0" w:line="240" w:lineRule="auto"/>
        <w:ind w:left="0" w:firstLine="284"/>
        <w:jc w:val="both"/>
        <w:rPr>
          <w:rFonts w:ascii="Times New Roman" w:hAnsi="Times New Roman" w:cs="Times New Roman"/>
          <w:color w:val="000000"/>
          <w:sz w:val="28"/>
          <w:szCs w:val="28"/>
        </w:rPr>
      </w:pPr>
      <w:r w:rsidRPr="00316834">
        <w:rPr>
          <w:rFonts w:ascii="Times New Roman" w:hAnsi="Times New Roman" w:cs="Times New Roman"/>
          <w:color w:val="000000"/>
          <w:sz w:val="28"/>
          <w:szCs w:val="28"/>
        </w:rPr>
        <w:t xml:space="preserve">Внести  в приложение к постановлению Администрации Синегорского сельского поселения от 13.05.2013 № 117 «Об утверждении муниципальной  адресной программы </w:t>
      </w:r>
      <w:r w:rsidRPr="00316834">
        <w:rPr>
          <w:rFonts w:ascii="Times New Roman" w:hAnsi="Times New Roman" w:cs="Times New Roman"/>
          <w:sz w:val="28"/>
          <w:szCs w:val="28"/>
        </w:rPr>
        <w:t xml:space="preserve">«Переселение граждан из аварийного жилищного фонда,  </w:t>
      </w:r>
      <w:r w:rsidRPr="00316834">
        <w:rPr>
          <w:rFonts w:ascii="Times New Roman" w:hAnsi="Times New Roman" w:cs="Times New Roman"/>
          <w:kern w:val="2"/>
          <w:sz w:val="28"/>
          <w:szCs w:val="28"/>
        </w:rPr>
        <w:t>в том числе с учетом необходимости развития малоэтажного жилищного строительства в 2013 – 2017 годах»</w:t>
      </w:r>
      <w:r w:rsidRPr="00316834">
        <w:rPr>
          <w:rFonts w:ascii="Times New Roman" w:hAnsi="Times New Roman" w:cs="Times New Roman"/>
          <w:b/>
          <w:color w:val="000000"/>
          <w:sz w:val="28"/>
          <w:szCs w:val="28"/>
        </w:rPr>
        <w:t xml:space="preserve"> </w:t>
      </w:r>
      <w:r w:rsidRPr="00316834">
        <w:rPr>
          <w:rFonts w:ascii="Times New Roman" w:hAnsi="Times New Roman" w:cs="Times New Roman"/>
          <w:color w:val="000000"/>
          <w:sz w:val="28"/>
          <w:szCs w:val="28"/>
        </w:rPr>
        <w:t>изменения, изложив его в редакции согласно приложению к настоящему постановлению.</w:t>
      </w:r>
    </w:p>
    <w:p w:rsidR="00316834" w:rsidRPr="00316834" w:rsidRDefault="00316834" w:rsidP="00316834">
      <w:pPr>
        <w:numPr>
          <w:ilvl w:val="0"/>
          <w:numId w:val="1"/>
        </w:numPr>
        <w:spacing w:after="0" w:line="240" w:lineRule="auto"/>
        <w:jc w:val="both"/>
        <w:rPr>
          <w:rFonts w:ascii="Times New Roman" w:hAnsi="Times New Roman" w:cs="Times New Roman"/>
          <w:color w:val="000000"/>
          <w:sz w:val="28"/>
          <w:szCs w:val="28"/>
        </w:rPr>
      </w:pPr>
      <w:r w:rsidRPr="00316834">
        <w:rPr>
          <w:rFonts w:ascii="Times New Roman" w:hAnsi="Times New Roman" w:cs="Times New Roman"/>
          <w:color w:val="000000"/>
          <w:sz w:val="28"/>
          <w:szCs w:val="28"/>
        </w:rPr>
        <w:t>Настоящее постановление подлежит официальному опубликованию.</w:t>
      </w:r>
    </w:p>
    <w:p w:rsidR="00316834" w:rsidRPr="00316834" w:rsidRDefault="00316834" w:rsidP="00316834">
      <w:pPr>
        <w:numPr>
          <w:ilvl w:val="0"/>
          <w:numId w:val="1"/>
        </w:numPr>
        <w:spacing w:after="0" w:line="240" w:lineRule="auto"/>
        <w:jc w:val="both"/>
        <w:rPr>
          <w:rFonts w:ascii="Times New Roman" w:hAnsi="Times New Roman" w:cs="Times New Roman"/>
          <w:color w:val="000000"/>
          <w:sz w:val="28"/>
          <w:szCs w:val="28"/>
        </w:rPr>
      </w:pPr>
      <w:proofErr w:type="gramStart"/>
      <w:r w:rsidRPr="00316834">
        <w:rPr>
          <w:rFonts w:ascii="Times New Roman" w:hAnsi="Times New Roman" w:cs="Times New Roman"/>
          <w:color w:val="000000"/>
          <w:sz w:val="28"/>
          <w:szCs w:val="28"/>
        </w:rPr>
        <w:t>Контроль за</w:t>
      </w:r>
      <w:proofErr w:type="gramEnd"/>
      <w:r w:rsidRPr="00316834">
        <w:rPr>
          <w:rFonts w:ascii="Times New Roman" w:hAnsi="Times New Roman" w:cs="Times New Roman"/>
          <w:color w:val="000000"/>
          <w:sz w:val="28"/>
          <w:szCs w:val="28"/>
        </w:rPr>
        <w:t xml:space="preserve"> исполнением постановления оставляю за собой.     </w:t>
      </w:r>
    </w:p>
    <w:p w:rsidR="00316834" w:rsidRPr="00316834" w:rsidRDefault="00316834" w:rsidP="00316834">
      <w:pPr>
        <w:spacing w:after="0"/>
        <w:jc w:val="both"/>
        <w:rPr>
          <w:rFonts w:ascii="Times New Roman" w:hAnsi="Times New Roman" w:cs="Times New Roman"/>
          <w:color w:val="000000"/>
          <w:sz w:val="28"/>
          <w:szCs w:val="28"/>
        </w:rPr>
      </w:pPr>
    </w:p>
    <w:p w:rsidR="00316834" w:rsidRPr="00316834" w:rsidRDefault="00316834" w:rsidP="00316834">
      <w:pPr>
        <w:spacing w:after="0"/>
        <w:jc w:val="both"/>
        <w:rPr>
          <w:rFonts w:ascii="Times New Roman" w:hAnsi="Times New Roman" w:cs="Times New Roman"/>
          <w:color w:val="000000"/>
          <w:sz w:val="28"/>
          <w:szCs w:val="28"/>
        </w:rPr>
      </w:pPr>
    </w:p>
    <w:p w:rsidR="00316834" w:rsidRPr="00316834" w:rsidRDefault="00316834" w:rsidP="00316834">
      <w:pPr>
        <w:spacing w:after="0"/>
        <w:jc w:val="both"/>
        <w:rPr>
          <w:rFonts w:ascii="Times New Roman" w:hAnsi="Times New Roman" w:cs="Times New Roman"/>
          <w:sz w:val="28"/>
          <w:szCs w:val="28"/>
        </w:rPr>
      </w:pPr>
      <w:r w:rsidRPr="00316834">
        <w:rPr>
          <w:rFonts w:ascii="Times New Roman" w:hAnsi="Times New Roman" w:cs="Times New Roman"/>
          <w:sz w:val="28"/>
          <w:szCs w:val="28"/>
        </w:rPr>
        <w:t xml:space="preserve">Глава Синегорского </w:t>
      </w:r>
    </w:p>
    <w:p w:rsidR="00316834" w:rsidRPr="00316834" w:rsidRDefault="00316834" w:rsidP="00316834">
      <w:pPr>
        <w:spacing w:after="0"/>
        <w:jc w:val="both"/>
        <w:rPr>
          <w:rFonts w:ascii="Times New Roman" w:hAnsi="Times New Roman" w:cs="Times New Roman"/>
          <w:sz w:val="28"/>
          <w:szCs w:val="28"/>
        </w:rPr>
      </w:pPr>
      <w:r w:rsidRPr="00316834">
        <w:rPr>
          <w:rFonts w:ascii="Times New Roman" w:hAnsi="Times New Roman" w:cs="Times New Roman"/>
          <w:sz w:val="28"/>
          <w:szCs w:val="28"/>
        </w:rPr>
        <w:t xml:space="preserve">сельского </w:t>
      </w:r>
      <w:r w:rsidRPr="00316834">
        <w:rPr>
          <w:rFonts w:ascii="Times New Roman" w:hAnsi="Times New Roman" w:cs="Times New Roman"/>
          <w:bCs/>
          <w:sz w:val="28"/>
          <w:szCs w:val="28"/>
        </w:rPr>
        <w:t xml:space="preserve">поселения </w:t>
      </w:r>
      <w:r w:rsidRPr="00316834">
        <w:rPr>
          <w:rFonts w:ascii="Times New Roman" w:hAnsi="Times New Roman" w:cs="Times New Roman"/>
          <w:sz w:val="28"/>
          <w:szCs w:val="28"/>
        </w:rPr>
        <w:t xml:space="preserve">                                                                        Н.И. Волков</w:t>
      </w:r>
    </w:p>
    <w:p w:rsidR="00316834" w:rsidRPr="00316834" w:rsidRDefault="00316834" w:rsidP="00316834">
      <w:pPr>
        <w:spacing w:after="0"/>
        <w:jc w:val="both"/>
        <w:rPr>
          <w:rFonts w:ascii="Times New Roman" w:hAnsi="Times New Roman" w:cs="Times New Roman"/>
          <w:b/>
          <w:sz w:val="28"/>
          <w:szCs w:val="28"/>
        </w:rPr>
      </w:pPr>
    </w:p>
    <w:p w:rsidR="00316834" w:rsidRPr="00316834" w:rsidRDefault="00316834" w:rsidP="00316834">
      <w:pPr>
        <w:spacing w:after="0"/>
        <w:jc w:val="both"/>
        <w:rPr>
          <w:rFonts w:ascii="Times New Roman" w:hAnsi="Times New Roman" w:cs="Times New Roman"/>
          <w:b/>
          <w:sz w:val="28"/>
          <w:szCs w:val="28"/>
        </w:rPr>
      </w:pPr>
    </w:p>
    <w:p w:rsidR="00316834" w:rsidRPr="00316834" w:rsidRDefault="00316834" w:rsidP="00316834">
      <w:pPr>
        <w:spacing w:after="0"/>
        <w:jc w:val="both"/>
        <w:rPr>
          <w:rFonts w:ascii="Times New Roman" w:hAnsi="Times New Roman" w:cs="Times New Roman"/>
          <w:b/>
          <w:sz w:val="28"/>
          <w:szCs w:val="28"/>
        </w:rPr>
      </w:pPr>
    </w:p>
    <w:p w:rsidR="00316834" w:rsidRPr="00316834" w:rsidRDefault="00316834" w:rsidP="00316834">
      <w:pPr>
        <w:spacing w:after="0"/>
        <w:jc w:val="both"/>
        <w:rPr>
          <w:rFonts w:ascii="Times New Roman" w:hAnsi="Times New Roman" w:cs="Times New Roman"/>
          <w:b/>
          <w:sz w:val="28"/>
          <w:szCs w:val="28"/>
        </w:rPr>
      </w:pPr>
    </w:p>
    <w:p w:rsidR="00316834" w:rsidRPr="00316834" w:rsidRDefault="00316834" w:rsidP="00316834">
      <w:pPr>
        <w:spacing w:after="0"/>
        <w:jc w:val="both"/>
        <w:rPr>
          <w:rFonts w:ascii="Times New Roman" w:hAnsi="Times New Roman" w:cs="Times New Roman"/>
          <w:b/>
          <w:sz w:val="28"/>
          <w:szCs w:val="28"/>
        </w:rPr>
      </w:pPr>
    </w:p>
    <w:p w:rsidR="00316834" w:rsidRPr="00316834" w:rsidRDefault="00316834" w:rsidP="00316834">
      <w:pPr>
        <w:spacing w:after="0"/>
        <w:jc w:val="both"/>
        <w:rPr>
          <w:rFonts w:ascii="Times New Roman" w:hAnsi="Times New Roman" w:cs="Times New Roman"/>
          <w:b/>
          <w:sz w:val="28"/>
          <w:szCs w:val="28"/>
        </w:rPr>
      </w:pPr>
    </w:p>
    <w:p w:rsidR="00316834" w:rsidRPr="00316834" w:rsidRDefault="00316834" w:rsidP="00316834">
      <w:pPr>
        <w:spacing w:after="0"/>
        <w:ind w:left="5529"/>
        <w:jc w:val="center"/>
        <w:rPr>
          <w:rFonts w:ascii="Times New Roman" w:hAnsi="Times New Roman" w:cs="Times New Roman"/>
          <w:color w:val="000000"/>
          <w:sz w:val="28"/>
          <w:szCs w:val="28"/>
        </w:rPr>
      </w:pPr>
      <w:r w:rsidRPr="00316834">
        <w:rPr>
          <w:rFonts w:ascii="Times New Roman" w:hAnsi="Times New Roman" w:cs="Times New Roman"/>
          <w:color w:val="000000"/>
          <w:sz w:val="28"/>
          <w:szCs w:val="28"/>
        </w:rPr>
        <w:lastRenderedPageBreak/>
        <w:t>Приложение</w:t>
      </w:r>
    </w:p>
    <w:p w:rsidR="00316834" w:rsidRPr="00316834" w:rsidRDefault="00316834" w:rsidP="00316834">
      <w:pPr>
        <w:spacing w:after="0"/>
        <w:ind w:left="5529"/>
        <w:jc w:val="center"/>
        <w:rPr>
          <w:rFonts w:ascii="Times New Roman" w:hAnsi="Times New Roman" w:cs="Times New Roman"/>
          <w:color w:val="000000"/>
          <w:sz w:val="28"/>
          <w:szCs w:val="28"/>
        </w:rPr>
      </w:pPr>
      <w:r w:rsidRPr="00316834">
        <w:rPr>
          <w:rFonts w:ascii="Times New Roman" w:hAnsi="Times New Roman" w:cs="Times New Roman"/>
          <w:color w:val="000000"/>
          <w:sz w:val="28"/>
          <w:szCs w:val="28"/>
        </w:rPr>
        <w:t>к постановлению Администрации Синегорского сельского поселения</w:t>
      </w:r>
    </w:p>
    <w:p w:rsidR="00316834" w:rsidRPr="00316834" w:rsidRDefault="00316834" w:rsidP="00316834">
      <w:pPr>
        <w:spacing w:after="0"/>
        <w:ind w:left="5529"/>
        <w:jc w:val="center"/>
        <w:rPr>
          <w:rFonts w:ascii="Times New Roman" w:hAnsi="Times New Roman" w:cs="Times New Roman"/>
          <w:color w:val="000000"/>
          <w:sz w:val="28"/>
          <w:szCs w:val="28"/>
        </w:rPr>
      </w:pPr>
      <w:r w:rsidRPr="00316834">
        <w:rPr>
          <w:rFonts w:ascii="Times New Roman" w:hAnsi="Times New Roman" w:cs="Times New Roman"/>
          <w:color w:val="000000"/>
          <w:sz w:val="28"/>
          <w:szCs w:val="28"/>
        </w:rPr>
        <w:t xml:space="preserve">от 30.12.2015  №  315 </w:t>
      </w:r>
    </w:p>
    <w:p w:rsidR="00316834" w:rsidRPr="00316834" w:rsidRDefault="00316834" w:rsidP="00316834">
      <w:pPr>
        <w:spacing w:after="0"/>
        <w:ind w:left="6237"/>
        <w:jc w:val="center"/>
        <w:rPr>
          <w:rFonts w:ascii="Times New Roman" w:hAnsi="Times New Roman" w:cs="Times New Roman"/>
          <w:kern w:val="2"/>
          <w:sz w:val="28"/>
          <w:szCs w:val="28"/>
        </w:rPr>
      </w:pPr>
    </w:p>
    <w:p w:rsidR="00316834" w:rsidRPr="00316834" w:rsidRDefault="00316834" w:rsidP="00316834">
      <w:pPr>
        <w:spacing w:after="0"/>
        <w:ind w:left="6237"/>
        <w:jc w:val="center"/>
        <w:rPr>
          <w:rFonts w:ascii="Times New Roman" w:hAnsi="Times New Roman" w:cs="Times New Roman"/>
          <w:kern w:val="2"/>
          <w:sz w:val="28"/>
          <w:szCs w:val="28"/>
        </w:rPr>
      </w:pPr>
      <w:r w:rsidRPr="00316834">
        <w:rPr>
          <w:rFonts w:ascii="Times New Roman" w:hAnsi="Times New Roman" w:cs="Times New Roman"/>
          <w:kern w:val="2"/>
          <w:sz w:val="28"/>
          <w:szCs w:val="28"/>
        </w:rPr>
        <w:t xml:space="preserve"> «Приложение</w:t>
      </w:r>
    </w:p>
    <w:p w:rsidR="00316834" w:rsidRPr="00316834" w:rsidRDefault="00316834" w:rsidP="00316834">
      <w:pPr>
        <w:spacing w:after="0"/>
        <w:ind w:left="5529"/>
        <w:jc w:val="center"/>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к постановлению </w:t>
      </w:r>
      <w:r w:rsidRPr="00316834">
        <w:rPr>
          <w:rFonts w:ascii="Times New Roman" w:hAnsi="Times New Roman" w:cs="Times New Roman"/>
          <w:color w:val="000000"/>
          <w:sz w:val="28"/>
          <w:szCs w:val="28"/>
        </w:rPr>
        <w:t>Администрации Синегорского сельского поселения</w:t>
      </w:r>
    </w:p>
    <w:p w:rsidR="00316834" w:rsidRPr="00316834" w:rsidRDefault="00316834" w:rsidP="00316834">
      <w:pPr>
        <w:spacing w:after="0"/>
        <w:ind w:left="6237"/>
        <w:jc w:val="center"/>
        <w:rPr>
          <w:rFonts w:ascii="Times New Roman" w:hAnsi="Times New Roman" w:cs="Times New Roman"/>
          <w:kern w:val="2"/>
          <w:sz w:val="28"/>
          <w:szCs w:val="28"/>
        </w:rPr>
      </w:pPr>
      <w:r w:rsidRPr="00316834">
        <w:rPr>
          <w:rFonts w:ascii="Times New Roman" w:hAnsi="Times New Roman" w:cs="Times New Roman"/>
          <w:kern w:val="2"/>
          <w:sz w:val="28"/>
          <w:szCs w:val="28"/>
        </w:rPr>
        <w:t>от 13.05.2013 № 117</w:t>
      </w:r>
    </w:p>
    <w:p w:rsidR="00316834" w:rsidRPr="00316834" w:rsidRDefault="00316834" w:rsidP="00316834">
      <w:pPr>
        <w:spacing w:after="0"/>
        <w:jc w:val="right"/>
        <w:rPr>
          <w:rFonts w:ascii="Times New Roman" w:hAnsi="Times New Roman" w:cs="Times New Roman"/>
          <w:noProof/>
          <w:sz w:val="28"/>
          <w:szCs w:val="28"/>
        </w:rPr>
      </w:pPr>
    </w:p>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Муниципальная адресная программа</w:t>
      </w:r>
      <w:r w:rsidRPr="00316834">
        <w:rPr>
          <w:rFonts w:ascii="Times New Roman" w:hAnsi="Times New Roman" w:cs="Times New Roman"/>
          <w:kern w:val="2"/>
          <w:sz w:val="28"/>
          <w:szCs w:val="28"/>
        </w:rPr>
        <w:br/>
        <w:t xml:space="preserve">«Переселение граждан из аварийного жилищного фонда, </w:t>
      </w:r>
      <w:r w:rsidRPr="00316834">
        <w:rPr>
          <w:rFonts w:ascii="Times New Roman" w:hAnsi="Times New Roman" w:cs="Times New Roman"/>
          <w:kern w:val="2"/>
          <w:sz w:val="28"/>
          <w:szCs w:val="28"/>
        </w:rPr>
        <w:br/>
        <w:t xml:space="preserve">в том числе с учетом необходимости развития малоэтажного </w:t>
      </w:r>
      <w:r w:rsidRPr="00316834">
        <w:rPr>
          <w:rFonts w:ascii="Times New Roman" w:hAnsi="Times New Roman" w:cs="Times New Roman"/>
          <w:kern w:val="2"/>
          <w:sz w:val="28"/>
          <w:szCs w:val="28"/>
        </w:rPr>
        <w:br/>
        <w:t>жилищного строительства в 2013 – 2017 годах»</w:t>
      </w:r>
    </w:p>
    <w:p w:rsidR="00316834" w:rsidRPr="00316834" w:rsidRDefault="00316834" w:rsidP="00316834">
      <w:pPr>
        <w:spacing w:after="0"/>
        <w:jc w:val="center"/>
        <w:rPr>
          <w:rFonts w:ascii="Times New Roman" w:hAnsi="Times New Roman" w:cs="Times New Roman"/>
          <w:kern w:val="2"/>
          <w:sz w:val="28"/>
          <w:szCs w:val="28"/>
        </w:rPr>
      </w:pPr>
    </w:p>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1. Паспорт</w:t>
      </w:r>
      <w:r w:rsidRPr="00316834">
        <w:rPr>
          <w:rFonts w:ascii="Times New Roman" w:hAnsi="Times New Roman" w:cs="Times New Roman"/>
          <w:kern w:val="2"/>
          <w:sz w:val="28"/>
          <w:szCs w:val="28"/>
        </w:rPr>
        <w:br/>
        <w:t xml:space="preserve">муниципальной адресной программы «Переселение граждан из аварийного жилищного фонда, в том числе с учетом необходимости развития малоэтажного </w:t>
      </w:r>
      <w:r w:rsidRPr="00316834">
        <w:rPr>
          <w:rFonts w:ascii="Times New Roman" w:hAnsi="Times New Roman" w:cs="Times New Roman"/>
          <w:kern w:val="2"/>
          <w:sz w:val="28"/>
          <w:szCs w:val="28"/>
        </w:rPr>
        <w:br/>
        <w:t>жилищного строительства в 2013 – 2017 годах»</w:t>
      </w:r>
    </w:p>
    <w:p w:rsidR="00316834" w:rsidRPr="00316834" w:rsidRDefault="00316834" w:rsidP="00316834">
      <w:pPr>
        <w:spacing w:after="0"/>
        <w:jc w:val="center"/>
        <w:rPr>
          <w:rFonts w:ascii="Times New Roman" w:hAnsi="Times New Roman" w:cs="Times New Roman"/>
          <w:kern w:val="2"/>
          <w:sz w:val="28"/>
          <w:szCs w:val="28"/>
        </w:rPr>
      </w:pPr>
    </w:p>
    <w:tbl>
      <w:tblPr>
        <w:tblW w:w="4875" w:type="pct"/>
        <w:tblLayout w:type="fixed"/>
        <w:tblCellMar>
          <w:left w:w="57" w:type="dxa"/>
          <w:right w:w="57" w:type="dxa"/>
        </w:tblCellMar>
        <w:tblLook w:val="04A0"/>
      </w:tblPr>
      <w:tblGrid>
        <w:gridCol w:w="3025"/>
        <w:gridCol w:w="147"/>
        <w:gridCol w:w="6889"/>
      </w:tblGrid>
      <w:tr w:rsidR="00316834" w:rsidRPr="00316834" w:rsidTr="00C160E0">
        <w:trPr>
          <w:trHeight w:val="1645"/>
        </w:trPr>
        <w:tc>
          <w:tcPr>
            <w:tcW w:w="2934" w:type="dxa"/>
            <w:hideMark/>
          </w:tcPr>
          <w:p w:rsidR="00316834" w:rsidRPr="00316834" w:rsidRDefault="00316834" w:rsidP="00316834">
            <w:pPr>
              <w:spacing w:after="0"/>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Наименование Программы </w:t>
            </w:r>
          </w:p>
        </w:tc>
        <w:tc>
          <w:tcPr>
            <w:tcW w:w="143" w:type="dxa"/>
            <w:hideMark/>
          </w:tcPr>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jc w:val="both"/>
              <w:rPr>
                <w:rFonts w:ascii="Times New Roman" w:hAnsi="Times New Roman" w:cs="Times New Roman"/>
                <w:kern w:val="2"/>
                <w:sz w:val="28"/>
                <w:szCs w:val="28"/>
              </w:rPr>
            </w:pPr>
            <w:r w:rsidRPr="00316834">
              <w:rPr>
                <w:rFonts w:ascii="Times New Roman" w:hAnsi="Times New Roman" w:cs="Times New Roman"/>
                <w:kern w:val="2"/>
                <w:sz w:val="28"/>
                <w:szCs w:val="28"/>
              </w:rPr>
              <w:t>муниципальная адресная программа «Переселение граждан из аварийного жилищного фонда, в том числе с учетом необходимости развития малоэтажного жилищного строительства в 2013-2017 годах (далее  - Программа).</w:t>
            </w:r>
          </w:p>
          <w:p w:rsidR="00316834" w:rsidRPr="00316834" w:rsidRDefault="00316834" w:rsidP="00316834">
            <w:pPr>
              <w:spacing w:after="0"/>
              <w:rPr>
                <w:rFonts w:ascii="Times New Roman" w:hAnsi="Times New Roman" w:cs="Times New Roman"/>
                <w:sz w:val="28"/>
                <w:szCs w:val="28"/>
              </w:rPr>
            </w:pPr>
          </w:p>
        </w:tc>
      </w:tr>
      <w:tr w:rsidR="00316834" w:rsidRPr="00316834" w:rsidTr="00C160E0">
        <w:trPr>
          <w:trHeight w:val="20"/>
        </w:trPr>
        <w:tc>
          <w:tcPr>
            <w:tcW w:w="2934" w:type="dxa"/>
          </w:tcPr>
          <w:p w:rsidR="00316834" w:rsidRPr="00316834" w:rsidRDefault="00316834" w:rsidP="00316834">
            <w:pPr>
              <w:spacing w:after="0" w:line="235" w:lineRule="auto"/>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Основание для принятия </w:t>
            </w:r>
          </w:p>
          <w:p w:rsidR="00316834" w:rsidRPr="00316834" w:rsidRDefault="00316834" w:rsidP="00316834">
            <w:pPr>
              <w:spacing w:after="0" w:line="235" w:lineRule="auto"/>
              <w:rPr>
                <w:rFonts w:ascii="Times New Roman" w:hAnsi="Times New Roman" w:cs="Times New Roman"/>
                <w:kern w:val="2"/>
                <w:sz w:val="28"/>
                <w:szCs w:val="28"/>
              </w:rPr>
            </w:pPr>
            <w:r w:rsidRPr="00316834">
              <w:rPr>
                <w:rFonts w:ascii="Times New Roman" w:hAnsi="Times New Roman" w:cs="Times New Roman"/>
                <w:kern w:val="2"/>
                <w:sz w:val="28"/>
                <w:szCs w:val="28"/>
              </w:rPr>
              <w:t>Программы</w:t>
            </w:r>
          </w:p>
        </w:tc>
        <w:tc>
          <w:tcPr>
            <w:tcW w:w="143" w:type="dxa"/>
            <w:hideMark/>
          </w:tcPr>
          <w:p w:rsidR="00316834" w:rsidRPr="00316834" w:rsidRDefault="00316834" w:rsidP="00316834">
            <w:pPr>
              <w:spacing w:after="0" w:line="235" w:lineRule="auto"/>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line="235" w:lineRule="auto"/>
              <w:jc w:val="both"/>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t xml:space="preserve">Указ Президента Российской Федерации </w:t>
            </w:r>
            <w:r w:rsidRPr="00316834">
              <w:rPr>
                <w:rFonts w:ascii="Times New Roman" w:hAnsi="Times New Roman" w:cs="Times New Roman"/>
                <w:kern w:val="2"/>
                <w:sz w:val="28"/>
                <w:szCs w:val="28"/>
              </w:rPr>
              <w:br/>
              <w:t xml:space="preserve">от 07.05.2012 № 600 «О мерах по обеспечению граждан Российской Федерации доступным и комфортным жильем и повышению качества жилищно-коммунальных услуг», Федеральный закон от 21.07.2007 № 185-ФЗ «О Фонде содействия реформированию жилищно-коммунального хозяйства» (далее – Закон о Фонде), постановление Администрации Ростовской области от 13.11.2009 № 600 «Об утверждении Областной долгосрочной целевой программы «Развитие жилищного строительства в Ростовской области на 2010 – </w:t>
            </w:r>
            <w:r w:rsidRPr="00316834">
              <w:rPr>
                <w:rFonts w:ascii="Times New Roman" w:hAnsi="Times New Roman" w:cs="Times New Roman"/>
                <w:kern w:val="2"/>
                <w:sz w:val="28"/>
                <w:szCs w:val="28"/>
              </w:rPr>
              <w:br/>
              <w:t>2015</w:t>
            </w:r>
            <w:proofErr w:type="gramEnd"/>
            <w:r w:rsidRPr="00316834">
              <w:rPr>
                <w:rFonts w:ascii="Times New Roman" w:hAnsi="Times New Roman" w:cs="Times New Roman"/>
                <w:kern w:val="2"/>
                <w:sz w:val="28"/>
                <w:szCs w:val="28"/>
              </w:rPr>
              <w:t xml:space="preserve"> годы» (до 01.01.2014г.), постановление Правительства Ростовской области от 25.09.2013 </w:t>
            </w:r>
            <w:r w:rsidRPr="00316834">
              <w:rPr>
                <w:rFonts w:ascii="Times New Roman" w:hAnsi="Times New Roman" w:cs="Times New Roman"/>
                <w:kern w:val="2"/>
                <w:sz w:val="28"/>
                <w:szCs w:val="28"/>
              </w:rPr>
              <w:br/>
              <w:t xml:space="preserve">№ 604 «Об утверждении государственной программы </w:t>
            </w:r>
            <w:r w:rsidRPr="00316834">
              <w:rPr>
                <w:rFonts w:ascii="Times New Roman" w:hAnsi="Times New Roman" w:cs="Times New Roman"/>
                <w:kern w:val="2"/>
                <w:sz w:val="28"/>
                <w:szCs w:val="28"/>
              </w:rPr>
              <w:lastRenderedPageBreak/>
              <w:t>Ростовской области «Обеспечение доступным и комфортным жильем населения Ростовской области» (с 01.01.2014 г.)</w:t>
            </w:r>
          </w:p>
        </w:tc>
      </w:tr>
      <w:tr w:rsidR="00316834" w:rsidRPr="00316834" w:rsidTr="00C160E0">
        <w:trPr>
          <w:trHeight w:val="711"/>
        </w:trPr>
        <w:tc>
          <w:tcPr>
            <w:tcW w:w="2934" w:type="dxa"/>
            <w:hideMark/>
          </w:tcPr>
          <w:p w:rsidR="00316834" w:rsidRPr="00316834" w:rsidRDefault="00316834" w:rsidP="00316834">
            <w:pPr>
              <w:spacing w:after="0" w:line="235" w:lineRule="auto"/>
              <w:rPr>
                <w:rFonts w:ascii="Times New Roman" w:hAnsi="Times New Roman" w:cs="Times New Roman"/>
                <w:kern w:val="2"/>
                <w:sz w:val="28"/>
                <w:szCs w:val="28"/>
              </w:rPr>
            </w:pPr>
            <w:r w:rsidRPr="00316834">
              <w:rPr>
                <w:rFonts w:ascii="Times New Roman" w:hAnsi="Times New Roman" w:cs="Times New Roman"/>
                <w:kern w:val="2"/>
                <w:sz w:val="28"/>
                <w:szCs w:val="28"/>
              </w:rPr>
              <w:lastRenderedPageBreak/>
              <w:t xml:space="preserve">Муниципальный заказчик Программы </w:t>
            </w:r>
          </w:p>
        </w:tc>
        <w:tc>
          <w:tcPr>
            <w:tcW w:w="143" w:type="dxa"/>
          </w:tcPr>
          <w:p w:rsidR="00316834" w:rsidRPr="00316834" w:rsidRDefault="00316834" w:rsidP="00316834">
            <w:pPr>
              <w:spacing w:after="0" w:line="235" w:lineRule="auto"/>
              <w:jc w:val="center"/>
              <w:rPr>
                <w:rFonts w:ascii="Times New Roman" w:hAnsi="Times New Roman" w:cs="Times New Roman"/>
                <w:kern w:val="2"/>
                <w:sz w:val="28"/>
                <w:szCs w:val="28"/>
              </w:rPr>
            </w:pPr>
          </w:p>
        </w:tc>
        <w:tc>
          <w:tcPr>
            <w:tcW w:w="6682" w:type="dxa"/>
            <w:hideMark/>
          </w:tcPr>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Администрация Синегорского сельского поселения</w:t>
            </w:r>
          </w:p>
        </w:tc>
      </w:tr>
      <w:tr w:rsidR="00316834" w:rsidRPr="00316834" w:rsidTr="00C160E0">
        <w:trPr>
          <w:trHeight w:val="20"/>
        </w:trPr>
        <w:tc>
          <w:tcPr>
            <w:tcW w:w="2934" w:type="dxa"/>
            <w:hideMark/>
          </w:tcPr>
          <w:p w:rsidR="00316834" w:rsidRPr="00316834" w:rsidRDefault="00316834" w:rsidP="00316834">
            <w:pPr>
              <w:spacing w:after="0" w:line="235" w:lineRule="auto"/>
              <w:rPr>
                <w:rFonts w:ascii="Times New Roman" w:hAnsi="Times New Roman" w:cs="Times New Roman"/>
                <w:kern w:val="2"/>
                <w:sz w:val="28"/>
                <w:szCs w:val="28"/>
              </w:rPr>
            </w:pPr>
            <w:r w:rsidRPr="00316834">
              <w:rPr>
                <w:rFonts w:ascii="Times New Roman" w:hAnsi="Times New Roman" w:cs="Times New Roman"/>
                <w:kern w:val="2"/>
                <w:sz w:val="28"/>
                <w:szCs w:val="28"/>
              </w:rPr>
              <w:t xml:space="preserve">Разработчик </w:t>
            </w:r>
            <w:r w:rsidRPr="00316834">
              <w:rPr>
                <w:rFonts w:ascii="Times New Roman" w:hAnsi="Times New Roman" w:cs="Times New Roman"/>
                <w:kern w:val="2"/>
                <w:sz w:val="28"/>
                <w:szCs w:val="28"/>
              </w:rPr>
              <w:br/>
              <w:t xml:space="preserve">Программы </w:t>
            </w:r>
          </w:p>
        </w:tc>
        <w:tc>
          <w:tcPr>
            <w:tcW w:w="143" w:type="dxa"/>
            <w:hideMark/>
          </w:tcPr>
          <w:p w:rsidR="00316834" w:rsidRPr="00316834" w:rsidRDefault="00316834" w:rsidP="00316834">
            <w:pPr>
              <w:spacing w:after="0" w:line="235" w:lineRule="auto"/>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Администрация Синегорского сельского поселения</w:t>
            </w:r>
          </w:p>
        </w:tc>
      </w:tr>
      <w:tr w:rsidR="00316834" w:rsidRPr="00316834" w:rsidTr="00C160E0">
        <w:trPr>
          <w:trHeight w:val="20"/>
        </w:trPr>
        <w:tc>
          <w:tcPr>
            <w:tcW w:w="2934" w:type="dxa"/>
            <w:hideMark/>
          </w:tcPr>
          <w:p w:rsidR="00316834" w:rsidRPr="00316834" w:rsidRDefault="00316834" w:rsidP="00316834">
            <w:pPr>
              <w:spacing w:after="0" w:line="235" w:lineRule="auto"/>
              <w:rPr>
                <w:rFonts w:ascii="Times New Roman" w:hAnsi="Times New Roman" w:cs="Times New Roman"/>
                <w:kern w:val="2"/>
                <w:sz w:val="28"/>
                <w:szCs w:val="28"/>
              </w:rPr>
            </w:pPr>
            <w:r w:rsidRPr="00316834">
              <w:rPr>
                <w:rFonts w:ascii="Times New Roman" w:hAnsi="Times New Roman" w:cs="Times New Roman"/>
                <w:kern w:val="2"/>
                <w:sz w:val="28"/>
                <w:szCs w:val="28"/>
              </w:rPr>
              <w:t>Основная цель</w:t>
            </w:r>
            <w:r w:rsidRPr="00316834">
              <w:rPr>
                <w:rFonts w:ascii="Times New Roman" w:hAnsi="Times New Roman" w:cs="Times New Roman"/>
                <w:kern w:val="2"/>
                <w:sz w:val="28"/>
                <w:szCs w:val="28"/>
              </w:rPr>
              <w:br/>
              <w:t xml:space="preserve">и задачи Программы </w:t>
            </w:r>
          </w:p>
        </w:tc>
        <w:tc>
          <w:tcPr>
            <w:tcW w:w="143" w:type="dxa"/>
            <w:hideMark/>
          </w:tcPr>
          <w:p w:rsidR="00316834" w:rsidRPr="00316834" w:rsidRDefault="00316834" w:rsidP="00316834">
            <w:pPr>
              <w:spacing w:after="0" w:line="235" w:lineRule="auto"/>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основной целью Программы является обеспечение безопасных и благоприятных условий проживания граждан.</w:t>
            </w:r>
          </w:p>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Для достижения данной цели решаются следующие основные задачи:</w:t>
            </w:r>
          </w:p>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разработка правовых и методологических механизмов переселения граждан из аварийного жилищного фонда, в том числе</w:t>
            </w:r>
            <w:r w:rsidRPr="00316834">
              <w:rPr>
                <w:rFonts w:ascii="Times New Roman" w:hAnsi="Times New Roman" w:cs="Times New Roman"/>
                <w:bCs/>
                <w:kern w:val="2"/>
                <w:sz w:val="28"/>
                <w:szCs w:val="28"/>
              </w:rPr>
              <w:t xml:space="preserve"> с учетом необходимости развития малоэтажного жилищного строительства</w:t>
            </w:r>
            <w:r w:rsidRPr="00316834">
              <w:rPr>
                <w:rFonts w:ascii="Times New Roman" w:hAnsi="Times New Roman" w:cs="Times New Roman"/>
                <w:kern w:val="2"/>
                <w:sz w:val="28"/>
                <w:szCs w:val="28"/>
              </w:rPr>
              <w:t>;</w:t>
            </w:r>
          </w:p>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привлечением средств Фонда содействия реформированию жилищно-коммунального хозяйства (далее – Фонд)</w:t>
            </w:r>
          </w:p>
        </w:tc>
      </w:tr>
      <w:tr w:rsidR="00316834" w:rsidRPr="00316834" w:rsidTr="00C160E0">
        <w:trPr>
          <w:trHeight w:val="20"/>
        </w:trPr>
        <w:tc>
          <w:tcPr>
            <w:tcW w:w="2934" w:type="dxa"/>
            <w:hideMark/>
          </w:tcPr>
          <w:p w:rsidR="00316834" w:rsidRPr="00316834" w:rsidRDefault="00316834" w:rsidP="00316834">
            <w:pPr>
              <w:spacing w:after="0" w:line="235" w:lineRule="auto"/>
              <w:rPr>
                <w:rFonts w:ascii="Times New Roman" w:hAnsi="Times New Roman" w:cs="Times New Roman"/>
                <w:kern w:val="2"/>
                <w:sz w:val="28"/>
                <w:szCs w:val="28"/>
              </w:rPr>
            </w:pPr>
            <w:r w:rsidRPr="00316834">
              <w:rPr>
                <w:rFonts w:ascii="Times New Roman" w:hAnsi="Times New Roman" w:cs="Times New Roman"/>
                <w:kern w:val="2"/>
                <w:sz w:val="28"/>
                <w:szCs w:val="28"/>
              </w:rPr>
              <w:t xml:space="preserve">Сроки и этапы реализации Программы </w:t>
            </w:r>
          </w:p>
        </w:tc>
        <w:tc>
          <w:tcPr>
            <w:tcW w:w="143" w:type="dxa"/>
            <w:hideMark/>
          </w:tcPr>
          <w:p w:rsidR="00316834" w:rsidRPr="00316834" w:rsidRDefault="00316834" w:rsidP="00316834">
            <w:pPr>
              <w:spacing w:after="0" w:line="235" w:lineRule="auto"/>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средства, предусмотренные Программой, запланировано освоить в период с 1 января 2013 г. </w:t>
            </w:r>
            <w:r w:rsidRPr="00316834">
              <w:rPr>
                <w:rFonts w:ascii="Times New Roman" w:hAnsi="Times New Roman" w:cs="Times New Roman"/>
                <w:kern w:val="2"/>
                <w:sz w:val="28"/>
                <w:szCs w:val="28"/>
              </w:rPr>
              <w:br/>
              <w:t>по 1 сентября 2017 г.;</w:t>
            </w:r>
          </w:p>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переселение граждан запланировано в период </w:t>
            </w:r>
            <w:r w:rsidRPr="00316834">
              <w:rPr>
                <w:rFonts w:ascii="Times New Roman" w:hAnsi="Times New Roman" w:cs="Times New Roman"/>
                <w:kern w:val="2"/>
                <w:sz w:val="28"/>
                <w:szCs w:val="28"/>
              </w:rPr>
              <w:br/>
              <w:t>с 1 сентября 2013 г. по 1 сентября 2017 г.;</w:t>
            </w:r>
          </w:p>
          <w:p w:rsidR="00316834" w:rsidRPr="00316834" w:rsidRDefault="00316834" w:rsidP="00316834">
            <w:pPr>
              <w:autoSpaceDE w:val="0"/>
              <w:autoSpaceDN w:val="0"/>
              <w:adjustRightInd w:val="0"/>
              <w:spacing w:after="0" w:line="235" w:lineRule="auto"/>
              <w:jc w:val="both"/>
              <w:rPr>
                <w:rFonts w:ascii="Times New Roman" w:hAnsi="Times New Roman" w:cs="Times New Roman"/>
                <w:spacing w:val="-4"/>
                <w:kern w:val="2"/>
                <w:sz w:val="28"/>
                <w:szCs w:val="28"/>
              </w:rPr>
            </w:pPr>
            <w:r w:rsidRPr="00316834">
              <w:rPr>
                <w:rFonts w:ascii="Times New Roman" w:hAnsi="Times New Roman" w:cs="Times New Roman"/>
                <w:spacing w:val="-4"/>
                <w:kern w:val="2"/>
                <w:sz w:val="28"/>
                <w:szCs w:val="28"/>
              </w:rPr>
              <w:t>1-й этап – 2013-2014 годы  (срок реализации 2013 – 2014 годы)</w:t>
            </w:r>
          </w:p>
          <w:p w:rsidR="00316834" w:rsidRPr="00316834" w:rsidRDefault="00316834" w:rsidP="00316834">
            <w:pPr>
              <w:autoSpaceDE w:val="0"/>
              <w:autoSpaceDN w:val="0"/>
              <w:adjustRightInd w:val="0"/>
              <w:spacing w:after="0" w:line="235" w:lineRule="auto"/>
              <w:jc w:val="both"/>
              <w:rPr>
                <w:rFonts w:ascii="Times New Roman" w:hAnsi="Times New Roman" w:cs="Times New Roman"/>
                <w:spacing w:val="-4"/>
                <w:kern w:val="2"/>
                <w:sz w:val="28"/>
                <w:szCs w:val="28"/>
              </w:rPr>
            </w:pPr>
            <w:r w:rsidRPr="00316834">
              <w:rPr>
                <w:rFonts w:ascii="Times New Roman" w:hAnsi="Times New Roman" w:cs="Times New Roman"/>
                <w:spacing w:val="-4"/>
                <w:kern w:val="2"/>
                <w:sz w:val="28"/>
                <w:szCs w:val="28"/>
              </w:rPr>
              <w:t>2-й этап – 2014-2015 годы  (срок реализации 2014 – 2015 годы)</w:t>
            </w:r>
          </w:p>
          <w:p w:rsidR="00316834" w:rsidRPr="00316834" w:rsidRDefault="00316834" w:rsidP="00316834">
            <w:pPr>
              <w:autoSpaceDE w:val="0"/>
              <w:autoSpaceDN w:val="0"/>
              <w:adjustRightInd w:val="0"/>
              <w:spacing w:after="0" w:line="235" w:lineRule="auto"/>
              <w:jc w:val="both"/>
              <w:rPr>
                <w:rFonts w:ascii="Times New Roman" w:hAnsi="Times New Roman" w:cs="Times New Roman"/>
                <w:spacing w:val="-4"/>
                <w:kern w:val="2"/>
                <w:sz w:val="28"/>
                <w:szCs w:val="28"/>
              </w:rPr>
            </w:pPr>
            <w:r w:rsidRPr="00316834">
              <w:rPr>
                <w:rFonts w:ascii="Times New Roman" w:hAnsi="Times New Roman" w:cs="Times New Roman"/>
                <w:spacing w:val="-4"/>
                <w:kern w:val="2"/>
                <w:sz w:val="28"/>
                <w:szCs w:val="28"/>
              </w:rPr>
              <w:t>3-й этап – 2015-2016 годы  (срок реализации 2015 – 2016 годы)</w:t>
            </w:r>
          </w:p>
          <w:p w:rsidR="00316834" w:rsidRPr="00316834" w:rsidRDefault="00316834" w:rsidP="00316834">
            <w:pPr>
              <w:autoSpaceDE w:val="0"/>
              <w:autoSpaceDN w:val="0"/>
              <w:adjustRightInd w:val="0"/>
              <w:spacing w:after="0" w:line="235" w:lineRule="auto"/>
              <w:jc w:val="both"/>
              <w:rPr>
                <w:rFonts w:ascii="Times New Roman" w:hAnsi="Times New Roman" w:cs="Times New Roman"/>
                <w:kern w:val="2"/>
                <w:sz w:val="28"/>
                <w:szCs w:val="28"/>
              </w:rPr>
            </w:pPr>
            <w:r w:rsidRPr="00316834">
              <w:rPr>
                <w:rFonts w:ascii="Times New Roman" w:hAnsi="Times New Roman" w:cs="Times New Roman"/>
                <w:spacing w:val="-4"/>
                <w:kern w:val="2"/>
                <w:sz w:val="28"/>
                <w:szCs w:val="28"/>
              </w:rPr>
              <w:t xml:space="preserve">4-й этап – 2016 -2017 годы (срок реализации 2016 –      01 </w:t>
            </w:r>
            <w:r w:rsidRPr="00316834">
              <w:rPr>
                <w:rFonts w:ascii="Times New Roman" w:hAnsi="Times New Roman" w:cs="Times New Roman"/>
                <w:kern w:val="2"/>
                <w:sz w:val="28"/>
                <w:szCs w:val="28"/>
              </w:rPr>
              <w:t>сентября 2017 года).</w:t>
            </w:r>
          </w:p>
        </w:tc>
      </w:tr>
      <w:tr w:rsidR="00316834" w:rsidRPr="00316834" w:rsidTr="00C160E0">
        <w:trPr>
          <w:trHeight w:val="20"/>
        </w:trPr>
        <w:tc>
          <w:tcPr>
            <w:tcW w:w="2934" w:type="dxa"/>
            <w:hideMark/>
          </w:tcPr>
          <w:p w:rsidR="00316834" w:rsidRPr="00316834" w:rsidRDefault="00316834" w:rsidP="00316834">
            <w:pPr>
              <w:spacing w:after="0"/>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Основные направления </w:t>
            </w:r>
            <w:r w:rsidRPr="00316834">
              <w:rPr>
                <w:rFonts w:ascii="Times New Roman" w:hAnsi="Times New Roman" w:cs="Times New Roman"/>
                <w:kern w:val="2"/>
                <w:sz w:val="28"/>
                <w:szCs w:val="28"/>
              </w:rPr>
              <w:br/>
              <w:t xml:space="preserve">реализации Программы </w:t>
            </w:r>
          </w:p>
        </w:tc>
        <w:tc>
          <w:tcPr>
            <w:tcW w:w="143" w:type="dxa"/>
            <w:hideMark/>
          </w:tcPr>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jc w:val="both"/>
              <w:rPr>
                <w:rFonts w:ascii="Times New Roman" w:hAnsi="Times New Roman" w:cs="Times New Roman"/>
                <w:kern w:val="2"/>
                <w:sz w:val="28"/>
                <w:szCs w:val="28"/>
              </w:rPr>
            </w:pPr>
            <w:r w:rsidRPr="00316834">
              <w:rPr>
                <w:rFonts w:ascii="Times New Roman" w:hAnsi="Times New Roman" w:cs="Times New Roman"/>
                <w:kern w:val="2"/>
                <w:sz w:val="28"/>
                <w:szCs w:val="2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в том числе</w:t>
            </w:r>
            <w:r w:rsidRPr="00316834">
              <w:rPr>
                <w:rFonts w:ascii="Times New Roman" w:hAnsi="Times New Roman" w:cs="Times New Roman"/>
                <w:bCs/>
                <w:kern w:val="2"/>
                <w:sz w:val="28"/>
                <w:szCs w:val="28"/>
              </w:rPr>
              <w:t xml:space="preserve"> с учетом необходимости развития малоэтажного жилищного строительства</w:t>
            </w:r>
            <w:r w:rsidRPr="00316834">
              <w:rPr>
                <w:rFonts w:ascii="Times New Roman" w:hAnsi="Times New Roman" w:cs="Times New Roman"/>
                <w:kern w:val="2"/>
                <w:sz w:val="28"/>
                <w:szCs w:val="28"/>
              </w:rPr>
              <w:t>;</w:t>
            </w:r>
          </w:p>
          <w:p w:rsidR="00316834" w:rsidRPr="00316834" w:rsidRDefault="00316834" w:rsidP="00316834">
            <w:pPr>
              <w:spacing w:after="0"/>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проведение организационных мероприятий по </w:t>
            </w:r>
            <w:r w:rsidRPr="00316834">
              <w:rPr>
                <w:rFonts w:ascii="Times New Roman" w:hAnsi="Times New Roman" w:cs="Times New Roman"/>
                <w:kern w:val="2"/>
                <w:sz w:val="28"/>
                <w:szCs w:val="28"/>
              </w:rPr>
              <w:lastRenderedPageBreak/>
              <w:t>реализации Программы;</w:t>
            </w:r>
          </w:p>
          <w:p w:rsidR="00316834" w:rsidRPr="00316834" w:rsidRDefault="00316834" w:rsidP="00316834">
            <w:pPr>
              <w:spacing w:after="0"/>
              <w:jc w:val="both"/>
              <w:rPr>
                <w:rFonts w:ascii="Times New Roman" w:hAnsi="Times New Roman" w:cs="Times New Roman"/>
                <w:kern w:val="2"/>
                <w:sz w:val="28"/>
                <w:szCs w:val="28"/>
              </w:rPr>
            </w:pPr>
            <w:r w:rsidRPr="00316834">
              <w:rPr>
                <w:rFonts w:ascii="Times New Roman" w:hAnsi="Times New Roman" w:cs="Times New Roman"/>
                <w:kern w:val="2"/>
                <w:sz w:val="28"/>
                <w:szCs w:val="28"/>
              </w:rPr>
              <w:t>сбор и обобщение информации о сносе расселенных многоквартирных аварийных домов</w:t>
            </w:r>
          </w:p>
        </w:tc>
      </w:tr>
      <w:tr w:rsidR="00316834" w:rsidRPr="00316834" w:rsidTr="00C160E0">
        <w:trPr>
          <w:trHeight w:val="20"/>
        </w:trPr>
        <w:tc>
          <w:tcPr>
            <w:tcW w:w="2934" w:type="dxa"/>
            <w:hideMark/>
          </w:tcPr>
          <w:p w:rsidR="00316834" w:rsidRPr="00316834" w:rsidRDefault="00316834" w:rsidP="00316834">
            <w:pPr>
              <w:spacing w:after="0"/>
              <w:rPr>
                <w:rFonts w:ascii="Times New Roman" w:hAnsi="Times New Roman" w:cs="Times New Roman"/>
                <w:kern w:val="2"/>
                <w:sz w:val="28"/>
                <w:szCs w:val="28"/>
              </w:rPr>
            </w:pPr>
            <w:r w:rsidRPr="00316834">
              <w:rPr>
                <w:rFonts w:ascii="Times New Roman" w:hAnsi="Times New Roman" w:cs="Times New Roman"/>
                <w:kern w:val="2"/>
                <w:sz w:val="28"/>
                <w:szCs w:val="28"/>
              </w:rPr>
              <w:lastRenderedPageBreak/>
              <w:t xml:space="preserve">Исполнитель Программы </w:t>
            </w:r>
          </w:p>
        </w:tc>
        <w:tc>
          <w:tcPr>
            <w:tcW w:w="143" w:type="dxa"/>
            <w:hideMark/>
          </w:tcPr>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line="235"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Администрация Синегорского сельского поселения</w:t>
            </w:r>
          </w:p>
        </w:tc>
      </w:tr>
      <w:tr w:rsidR="00316834" w:rsidRPr="00316834" w:rsidTr="00C160E0">
        <w:trPr>
          <w:trHeight w:val="20"/>
        </w:trPr>
        <w:tc>
          <w:tcPr>
            <w:tcW w:w="2934" w:type="dxa"/>
          </w:tcPr>
          <w:p w:rsidR="00316834" w:rsidRPr="00316834" w:rsidRDefault="00316834" w:rsidP="00316834">
            <w:pPr>
              <w:spacing w:after="0"/>
              <w:rPr>
                <w:rFonts w:ascii="Times New Roman" w:hAnsi="Times New Roman" w:cs="Times New Roman"/>
                <w:kern w:val="2"/>
                <w:sz w:val="28"/>
                <w:szCs w:val="28"/>
              </w:rPr>
            </w:pPr>
          </w:p>
        </w:tc>
        <w:tc>
          <w:tcPr>
            <w:tcW w:w="143" w:type="dxa"/>
          </w:tcPr>
          <w:p w:rsidR="00316834" w:rsidRPr="00316834" w:rsidRDefault="00316834" w:rsidP="00316834">
            <w:pPr>
              <w:spacing w:after="0"/>
              <w:jc w:val="center"/>
              <w:rPr>
                <w:rFonts w:ascii="Times New Roman" w:hAnsi="Times New Roman" w:cs="Times New Roman"/>
                <w:kern w:val="2"/>
                <w:sz w:val="28"/>
                <w:szCs w:val="28"/>
              </w:rPr>
            </w:pPr>
          </w:p>
        </w:tc>
        <w:tc>
          <w:tcPr>
            <w:tcW w:w="6682" w:type="dxa"/>
          </w:tcPr>
          <w:p w:rsidR="00316834" w:rsidRPr="00316834" w:rsidRDefault="00316834" w:rsidP="00316834">
            <w:pPr>
              <w:spacing w:after="0" w:line="235" w:lineRule="auto"/>
              <w:jc w:val="both"/>
              <w:rPr>
                <w:rFonts w:ascii="Times New Roman" w:hAnsi="Times New Roman" w:cs="Times New Roman"/>
                <w:kern w:val="2"/>
                <w:sz w:val="28"/>
                <w:szCs w:val="28"/>
              </w:rPr>
            </w:pPr>
          </w:p>
        </w:tc>
      </w:tr>
      <w:tr w:rsidR="00316834" w:rsidRPr="00316834" w:rsidTr="00C160E0">
        <w:trPr>
          <w:trHeight w:val="20"/>
        </w:trPr>
        <w:tc>
          <w:tcPr>
            <w:tcW w:w="2934" w:type="dxa"/>
            <w:hideMark/>
          </w:tcPr>
          <w:p w:rsidR="00316834" w:rsidRPr="00316834" w:rsidRDefault="00316834" w:rsidP="00316834">
            <w:pPr>
              <w:spacing w:after="0" w:line="228" w:lineRule="auto"/>
              <w:rPr>
                <w:rFonts w:ascii="Times New Roman" w:hAnsi="Times New Roman" w:cs="Times New Roman"/>
                <w:kern w:val="2"/>
                <w:sz w:val="28"/>
                <w:szCs w:val="28"/>
              </w:rPr>
            </w:pPr>
            <w:r w:rsidRPr="00316834">
              <w:rPr>
                <w:rFonts w:ascii="Times New Roman" w:hAnsi="Times New Roman" w:cs="Times New Roman"/>
                <w:kern w:val="2"/>
                <w:sz w:val="28"/>
                <w:szCs w:val="28"/>
              </w:rPr>
              <w:t>Объемы и источники финансирования Программы</w:t>
            </w:r>
          </w:p>
        </w:tc>
        <w:tc>
          <w:tcPr>
            <w:tcW w:w="143" w:type="dxa"/>
            <w:hideMark/>
          </w:tcPr>
          <w:p w:rsidR="00316834" w:rsidRPr="00316834" w:rsidRDefault="00316834" w:rsidP="00316834">
            <w:pPr>
              <w:spacing w:after="0" w:line="228" w:lineRule="auto"/>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line="228"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общий объем финансирования Программы составляет 103280826,00 руб., из них:</w:t>
            </w:r>
          </w:p>
          <w:p w:rsidR="00316834" w:rsidRPr="00316834" w:rsidRDefault="00316834" w:rsidP="00316834">
            <w:pPr>
              <w:spacing w:after="0" w:line="228"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90806646,51 руб. – средства Фонда;</w:t>
            </w:r>
          </w:p>
          <w:p w:rsidR="00316834" w:rsidRPr="00316834" w:rsidRDefault="00316834" w:rsidP="00316834">
            <w:pPr>
              <w:spacing w:after="0" w:line="228" w:lineRule="auto"/>
              <w:jc w:val="both"/>
              <w:rPr>
                <w:rFonts w:ascii="Times New Roman" w:hAnsi="Times New Roman" w:cs="Times New Roman"/>
                <w:spacing w:val="-6"/>
                <w:kern w:val="2"/>
                <w:sz w:val="28"/>
                <w:szCs w:val="28"/>
              </w:rPr>
            </w:pPr>
            <w:r w:rsidRPr="00316834">
              <w:rPr>
                <w:rFonts w:ascii="Times New Roman" w:hAnsi="Times New Roman" w:cs="Times New Roman"/>
                <w:spacing w:val="-6"/>
                <w:kern w:val="2"/>
                <w:sz w:val="28"/>
                <w:szCs w:val="28"/>
              </w:rPr>
              <w:t>11660340,24 руб. – средства областного бюджета;</w:t>
            </w:r>
          </w:p>
          <w:p w:rsidR="00316834" w:rsidRPr="00316834" w:rsidRDefault="00316834" w:rsidP="00316834">
            <w:pPr>
              <w:spacing w:after="0" w:line="228"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753839,25 руб. – средства местных бюджетов;</w:t>
            </w:r>
          </w:p>
          <w:p w:rsidR="00316834" w:rsidRPr="00316834" w:rsidRDefault="00316834" w:rsidP="00316834">
            <w:pPr>
              <w:spacing w:after="0" w:line="228"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60 000,00 руб. – дополнительные средства местного бюджета.</w:t>
            </w:r>
          </w:p>
          <w:p w:rsidR="00316834" w:rsidRPr="00316834" w:rsidRDefault="00316834" w:rsidP="00316834">
            <w:pPr>
              <w:spacing w:after="0" w:line="228"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в том числе: </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общий объем финансирования мероприятий по переселению граждан из аварийного жилищного фонда, реализуемых с привлечением средств Фонда, составляет 100791926,00 руб., из них:</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90806646,51 руб. – средства Фонда;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9320774,24 руб. – средства областного бюджета;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604505,25 руб. – средства местных бюджетов;</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60000,00 руб. – дополнительные средства местного бюджета.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 общий объем финансирования мероприятий по переселению граждан из аварийного жилищного фонда, реализуемых за счет средств областного и </w:t>
            </w:r>
            <w:r w:rsidRPr="00316834">
              <w:rPr>
                <w:rFonts w:ascii="Times New Roman" w:hAnsi="Times New Roman" w:cs="Times New Roman"/>
                <w:spacing w:val="-6"/>
                <w:kern w:val="2"/>
                <w:sz w:val="28"/>
                <w:szCs w:val="28"/>
              </w:rPr>
              <w:t>местных бюджетов, составляет 2488900,00 руб.,</w:t>
            </w:r>
            <w:r w:rsidRPr="00316834">
              <w:rPr>
                <w:rFonts w:ascii="Times New Roman" w:hAnsi="Times New Roman" w:cs="Times New Roman"/>
                <w:kern w:val="2"/>
                <w:sz w:val="28"/>
                <w:szCs w:val="28"/>
              </w:rPr>
              <w:t xml:space="preserve"> из них:</w:t>
            </w:r>
          </w:p>
          <w:p w:rsidR="00316834" w:rsidRPr="00316834" w:rsidRDefault="00316834" w:rsidP="00316834">
            <w:pPr>
              <w:spacing w:after="0" w:line="223" w:lineRule="auto"/>
              <w:jc w:val="both"/>
              <w:rPr>
                <w:rFonts w:ascii="Times New Roman" w:hAnsi="Times New Roman" w:cs="Times New Roman"/>
                <w:spacing w:val="-6"/>
                <w:kern w:val="2"/>
                <w:sz w:val="28"/>
                <w:szCs w:val="28"/>
              </w:rPr>
            </w:pPr>
            <w:r w:rsidRPr="00316834">
              <w:rPr>
                <w:rFonts w:ascii="Times New Roman" w:hAnsi="Times New Roman" w:cs="Times New Roman"/>
                <w:spacing w:val="-6"/>
                <w:kern w:val="2"/>
                <w:sz w:val="28"/>
                <w:szCs w:val="28"/>
              </w:rPr>
              <w:t>2339566,00 руб. – средства областного бюджета;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149334,00 руб. – средства местного бюджета.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С разбивкой по этапам: </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Общий объем финансирования мероприятий по переселению граждан из аварийного жилищного фонда по этапу 2013-2014 годов  с привлечением средств Фонда составляет 67763027,00 руб., из них:</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59034528,00 руб. – средства Фонда;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8139400,59 руб. – средства областного бюджета;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529098,41 руб. – средства местных бюджетов;</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60000,00 руб. – дополнительные средства местного бюджета.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Общий объем финансирования мероприятий по переселению граждан из аварийного жилищного фонда  по этапу 2014-2015 </w:t>
            </w:r>
            <w:proofErr w:type="gramStart"/>
            <w:r w:rsidRPr="00316834">
              <w:rPr>
                <w:rFonts w:ascii="Times New Roman" w:hAnsi="Times New Roman" w:cs="Times New Roman"/>
                <w:kern w:val="2"/>
                <w:sz w:val="28"/>
                <w:szCs w:val="28"/>
              </w:rPr>
              <w:t>годов, реализуемых за счет средств областного и местного бюджетов составляет</w:t>
            </w:r>
            <w:proofErr w:type="gramEnd"/>
            <w:r w:rsidRPr="00316834">
              <w:rPr>
                <w:rFonts w:ascii="Times New Roman" w:hAnsi="Times New Roman" w:cs="Times New Roman"/>
                <w:kern w:val="2"/>
                <w:sz w:val="28"/>
                <w:szCs w:val="28"/>
              </w:rPr>
              <w:t xml:space="preserve"> </w:t>
            </w:r>
            <w:r w:rsidRPr="00316834">
              <w:rPr>
                <w:rFonts w:ascii="Times New Roman" w:hAnsi="Times New Roman" w:cs="Times New Roman"/>
                <w:spacing w:val="-6"/>
                <w:kern w:val="2"/>
                <w:sz w:val="28"/>
                <w:szCs w:val="28"/>
              </w:rPr>
              <w:t>2488900,00 руб.,</w:t>
            </w:r>
            <w:r w:rsidRPr="00316834">
              <w:rPr>
                <w:rFonts w:ascii="Times New Roman" w:hAnsi="Times New Roman" w:cs="Times New Roman"/>
                <w:kern w:val="2"/>
                <w:sz w:val="28"/>
                <w:szCs w:val="28"/>
              </w:rPr>
              <w:t xml:space="preserve"> из них:</w:t>
            </w:r>
          </w:p>
          <w:p w:rsidR="00316834" w:rsidRPr="00316834" w:rsidRDefault="00316834" w:rsidP="00316834">
            <w:pPr>
              <w:spacing w:after="0" w:line="223" w:lineRule="auto"/>
              <w:jc w:val="both"/>
              <w:rPr>
                <w:rFonts w:ascii="Times New Roman" w:hAnsi="Times New Roman" w:cs="Times New Roman"/>
                <w:spacing w:val="-6"/>
                <w:kern w:val="2"/>
                <w:sz w:val="28"/>
                <w:szCs w:val="28"/>
              </w:rPr>
            </w:pPr>
            <w:r w:rsidRPr="00316834">
              <w:rPr>
                <w:rFonts w:ascii="Times New Roman" w:hAnsi="Times New Roman" w:cs="Times New Roman"/>
                <w:spacing w:val="-6"/>
                <w:kern w:val="2"/>
                <w:sz w:val="28"/>
                <w:szCs w:val="28"/>
              </w:rPr>
              <w:t>2339566,00 руб. – средства областного бюджета;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149334,00 руб. – средства местного бюджета.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Общий объем финансирования мероприятий по </w:t>
            </w:r>
            <w:r w:rsidRPr="00316834">
              <w:rPr>
                <w:rFonts w:ascii="Times New Roman" w:hAnsi="Times New Roman" w:cs="Times New Roman"/>
                <w:kern w:val="2"/>
                <w:sz w:val="28"/>
                <w:szCs w:val="28"/>
              </w:rPr>
              <w:lastRenderedPageBreak/>
              <w:t>переселению граждан из аварийного жилищного фонда по этапу 2016-2017 годов с привлечением средств Фонда составляет 33028899,00 руб., из них:</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31772118,51 руб. – средства Фонда;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1181373,65 руб. – средства областного бюджета;</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75406,84 руб. – средства местного бюджета.</w:t>
            </w:r>
          </w:p>
          <w:p w:rsidR="00316834" w:rsidRPr="00316834" w:rsidRDefault="00316834" w:rsidP="00316834">
            <w:pPr>
              <w:spacing w:after="0" w:line="228"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Привлечение внебюджетных средств не планируется</w:t>
            </w:r>
          </w:p>
        </w:tc>
      </w:tr>
      <w:tr w:rsidR="00316834" w:rsidRPr="00316834" w:rsidTr="00C160E0">
        <w:trPr>
          <w:trHeight w:val="20"/>
        </w:trPr>
        <w:tc>
          <w:tcPr>
            <w:tcW w:w="2934" w:type="dxa"/>
            <w:hideMark/>
          </w:tcPr>
          <w:p w:rsidR="00316834" w:rsidRPr="00316834" w:rsidRDefault="00316834" w:rsidP="00316834">
            <w:pPr>
              <w:spacing w:after="0"/>
              <w:rPr>
                <w:rFonts w:ascii="Times New Roman" w:hAnsi="Times New Roman" w:cs="Times New Roman"/>
                <w:kern w:val="2"/>
                <w:sz w:val="28"/>
                <w:szCs w:val="28"/>
              </w:rPr>
            </w:pPr>
            <w:r w:rsidRPr="00316834">
              <w:rPr>
                <w:rFonts w:ascii="Times New Roman" w:hAnsi="Times New Roman" w:cs="Times New Roman"/>
                <w:kern w:val="2"/>
                <w:sz w:val="28"/>
                <w:szCs w:val="28"/>
              </w:rPr>
              <w:lastRenderedPageBreak/>
              <w:t xml:space="preserve">Ожидаемые конечные </w:t>
            </w:r>
            <w:r w:rsidRPr="00316834">
              <w:rPr>
                <w:rFonts w:ascii="Times New Roman" w:hAnsi="Times New Roman" w:cs="Times New Roman"/>
                <w:kern w:val="2"/>
                <w:sz w:val="28"/>
                <w:szCs w:val="28"/>
              </w:rPr>
              <w:br/>
              <w:t xml:space="preserve">результаты реализации </w:t>
            </w:r>
            <w:r w:rsidRPr="00316834">
              <w:rPr>
                <w:rFonts w:ascii="Times New Roman" w:hAnsi="Times New Roman" w:cs="Times New Roman"/>
                <w:kern w:val="2"/>
                <w:sz w:val="28"/>
                <w:szCs w:val="28"/>
              </w:rPr>
              <w:br/>
              <w:t xml:space="preserve">Программы </w:t>
            </w:r>
          </w:p>
        </w:tc>
        <w:tc>
          <w:tcPr>
            <w:tcW w:w="143" w:type="dxa"/>
            <w:hideMark/>
          </w:tcPr>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line="223" w:lineRule="auto"/>
              <w:jc w:val="both"/>
              <w:rPr>
                <w:rFonts w:ascii="Times New Roman" w:hAnsi="Times New Roman" w:cs="Times New Roman"/>
                <w:bCs/>
                <w:kern w:val="2"/>
                <w:sz w:val="28"/>
                <w:szCs w:val="28"/>
              </w:rPr>
            </w:pPr>
            <w:r w:rsidRPr="00316834">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 в том числе</w:t>
            </w:r>
            <w:r w:rsidRPr="00316834">
              <w:rPr>
                <w:rFonts w:ascii="Times New Roman" w:hAnsi="Times New Roman" w:cs="Times New Roman"/>
                <w:bCs/>
                <w:kern w:val="2"/>
                <w:sz w:val="28"/>
                <w:szCs w:val="28"/>
              </w:rPr>
              <w:t xml:space="preserve"> с учетом необходимости развития малоэтажного жилищного строительства</w:t>
            </w:r>
            <w:r w:rsidRPr="00316834">
              <w:rPr>
                <w:rFonts w:ascii="Times New Roman" w:hAnsi="Times New Roman" w:cs="Times New Roman"/>
                <w:kern w:val="2"/>
                <w:sz w:val="28"/>
                <w:szCs w:val="28"/>
              </w:rPr>
              <w:t>;</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ликвидация 3120,37 кв. м. аварийного жилищного фонда с переселением 168 жителей из </w:t>
            </w:r>
            <w:r w:rsidRPr="00316834">
              <w:rPr>
                <w:rFonts w:ascii="Times New Roman" w:hAnsi="Times New Roman" w:cs="Times New Roman"/>
                <w:kern w:val="2"/>
                <w:sz w:val="28"/>
                <w:szCs w:val="28"/>
              </w:rPr>
              <w:br/>
              <w:t>81 жилого помещения, в том числе:</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по мероприятиям, реализуемым при финансовой поддержке за счет средств Фонда – 3054,77 кв. м. аварийного жилищного фонда с переселением </w:t>
            </w:r>
            <w:r w:rsidRPr="00316834">
              <w:rPr>
                <w:rFonts w:ascii="Times New Roman" w:hAnsi="Times New Roman" w:cs="Times New Roman"/>
                <w:kern w:val="2"/>
                <w:sz w:val="28"/>
                <w:szCs w:val="28"/>
              </w:rPr>
              <w:br/>
              <w:t xml:space="preserve">165 жителей из 78 жилых помещений, </w:t>
            </w:r>
            <w:r w:rsidRPr="00316834">
              <w:rPr>
                <w:rFonts w:ascii="Times New Roman" w:hAnsi="Times New Roman" w:cs="Times New Roman"/>
                <w:kern w:val="2"/>
                <w:sz w:val="28"/>
                <w:szCs w:val="28"/>
              </w:rPr>
              <w:br/>
              <w:t>которые расположены в многоквартирных домах, признанных до 01 января 2012 г. аварийными и подлежащими сносу или реконструкции в связи с физическим износом в процессе их эксплуатации;</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по мероприятиям, реализуемым за счет средств областного и местных бюджетов, 65,6 кв. м. аварийного жилищного фонда с переселением </w:t>
            </w:r>
            <w:r w:rsidRPr="00316834">
              <w:rPr>
                <w:rFonts w:ascii="Times New Roman" w:hAnsi="Times New Roman" w:cs="Times New Roman"/>
                <w:kern w:val="2"/>
                <w:sz w:val="28"/>
                <w:szCs w:val="28"/>
              </w:rPr>
              <w:br/>
              <w:t>3 жителей из 3 жилых помещений, расположенных в многоквартирных домах, признанных до 01 января 2012 г. аварийными и подлежащими сносу или реконструкции в связи с физическим износом в процессе их эксплуатации</w:t>
            </w:r>
          </w:p>
        </w:tc>
      </w:tr>
      <w:tr w:rsidR="00316834" w:rsidRPr="00316834" w:rsidTr="00C160E0">
        <w:trPr>
          <w:trHeight w:val="20"/>
        </w:trPr>
        <w:tc>
          <w:tcPr>
            <w:tcW w:w="2934" w:type="dxa"/>
            <w:hideMark/>
          </w:tcPr>
          <w:p w:rsidR="00316834" w:rsidRPr="00316834" w:rsidRDefault="00316834" w:rsidP="00316834">
            <w:pPr>
              <w:spacing w:after="0"/>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Оценка </w:t>
            </w:r>
          </w:p>
          <w:p w:rsidR="00316834" w:rsidRPr="00316834" w:rsidRDefault="00316834" w:rsidP="00316834">
            <w:pPr>
              <w:spacing w:after="0"/>
              <w:rPr>
                <w:rFonts w:ascii="Times New Roman" w:hAnsi="Times New Roman" w:cs="Times New Roman"/>
                <w:kern w:val="2"/>
                <w:sz w:val="28"/>
                <w:szCs w:val="28"/>
              </w:rPr>
            </w:pPr>
            <w:r w:rsidRPr="00316834">
              <w:rPr>
                <w:rFonts w:ascii="Times New Roman" w:hAnsi="Times New Roman" w:cs="Times New Roman"/>
                <w:kern w:val="2"/>
                <w:sz w:val="28"/>
                <w:szCs w:val="28"/>
              </w:rPr>
              <w:t xml:space="preserve">эффективности </w:t>
            </w:r>
            <w:r w:rsidRPr="00316834">
              <w:rPr>
                <w:rFonts w:ascii="Times New Roman" w:hAnsi="Times New Roman" w:cs="Times New Roman"/>
                <w:kern w:val="2"/>
                <w:sz w:val="28"/>
                <w:szCs w:val="28"/>
              </w:rPr>
              <w:br/>
              <w:t xml:space="preserve">реализации </w:t>
            </w:r>
          </w:p>
          <w:p w:rsidR="00316834" w:rsidRPr="00316834" w:rsidRDefault="00316834" w:rsidP="00316834">
            <w:pPr>
              <w:spacing w:after="0"/>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Программы </w:t>
            </w:r>
          </w:p>
        </w:tc>
        <w:tc>
          <w:tcPr>
            <w:tcW w:w="143" w:type="dxa"/>
          </w:tcPr>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p w:rsidR="00316834" w:rsidRPr="00316834" w:rsidRDefault="00316834" w:rsidP="00316834">
            <w:pPr>
              <w:spacing w:after="0"/>
              <w:jc w:val="center"/>
              <w:rPr>
                <w:rFonts w:ascii="Times New Roman" w:hAnsi="Times New Roman" w:cs="Times New Roman"/>
                <w:kern w:val="2"/>
                <w:sz w:val="28"/>
                <w:szCs w:val="28"/>
              </w:rPr>
            </w:pPr>
          </w:p>
        </w:tc>
        <w:tc>
          <w:tcPr>
            <w:tcW w:w="6682" w:type="dxa"/>
            <w:hideMark/>
          </w:tcPr>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реализация гражданами права на безопасные и благоприятные условия проживания;</w:t>
            </w:r>
          </w:p>
          <w:p w:rsidR="00316834" w:rsidRPr="00316834" w:rsidRDefault="00316834" w:rsidP="00316834">
            <w:pPr>
              <w:spacing w:after="0" w:line="223" w:lineRule="auto"/>
              <w:jc w:val="both"/>
              <w:rPr>
                <w:rFonts w:ascii="Times New Roman" w:hAnsi="Times New Roman" w:cs="Times New Roman"/>
                <w:kern w:val="2"/>
                <w:sz w:val="28"/>
                <w:szCs w:val="28"/>
              </w:rPr>
            </w:pPr>
            <w:r w:rsidRPr="00316834">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316834" w:rsidRPr="00316834" w:rsidTr="00C160E0">
        <w:trPr>
          <w:trHeight w:val="20"/>
        </w:trPr>
        <w:tc>
          <w:tcPr>
            <w:tcW w:w="2934" w:type="dxa"/>
            <w:hideMark/>
          </w:tcPr>
          <w:p w:rsidR="00316834" w:rsidRPr="00316834" w:rsidRDefault="00316834" w:rsidP="00316834">
            <w:pPr>
              <w:spacing w:after="0"/>
              <w:rPr>
                <w:rFonts w:ascii="Times New Roman" w:hAnsi="Times New Roman" w:cs="Times New Roman"/>
                <w:kern w:val="2"/>
                <w:sz w:val="28"/>
                <w:szCs w:val="28"/>
              </w:rPr>
            </w:pPr>
            <w:r w:rsidRPr="00316834">
              <w:rPr>
                <w:rFonts w:ascii="Times New Roman" w:hAnsi="Times New Roman" w:cs="Times New Roman"/>
                <w:kern w:val="2"/>
                <w:sz w:val="28"/>
                <w:szCs w:val="28"/>
              </w:rPr>
              <w:t>Управление Программой</w:t>
            </w:r>
            <w:r w:rsidRPr="00316834">
              <w:rPr>
                <w:rFonts w:ascii="Times New Roman" w:hAnsi="Times New Roman" w:cs="Times New Roman"/>
                <w:kern w:val="2"/>
                <w:sz w:val="28"/>
                <w:szCs w:val="28"/>
              </w:rPr>
              <w:br/>
              <w:t xml:space="preserve">и система организации </w:t>
            </w:r>
          </w:p>
          <w:p w:rsidR="00316834" w:rsidRPr="00316834" w:rsidRDefault="00316834" w:rsidP="00316834">
            <w:pPr>
              <w:spacing w:after="0"/>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t>контроля за</w:t>
            </w:r>
            <w:proofErr w:type="gramEnd"/>
            <w:r w:rsidRPr="00316834">
              <w:rPr>
                <w:rFonts w:ascii="Times New Roman" w:hAnsi="Times New Roman" w:cs="Times New Roman"/>
                <w:kern w:val="2"/>
                <w:sz w:val="28"/>
                <w:szCs w:val="28"/>
              </w:rPr>
              <w:t xml:space="preserve"> ее реализацией </w:t>
            </w:r>
          </w:p>
        </w:tc>
        <w:tc>
          <w:tcPr>
            <w:tcW w:w="143" w:type="dxa"/>
            <w:hideMark/>
          </w:tcPr>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w:t>
            </w:r>
          </w:p>
        </w:tc>
        <w:tc>
          <w:tcPr>
            <w:tcW w:w="6682" w:type="dxa"/>
            <w:hideMark/>
          </w:tcPr>
          <w:p w:rsidR="00316834" w:rsidRPr="00316834" w:rsidRDefault="00316834" w:rsidP="00316834">
            <w:pPr>
              <w:spacing w:after="0"/>
              <w:jc w:val="both"/>
              <w:rPr>
                <w:rFonts w:ascii="Times New Roman" w:hAnsi="Times New Roman" w:cs="Times New Roman"/>
                <w:kern w:val="2"/>
                <w:sz w:val="28"/>
                <w:szCs w:val="28"/>
              </w:rPr>
            </w:pPr>
            <w:r w:rsidRPr="00316834">
              <w:rPr>
                <w:rFonts w:ascii="Times New Roman" w:hAnsi="Times New Roman" w:cs="Times New Roman"/>
                <w:kern w:val="2"/>
                <w:sz w:val="28"/>
                <w:szCs w:val="28"/>
              </w:rPr>
              <w:t>министерство строительства, архитектуры и территориального развития Ростовской области осуществляет общее руководство и координацию деятельности исполнителя Программы, представляет отчеты о ходе реализации Программы в Правительство Ростовской области и Фонд;</w:t>
            </w:r>
          </w:p>
          <w:p w:rsidR="00316834" w:rsidRPr="00316834" w:rsidRDefault="00316834" w:rsidP="00316834">
            <w:pPr>
              <w:spacing w:after="0"/>
              <w:jc w:val="both"/>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t>контроль за</w:t>
            </w:r>
            <w:proofErr w:type="gramEnd"/>
            <w:r w:rsidRPr="00316834">
              <w:rPr>
                <w:rFonts w:ascii="Times New Roman" w:hAnsi="Times New Roman" w:cs="Times New Roman"/>
                <w:kern w:val="2"/>
                <w:sz w:val="28"/>
                <w:szCs w:val="28"/>
              </w:rPr>
              <w:t xml:space="preserve"> ходом реализации Программы </w:t>
            </w:r>
            <w:r w:rsidRPr="00316834">
              <w:rPr>
                <w:rFonts w:ascii="Times New Roman" w:hAnsi="Times New Roman" w:cs="Times New Roman"/>
                <w:kern w:val="2"/>
                <w:sz w:val="28"/>
                <w:szCs w:val="28"/>
              </w:rPr>
              <w:lastRenderedPageBreak/>
              <w:t>осуществляет Правительство Ростовской области в соответствии с полномочиями, установленными областным законодательством;</w:t>
            </w:r>
          </w:p>
          <w:p w:rsidR="00316834" w:rsidRPr="00316834" w:rsidRDefault="00316834" w:rsidP="00316834">
            <w:pPr>
              <w:spacing w:after="0"/>
              <w:jc w:val="both"/>
              <w:rPr>
                <w:rFonts w:ascii="Times New Roman" w:hAnsi="Times New Roman" w:cs="Times New Roman"/>
                <w:kern w:val="2"/>
                <w:sz w:val="28"/>
                <w:szCs w:val="28"/>
              </w:rPr>
            </w:pPr>
            <w:r w:rsidRPr="00316834">
              <w:rPr>
                <w:rFonts w:ascii="Times New Roman" w:hAnsi="Times New Roman" w:cs="Times New Roman"/>
                <w:kern w:val="2"/>
                <w:sz w:val="28"/>
                <w:szCs w:val="28"/>
              </w:rPr>
              <w:t>Администрация Белокалитвинского района;</w:t>
            </w:r>
          </w:p>
          <w:p w:rsidR="00316834" w:rsidRPr="00316834" w:rsidRDefault="00316834" w:rsidP="00316834">
            <w:pPr>
              <w:spacing w:after="0"/>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Администрация Синегорского сельского поселения </w:t>
            </w:r>
            <w:proofErr w:type="gramStart"/>
            <w:r w:rsidRPr="00316834">
              <w:rPr>
                <w:rFonts w:ascii="Times New Roman" w:hAnsi="Times New Roman" w:cs="Times New Roman"/>
                <w:kern w:val="2"/>
                <w:sz w:val="28"/>
                <w:szCs w:val="28"/>
              </w:rPr>
              <w:t>предоставляет отчеты</w:t>
            </w:r>
            <w:proofErr w:type="gramEnd"/>
            <w:r w:rsidRPr="00316834">
              <w:rPr>
                <w:rFonts w:ascii="Times New Roman" w:hAnsi="Times New Roman" w:cs="Times New Roman"/>
                <w:kern w:val="2"/>
                <w:sz w:val="28"/>
                <w:szCs w:val="28"/>
              </w:rPr>
              <w:t xml:space="preserve"> о ходе реализации Программы в Администрацию Белокалитвинского района.  </w:t>
            </w:r>
          </w:p>
        </w:tc>
      </w:tr>
    </w:tbl>
    <w:p w:rsidR="00316834" w:rsidRPr="00316834" w:rsidRDefault="00316834" w:rsidP="00316834">
      <w:pPr>
        <w:spacing w:after="0"/>
        <w:jc w:val="center"/>
        <w:rPr>
          <w:rFonts w:ascii="Times New Roman" w:hAnsi="Times New Roman" w:cs="Times New Roman"/>
          <w:kern w:val="2"/>
          <w:sz w:val="28"/>
          <w:szCs w:val="28"/>
        </w:rPr>
      </w:pPr>
    </w:p>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 xml:space="preserve">2. Содержание проблемы и обоснование </w:t>
      </w:r>
      <w:r w:rsidRPr="00316834">
        <w:rPr>
          <w:rFonts w:ascii="Times New Roman" w:hAnsi="Times New Roman" w:cs="Times New Roman"/>
          <w:kern w:val="2"/>
          <w:sz w:val="28"/>
          <w:szCs w:val="28"/>
        </w:rPr>
        <w:br/>
        <w:t>необходимости ее решения программными методами</w:t>
      </w:r>
    </w:p>
    <w:p w:rsidR="00316834" w:rsidRPr="00316834" w:rsidRDefault="00316834" w:rsidP="00316834">
      <w:pPr>
        <w:spacing w:after="0"/>
        <w:jc w:val="center"/>
        <w:rPr>
          <w:rFonts w:ascii="Times New Roman" w:hAnsi="Times New Roman" w:cs="Times New Roman"/>
          <w:kern w:val="2"/>
          <w:sz w:val="28"/>
          <w:szCs w:val="28"/>
        </w:rPr>
      </w:pP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lang w:eastAsia="en-US"/>
        </w:rPr>
      </w:pPr>
      <w:r w:rsidRPr="00316834">
        <w:rPr>
          <w:rFonts w:ascii="Times New Roman" w:hAnsi="Times New Roman" w:cs="Times New Roman"/>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lang w:eastAsia="en-US"/>
        </w:rPr>
      </w:pPr>
      <w:r w:rsidRPr="00316834">
        <w:rPr>
          <w:rFonts w:ascii="Times New Roman" w:hAnsi="Times New Roman" w:cs="Times New Roman"/>
          <w:kern w:val="2"/>
          <w:sz w:val="28"/>
          <w:szCs w:val="28"/>
          <w:lang w:eastAsia="en-US"/>
        </w:rPr>
        <w:t xml:space="preserve"> 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lang w:eastAsia="en-US"/>
        </w:rPr>
      </w:pPr>
      <w:r w:rsidRPr="00316834">
        <w:rPr>
          <w:rFonts w:ascii="Times New Roman" w:hAnsi="Times New Roman" w:cs="Times New Roman"/>
          <w:kern w:val="2"/>
          <w:sz w:val="28"/>
          <w:szCs w:val="28"/>
          <w:lang w:eastAsia="en-US"/>
        </w:rPr>
        <w:t>Решение проблемы возможно при условии привлечения финансовой поддержки за счет средств Фонда, областного и местных бюджетов, а также внебюджетных источников.</w:t>
      </w: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lang w:eastAsia="en-US"/>
        </w:rPr>
      </w:pPr>
      <w:r w:rsidRPr="00316834">
        <w:rPr>
          <w:rFonts w:ascii="Times New Roman" w:hAnsi="Times New Roman" w:cs="Times New Roman"/>
          <w:kern w:val="2"/>
          <w:sz w:val="28"/>
          <w:szCs w:val="28"/>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rsidR="00316834" w:rsidRPr="00316834" w:rsidRDefault="00316834" w:rsidP="00316834">
      <w:pPr>
        <w:spacing w:after="0"/>
        <w:jc w:val="center"/>
        <w:rPr>
          <w:rFonts w:ascii="Times New Roman" w:hAnsi="Times New Roman" w:cs="Times New Roman"/>
          <w:kern w:val="2"/>
          <w:sz w:val="28"/>
          <w:szCs w:val="28"/>
        </w:rPr>
      </w:pPr>
    </w:p>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3. Цели и задачи Программы</w:t>
      </w:r>
    </w:p>
    <w:p w:rsidR="00316834" w:rsidRPr="00316834" w:rsidRDefault="00316834" w:rsidP="00316834">
      <w:pPr>
        <w:spacing w:after="0"/>
        <w:jc w:val="both"/>
        <w:rPr>
          <w:rFonts w:ascii="Times New Roman" w:hAnsi="Times New Roman" w:cs="Times New Roman"/>
          <w:kern w:val="2"/>
          <w:sz w:val="28"/>
          <w:szCs w:val="28"/>
        </w:rPr>
      </w:pP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t xml:space="preserve">Программа разработана в рамках реализации Закона о Фонде, постановления Администрации Ростовской области от 13.11.2009 № 600 </w:t>
      </w:r>
      <w:r w:rsidRPr="00316834">
        <w:rPr>
          <w:rFonts w:ascii="Times New Roman" w:hAnsi="Times New Roman" w:cs="Times New Roman"/>
          <w:kern w:val="2"/>
          <w:sz w:val="28"/>
          <w:szCs w:val="28"/>
        </w:rPr>
        <w:br/>
        <w:t xml:space="preserve">«Об утверждении Областной долгосрочной целевой программы «Развитие жилищного строительства в Ростовской области на 2010 – 2015 годы»» </w:t>
      </w:r>
      <w:r w:rsidRPr="00316834">
        <w:rPr>
          <w:rFonts w:ascii="Times New Roman" w:hAnsi="Times New Roman" w:cs="Times New Roman"/>
          <w:kern w:val="2"/>
          <w:sz w:val="28"/>
          <w:szCs w:val="28"/>
        </w:rPr>
        <w:br/>
      </w:r>
      <w:r w:rsidRPr="00316834">
        <w:rPr>
          <w:rFonts w:ascii="Times New Roman" w:hAnsi="Times New Roman" w:cs="Times New Roman"/>
          <w:kern w:val="2"/>
          <w:sz w:val="28"/>
          <w:szCs w:val="28"/>
        </w:rPr>
        <w:lastRenderedPageBreak/>
        <w:t xml:space="preserve">(до 01.01.2014), постановления Правительства Ростовской области </w:t>
      </w:r>
      <w:r w:rsidRPr="00316834">
        <w:rPr>
          <w:rFonts w:ascii="Times New Roman" w:hAnsi="Times New Roman" w:cs="Times New Roman"/>
          <w:kern w:val="2"/>
          <w:sz w:val="28"/>
          <w:szCs w:val="28"/>
        </w:rPr>
        <w:br/>
        <w:t>от 25.09.2013 № 604 «</w:t>
      </w:r>
      <w:r w:rsidRPr="00316834">
        <w:rPr>
          <w:rFonts w:ascii="Times New Roman" w:hAnsi="Times New Roman" w:cs="Times New Roman"/>
          <w:bCs/>
          <w:kern w:val="2"/>
          <w:sz w:val="28"/>
          <w:szCs w:val="28"/>
        </w:rPr>
        <w:t xml:space="preserve">Об утверждении государственной программы Ростовской области </w:t>
      </w:r>
      <w:r w:rsidRPr="00316834">
        <w:rPr>
          <w:rFonts w:ascii="Times New Roman" w:hAnsi="Times New Roman" w:cs="Times New Roman"/>
          <w:kern w:val="2"/>
          <w:sz w:val="28"/>
          <w:szCs w:val="28"/>
          <w:lang w:eastAsia="en-US"/>
        </w:rPr>
        <w:t>«Обеспечение доступным и комфортным жильем населения Ростовской области» (с 01.01.2014)</w:t>
      </w:r>
      <w:r w:rsidRPr="00316834">
        <w:rPr>
          <w:rFonts w:ascii="Times New Roman" w:hAnsi="Times New Roman" w:cs="Times New Roman"/>
          <w:kern w:val="2"/>
          <w:sz w:val="28"/>
          <w:szCs w:val="28"/>
        </w:rPr>
        <w:t>,  в том числе для</w:t>
      </w:r>
      <w:proofErr w:type="gramEnd"/>
      <w:r w:rsidRPr="00316834">
        <w:rPr>
          <w:rFonts w:ascii="Times New Roman" w:hAnsi="Times New Roman" w:cs="Times New Roman"/>
          <w:kern w:val="2"/>
          <w:sz w:val="28"/>
          <w:szCs w:val="28"/>
        </w:rPr>
        <w:t xml:space="preserve"> предоставления финансовой поддержки Фонда муниципальным образованиям, выполнившим условия, определенные частью 1 статьи 14 Закона о Фонде. </w:t>
      </w: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по состоянию на 01 января 2012 г. признаны аварийными и подлежащими сносу или реконструкции в связи с физическим износом в процессе эксплуатации.</w:t>
      </w: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Для достижения данной цели решаются следующие основные задачи:</w:t>
      </w: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разработка правовых и методологических механизмов переселения граждан из аварийного жилищного фонда, в том числе с учетом необходимости развития малоэтажного жилищного строительства; </w:t>
      </w:r>
    </w:p>
    <w:p w:rsidR="00316834" w:rsidRPr="00316834" w:rsidRDefault="00316834" w:rsidP="00316834">
      <w:pPr>
        <w:autoSpaceDE w:val="0"/>
        <w:autoSpaceDN w:val="0"/>
        <w:adjustRightInd w:val="0"/>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rsidR="00316834" w:rsidRPr="00316834" w:rsidRDefault="00316834" w:rsidP="00316834">
      <w:pPr>
        <w:autoSpaceDE w:val="0"/>
        <w:autoSpaceDN w:val="0"/>
        <w:adjustRightInd w:val="0"/>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учетом необходимости развития малоэтажного жилищного строительства, в том числе за счет средств Фонда.</w:t>
      </w:r>
    </w:p>
    <w:p w:rsidR="00316834" w:rsidRPr="00316834" w:rsidRDefault="00316834" w:rsidP="00316834">
      <w:pPr>
        <w:autoSpaceDE w:val="0"/>
        <w:autoSpaceDN w:val="0"/>
        <w:adjustRightInd w:val="0"/>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В рамках настоящей Программы подлежат отселению граждане, проживающие в многоквартирных домах общей отселяемой площадью жилых помещений 3120,37 кв. м., по перечню согласно приложениям № 1 – 4 </w:t>
      </w:r>
      <w:r w:rsidRPr="00316834">
        <w:rPr>
          <w:rFonts w:ascii="Times New Roman" w:hAnsi="Times New Roman" w:cs="Times New Roman"/>
          <w:kern w:val="2"/>
          <w:sz w:val="28"/>
          <w:szCs w:val="28"/>
        </w:rPr>
        <w:br/>
        <w:t>к настоящей Программе.</w:t>
      </w:r>
    </w:p>
    <w:p w:rsidR="00316834" w:rsidRPr="00316834" w:rsidRDefault="00316834" w:rsidP="00316834">
      <w:pPr>
        <w:autoSpaceDE w:val="0"/>
        <w:autoSpaceDN w:val="0"/>
        <w:adjustRightInd w:val="0"/>
        <w:spacing w:after="0" w:line="228" w:lineRule="auto"/>
        <w:ind w:firstLine="709"/>
        <w:jc w:val="both"/>
        <w:rPr>
          <w:rFonts w:ascii="Times New Roman" w:hAnsi="Times New Roman" w:cs="Times New Roman"/>
          <w:kern w:val="2"/>
          <w:sz w:val="28"/>
          <w:szCs w:val="28"/>
        </w:rPr>
      </w:pPr>
    </w:p>
    <w:p w:rsidR="00316834" w:rsidRPr="00316834" w:rsidRDefault="00316834" w:rsidP="00316834">
      <w:pPr>
        <w:spacing w:after="0" w:line="228" w:lineRule="auto"/>
        <w:jc w:val="center"/>
        <w:rPr>
          <w:rFonts w:ascii="Times New Roman" w:hAnsi="Times New Roman" w:cs="Times New Roman"/>
          <w:kern w:val="2"/>
          <w:sz w:val="28"/>
          <w:szCs w:val="28"/>
        </w:rPr>
      </w:pPr>
      <w:r w:rsidRPr="00316834">
        <w:rPr>
          <w:rFonts w:ascii="Times New Roman" w:hAnsi="Times New Roman" w:cs="Times New Roman"/>
          <w:kern w:val="2"/>
          <w:sz w:val="28"/>
          <w:szCs w:val="28"/>
        </w:rPr>
        <w:t>4. Основные направления реализации Программы</w:t>
      </w:r>
    </w:p>
    <w:p w:rsidR="00316834" w:rsidRPr="00316834" w:rsidRDefault="00316834" w:rsidP="00316834">
      <w:pPr>
        <w:spacing w:after="0" w:line="228" w:lineRule="auto"/>
        <w:jc w:val="center"/>
        <w:rPr>
          <w:rFonts w:ascii="Times New Roman" w:hAnsi="Times New Roman" w:cs="Times New Roman"/>
          <w:kern w:val="2"/>
          <w:sz w:val="28"/>
          <w:szCs w:val="28"/>
        </w:rPr>
      </w:pP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Реализация Программы осуществляется по следующим основным направлениям:</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1. Формирование необходимой правовой базы, определяющей порядок и условия финансирования мероприятий по переселению граждан из аварийного жилищного фонда, в том числе с учетом необходимости развития малоэтажного жилищного строительства, предусматривающие анализ нормативных правовых актов, регулирующих порядок переселения граждан из аварийного жилищного фонда.</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При реализации мероприятий Программы необходимо исходить из следующих положений:</w:t>
      </w:r>
    </w:p>
    <w:p w:rsidR="00316834" w:rsidRPr="00316834" w:rsidRDefault="00316834" w:rsidP="00316834">
      <w:pPr>
        <w:autoSpaceDE w:val="0"/>
        <w:autoSpaceDN w:val="0"/>
        <w:adjustRightInd w:val="0"/>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1) Принятие решений и проведение мероприятий по переселению граждан из аварийного жилищного фонда, в том числе за счет средств Фонда и областного бюджета и местного бюджетов, производятся в соответствии </w:t>
      </w:r>
      <w:r w:rsidRPr="00316834">
        <w:rPr>
          <w:rFonts w:ascii="Times New Roman" w:hAnsi="Times New Roman" w:cs="Times New Roman"/>
          <w:kern w:val="2"/>
          <w:sz w:val="28"/>
          <w:szCs w:val="28"/>
        </w:rPr>
        <w:br/>
        <w:t xml:space="preserve">со </w:t>
      </w:r>
      <w:hyperlink r:id="rId6" w:history="1">
        <w:r w:rsidRPr="00316834">
          <w:rPr>
            <w:rFonts w:ascii="Times New Roman" w:hAnsi="Times New Roman" w:cs="Times New Roman"/>
            <w:kern w:val="2"/>
            <w:sz w:val="28"/>
            <w:szCs w:val="28"/>
          </w:rPr>
          <w:t>статьями 32</w:t>
        </w:r>
      </w:hyperlink>
      <w:r w:rsidRPr="00316834">
        <w:rPr>
          <w:rFonts w:ascii="Times New Roman" w:hAnsi="Times New Roman" w:cs="Times New Roman"/>
          <w:kern w:val="2"/>
          <w:sz w:val="28"/>
          <w:szCs w:val="28"/>
        </w:rPr>
        <w:t>, 86 и частями 2 и 3 статьи 88, статьей 89 Жилищного кодекса Российской Федерации:</w:t>
      </w: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lastRenderedPageBreak/>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7" w:history="1">
        <w:r w:rsidRPr="00316834">
          <w:rPr>
            <w:rFonts w:ascii="Times New Roman" w:hAnsi="Times New Roman" w:cs="Times New Roman"/>
            <w:kern w:val="2"/>
            <w:sz w:val="28"/>
            <w:szCs w:val="28"/>
          </w:rPr>
          <w:t>статьей 32</w:t>
        </w:r>
      </w:hyperlink>
      <w:r w:rsidRPr="00316834">
        <w:rPr>
          <w:rFonts w:ascii="Times New Roman" w:hAnsi="Times New Roman" w:cs="Times New Roman"/>
          <w:kern w:val="2"/>
          <w:sz w:val="28"/>
          <w:szCs w:val="28"/>
        </w:rPr>
        <w:t xml:space="preserve"> Жилищного кодекса Российской Федерации имеют право на выплату им выкупной цены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в выкупную цену, либо в случае их</w:t>
      </w:r>
      <w:proofErr w:type="gramEnd"/>
      <w:r w:rsidRPr="00316834">
        <w:rPr>
          <w:rFonts w:ascii="Times New Roman" w:hAnsi="Times New Roman" w:cs="Times New Roman"/>
          <w:kern w:val="2"/>
          <w:sz w:val="28"/>
          <w:szCs w:val="28"/>
        </w:rPr>
        <w:t xml:space="preserve">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граждане, занимающие жилые помещения по договору социального найма, выселяемые в порядке, предусмотренном </w:t>
      </w:r>
      <w:hyperlink r:id="rId8" w:history="1">
        <w:r w:rsidRPr="00316834">
          <w:rPr>
            <w:rFonts w:ascii="Times New Roman" w:hAnsi="Times New Roman" w:cs="Times New Roman"/>
            <w:kern w:val="2"/>
            <w:sz w:val="28"/>
            <w:szCs w:val="28"/>
          </w:rPr>
          <w:t>статьей 86</w:t>
        </w:r>
      </w:hyperlink>
      <w:r w:rsidRPr="00316834">
        <w:rPr>
          <w:rFonts w:ascii="Times New Roman" w:hAnsi="Times New Roman" w:cs="Times New Roman"/>
          <w:kern w:val="2"/>
          <w:sz w:val="28"/>
          <w:szCs w:val="28"/>
        </w:rPr>
        <w:t xml:space="preserve">,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316834">
        <w:rPr>
          <w:rFonts w:ascii="Times New Roman" w:hAnsi="Times New Roman" w:cs="Times New Roman"/>
          <w:kern w:val="2"/>
          <w:sz w:val="28"/>
          <w:szCs w:val="28"/>
        </w:rPr>
        <w:t>площади</w:t>
      </w:r>
      <w:proofErr w:type="gramEnd"/>
      <w:r w:rsidRPr="00316834">
        <w:rPr>
          <w:rFonts w:ascii="Times New Roman" w:hAnsi="Times New Roman" w:cs="Times New Roman"/>
          <w:kern w:val="2"/>
          <w:sz w:val="28"/>
          <w:szCs w:val="28"/>
        </w:rPr>
        <w:t xml:space="preserve"> ранее занимаемому жилому помещению.</w:t>
      </w:r>
    </w:p>
    <w:p w:rsidR="00316834" w:rsidRPr="00316834" w:rsidRDefault="00316834" w:rsidP="00316834">
      <w:pPr>
        <w:spacing w:after="0"/>
        <w:ind w:firstLine="709"/>
        <w:jc w:val="both"/>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t>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w:t>
      </w:r>
      <w:proofErr w:type="gramEnd"/>
      <w:r w:rsidRPr="00316834">
        <w:rPr>
          <w:rFonts w:ascii="Times New Roman" w:hAnsi="Times New Roman" w:cs="Times New Roman"/>
          <w:kern w:val="2"/>
          <w:sz w:val="28"/>
          <w:szCs w:val="28"/>
        </w:rPr>
        <w:t xml:space="preserve">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3) Переселение граждан из аварийного жилищного фонда осуществляется следующими способами:</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bCs/>
          <w:kern w:val="2"/>
          <w:sz w:val="28"/>
          <w:szCs w:val="28"/>
        </w:rPr>
        <w:t>приобретение жилых помещений в индивидуальных домах, многоквартирных домах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w:t>
      </w:r>
      <w:proofErr w:type="gramStart"/>
      <w:r w:rsidRPr="00316834">
        <w:rPr>
          <w:rFonts w:ascii="Times New Roman" w:hAnsi="Times New Roman" w:cs="Times New Roman"/>
          <w:bCs/>
          <w:kern w:val="2"/>
          <w:sz w:val="28"/>
          <w:szCs w:val="28"/>
        </w:rPr>
        <w:t>дств гр</w:t>
      </w:r>
      <w:proofErr w:type="gramEnd"/>
      <w:r w:rsidRPr="00316834">
        <w:rPr>
          <w:rFonts w:ascii="Times New Roman" w:hAnsi="Times New Roman" w:cs="Times New Roman"/>
          <w:bCs/>
          <w:kern w:val="2"/>
          <w:sz w:val="28"/>
          <w:szCs w:val="28"/>
        </w:rPr>
        <w:t>аждан и (или) юридических лиц) или в домах, указанных в пункте 2 части 2 статьи 49 Градостроительного кодекса Российской Федерации</w:t>
      </w:r>
      <w:r w:rsidRPr="00316834">
        <w:rPr>
          <w:rFonts w:ascii="Times New Roman" w:hAnsi="Times New Roman" w:cs="Times New Roman"/>
          <w:kern w:val="2"/>
          <w:sz w:val="28"/>
          <w:szCs w:val="28"/>
        </w:rPr>
        <w:t>;</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строительство многоквартирных домов,</w:t>
      </w:r>
      <w:r w:rsidRPr="00316834">
        <w:rPr>
          <w:rFonts w:ascii="Times New Roman" w:hAnsi="Times New Roman" w:cs="Times New Roman"/>
          <w:bCs/>
          <w:kern w:val="2"/>
          <w:sz w:val="28"/>
          <w:szCs w:val="28"/>
        </w:rPr>
        <w:t xml:space="preserve"> указанных в пункте 2 части 2 статьи 49 Градостроительного кодекса Российской Федерации</w:t>
      </w:r>
      <w:r w:rsidRPr="00316834">
        <w:rPr>
          <w:rFonts w:ascii="Times New Roman" w:hAnsi="Times New Roman" w:cs="Times New Roman"/>
          <w:kern w:val="2"/>
          <w:sz w:val="28"/>
          <w:szCs w:val="28"/>
        </w:rPr>
        <w:t>;</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выплата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lastRenderedPageBreak/>
        <w:t>Мероприятия по переселению граждан из аварийного жилищного фонда с учетом необходимости развития малоэтажного жилищного строительства могут осуществляться следующими способами:</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строительство домов, перечисленных в пунктах 2 и 3 части 2 статьи 49 Градостроительного кодекса Российской Федерации;</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приобретение жилых помещений у застройщиков в домах, перечисленных в пунктах 2 и 3 части 2 статьи 49 Градостроительного кодекса Российской Федерации;</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выплата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316834" w:rsidRPr="00316834" w:rsidRDefault="00316834" w:rsidP="00316834">
      <w:pPr>
        <w:autoSpaceDE w:val="0"/>
        <w:autoSpaceDN w:val="0"/>
        <w:adjustRightInd w:val="0"/>
        <w:spacing w:after="0"/>
        <w:ind w:firstLine="709"/>
        <w:jc w:val="both"/>
        <w:rPr>
          <w:rFonts w:ascii="Times New Roman" w:hAnsi="Times New Roman" w:cs="Times New Roman"/>
          <w:bCs/>
          <w:kern w:val="2"/>
          <w:sz w:val="28"/>
          <w:szCs w:val="28"/>
        </w:rPr>
      </w:pPr>
      <w:r w:rsidRPr="00316834">
        <w:rPr>
          <w:rFonts w:ascii="Times New Roman" w:hAnsi="Times New Roman" w:cs="Times New Roman"/>
          <w:kern w:val="2"/>
          <w:sz w:val="28"/>
          <w:szCs w:val="28"/>
        </w:rPr>
        <w:t xml:space="preserve">Привлечение внебюджетных средств на строительство </w:t>
      </w:r>
      <w:r w:rsidRPr="00316834">
        <w:rPr>
          <w:rFonts w:ascii="Times New Roman" w:hAnsi="Times New Roman" w:cs="Times New Roman"/>
          <w:bCs/>
          <w:kern w:val="2"/>
          <w:sz w:val="28"/>
          <w:szCs w:val="28"/>
        </w:rPr>
        <w:t>многоквартирных домов и домов, указанных в пункте 2 части 2 статьи 49 Градостроительного кодекса Российской Федерации, если они строятся (создаются) муниципальным образованием за счет средств Фонда, средств долевого финансирования областного и (или) местного бюджетов, не допускается.</w:t>
      </w:r>
    </w:p>
    <w:p w:rsidR="00316834" w:rsidRPr="00316834" w:rsidRDefault="00316834" w:rsidP="00316834">
      <w:pPr>
        <w:autoSpaceDE w:val="0"/>
        <w:autoSpaceDN w:val="0"/>
        <w:adjustRightInd w:val="0"/>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Реестры аварийных многоквартирных домов по способам отселения приведены в приложениях № 5 –8 к настоящей Программе.</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2. Организационные мероприятия по реализации Программы предусматривают следующие меры:</w:t>
      </w:r>
    </w:p>
    <w:p w:rsidR="00316834" w:rsidRPr="00316834" w:rsidRDefault="00316834" w:rsidP="00316834">
      <w:pPr>
        <w:tabs>
          <w:tab w:val="left" w:pos="0"/>
        </w:tabs>
        <w:spacing w:after="0"/>
        <w:ind w:firstLine="709"/>
        <w:jc w:val="both"/>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t>1) переселение граждан из аварийного жилищного фонда, в том числе с учетом необходимости развития малоэтажного жилищного строительства, предусмотренными Программой способами переселения;</w:t>
      </w:r>
      <w:proofErr w:type="gramEnd"/>
    </w:p>
    <w:p w:rsidR="00316834" w:rsidRPr="00316834" w:rsidRDefault="00316834" w:rsidP="00316834">
      <w:pPr>
        <w:tabs>
          <w:tab w:val="left" w:pos="0"/>
        </w:tabs>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Система программных мероприятий приведена в приложении № 9</w:t>
      </w:r>
      <w:r w:rsidRPr="00316834">
        <w:rPr>
          <w:rFonts w:ascii="Times New Roman" w:hAnsi="Times New Roman" w:cs="Times New Roman"/>
          <w:kern w:val="2"/>
          <w:sz w:val="28"/>
          <w:szCs w:val="28"/>
        </w:rPr>
        <w:br/>
        <w:t>к настоящей Программе.</w:t>
      </w:r>
    </w:p>
    <w:p w:rsidR="00316834" w:rsidRPr="00316834" w:rsidRDefault="00316834" w:rsidP="00316834">
      <w:pPr>
        <w:spacing w:after="0"/>
        <w:ind w:firstLine="709"/>
        <w:jc w:val="both"/>
        <w:rPr>
          <w:rFonts w:ascii="Times New Roman" w:hAnsi="Times New Roman" w:cs="Times New Roman"/>
          <w:kern w:val="2"/>
          <w:sz w:val="28"/>
          <w:szCs w:val="28"/>
        </w:rPr>
      </w:pPr>
    </w:p>
    <w:p w:rsidR="00316834" w:rsidRDefault="00316834" w:rsidP="00316834">
      <w:pPr>
        <w:spacing w:after="0"/>
        <w:jc w:val="center"/>
        <w:rPr>
          <w:rFonts w:ascii="Times New Roman" w:hAnsi="Times New Roman" w:cs="Times New Roman"/>
          <w:kern w:val="2"/>
          <w:sz w:val="28"/>
          <w:szCs w:val="28"/>
        </w:rPr>
      </w:pPr>
    </w:p>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lastRenderedPageBreak/>
        <w:t>5. Объемы и источники финансирования Программы</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Финансовые средства для решения проблемы переселения граждан из аварийного жилищного фонда, в том числе с учетом необходимости развития малоэтажного жилищного строительства, формируются за счет средств Фонда, областного и местного бюджетов. </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Объемы и источники финансирования Программы приведены в приложениях № 10– 11 к настоящей Программе. </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Объемы и направления расходования средств местного бюджета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Взаимоотношения государственного заказчика Программы с органами местного самоуправления муниципальных образований области регулируются соглашениями, заключаемыми с администрациями муниципальных образований (городских округов и муниципальных районов).</w:t>
      </w:r>
    </w:p>
    <w:p w:rsidR="00316834" w:rsidRPr="00316834" w:rsidRDefault="00316834" w:rsidP="00316834">
      <w:pPr>
        <w:spacing w:after="0"/>
        <w:ind w:firstLine="567"/>
        <w:jc w:val="both"/>
        <w:rPr>
          <w:rFonts w:ascii="Times New Roman" w:hAnsi="Times New Roman" w:cs="Times New Roman"/>
          <w:kern w:val="2"/>
          <w:sz w:val="28"/>
          <w:szCs w:val="28"/>
          <w:highlight w:val="yellow"/>
        </w:rPr>
      </w:pPr>
      <w:r w:rsidRPr="00316834">
        <w:rPr>
          <w:rFonts w:ascii="Times New Roman" w:hAnsi="Times New Roman" w:cs="Times New Roman"/>
          <w:kern w:val="2"/>
          <w:sz w:val="28"/>
          <w:szCs w:val="28"/>
        </w:rPr>
        <w:t xml:space="preserve">Финансирование Программы осуществляется в размере </w:t>
      </w:r>
      <w:r w:rsidRPr="00316834">
        <w:rPr>
          <w:rFonts w:ascii="Times New Roman" w:hAnsi="Times New Roman" w:cs="Times New Roman"/>
          <w:kern w:val="2"/>
          <w:sz w:val="28"/>
          <w:szCs w:val="28"/>
        </w:rPr>
        <w:br/>
        <w:t>103280826,00 рублей, из них:</w:t>
      </w:r>
    </w:p>
    <w:p w:rsidR="00316834" w:rsidRPr="00316834" w:rsidRDefault="00316834" w:rsidP="00316834">
      <w:pPr>
        <w:spacing w:after="0"/>
        <w:ind w:firstLine="567"/>
        <w:jc w:val="both"/>
        <w:rPr>
          <w:rFonts w:ascii="Times New Roman" w:hAnsi="Times New Roman" w:cs="Times New Roman"/>
          <w:kern w:val="2"/>
          <w:sz w:val="28"/>
          <w:szCs w:val="28"/>
        </w:rPr>
      </w:pPr>
      <w:r w:rsidRPr="00316834">
        <w:rPr>
          <w:rFonts w:ascii="Times New Roman" w:hAnsi="Times New Roman" w:cs="Times New Roman"/>
          <w:kern w:val="2"/>
          <w:sz w:val="28"/>
          <w:szCs w:val="28"/>
        </w:rPr>
        <w:t>90806646,51 рублей – средства Фонда;</w:t>
      </w:r>
    </w:p>
    <w:p w:rsidR="00316834" w:rsidRPr="00316834" w:rsidRDefault="00316834" w:rsidP="00316834">
      <w:pPr>
        <w:spacing w:after="0"/>
        <w:ind w:firstLine="567"/>
        <w:jc w:val="both"/>
        <w:rPr>
          <w:rFonts w:ascii="Times New Roman" w:hAnsi="Times New Roman" w:cs="Times New Roman"/>
          <w:kern w:val="2"/>
          <w:sz w:val="28"/>
          <w:szCs w:val="28"/>
        </w:rPr>
      </w:pPr>
      <w:r w:rsidRPr="00316834">
        <w:rPr>
          <w:rFonts w:ascii="Times New Roman" w:hAnsi="Times New Roman" w:cs="Times New Roman"/>
          <w:spacing w:val="-6"/>
          <w:kern w:val="2"/>
          <w:sz w:val="28"/>
          <w:szCs w:val="28"/>
        </w:rPr>
        <w:t>11660340,24</w:t>
      </w:r>
      <w:r w:rsidRPr="00316834">
        <w:rPr>
          <w:rFonts w:ascii="Times New Roman" w:hAnsi="Times New Roman" w:cs="Times New Roman"/>
          <w:kern w:val="2"/>
          <w:sz w:val="28"/>
          <w:szCs w:val="28"/>
        </w:rPr>
        <w:t xml:space="preserve"> рубля – средства областного бюджета;</w:t>
      </w:r>
    </w:p>
    <w:p w:rsidR="00316834" w:rsidRPr="00316834" w:rsidRDefault="00316834" w:rsidP="00316834">
      <w:pPr>
        <w:spacing w:after="0"/>
        <w:ind w:firstLine="567"/>
        <w:jc w:val="both"/>
        <w:rPr>
          <w:rFonts w:ascii="Times New Roman" w:hAnsi="Times New Roman" w:cs="Times New Roman"/>
          <w:kern w:val="2"/>
          <w:sz w:val="28"/>
          <w:szCs w:val="28"/>
        </w:rPr>
      </w:pPr>
      <w:r w:rsidRPr="00316834">
        <w:rPr>
          <w:rFonts w:ascii="Times New Roman" w:hAnsi="Times New Roman" w:cs="Times New Roman"/>
          <w:kern w:val="2"/>
          <w:sz w:val="28"/>
          <w:szCs w:val="28"/>
        </w:rPr>
        <w:t>753839,25 рубля – средства местного бюджета;</w:t>
      </w:r>
    </w:p>
    <w:p w:rsidR="00316834" w:rsidRPr="00316834" w:rsidRDefault="00316834" w:rsidP="00316834">
      <w:pPr>
        <w:spacing w:after="0"/>
        <w:ind w:firstLine="567"/>
        <w:jc w:val="both"/>
        <w:rPr>
          <w:rFonts w:ascii="Times New Roman" w:hAnsi="Times New Roman" w:cs="Times New Roman"/>
          <w:kern w:val="2"/>
          <w:sz w:val="28"/>
          <w:szCs w:val="28"/>
        </w:rPr>
      </w:pPr>
      <w:r w:rsidRPr="00316834">
        <w:rPr>
          <w:rFonts w:ascii="Times New Roman" w:hAnsi="Times New Roman" w:cs="Times New Roman"/>
          <w:kern w:val="2"/>
          <w:sz w:val="28"/>
          <w:szCs w:val="28"/>
        </w:rPr>
        <w:t>60 000,00 рублей – дополнительные средства местного бюджета.</w:t>
      </w:r>
    </w:p>
    <w:p w:rsidR="00316834" w:rsidRPr="00316834" w:rsidRDefault="00316834" w:rsidP="00316834">
      <w:pPr>
        <w:spacing w:after="0"/>
        <w:ind w:firstLine="567"/>
        <w:jc w:val="both"/>
        <w:rPr>
          <w:rFonts w:ascii="Times New Roman" w:hAnsi="Times New Roman" w:cs="Times New Roman"/>
          <w:kern w:val="2"/>
          <w:sz w:val="28"/>
          <w:szCs w:val="28"/>
        </w:rPr>
      </w:pPr>
    </w:p>
    <w:p w:rsidR="00316834" w:rsidRPr="00316834" w:rsidRDefault="00316834" w:rsidP="00316834">
      <w:pPr>
        <w:spacing w:after="0"/>
        <w:jc w:val="center"/>
        <w:rPr>
          <w:rFonts w:ascii="Times New Roman" w:hAnsi="Times New Roman" w:cs="Times New Roman"/>
          <w:kern w:val="2"/>
          <w:sz w:val="28"/>
          <w:szCs w:val="28"/>
        </w:rPr>
      </w:pPr>
      <w:r w:rsidRPr="00316834">
        <w:rPr>
          <w:rFonts w:ascii="Times New Roman" w:hAnsi="Times New Roman" w:cs="Times New Roman"/>
          <w:kern w:val="2"/>
          <w:sz w:val="28"/>
          <w:szCs w:val="28"/>
        </w:rPr>
        <w:t>6. Обоснование объема средств на реализацию Программы</w:t>
      </w:r>
    </w:p>
    <w:p w:rsidR="00316834" w:rsidRPr="00316834" w:rsidRDefault="00316834" w:rsidP="00316834">
      <w:pPr>
        <w:spacing w:after="0"/>
        <w:jc w:val="center"/>
        <w:rPr>
          <w:rFonts w:ascii="Times New Roman" w:hAnsi="Times New Roman" w:cs="Times New Roman"/>
          <w:kern w:val="2"/>
          <w:sz w:val="28"/>
          <w:szCs w:val="28"/>
        </w:rPr>
      </w:pP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Объем финансирования мероприятий по переселению граждан, в том числе с учетом необходимости развития малоэтажного жилищного строительства, за счет средств Фонда, областного и местного бюджетов определяется исходя из общей площади аварийного жилищного фонда </w:t>
      </w:r>
      <w:r w:rsidRPr="00316834">
        <w:rPr>
          <w:rFonts w:ascii="Times New Roman" w:hAnsi="Times New Roman" w:cs="Times New Roman"/>
          <w:kern w:val="2"/>
          <w:sz w:val="28"/>
          <w:szCs w:val="28"/>
        </w:rPr>
        <w:br/>
        <w:t>и предельной стоимости переселения на 1 кв. м. общей площади предоставляемого жилого помещения.</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Стоимость переселения на 1 кв. м. общей площади предоставляемого жилого помещения в рамках мероприятий по переселению граждан из аварийного жилищного фонда, в том числе с учетом необходимости развития малоэтажного жилищного строительства, реализуемых с привлечением средств Фонда, рассчитана исходя из предельной стоимости 1 кв. м.: </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для этапа 2013-2014 годов - 30100,00 рублей; </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для этапа 2014-2015 годов -  32 400,00 рублей;</w:t>
      </w:r>
    </w:p>
    <w:p w:rsidR="00316834" w:rsidRPr="00316834" w:rsidRDefault="00316834" w:rsidP="00316834">
      <w:pPr>
        <w:spacing w:after="0"/>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для этапа 2016-2017 годов -  36700,00 рублей.</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lastRenderedPageBreak/>
        <w:t>При определении объема финансирования мероприятий по переселению граждан из аварийного жилищного фонда за счет средств областного и местного бюджетов на 2–4-м этапах Программы применена стоимость одного квадратного метра общей площади жилого помещения реализации этапа 2013-2014 годов,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w:t>
      </w:r>
      <w:proofErr w:type="gramEnd"/>
      <w:r w:rsidRPr="00316834">
        <w:rPr>
          <w:rFonts w:ascii="Times New Roman" w:hAnsi="Times New Roman" w:cs="Times New Roman"/>
          <w:kern w:val="2"/>
          <w:sz w:val="28"/>
          <w:szCs w:val="28"/>
        </w:rPr>
        <w:t xml:space="preserve"> соответствующий период (квартал) реализации мероприятий.</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t>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выкупной стоимости производятся в соответствии со статьей 32 Жилищного кодекса Российской Федерации в пределах выкупной цены изымаемых жилых помещений, определяемой на основании заключения лица, осуществляющего оценочную деятельность, или на основании соглашения с собственником жилых помещений в пределах выкупной цены</w:t>
      </w:r>
      <w:proofErr w:type="gramEnd"/>
      <w:r w:rsidRPr="00316834">
        <w:rPr>
          <w:rFonts w:ascii="Times New Roman" w:hAnsi="Times New Roman" w:cs="Times New Roman"/>
          <w:kern w:val="2"/>
          <w:sz w:val="28"/>
          <w:szCs w:val="28"/>
        </w:rPr>
        <w:t xml:space="preserve"> изымаемых жилых помещений.</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 общей площади жилых помещений, определенной приказом государственного заказчика Программы, на соответствующий период реализации.</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Объемы и источники финансирования программных мероприятий за счет средств местного бюджета установлены приложением № 12 к настоящей Программе. </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Муниципальное образование «Синегорское сельское поселение» осуществляют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13 к настоящей Программе.</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p>
    <w:p w:rsidR="00316834" w:rsidRPr="00316834" w:rsidRDefault="00316834" w:rsidP="00316834">
      <w:pPr>
        <w:spacing w:after="0" w:line="228" w:lineRule="auto"/>
        <w:jc w:val="center"/>
        <w:rPr>
          <w:rFonts w:ascii="Times New Roman" w:hAnsi="Times New Roman" w:cs="Times New Roman"/>
          <w:kern w:val="2"/>
          <w:sz w:val="28"/>
          <w:szCs w:val="28"/>
        </w:rPr>
      </w:pPr>
      <w:r w:rsidRPr="00316834">
        <w:rPr>
          <w:rFonts w:ascii="Times New Roman" w:hAnsi="Times New Roman" w:cs="Times New Roman"/>
          <w:kern w:val="2"/>
          <w:sz w:val="28"/>
          <w:szCs w:val="28"/>
        </w:rPr>
        <w:t>7. Ожидаемые конечные результаты реализации Программы</w:t>
      </w:r>
    </w:p>
    <w:p w:rsidR="00316834" w:rsidRPr="00316834" w:rsidRDefault="00316834" w:rsidP="00316834">
      <w:pPr>
        <w:spacing w:after="0" w:line="228" w:lineRule="auto"/>
        <w:jc w:val="center"/>
        <w:rPr>
          <w:rFonts w:ascii="Times New Roman" w:hAnsi="Times New Roman" w:cs="Times New Roman"/>
          <w:kern w:val="2"/>
          <w:sz w:val="28"/>
          <w:szCs w:val="28"/>
        </w:rPr>
      </w:pP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Реализация Программы обеспечит:</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реализацию гражданами права на безопасные и благоприятные условия проживания;</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развитие малоэтажного жилищного строительства.</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Конечными результатами реализации Программы будут являться:</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lastRenderedPageBreak/>
        <w:t>выполнение государственных обязательств по переселению граждан из аварийного жилищного фонда, в том числе с учетом необходимости развития малоэтажного жилищного строительства;</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ликвидация 3120,37 кв. м. аварийного жилищного фонда с переселением 168 жителей из 81 жилого помещения, в том числе:</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по мероприятиям, реализуемым при финансовой поддержке за счет средств Фонда – 3054,77  кв. м. аварийного жилищного фонда с переселением 165 жителей из 78 жилых помещений, которые расположены в многоквартирных домах, признанных до 01 января 2012 г. аварийными и подлежащими сносу или реконструкции в связи с физическим износом в процессе их эксплуатации;</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по мероприятиям, реализуемым за счет средств областного и местного бюджетов – 65,6 кв. м. аварийного жилищного фонда с переселением 3 жителей из 3 жилых помещений, расположенных в многоквартирных домах, признанных до 01 января 2012 г. аварийными и подлежащими сносу или реконструкции в связи с физическим износом в процессе их эксплуатации.</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 привлечение финансовых сре</w:t>
      </w:r>
      <w:proofErr w:type="gramStart"/>
      <w:r w:rsidRPr="00316834">
        <w:rPr>
          <w:rFonts w:ascii="Times New Roman" w:hAnsi="Times New Roman" w:cs="Times New Roman"/>
          <w:kern w:val="2"/>
          <w:sz w:val="28"/>
          <w:szCs w:val="28"/>
        </w:rPr>
        <w:t>дств в сф</w:t>
      </w:r>
      <w:proofErr w:type="gramEnd"/>
      <w:r w:rsidRPr="00316834">
        <w:rPr>
          <w:rFonts w:ascii="Times New Roman" w:hAnsi="Times New Roman" w:cs="Times New Roman"/>
          <w:kern w:val="2"/>
          <w:sz w:val="28"/>
          <w:szCs w:val="28"/>
        </w:rPr>
        <w:t>еру малоэтажного домостроения.</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p>
    <w:p w:rsidR="00316834" w:rsidRPr="00316834" w:rsidRDefault="00316834" w:rsidP="00316834">
      <w:pPr>
        <w:spacing w:after="0" w:line="228" w:lineRule="auto"/>
        <w:jc w:val="center"/>
        <w:rPr>
          <w:rFonts w:ascii="Times New Roman" w:hAnsi="Times New Roman" w:cs="Times New Roman"/>
          <w:kern w:val="2"/>
          <w:sz w:val="28"/>
          <w:szCs w:val="28"/>
        </w:rPr>
      </w:pPr>
      <w:r w:rsidRPr="00316834">
        <w:rPr>
          <w:rFonts w:ascii="Times New Roman" w:hAnsi="Times New Roman" w:cs="Times New Roman"/>
          <w:kern w:val="2"/>
          <w:sz w:val="28"/>
          <w:szCs w:val="28"/>
        </w:rPr>
        <w:t xml:space="preserve">8. Управление Программой и система </w:t>
      </w:r>
    </w:p>
    <w:p w:rsidR="00316834" w:rsidRPr="00316834" w:rsidRDefault="00316834" w:rsidP="00316834">
      <w:pPr>
        <w:spacing w:after="0" w:line="228" w:lineRule="auto"/>
        <w:jc w:val="center"/>
        <w:rPr>
          <w:rFonts w:ascii="Times New Roman" w:hAnsi="Times New Roman" w:cs="Times New Roman"/>
          <w:kern w:val="2"/>
          <w:sz w:val="28"/>
          <w:szCs w:val="28"/>
        </w:rPr>
      </w:pPr>
      <w:r w:rsidRPr="00316834">
        <w:rPr>
          <w:rFonts w:ascii="Times New Roman" w:hAnsi="Times New Roman" w:cs="Times New Roman"/>
          <w:kern w:val="2"/>
          <w:sz w:val="28"/>
          <w:szCs w:val="28"/>
        </w:rPr>
        <w:t xml:space="preserve">организации </w:t>
      </w:r>
      <w:proofErr w:type="gramStart"/>
      <w:r w:rsidRPr="00316834">
        <w:rPr>
          <w:rFonts w:ascii="Times New Roman" w:hAnsi="Times New Roman" w:cs="Times New Roman"/>
          <w:kern w:val="2"/>
          <w:sz w:val="28"/>
          <w:szCs w:val="28"/>
        </w:rPr>
        <w:t>контроля за</w:t>
      </w:r>
      <w:proofErr w:type="gramEnd"/>
      <w:r w:rsidRPr="00316834">
        <w:rPr>
          <w:rFonts w:ascii="Times New Roman" w:hAnsi="Times New Roman" w:cs="Times New Roman"/>
          <w:kern w:val="2"/>
          <w:sz w:val="28"/>
          <w:szCs w:val="28"/>
        </w:rPr>
        <w:t xml:space="preserve"> ходом ее реализации</w:t>
      </w:r>
    </w:p>
    <w:p w:rsidR="00316834" w:rsidRPr="00316834" w:rsidRDefault="00316834" w:rsidP="00316834">
      <w:pPr>
        <w:spacing w:after="0" w:line="228" w:lineRule="auto"/>
        <w:jc w:val="center"/>
        <w:rPr>
          <w:rFonts w:ascii="Times New Roman" w:hAnsi="Times New Roman" w:cs="Times New Roman"/>
          <w:kern w:val="2"/>
          <w:sz w:val="28"/>
          <w:szCs w:val="28"/>
        </w:rPr>
      </w:pPr>
    </w:p>
    <w:p w:rsidR="00316834" w:rsidRPr="00316834" w:rsidRDefault="00316834" w:rsidP="00316834">
      <w:pPr>
        <w:spacing w:after="0" w:line="228" w:lineRule="auto"/>
        <w:ind w:firstLine="709"/>
        <w:jc w:val="both"/>
        <w:rPr>
          <w:rFonts w:ascii="Times New Roman" w:hAnsi="Times New Roman" w:cs="Times New Roman"/>
          <w:kern w:val="2"/>
          <w:sz w:val="28"/>
          <w:szCs w:val="28"/>
        </w:rPr>
      </w:pPr>
      <w:proofErr w:type="gramStart"/>
      <w:r w:rsidRPr="00316834">
        <w:rPr>
          <w:rFonts w:ascii="Times New Roman" w:hAnsi="Times New Roman" w:cs="Times New Roman"/>
          <w:kern w:val="2"/>
          <w:sz w:val="28"/>
          <w:szCs w:val="28"/>
        </w:rPr>
        <w:t>Контроль за</w:t>
      </w:r>
      <w:proofErr w:type="gramEnd"/>
      <w:r w:rsidRPr="00316834">
        <w:rPr>
          <w:rFonts w:ascii="Times New Roman" w:hAnsi="Times New Roman" w:cs="Times New Roman"/>
          <w:kern w:val="2"/>
          <w:sz w:val="28"/>
          <w:szCs w:val="28"/>
        </w:rPr>
        <w:t xml:space="preserve"> ходом реализации Программы осуществляет Правительство Ростовской области в соответствии с полномочиями, установленными областным законодательством.</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Фонд осуществляет мониторинг хода реализации Программы.</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Министерство строительства, архитектуры и территориального развития Ростовской области информирует Правительство Ростовской области и Фонд о ходе реализации Программы.</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r w:rsidRPr="00316834">
        <w:rPr>
          <w:rFonts w:ascii="Times New Roman" w:hAnsi="Times New Roman" w:cs="Times New Roman"/>
          <w:kern w:val="2"/>
          <w:sz w:val="28"/>
          <w:szCs w:val="28"/>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органы исполнительной власти Ростовской области отчеты о ходе реализации настоящей Программы.</w:t>
      </w:r>
    </w:p>
    <w:p w:rsidR="00316834" w:rsidRPr="00316834" w:rsidRDefault="00316834" w:rsidP="00316834">
      <w:pPr>
        <w:spacing w:after="0" w:line="228" w:lineRule="auto"/>
        <w:ind w:firstLine="709"/>
        <w:jc w:val="both"/>
        <w:rPr>
          <w:rFonts w:ascii="Times New Roman" w:hAnsi="Times New Roman" w:cs="Times New Roman"/>
          <w:kern w:val="2"/>
          <w:sz w:val="28"/>
          <w:szCs w:val="28"/>
        </w:rPr>
      </w:pPr>
    </w:p>
    <w:p w:rsidR="00316834" w:rsidRPr="00316834" w:rsidRDefault="00316834" w:rsidP="00316834">
      <w:pPr>
        <w:spacing w:after="0" w:line="228" w:lineRule="auto"/>
        <w:ind w:firstLine="709"/>
        <w:jc w:val="both"/>
        <w:rPr>
          <w:rFonts w:ascii="Times New Roman" w:hAnsi="Times New Roman" w:cs="Times New Roman"/>
          <w:kern w:val="2"/>
          <w:sz w:val="28"/>
          <w:szCs w:val="28"/>
        </w:rPr>
      </w:pPr>
    </w:p>
    <w:p w:rsidR="00316834" w:rsidRPr="00316834" w:rsidRDefault="00316834" w:rsidP="00316834">
      <w:pPr>
        <w:spacing w:after="0" w:line="228" w:lineRule="auto"/>
        <w:ind w:firstLine="709"/>
        <w:jc w:val="both"/>
        <w:rPr>
          <w:rFonts w:ascii="Times New Roman" w:hAnsi="Times New Roman" w:cs="Times New Roman"/>
          <w:kern w:val="2"/>
          <w:sz w:val="28"/>
          <w:szCs w:val="28"/>
        </w:rPr>
      </w:pPr>
    </w:p>
    <w:p w:rsidR="00316834" w:rsidRDefault="00316834" w:rsidP="00316834">
      <w:pPr>
        <w:spacing w:after="0" w:line="228" w:lineRule="auto"/>
        <w:rPr>
          <w:rFonts w:ascii="Times New Roman" w:hAnsi="Times New Roman" w:cs="Times New Roman"/>
          <w:sz w:val="28"/>
          <w:szCs w:val="28"/>
        </w:rPr>
      </w:pPr>
      <w:r w:rsidRPr="00316834">
        <w:rPr>
          <w:rFonts w:ascii="Times New Roman" w:hAnsi="Times New Roman" w:cs="Times New Roman"/>
          <w:sz w:val="28"/>
          <w:szCs w:val="28"/>
        </w:rPr>
        <w:t xml:space="preserve">    Специалист Администрации                                                  С.П. Беседина</w:t>
      </w:r>
    </w:p>
    <w:p w:rsidR="00316834" w:rsidRDefault="00316834" w:rsidP="00316834">
      <w:pPr>
        <w:spacing w:after="0" w:line="228" w:lineRule="auto"/>
        <w:rPr>
          <w:rFonts w:ascii="Times New Roman" w:hAnsi="Times New Roman" w:cs="Times New Roman"/>
          <w:sz w:val="28"/>
          <w:szCs w:val="28"/>
        </w:rPr>
      </w:pPr>
    </w:p>
    <w:p w:rsidR="00316834" w:rsidRDefault="00316834" w:rsidP="00316834">
      <w:pPr>
        <w:spacing w:after="0" w:line="228" w:lineRule="auto"/>
        <w:rPr>
          <w:rFonts w:ascii="Times New Roman" w:hAnsi="Times New Roman" w:cs="Times New Roman"/>
          <w:sz w:val="28"/>
          <w:szCs w:val="28"/>
        </w:rPr>
      </w:pPr>
    </w:p>
    <w:p w:rsidR="00316834" w:rsidRDefault="00316834" w:rsidP="00316834">
      <w:pPr>
        <w:spacing w:after="0" w:line="228" w:lineRule="auto"/>
        <w:rPr>
          <w:rFonts w:ascii="Times New Roman" w:hAnsi="Times New Roman" w:cs="Times New Roman"/>
          <w:sz w:val="28"/>
          <w:szCs w:val="28"/>
        </w:rPr>
      </w:pPr>
    </w:p>
    <w:p w:rsidR="00316834" w:rsidRDefault="00316834" w:rsidP="00316834">
      <w:pPr>
        <w:spacing w:after="0" w:line="228" w:lineRule="auto"/>
        <w:rPr>
          <w:rFonts w:ascii="Times New Roman" w:hAnsi="Times New Roman" w:cs="Times New Roman"/>
          <w:sz w:val="28"/>
          <w:szCs w:val="28"/>
        </w:rPr>
      </w:pPr>
    </w:p>
    <w:p w:rsidR="00316834" w:rsidRDefault="00316834" w:rsidP="00316834">
      <w:pPr>
        <w:spacing w:after="0" w:line="228" w:lineRule="auto"/>
        <w:rPr>
          <w:rFonts w:ascii="Times New Roman" w:hAnsi="Times New Roman" w:cs="Times New Roman"/>
          <w:sz w:val="28"/>
          <w:szCs w:val="28"/>
        </w:rPr>
      </w:pPr>
    </w:p>
    <w:p w:rsidR="00316834" w:rsidRDefault="00316834" w:rsidP="00316834">
      <w:pPr>
        <w:spacing w:after="0" w:line="228" w:lineRule="auto"/>
        <w:rPr>
          <w:rFonts w:ascii="Times New Roman" w:hAnsi="Times New Roman" w:cs="Times New Roman"/>
          <w:sz w:val="28"/>
          <w:szCs w:val="28"/>
        </w:rPr>
        <w:sectPr w:rsidR="00316834" w:rsidSect="00316834">
          <w:pgSz w:w="11906" w:h="16838"/>
          <w:pgMar w:top="1134" w:right="567" w:bottom="1134" w:left="1134" w:header="709" w:footer="709" w:gutter="0"/>
          <w:cols w:space="708"/>
          <w:docGrid w:linePitch="360"/>
        </w:sectPr>
      </w:pPr>
    </w:p>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lastRenderedPageBreak/>
        <w:t>Приложение № 1</w:t>
      </w:r>
    </w:p>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t xml:space="preserve">к муниципальной адресной программе </w:t>
      </w:r>
      <w:r w:rsidRPr="00316834">
        <w:rPr>
          <w:rFonts w:ascii="Times New Roman" w:hAnsi="Times New Roman" w:cs="Times New Roman"/>
          <w:kern w:val="2"/>
          <w:sz w:val="20"/>
          <w:szCs w:val="20"/>
        </w:rPr>
        <w:br/>
        <w:t xml:space="preserve">«Переселение граждан из аварийного жилищного фонда, в том числе </w:t>
      </w:r>
    </w:p>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t>с учетом необходимости развития малоэтажного жилищного строительства в 2013 – 2017 годах»</w:t>
      </w:r>
    </w:p>
    <w:p w:rsidR="00316834" w:rsidRPr="00316834" w:rsidRDefault="00316834" w:rsidP="00316834">
      <w:pPr>
        <w:spacing w:after="0"/>
        <w:rPr>
          <w:rFonts w:ascii="Times New Roman" w:hAnsi="Times New Roman" w:cs="Times New Roman"/>
          <w:kern w:val="2"/>
          <w:sz w:val="20"/>
          <w:szCs w:val="20"/>
        </w:rPr>
      </w:pPr>
    </w:p>
    <w:p w:rsidR="00316834" w:rsidRPr="00316834" w:rsidRDefault="00316834" w:rsidP="00316834">
      <w:pPr>
        <w:spacing w:after="0"/>
        <w:jc w:val="center"/>
        <w:rPr>
          <w:rFonts w:ascii="Times New Roman" w:hAnsi="Times New Roman" w:cs="Times New Roman"/>
          <w:kern w:val="2"/>
          <w:sz w:val="20"/>
          <w:szCs w:val="20"/>
        </w:rPr>
      </w:pPr>
      <w:r w:rsidRPr="00316834">
        <w:rPr>
          <w:rFonts w:ascii="Times New Roman" w:hAnsi="Times New Roman" w:cs="Times New Roman"/>
          <w:kern w:val="2"/>
          <w:sz w:val="20"/>
          <w:szCs w:val="20"/>
        </w:rPr>
        <w:t>ПОКАЗАТЕЛИ, ОБЪЕМЫ И ИСТОЧНИКИ ФИНАНСИРОВАНИЯ</w:t>
      </w:r>
    </w:p>
    <w:p w:rsidR="00316834" w:rsidRPr="00316834" w:rsidRDefault="00316834" w:rsidP="00316834">
      <w:pPr>
        <w:spacing w:after="0"/>
        <w:jc w:val="center"/>
        <w:rPr>
          <w:rFonts w:ascii="Times New Roman" w:hAnsi="Times New Roman" w:cs="Times New Roman"/>
          <w:kern w:val="2"/>
          <w:sz w:val="20"/>
          <w:szCs w:val="20"/>
        </w:rPr>
      </w:pPr>
      <w:r w:rsidRPr="00316834">
        <w:rPr>
          <w:rFonts w:ascii="Times New Roman" w:hAnsi="Times New Roman" w:cs="Times New Roman"/>
          <w:kern w:val="2"/>
          <w:sz w:val="20"/>
          <w:szCs w:val="20"/>
        </w:rPr>
        <w:t xml:space="preserve">муниципальной адресной программы </w:t>
      </w:r>
      <w:r w:rsidRPr="00316834">
        <w:rPr>
          <w:rFonts w:ascii="Times New Roman" w:hAnsi="Times New Roman" w:cs="Times New Roman"/>
          <w:bCs/>
          <w:kern w:val="2"/>
          <w:sz w:val="20"/>
          <w:szCs w:val="20"/>
        </w:rPr>
        <w:t xml:space="preserve">«Переселение граждан из аварийного жилищного фонда, в том числе с учетом </w:t>
      </w:r>
      <w:r w:rsidRPr="00316834">
        <w:rPr>
          <w:rFonts w:ascii="Times New Roman" w:hAnsi="Times New Roman" w:cs="Times New Roman"/>
          <w:bCs/>
          <w:kern w:val="2"/>
          <w:sz w:val="20"/>
          <w:szCs w:val="20"/>
        </w:rPr>
        <w:br/>
        <w:t xml:space="preserve">необходимости развития малоэтажного жилищного строительства </w:t>
      </w:r>
      <w:r w:rsidRPr="00316834">
        <w:rPr>
          <w:rFonts w:ascii="Times New Roman" w:hAnsi="Times New Roman" w:cs="Times New Roman"/>
          <w:kern w:val="2"/>
          <w:sz w:val="20"/>
          <w:szCs w:val="20"/>
        </w:rPr>
        <w:t>в 2013 – 2017 годах</w:t>
      </w:r>
      <w:r w:rsidRPr="00316834">
        <w:rPr>
          <w:rFonts w:ascii="Times New Roman" w:hAnsi="Times New Roman" w:cs="Times New Roman"/>
          <w:bCs/>
          <w:kern w:val="2"/>
          <w:sz w:val="20"/>
          <w:szCs w:val="20"/>
        </w:rPr>
        <w:t xml:space="preserve">» </w:t>
      </w:r>
    </w:p>
    <w:p w:rsidR="00316834" w:rsidRPr="00316834" w:rsidRDefault="00316834" w:rsidP="00316834">
      <w:pPr>
        <w:spacing w:after="0"/>
        <w:ind w:left="17010"/>
        <w:jc w:val="center"/>
        <w:rPr>
          <w:rFonts w:ascii="Times New Roman" w:hAnsi="Times New Roman" w:cs="Times New Roman"/>
          <w:kern w:val="2"/>
          <w:sz w:val="14"/>
          <w:szCs w:val="14"/>
        </w:rPr>
      </w:pPr>
    </w:p>
    <w:tbl>
      <w:tblPr>
        <w:tblW w:w="15877" w:type="dxa"/>
        <w:tblInd w:w="-318" w:type="dxa"/>
        <w:tblLayout w:type="fixed"/>
        <w:tblLook w:val="04A0"/>
      </w:tblPr>
      <w:tblGrid>
        <w:gridCol w:w="499"/>
        <w:gridCol w:w="2068"/>
        <w:gridCol w:w="763"/>
        <w:gridCol w:w="830"/>
        <w:gridCol w:w="958"/>
        <w:gridCol w:w="700"/>
        <w:gridCol w:w="691"/>
        <w:gridCol w:w="691"/>
        <w:gridCol w:w="895"/>
        <w:gridCol w:w="902"/>
        <w:gridCol w:w="830"/>
        <w:gridCol w:w="1106"/>
        <w:gridCol w:w="1106"/>
        <w:gridCol w:w="1017"/>
        <w:gridCol w:w="993"/>
        <w:gridCol w:w="1134"/>
        <w:gridCol w:w="694"/>
      </w:tblGrid>
      <w:tr w:rsidR="00316834" w:rsidRPr="00316834" w:rsidTr="00316834">
        <w:trPr>
          <w:trHeight w:val="322"/>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 п/п</w:t>
            </w:r>
          </w:p>
        </w:tc>
        <w:tc>
          <w:tcPr>
            <w:tcW w:w="2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Наименование</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Число жителей всего (</w:t>
            </w:r>
            <w:proofErr w:type="spellStart"/>
            <w:proofErr w:type="gramStart"/>
            <w:r w:rsidRPr="00316834">
              <w:rPr>
                <w:rFonts w:ascii="Times New Roman" w:hAnsi="Times New Roman" w:cs="Times New Roman"/>
                <w:kern w:val="2"/>
                <w:sz w:val="14"/>
                <w:szCs w:val="14"/>
              </w:rPr>
              <w:t>чело-век</w:t>
            </w:r>
            <w:proofErr w:type="spellEnd"/>
            <w:proofErr w:type="gramEnd"/>
            <w:r w:rsidRPr="00316834">
              <w:rPr>
                <w:rFonts w:ascii="Times New Roman" w:hAnsi="Times New Roman" w:cs="Times New Roman"/>
                <w:kern w:val="2"/>
                <w:sz w:val="14"/>
                <w:szCs w:val="14"/>
              </w:rPr>
              <w:t>)</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Число </w:t>
            </w:r>
            <w:proofErr w:type="spellStart"/>
            <w:proofErr w:type="gramStart"/>
            <w:r w:rsidRPr="00316834">
              <w:rPr>
                <w:rFonts w:ascii="Times New Roman" w:hAnsi="Times New Roman" w:cs="Times New Roman"/>
                <w:kern w:val="2"/>
                <w:sz w:val="14"/>
                <w:szCs w:val="14"/>
              </w:rPr>
              <w:t>жите-лей</w:t>
            </w:r>
            <w:proofErr w:type="spellEnd"/>
            <w:proofErr w:type="gramEnd"/>
            <w:r w:rsidRPr="00316834">
              <w:rPr>
                <w:rFonts w:ascii="Times New Roman" w:hAnsi="Times New Roman" w:cs="Times New Roman"/>
                <w:kern w:val="2"/>
                <w:sz w:val="14"/>
                <w:szCs w:val="14"/>
              </w:rPr>
              <w:t xml:space="preserve">, </w:t>
            </w:r>
            <w:proofErr w:type="spellStart"/>
            <w:r w:rsidRPr="00316834">
              <w:rPr>
                <w:rFonts w:ascii="Times New Roman" w:hAnsi="Times New Roman" w:cs="Times New Roman"/>
                <w:kern w:val="2"/>
                <w:sz w:val="14"/>
                <w:szCs w:val="14"/>
              </w:rPr>
              <w:t>пла-нируе-мых</w:t>
            </w:r>
            <w:proofErr w:type="spellEnd"/>
            <w:r w:rsidRPr="00316834">
              <w:rPr>
                <w:rFonts w:ascii="Times New Roman" w:hAnsi="Times New Roman" w:cs="Times New Roman"/>
                <w:kern w:val="2"/>
                <w:sz w:val="14"/>
                <w:szCs w:val="14"/>
              </w:rPr>
              <w:br/>
              <w:t xml:space="preserve"> к </w:t>
            </w:r>
            <w:proofErr w:type="spellStart"/>
            <w:r w:rsidRPr="00316834">
              <w:rPr>
                <w:rFonts w:ascii="Times New Roman" w:hAnsi="Times New Roman" w:cs="Times New Roman"/>
                <w:kern w:val="2"/>
                <w:sz w:val="14"/>
                <w:szCs w:val="14"/>
              </w:rPr>
              <w:t>пе-ресе-лению</w:t>
            </w:r>
            <w:proofErr w:type="spellEnd"/>
            <w:r w:rsidRPr="00316834">
              <w:rPr>
                <w:rFonts w:ascii="Times New Roman" w:hAnsi="Times New Roman" w:cs="Times New Roman"/>
                <w:kern w:val="2"/>
                <w:sz w:val="14"/>
                <w:szCs w:val="14"/>
              </w:rPr>
              <w:t xml:space="preserve"> (</w:t>
            </w:r>
            <w:proofErr w:type="spellStart"/>
            <w:r w:rsidRPr="00316834">
              <w:rPr>
                <w:rFonts w:ascii="Times New Roman" w:hAnsi="Times New Roman" w:cs="Times New Roman"/>
                <w:kern w:val="2"/>
                <w:sz w:val="14"/>
                <w:szCs w:val="14"/>
              </w:rPr>
              <w:t>чело-век</w:t>
            </w:r>
            <w:proofErr w:type="spellEnd"/>
            <w:r w:rsidRPr="00316834">
              <w:rPr>
                <w:rFonts w:ascii="Times New Roman" w:hAnsi="Times New Roman" w:cs="Times New Roman"/>
                <w:kern w:val="2"/>
                <w:sz w:val="14"/>
                <w:szCs w:val="14"/>
              </w:rPr>
              <w:t>)</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Общая площадь жилых</w:t>
            </w:r>
            <w:r w:rsidRPr="00316834">
              <w:rPr>
                <w:rFonts w:ascii="Times New Roman" w:hAnsi="Times New Roman" w:cs="Times New Roman"/>
                <w:kern w:val="2"/>
                <w:sz w:val="14"/>
                <w:szCs w:val="14"/>
              </w:rPr>
              <w:br/>
              <w:t>помещений МКД</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(кв. </w:t>
            </w:r>
            <w:proofErr w:type="spellStart"/>
            <w:proofErr w:type="gramStart"/>
            <w:r w:rsidRPr="00316834">
              <w:rPr>
                <w:rFonts w:ascii="Times New Roman" w:hAnsi="Times New Roman" w:cs="Times New Roman"/>
                <w:kern w:val="2"/>
                <w:sz w:val="14"/>
                <w:szCs w:val="14"/>
              </w:rPr>
              <w:t>мет-ров</w:t>
            </w:r>
            <w:proofErr w:type="spellEnd"/>
            <w:proofErr w:type="gramEnd"/>
            <w:r w:rsidRPr="00316834">
              <w:rPr>
                <w:rFonts w:ascii="Times New Roman" w:hAnsi="Times New Roman" w:cs="Times New Roman"/>
                <w:kern w:val="2"/>
                <w:sz w:val="14"/>
                <w:szCs w:val="14"/>
              </w:rPr>
              <w:t>)</w:t>
            </w:r>
          </w:p>
        </w:tc>
        <w:tc>
          <w:tcPr>
            <w:tcW w:w="2082" w:type="dxa"/>
            <w:gridSpan w:val="3"/>
            <w:tcBorders>
              <w:top w:val="single" w:sz="4" w:space="0" w:color="auto"/>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kern w:val="2"/>
                <w:sz w:val="14"/>
                <w:szCs w:val="14"/>
              </w:rPr>
              <w:t>Количество расселяемых жилых помещений (единиц)</w:t>
            </w:r>
          </w:p>
        </w:tc>
        <w:tc>
          <w:tcPr>
            <w:tcW w:w="2627" w:type="dxa"/>
            <w:gridSpan w:val="3"/>
            <w:tcBorders>
              <w:top w:val="single" w:sz="4" w:space="0" w:color="auto"/>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Расселяемая площадь</w:t>
            </w: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kern w:val="2"/>
                <w:sz w:val="14"/>
                <w:szCs w:val="14"/>
              </w:rPr>
              <w:t xml:space="preserve">жилых помещений </w:t>
            </w:r>
            <w:r w:rsidRPr="00316834">
              <w:rPr>
                <w:rFonts w:ascii="Times New Roman" w:hAnsi="Times New Roman" w:cs="Times New Roman"/>
                <w:kern w:val="2"/>
                <w:sz w:val="14"/>
                <w:szCs w:val="14"/>
              </w:rPr>
              <w:br/>
              <w:t>(кв. метров)</w:t>
            </w:r>
          </w:p>
        </w:tc>
        <w:tc>
          <w:tcPr>
            <w:tcW w:w="6050" w:type="dxa"/>
            <w:gridSpan w:val="6"/>
            <w:tcBorders>
              <w:top w:val="single" w:sz="4" w:space="0" w:color="auto"/>
              <w:left w:val="nil"/>
              <w:bottom w:val="single" w:sz="4" w:space="0" w:color="auto"/>
              <w:right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kern w:val="2"/>
                <w:sz w:val="14"/>
                <w:szCs w:val="14"/>
              </w:rPr>
              <w:t>Стоимость переселения граждан (рублей)</w:t>
            </w:r>
          </w:p>
        </w:tc>
      </w:tr>
      <w:tr w:rsidR="00316834" w:rsidRPr="00316834" w:rsidTr="00316834">
        <w:trPr>
          <w:trHeight w:val="322"/>
        </w:trPr>
        <w:tc>
          <w:tcPr>
            <w:tcW w:w="499" w:type="dxa"/>
            <w:vMerge/>
            <w:tcBorders>
              <w:top w:val="single" w:sz="4" w:space="0" w:color="auto"/>
              <w:left w:val="single" w:sz="4" w:space="0" w:color="auto"/>
              <w:bottom w:val="single" w:sz="4" w:space="0" w:color="000000"/>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2068" w:type="dxa"/>
            <w:vMerge/>
            <w:tcBorders>
              <w:top w:val="single" w:sz="4" w:space="0" w:color="auto"/>
              <w:left w:val="single" w:sz="4" w:space="0" w:color="auto"/>
              <w:bottom w:val="single" w:sz="4" w:space="0" w:color="000000"/>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763" w:type="dxa"/>
            <w:vMerge/>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830" w:type="dxa"/>
            <w:vMerge/>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958" w:type="dxa"/>
            <w:vMerge/>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700" w:type="dxa"/>
            <w:vMerge w:val="restart"/>
            <w:tcBorders>
              <w:top w:val="nil"/>
              <w:left w:val="single" w:sz="4" w:space="0" w:color="auto"/>
              <w:bottom w:val="single" w:sz="4" w:space="0" w:color="auto"/>
              <w:right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w:t>
            </w:r>
          </w:p>
        </w:tc>
        <w:tc>
          <w:tcPr>
            <w:tcW w:w="1382" w:type="dxa"/>
            <w:gridSpan w:val="2"/>
            <w:tcBorders>
              <w:top w:val="single" w:sz="4" w:space="0" w:color="auto"/>
              <w:left w:val="nil"/>
              <w:bottom w:val="single" w:sz="4" w:space="0" w:color="auto"/>
              <w:right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в том числе</w:t>
            </w:r>
          </w:p>
        </w:tc>
        <w:tc>
          <w:tcPr>
            <w:tcW w:w="895" w:type="dxa"/>
            <w:vMerge w:val="restart"/>
            <w:tcBorders>
              <w:top w:val="nil"/>
              <w:left w:val="single" w:sz="4" w:space="0" w:color="auto"/>
              <w:bottom w:val="single" w:sz="4" w:space="0" w:color="auto"/>
              <w:right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w:t>
            </w:r>
          </w:p>
        </w:tc>
        <w:tc>
          <w:tcPr>
            <w:tcW w:w="1732" w:type="dxa"/>
            <w:gridSpan w:val="2"/>
            <w:tcBorders>
              <w:top w:val="single" w:sz="4" w:space="0" w:color="auto"/>
              <w:left w:val="nil"/>
              <w:bottom w:val="single" w:sz="4" w:space="0" w:color="auto"/>
              <w:right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в том числе</w:t>
            </w:r>
          </w:p>
        </w:tc>
        <w:tc>
          <w:tcPr>
            <w:tcW w:w="1106" w:type="dxa"/>
            <w:vMerge w:val="restart"/>
            <w:tcBorders>
              <w:top w:val="nil"/>
              <w:left w:val="single" w:sz="4" w:space="0" w:color="auto"/>
              <w:bottom w:val="single" w:sz="4" w:space="0" w:color="auto"/>
              <w:right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w:t>
            </w:r>
          </w:p>
        </w:tc>
        <w:tc>
          <w:tcPr>
            <w:tcW w:w="4944" w:type="dxa"/>
            <w:gridSpan w:val="5"/>
            <w:tcBorders>
              <w:top w:val="single" w:sz="4" w:space="0" w:color="auto"/>
              <w:left w:val="nil"/>
              <w:bottom w:val="single" w:sz="4" w:space="0" w:color="auto"/>
              <w:right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в том числе</w:t>
            </w:r>
          </w:p>
        </w:tc>
      </w:tr>
      <w:tr w:rsidR="00316834" w:rsidRPr="00316834" w:rsidTr="00316834">
        <w:trPr>
          <w:trHeight w:val="1839"/>
        </w:trPr>
        <w:tc>
          <w:tcPr>
            <w:tcW w:w="499" w:type="dxa"/>
            <w:vMerge/>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2068" w:type="dxa"/>
            <w:vMerge/>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763" w:type="dxa"/>
            <w:vMerge/>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830" w:type="dxa"/>
            <w:vMerge/>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958" w:type="dxa"/>
            <w:vMerge/>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700" w:type="dxa"/>
            <w:vMerge/>
            <w:tcBorders>
              <w:top w:val="nil"/>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691" w:type="dxa"/>
            <w:tcBorders>
              <w:top w:val="nil"/>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proofErr w:type="spellStart"/>
            <w:proofErr w:type="gramStart"/>
            <w:r w:rsidRPr="00316834">
              <w:rPr>
                <w:rFonts w:ascii="Times New Roman" w:hAnsi="Times New Roman" w:cs="Times New Roman"/>
                <w:kern w:val="2"/>
                <w:sz w:val="14"/>
                <w:szCs w:val="14"/>
              </w:rPr>
              <w:t>част-ная</w:t>
            </w:r>
            <w:proofErr w:type="spellEnd"/>
            <w:proofErr w:type="gramEnd"/>
            <w:r w:rsidRPr="00316834">
              <w:rPr>
                <w:rFonts w:ascii="Times New Roman" w:hAnsi="Times New Roman" w:cs="Times New Roman"/>
                <w:kern w:val="2"/>
                <w:sz w:val="14"/>
                <w:szCs w:val="14"/>
              </w:rPr>
              <w:br/>
            </w:r>
            <w:proofErr w:type="spellStart"/>
            <w:r w:rsidRPr="00316834">
              <w:rPr>
                <w:rFonts w:ascii="Times New Roman" w:hAnsi="Times New Roman" w:cs="Times New Roman"/>
                <w:kern w:val="2"/>
                <w:sz w:val="14"/>
                <w:szCs w:val="14"/>
              </w:rPr>
              <w:t>собст-вен-ность</w:t>
            </w:r>
            <w:proofErr w:type="spellEnd"/>
          </w:p>
        </w:tc>
        <w:tc>
          <w:tcPr>
            <w:tcW w:w="691" w:type="dxa"/>
            <w:tcBorders>
              <w:top w:val="nil"/>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муни-ци-паль-ная</w:t>
            </w:r>
            <w:proofErr w:type="spellEnd"/>
            <w:r w:rsidRPr="00316834">
              <w:rPr>
                <w:rFonts w:ascii="Times New Roman" w:hAnsi="Times New Roman" w:cs="Times New Roman"/>
                <w:kern w:val="2"/>
                <w:sz w:val="14"/>
                <w:szCs w:val="14"/>
              </w:rPr>
              <w:br/>
            </w:r>
            <w:proofErr w:type="spellStart"/>
            <w:r w:rsidRPr="00316834">
              <w:rPr>
                <w:rFonts w:ascii="Times New Roman" w:hAnsi="Times New Roman" w:cs="Times New Roman"/>
                <w:kern w:val="2"/>
                <w:sz w:val="14"/>
                <w:szCs w:val="14"/>
              </w:rPr>
              <w:t>собст-вен-ность</w:t>
            </w:r>
            <w:proofErr w:type="spellEnd"/>
          </w:p>
        </w:tc>
        <w:tc>
          <w:tcPr>
            <w:tcW w:w="895" w:type="dxa"/>
            <w:vMerge/>
            <w:tcBorders>
              <w:top w:val="nil"/>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902" w:type="dxa"/>
            <w:tcBorders>
              <w:top w:val="nil"/>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частная</w:t>
            </w:r>
            <w:r w:rsidRPr="00316834">
              <w:rPr>
                <w:rFonts w:ascii="Times New Roman" w:hAnsi="Times New Roman" w:cs="Times New Roman"/>
                <w:kern w:val="2"/>
                <w:sz w:val="14"/>
                <w:szCs w:val="14"/>
              </w:rPr>
              <w:br/>
            </w:r>
            <w:proofErr w:type="spellStart"/>
            <w:proofErr w:type="gramStart"/>
            <w:r w:rsidRPr="00316834">
              <w:rPr>
                <w:rFonts w:ascii="Times New Roman" w:hAnsi="Times New Roman" w:cs="Times New Roman"/>
                <w:kern w:val="2"/>
                <w:sz w:val="14"/>
                <w:szCs w:val="14"/>
              </w:rPr>
              <w:t>собствен-ность</w:t>
            </w:r>
            <w:proofErr w:type="spellEnd"/>
            <w:proofErr w:type="gramEnd"/>
          </w:p>
        </w:tc>
        <w:tc>
          <w:tcPr>
            <w:tcW w:w="830" w:type="dxa"/>
            <w:tcBorders>
              <w:top w:val="nil"/>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муни-ципаль-ная</w:t>
            </w:r>
            <w:proofErr w:type="spellEnd"/>
            <w:r w:rsidRPr="00316834">
              <w:rPr>
                <w:rFonts w:ascii="Times New Roman" w:hAnsi="Times New Roman" w:cs="Times New Roman"/>
                <w:kern w:val="2"/>
                <w:sz w:val="14"/>
                <w:szCs w:val="14"/>
              </w:rPr>
              <w:br/>
            </w:r>
            <w:proofErr w:type="spellStart"/>
            <w:r w:rsidRPr="00316834">
              <w:rPr>
                <w:rFonts w:ascii="Times New Roman" w:hAnsi="Times New Roman" w:cs="Times New Roman"/>
                <w:kern w:val="2"/>
                <w:sz w:val="14"/>
                <w:szCs w:val="14"/>
              </w:rPr>
              <w:t>собст-вен-ность</w:t>
            </w:r>
            <w:proofErr w:type="spellEnd"/>
          </w:p>
        </w:tc>
        <w:tc>
          <w:tcPr>
            <w:tcW w:w="1106" w:type="dxa"/>
            <w:vMerge/>
            <w:tcBorders>
              <w:top w:val="nil"/>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color w:val="000000"/>
                <w:sz w:val="14"/>
                <w:szCs w:val="14"/>
              </w:rPr>
            </w:pPr>
          </w:p>
        </w:tc>
        <w:tc>
          <w:tcPr>
            <w:tcW w:w="1106" w:type="dxa"/>
            <w:tcBorders>
              <w:top w:val="nil"/>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w:t>
            </w:r>
            <w:r w:rsidRPr="00316834">
              <w:rPr>
                <w:rFonts w:ascii="Times New Roman" w:hAnsi="Times New Roman" w:cs="Times New Roman"/>
                <w:kern w:val="2"/>
                <w:sz w:val="14"/>
                <w:szCs w:val="14"/>
              </w:rPr>
              <w:br/>
              <w:t>Фонда</w:t>
            </w:r>
          </w:p>
        </w:tc>
        <w:tc>
          <w:tcPr>
            <w:tcW w:w="1017" w:type="dxa"/>
            <w:tcBorders>
              <w:top w:val="nil"/>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w:t>
            </w:r>
            <w:r w:rsidRPr="00316834">
              <w:rPr>
                <w:rFonts w:ascii="Times New Roman" w:hAnsi="Times New Roman" w:cs="Times New Roman"/>
                <w:kern w:val="2"/>
                <w:sz w:val="14"/>
                <w:szCs w:val="14"/>
              </w:rPr>
              <w:br/>
              <w:t>бюджета субъекта</w:t>
            </w:r>
            <w:r w:rsidRPr="00316834">
              <w:rPr>
                <w:rFonts w:ascii="Times New Roman" w:hAnsi="Times New Roman" w:cs="Times New Roman"/>
                <w:kern w:val="2"/>
                <w:sz w:val="14"/>
                <w:szCs w:val="14"/>
              </w:rPr>
              <w:br/>
            </w:r>
            <w:proofErr w:type="spellStart"/>
            <w:proofErr w:type="gramStart"/>
            <w:r w:rsidRPr="00316834">
              <w:rPr>
                <w:rFonts w:ascii="Times New Roman" w:hAnsi="Times New Roman" w:cs="Times New Roman"/>
                <w:kern w:val="2"/>
                <w:sz w:val="14"/>
                <w:szCs w:val="14"/>
              </w:rPr>
              <w:t>Россий-ской</w:t>
            </w:r>
            <w:proofErr w:type="spellEnd"/>
            <w:proofErr w:type="gramEnd"/>
            <w:r w:rsidRPr="00316834">
              <w:rPr>
                <w:rFonts w:ascii="Times New Roman" w:hAnsi="Times New Roman" w:cs="Times New Roman"/>
                <w:kern w:val="2"/>
                <w:sz w:val="14"/>
                <w:szCs w:val="14"/>
              </w:rPr>
              <w:br/>
            </w:r>
            <w:proofErr w:type="spellStart"/>
            <w:r w:rsidRPr="00316834">
              <w:rPr>
                <w:rFonts w:ascii="Times New Roman" w:hAnsi="Times New Roman" w:cs="Times New Roman"/>
                <w:kern w:val="2"/>
                <w:sz w:val="14"/>
                <w:szCs w:val="14"/>
              </w:rPr>
              <w:t>Федера-ции</w:t>
            </w:r>
            <w:proofErr w:type="spellEnd"/>
          </w:p>
        </w:tc>
        <w:tc>
          <w:tcPr>
            <w:tcW w:w="993" w:type="dxa"/>
            <w:tcBorders>
              <w:top w:val="nil"/>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w:t>
            </w:r>
            <w:r w:rsidRPr="00316834">
              <w:rPr>
                <w:rFonts w:ascii="Times New Roman" w:hAnsi="Times New Roman" w:cs="Times New Roman"/>
                <w:kern w:val="2"/>
                <w:sz w:val="14"/>
                <w:szCs w:val="14"/>
              </w:rPr>
              <w:br/>
            </w:r>
            <w:proofErr w:type="spellStart"/>
            <w:proofErr w:type="gramStart"/>
            <w:r w:rsidRPr="00316834">
              <w:rPr>
                <w:rFonts w:ascii="Times New Roman" w:hAnsi="Times New Roman" w:cs="Times New Roman"/>
                <w:kern w:val="2"/>
                <w:sz w:val="14"/>
                <w:szCs w:val="14"/>
              </w:rPr>
              <w:t>местно-го</w:t>
            </w:r>
            <w:proofErr w:type="spellEnd"/>
            <w:proofErr w:type="gramEnd"/>
            <w:r w:rsidRPr="00316834">
              <w:rPr>
                <w:rFonts w:ascii="Times New Roman" w:hAnsi="Times New Roman" w:cs="Times New Roman"/>
                <w:kern w:val="2"/>
                <w:sz w:val="14"/>
                <w:szCs w:val="14"/>
              </w:rPr>
              <w:t xml:space="preserve"> бюджета</w:t>
            </w:r>
          </w:p>
        </w:tc>
        <w:tc>
          <w:tcPr>
            <w:tcW w:w="1134" w:type="dxa"/>
            <w:tcBorders>
              <w:top w:val="nil"/>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proofErr w:type="spellStart"/>
            <w:proofErr w:type="gramStart"/>
            <w:r w:rsidRPr="00316834">
              <w:rPr>
                <w:rFonts w:ascii="Times New Roman" w:hAnsi="Times New Roman" w:cs="Times New Roman"/>
                <w:kern w:val="2"/>
                <w:sz w:val="14"/>
                <w:szCs w:val="14"/>
              </w:rPr>
              <w:t>Дополни-тельные</w:t>
            </w:r>
            <w:proofErr w:type="spellEnd"/>
            <w:proofErr w:type="gramEnd"/>
            <w:r w:rsidRPr="00316834">
              <w:rPr>
                <w:rFonts w:ascii="Times New Roman" w:hAnsi="Times New Roman" w:cs="Times New Roman"/>
                <w:kern w:val="2"/>
                <w:sz w:val="14"/>
                <w:szCs w:val="14"/>
              </w:rPr>
              <w:br/>
            </w:r>
            <w:proofErr w:type="spellStart"/>
            <w:r w:rsidRPr="00316834">
              <w:rPr>
                <w:rFonts w:ascii="Times New Roman" w:hAnsi="Times New Roman" w:cs="Times New Roman"/>
                <w:kern w:val="2"/>
                <w:sz w:val="14"/>
                <w:szCs w:val="14"/>
              </w:rPr>
              <w:t>источни-ки</w:t>
            </w:r>
            <w:proofErr w:type="spellEnd"/>
            <w:r w:rsidRPr="00316834">
              <w:rPr>
                <w:rFonts w:ascii="Times New Roman" w:hAnsi="Times New Roman" w:cs="Times New Roman"/>
                <w:kern w:val="2"/>
                <w:sz w:val="14"/>
                <w:szCs w:val="14"/>
              </w:rPr>
              <w:br/>
            </w:r>
            <w:proofErr w:type="spellStart"/>
            <w:r w:rsidRPr="00316834">
              <w:rPr>
                <w:rFonts w:ascii="Times New Roman" w:hAnsi="Times New Roman" w:cs="Times New Roman"/>
                <w:kern w:val="2"/>
                <w:sz w:val="14"/>
                <w:szCs w:val="14"/>
              </w:rPr>
              <w:t>финанси-рования</w:t>
            </w:r>
            <w:proofErr w:type="spellEnd"/>
          </w:p>
        </w:tc>
        <w:tc>
          <w:tcPr>
            <w:tcW w:w="694" w:type="dxa"/>
            <w:tcBorders>
              <w:top w:val="nil"/>
              <w:left w:val="nil"/>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внебюджетные</w:t>
            </w:r>
            <w:r w:rsidRPr="00316834">
              <w:rPr>
                <w:rFonts w:ascii="Times New Roman" w:hAnsi="Times New Roman" w:cs="Times New Roman"/>
                <w:kern w:val="2"/>
                <w:sz w:val="14"/>
                <w:szCs w:val="14"/>
              </w:rPr>
              <w:br/>
              <w:t>источники</w:t>
            </w:r>
            <w:r w:rsidRPr="00316834">
              <w:rPr>
                <w:rFonts w:ascii="Times New Roman" w:hAnsi="Times New Roman" w:cs="Times New Roman"/>
                <w:kern w:val="2"/>
                <w:sz w:val="14"/>
                <w:szCs w:val="14"/>
              </w:rPr>
              <w:br/>
            </w:r>
            <w:proofErr w:type="spellStart"/>
            <w:proofErr w:type="gramStart"/>
            <w:r w:rsidRPr="00316834">
              <w:rPr>
                <w:rFonts w:ascii="Times New Roman" w:hAnsi="Times New Roman" w:cs="Times New Roman"/>
                <w:kern w:val="2"/>
                <w:sz w:val="14"/>
                <w:szCs w:val="14"/>
              </w:rPr>
              <w:t>финансирова-ния</w:t>
            </w:r>
            <w:proofErr w:type="spellEnd"/>
            <w:proofErr w:type="gramEnd"/>
          </w:p>
        </w:tc>
      </w:tr>
    </w:tbl>
    <w:p w:rsidR="00316834" w:rsidRPr="00316834" w:rsidRDefault="00316834" w:rsidP="00316834">
      <w:pPr>
        <w:spacing w:after="0"/>
        <w:jc w:val="center"/>
        <w:rPr>
          <w:rFonts w:ascii="Times New Roman" w:hAnsi="Times New Roman" w:cs="Times New Roman"/>
          <w:kern w:val="2"/>
          <w:sz w:val="14"/>
          <w:szCs w:val="14"/>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2012"/>
        <w:gridCol w:w="709"/>
        <w:gridCol w:w="850"/>
        <w:gridCol w:w="992"/>
        <w:gridCol w:w="709"/>
        <w:gridCol w:w="709"/>
        <w:gridCol w:w="709"/>
        <w:gridCol w:w="850"/>
        <w:gridCol w:w="992"/>
        <w:gridCol w:w="709"/>
        <w:gridCol w:w="1134"/>
        <w:gridCol w:w="1134"/>
        <w:gridCol w:w="992"/>
        <w:gridCol w:w="993"/>
        <w:gridCol w:w="1134"/>
        <w:gridCol w:w="694"/>
      </w:tblGrid>
      <w:tr w:rsidR="00316834" w:rsidRPr="00316834" w:rsidTr="00316834">
        <w:trPr>
          <w:trHeight w:val="226"/>
          <w:tblHeader/>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2012"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709"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850"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w:t>
            </w:r>
          </w:p>
        </w:tc>
        <w:tc>
          <w:tcPr>
            <w:tcW w:w="992"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w:t>
            </w:r>
          </w:p>
        </w:tc>
        <w:tc>
          <w:tcPr>
            <w:tcW w:w="709"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w:t>
            </w:r>
          </w:p>
        </w:tc>
        <w:tc>
          <w:tcPr>
            <w:tcW w:w="709"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w:t>
            </w:r>
          </w:p>
        </w:tc>
        <w:tc>
          <w:tcPr>
            <w:tcW w:w="709"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w:t>
            </w:r>
          </w:p>
        </w:tc>
        <w:tc>
          <w:tcPr>
            <w:tcW w:w="850"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9</w:t>
            </w:r>
          </w:p>
        </w:tc>
        <w:tc>
          <w:tcPr>
            <w:tcW w:w="992"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w:t>
            </w:r>
          </w:p>
        </w:tc>
        <w:tc>
          <w:tcPr>
            <w:tcW w:w="709"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w:t>
            </w:r>
          </w:p>
        </w:tc>
        <w:tc>
          <w:tcPr>
            <w:tcW w:w="1134"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w:t>
            </w:r>
          </w:p>
        </w:tc>
        <w:tc>
          <w:tcPr>
            <w:tcW w:w="1134"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w:t>
            </w:r>
          </w:p>
        </w:tc>
        <w:tc>
          <w:tcPr>
            <w:tcW w:w="992"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14</w:t>
            </w:r>
          </w:p>
        </w:tc>
        <w:tc>
          <w:tcPr>
            <w:tcW w:w="993"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15</w:t>
            </w:r>
          </w:p>
        </w:tc>
        <w:tc>
          <w:tcPr>
            <w:tcW w:w="1134"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16</w:t>
            </w:r>
          </w:p>
        </w:tc>
        <w:tc>
          <w:tcPr>
            <w:tcW w:w="694"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17</w:t>
            </w:r>
          </w:p>
        </w:tc>
      </w:tr>
      <w:tr w:rsidR="00316834" w:rsidRPr="00316834" w:rsidTr="00316834">
        <w:trPr>
          <w:trHeight w:val="303"/>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Программе</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277</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168</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7668</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81</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62</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3120,37</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2442,67</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677,70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103220826,0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90806646,51</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9521313,84</w:t>
            </w:r>
          </w:p>
        </w:tc>
        <w:tc>
          <w:tcPr>
            <w:tcW w:w="993"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617305,65</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2275560,0</w:t>
            </w:r>
          </w:p>
        </w:tc>
        <w:tc>
          <w:tcPr>
            <w:tcW w:w="694" w:type="dxa"/>
            <w:shd w:val="clear" w:color="auto" w:fill="auto"/>
            <w:noWrap/>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-_</w:t>
            </w:r>
          </w:p>
        </w:tc>
      </w:tr>
      <w:tr w:rsidR="00316834" w:rsidRPr="00316834" w:rsidTr="00316834">
        <w:trPr>
          <w:trHeight w:val="606"/>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мероприятиям переселение граждан из аварийного жилищного фонда</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277</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168</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7668</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81</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62</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3120,37</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2442,67</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677,70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103220826,0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90806646,51</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9521313,84</w:t>
            </w:r>
          </w:p>
        </w:tc>
        <w:tc>
          <w:tcPr>
            <w:tcW w:w="993"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617305,65</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2275560,0</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-_</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этапам 2013-2017 годов  по мероприятиям переселение граждан из аварийного жилищного фонда с финансовой поддержкой Фонда</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267</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166</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7027,5</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78</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61</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17</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3054,77</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2422,97</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631,8</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100731926,0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90806646,51</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7181747,84</w:t>
            </w:r>
          </w:p>
        </w:tc>
        <w:tc>
          <w:tcPr>
            <w:tcW w:w="993"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467971,65</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2275560,0</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_</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этапам 2013-2017 годов  по мероприятиям переселение граждан из аварийного жилищного фонда без финансовой поддержки Фонда</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640,5</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65,6</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19,7</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45,9</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2488900,0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2339566,0</w:t>
            </w:r>
          </w:p>
        </w:tc>
        <w:tc>
          <w:tcPr>
            <w:tcW w:w="993"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149334,0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__</w:t>
            </w:r>
          </w:p>
        </w:tc>
      </w:tr>
      <w:tr w:rsidR="00316834" w:rsidRPr="00316834" w:rsidTr="00316834">
        <w:trPr>
          <w:trHeight w:val="606"/>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lastRenderedPageBreak/>
              <w:t>5.</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2013-2014 годов  по мероприятиям переселение граждан из аварийного жилищного фонда</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158</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122</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4024,4</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53</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42</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2180,3</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1750,8</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429,5</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67703027,0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59034528,0</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6000374,19</w:t>
            </w:r>
          </w:p>
        </w:tc>
        <w:tc>
          <w:tcPr>
            <w:tcW w:w="993"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392564,81</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2275560,0</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2013-2014 годов  по мероприятиям переселение граждан из аварийного жилищного фонда с финансовой поддержкой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158</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122</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4024,4</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53</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42</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2180,3</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1750,8</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429,5</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67703027,0</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59034528,0</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6000374,19</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392564,81</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2275560,0</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2013-2014 годов  по мероприятиям переселение граждан из аварийного жилищного фонда без финансовой поддержки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r>
      <w:tr w:rsidR="00316834" w:rsidRPr="00316834" w:rsidTr="00316834">
        <w:trPr>
          <w:trHeight w:val="606"/>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2014-2015 годов  по мероприятиям переселение граждан из аварийного жилищного фонда</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640,5</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65,6</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19,7</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45,9</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2488900,0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2339566,0</w:t>
            </w:r>
          </w:p>
        </w:tc>
        <w:tc>
          <w:tcPr>
            <w:tcW w:w="993"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149334,0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__</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9.</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2014-2015 годов  по мероприятиям переселение граждан из аварийного жилищного фонда с финансовой поддержкой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2014-2015 годов по мероприятиям переселение граждан из аварийного жилищного фонда без финансовой поддержки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640,5</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65,6</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19,7</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45,9</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2488900,0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2339566,0</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149334,0</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694"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__</w:t>
            </w:r>
          </w:p>
        </w:tc>
      </w:tr>
      <w:tr w:rsidR="00316834" w:rsidRPr="00316834" w:rsidTr="00316834">
        <w:trPr>
          <w:trHeight w:val="606"/>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2015-2016 годов по мероприятиям переселение граждан из аварийного жилищного фонда</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3"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2015-2016 годов  по мероприятиям переселение граждан из аварийного жилищного фонда с финансовой поддержкой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69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2015-2016 годов  по мероприятиям переселение граждан из аварийного жилищного фонда без финансовой поддержки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69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r>
      <w:tr w:rsidR="00316834" w:rsidRPr="00316834" w:rsidTr="00316834">
        <w:trPr>
          <w:trHeight w:val="606"/>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lastRenderedPageBreak/>
              <w:t>14.</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2016-2017 годов  по мероприятиям переселение граждан из аварийного жилищного фонда</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109</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43</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3003,1</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25</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874,47</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672,17</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202,3</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33028899,0</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31772118,51</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1181373,65</w:t>
            </w:r>
          </w:p>
        </w:tc>
        <w:tc>
          <w:tcPr>
            <w:tcW w:w="993" w:type="dxa"/>
            <w:shd w:val="clear" w:color="auto" w:fill="auto"/>
            <w:noWrap/>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75406,84</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15.</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2016-2017 годов  по мероприятиям переселение граждан из аварийного жилищного фонда с финансовой поддержкой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109</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43</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3003,1</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25</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874,47</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672,17</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202,3</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33028899,0</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31772118,51</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sz w:val="14"/>
                <w:szCs w:val="14"/>
              </w:rPr>
            </w:pPr>
          </w:p>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1181373,65</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z w:val="14"/>
                <w:szCs w:val="14"/>
              </w:rPr>
            </w:pPr>
          </w:p>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75406,84</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69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16.</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2016-2017 годов  по мероприятиям переселение граждан из аварийного жилищного фонда без финансовой поддержки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69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r>
      <w:tr w:rsidR="00316834" w:rsidRPr="00316834" w:rsidTr="00316834">
        <w:trPr>
          <w:trHeight w:val="909"/>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17.</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мероприятиям переселение граждан из аварийного жилищного фонда, с учетом необходимости развития малоэтажного жилищного строительства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69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r>
      <w:tr w:rsidR="00316834" w:rsidRPr="00316834" w:rsidTr="00316834">
        <w:trPr>
          <w:trHeight w:val="1213"/>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18.</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2014-2015 годов по мероприятиям переселение граждан из аварийного жилищного фонда, с учетом необходимости развития малоэтажного жилищного строительства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69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r>
      <w:tr w:rsidR="00316834" w:rsidRPr="00316834" w:rsidTr="00316834">
        <w:trPr>
          <w:trHeight w:val="1213"/>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2014-2015 годов по мероприятиям переселение граждан из аварийного жилищного фонда, с учетом необходимости развития малоэтажного жилищного строительства с финансовой поддержкой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c>
          <w:tcPr>
            <w:tcW w:w="69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w:t>
            </w:r>
          </w:p>
        </w:tc>
      </w:tr>
      <w:tr w:rsidR="00316834" w:rsidRPr="00316834" w:rsidTr="00316834">
        <w:trPr>
          <w:trHeight w:val="1516"/>
        </w:trPr>
        <w:tc>
          <w:tcPr>
            <w:tcW w:w="555" w:type="dxa"/>
            <w:shd w:val="clear" w:color="auto" w:fill="auto"/>
            <w:noWrap/>
            <w:vAlign w:val="center"/>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20.</w:t>
            </w:r>
          </w:p>
        </w:tc>
        <w:tc>
          <w:tcPr>
            <w:tcW w:w="2012" w:type="dxa"/>
            <w:shd w:val="clear" w:color="auto" w:fill="auto"/>
            <w:vAlign w:val="center"/>
            <w:hideMark/>
          </w:tcPr>
          <w:p w:rsidR="00316834" w:rsidRPr="00316834" w:rsidRDefault="00316834" w:rsidP="00316834">
            <w:pPr>
              <w:spacing w:after="0"/>
              <w:rPr>
                <w:rFonts w:ascii="Times New Roman" w:hAnsi="Times New Roman" w:cs="Times New Roman"/>
                <w:color w:val="000000"/>
                <w:sz w:val="14"/>
                <w:szCs w:val="14"/>
              </w:rPr>
            </w:pPr>
            <w:r w:rsidRPr="00316834">
              <w:rPr>
                <w:rFonts w:ascii="Times New Roman" w:hAnsi="Times New Roman" w:cs="Times New Roman"/>
                <w:color w:val="000000"/>
                <w:sz w:val="14"/>
                <w:szCs w:val="14"/>
              </w:rPr>
              <w:t>Всего по этапу 2014-2015 годов по мероприятиям переселение граждан из аварийного жилищного фонда, с учетом необходимости развития малоэтажного жилищного строительства без финансовой поддержки Фонда</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c>
          <w:tcPr>
            <w:tcW w:w="69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w:t>
            </w:r>
          </w:p>
        </w:tc>
      </w:tr>
    </w:tbl>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14"/>
          <w:szCs w:val="14"/>
        </w:rPr>
        <w:br w:type="page"/>
      </w:r>
      <w:r w:rsidRPr="00316834">
        <w:rPr>
          <w:rFonts w:ascii="Times New Roman" w:hAnsi="Times New Roman" w:cs="Times New Roman"/>
          <w:kern w:val="2"/>
          <w:sz w:val="20"/>
          <w:szCs w:val="20"/>
        </w:rPr>
        <w:lastRenderedPageBreak/>
        <w:t>Приложение № 2</w:t>
      </w:r>
    </w:p>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t xml:space="preserve">к муниципальной адресной программе </w:t>
      </w:r>
      <w:r w:rsidRPr="00316834">
        <w:rPr>
          <w:rFonts w:ascii="Times New Roman" w:hAnsi="Times New Roman" w:cs="Times New Roman"/>
          <w:kern w:val="2"/>
          <w:sz w:val="20"/>
          <w:szCs w:val="20"/>
        </w:rPr>
        <w:br/>
        <w:t xml:space="preserve">«Переселение граждан из аварийного жилищного фонда, в том числе </w:t>
      </w:r>
    </w:p>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t>с учетом необходимости развития малоэтажного жилищного строительства в 2013 – 2017 годах»</w:t>
      </w:r>
    </w:p>
    <w:p w:rsidR="00316834" w:rsidRPr="00316834" w:rsidRDefault="00316834" w:rsidP="00316834">
      <w:pPr>
        <w:spacing w:after="0"/>
        <w:jc w:val="center"/>
        <w:rPr>
          <w:rFonts w:ascii="Times New Roman" w:hAnsi="Times New Roman" w:cs="Times New Roman"/>
          <w:kern w:val="2"/>
          <w:sz w:val="20"/>
          <w:szCs w:val="20"/>
        </w:rPr>
      </w:pPr>
    </w:p>
    <w:p w:rsidR="00316834" w:rsidRPr="00316834" w:rsidRDefault="00316834" w:rsidP="00316834">
      <w:pPr>
        <w:spacing w:after="0"/>
        <w:jc w:val="center"/>
        <w:rPr>
          <w:rFonts w:ascii="Times New Roman" w:hAnsi="Times New Roman" w:cs="Times New Roman"/>
          <w:kern w:val="2"/>
          <w:sz w:val="20"/>
          <w:szCs w:val="20"/>
        </w:rPr>
      </w:pPr>
      <w:r w:rsidRPr="00316834">
        <w:rPr>
          <w:rFonts w:ascii="Times New Roman" w:hAnsi="Times New Roman" w:cs="Times New Roman"/>
          <w:kern w:val="2"/>
          <w:sz w:val="20"/>
          <w:szCs w:val="20"/>
        </w:rPr>
        <w:t>Перечень</w:t>
      </w:r>
    </w:p>
    <w:p w:rsidR="00316834" w:rsidRPr="00316834" w:rsidRDefault="00316834" w:rsidP="00316834">
      <w:pPr>
        <w:spacing w:after="0"/>
        <w:jc w:val="center"/>
        <w:rPr>
          <w:rFonts w:ascii="Times New Roman" w:hAnsi="Times New Roman" w:cs="Times New Roman"/>
          <w:kern w:val="2"/>
          <w:sz w:val="20"/>
          <w:szCs w:val="20"/>
        </w:rPr>
      </w:pPr>
      <w:r w:rsidRPr="00316834">
        <w:rPr>
          <w:rFonts w:ascii="Times New Roman" w:hAnsi="Times New Roman" w:cs="Times New Roman"/>
          <w:kern w:val="2"/>
          <w:sz w:val="20"/>
          <w:szCs w:val="20"/>
        </w:rPr>
        <w:t>аварийных многоквартирных домов, расселяемых в 2013-2014 годах с финансовой поддержкой Фонда</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85"/>
        <w:gridCol w:w="1574"/>
        <w:gridCol w:w="565"/>
        <w:gridCol w:w="667"/>
        <w:gridCol w:w="792"/>
        <w:gridCol w:w="771"/>
        <w:gridCol w:w="771"/>
        <w:gridCol w:w="765"/>
        <w:gridCol w:w="609"/>
        <w:gridCol w:w="516"/>
        <w:gridCol w:w="686"/>
        <w:gridCol w:w="516"/>
        <w:gridCol w:w="603"/>
        <w:gridCol w:w="686"/>
        <w:gridCol w:w="772"/>
        <w:gridCol w:w="844"/>
        <w:gridCol w:w="819"/>
        <w:gridCol w:w="818"/>
        <w:gridCol w:w="819"/>
        <w:gridCol w:w="953"/>
      </w:tblGrid>
      <w:tr w:rsidR="00316834" w:rsidRPr="00316834" w:rsidTr="00C160E0">
        <w:tc>
          <w:tcPr>
            <w:tcW w:w="405"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 </w:t>
            </w:r>
            <w:r w:rsidRPr="00316834">
              <w:rPr>
                <w:rFonts w:ascii="Times New Roman" w:hAnsi="Times New Roman" w:cs="Times New Roman"/>
                <w:kern w:val="2"/>
                <w:sz w:val="14"/>
                <w:szCs w:val="14"/>
              </w:rPr>
              <w:br/>
              <w:t>п/п</w:t>
            </w:r>
          </w:p>
        </w:tc>
        <w:tc>
          <w:tcPr>
            <w:tcW w:w="1693"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Адрес МКД*</w:t>
            </w:r>
          </w:p>
        </w:tc>
        <w:tc>
          <w:tcPr>
            <w:tcW w:w="1311" w:type="dxa"/>
            <w:gridSpan w:val="2"/>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Документ, под</w:t>
            </w:r>
            <w:r w:rsidRPr="00316834">
              <w:rPr>
                <w:rFonts w:ascii="Times New Roman" w:hAnsi="Times New Roman" w:cs="Times New Roman"/>
                <w:kern w:val="2"/>
                <w:sz w:val="14"/>
                <w:szCs w:val="14"/>
              </w:rPr>
              <w:softHyphen/>
              <w:t>твер</w:t>
            </w:r>
            <w:r w:rsidRPr="00316834">
              <w:rPr>
                <w:rFonts w:ascii="Times New Roman" w:hAnsi="Times New Roman" w:cs="Times New Roman"/>
                <w:kern w:val="2"/>
                <w:sz w:val="14"/>
                <w:szCs w:val="14"/>
              </w:rPr>
              <w:softHyphen/>
              <w:t xml:space="preserve">ждающий признание МКД </w:t>
            </w:r>
            <w:proofErr w:type="gramStart"/>
            <w:r w:rsidRPr="00316834">
              <w:rPr>
                <w:rFonts w:ascii="Times New Roman" w:hAnsi="Times New Roman" w:cs="Times New Roman"/>
                <w:kern w:val="2"/>
                <w:sz w:val="14"/>
                <w:szCs w:val="14"/>
              </w:rPr>
              <w:t>аварийным</w:t>
            </w:r>
            <w:proofErr w:type="gramEnd"/>
            <w:r w:rsidRPr="00316834">
              <w:rPr>
                <w:rFonts w:ascii="Times New Roman" w:hAnsi="Times New Roman" w:cs="Times New Roman"/>
                <w:kern w:val="2"/>
                <w:sz w:val="14"/>
                <w:szCs w:val="14"/>
              </w:rPr>
              <w:t>**</w:t>
            </w:r>
          </w:p>
        </w:tc>
        <w:tc>
          <w:tcPr>
            <w:tcW w:w="846"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Пла</w:t>
            </w:r>
            <w:r w:rsidRPr="00316834">
              <w:rPr>
                <w:rFonts w:ascii="Times New Roman" w:hAnsi="Times New Roman" w:cs="Times New Roman"/>
                <w:kern w:val="2"/>
                <w:sz w:val="14"/>
                <w:szCs w:val="14"/>
              </w:rPr>
              <w:softHyphen/>
              <w:t>ни</w:t>
            </w:r>
            <w:r w:rsidRPr="00316834">
              <w:rPr>
                <w:rFonts w:ascii="Times New Roman" w:hAnsi="Times New Roman" w:cs="Times New Roman"/>
                <w:kern w:val="2"/>
                <w:sz w:val="14"/>
                <w:szCs w:val="14"/>
              </w:rPr>
              <w:softHyphen/>
              <w:t>руе</w:t>
            </w:r>
            <w:r w:rsidRPr="00316834">
              <w:rPr>
                <w:rFonts w:ascii="Times New Roman" w:hAnsi="Times New Roman" w:cs="Times New Roman"/>
                <w:kern w:val="2"/>
                <w:sz w:val="14"/>
                <w:szCs w:val="14"/>
              </w:rPr>
              <w:softHyphen/>
              <w:t>мая дата</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окон</w:t>
            </w:r>
            <w:r w:rsidRPr="00316834">
              <w:rPr>
                <w:rFonts w:ascii="Times New Roman" w:hAnsi="Times New Roman" w:cs="Times New Roman"/>
                <w:kern w:val="2"/>
                <w:sz w:val="14"/>
                <w:szCs w:val="14"/>
              </w:rPr>
              <w:softHyphen/>
              <w:t>ча</w:t>
            </w:r>
            <w:r w:rsidRPr="00316834">
              <w:rPr>
                <w:rFonts w:ascii="Times New Roman" w:hAnsi="Times New Roman" w:cs="Times New Roman"/>
                <w:kern w:val="2"/>
                <w:sz w:val="14"/>
                <w:szCs w:val="14"/>
              </w:rPr>
              <w:softHyphen/>
              <w:t>ния пе</w:t>
            </w:r>
            <w:r w:rsidRPr="00316834">
              <w:rPr>
                <w:rFonts w:ascii="Times New Roman" w:hAnsi="Times New Roman" w:cs="Times New Roman"/>
                <w:kern w:val="2"/>
                <w:sz w:val="14"/>
                <w:szCs w:val="14"/>
              </w:rPr>
              <w:softHyphen/>
              <w:t>ре</w:t>
            </w:r>
            <w:r w:rsidRPr="00316834">
              <w:rPr>
                <w:rFonts w:ascii="Times New Roman" w:hAnsi="Times New Roman" w:cs="Times New Roman"/>
                <w:kern w:val="2"/>
                <w:sz w:val="14"/>
                <w:szCs w:val="14"/>
              </w:rPr>
              <w:softHyphen/>
              <w:t>се</w:t>
            </w:r>
            <w:r w:rsidRPr="00316834">
              <w:rPr>
                <w:rFonts w:ascii="Times New Roman" w:hAnsi="Times New Roman" w:cs="Times New Roman"/>
                <w:kern w:val="2"/>
                <w:sz w:val="14"/>
                <w:szCs w:val="14"/>
              </w:rPr>
              <w:softHyphen/>
              <w:t>ле</w:t>
            </w:r>
            <w:r w:rsidRPr="00316834">
              <w:rPr>
                <w:rFonts w:ascii="Times New Roman" w:hAnsi="Times New Roman" w:cs="Times New Roman"/>
                <w:kern w:val="2"/>
                <w:sz w:val="14"/>
                <w:szCs w:val="14"/>
              </w:rPr>
              <w:softHyphen/>
              <w:t>ния</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(квартал, год)</w:t>
            </w:r>
          </w:p>
        </w:tc>
        <w:tc>
          <w:tcPr>
            <w:tcW w:w="824" w:type="dxa"/>
            <w:vMerge w:val="restart"/>
            <w:hideMark/>
          </w:tcPr>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Пла</w:t>
            </w:r>
            <w:r w:rsidRPr="00316834">
              <w:rPr>
                <w:rFonts w:ascii="Times New Roman" w:hAnsi="Times New Roman" w:cs="Times New Roman"/>
                <w:kern w:val="2"/>
                <w:sz w:val="14"/>
                <w:szCs w:val="14"/>
              </w:rPr>
              <w:softHyphen/>
              <w:t>ни</w:t>
            </w:r>
            <w:proofErr w:type="spellEnd"/>
            <w:r w:rsidRPr="00316834">
              <w:rPr>
                <w:rFonts w:ascii="Times New Roman" w:hAnsi="Times New Roman" w:cs="Times New Roman"/>
                <w:kern w:val="2"/>
                <w:sz w:val="14"/>
                <w:szCs w:val="14"/>
              </w:rPr>
              <w:t>-</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oftHyphen/>
            </w:r>
            <w:proofErr w:type="spellStart"/>
            <w:r w:rsidRPr="00316834">
              <w:rPr>
                <w:rFonts w:ascii="Times New Roman" w:hAnsi="Times New Roman" w:cs="Times New Roman"/>
                <w:kern w:val="2"/>
                <w:sz w:val="14"/>
                <w:szCs w:val="14"/>
              </w:rPr>
              <w:t>руе</w:t>
            </w:r>
            <w:r w:rsidRPr="00316834">
              <w:rPr>
                <w:rFonts w:ascii="Times New Roman" w:hAnsi="Times New Roman" w:cs="Times New Roman"/>
                <w:kern w:val="2"/>
                <w:sz w:val="14"/>
                <w:szCs w:val="14"/>
              </w:rPr>
              <w:softHyphen/>
              <w:t>мая</w:t>
            </w:r>
            <w:proofErr w:type="spellEnd"/>
            <w:r w:rsidRPr="00316834">
              <w:rPr>
                <w:rFonts w:ascii="Times New Roman" w:hAnsi="Times New Roman" w:cs="Times New Roman"/>
                <w:kern w:val="2"/>
                <w:sz w:val="14"/>
                <w:szCs w:val="14"/>
              </w:rPr>
              <w:t xml:space="preserve"> дата сноса МКД</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(квартал, год)</w:t>
            </w:r>
          </w:p>
        </w:tc>
        <w:tc>
          <w:tcPr>
            <w:tcW w:w="824"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Число жителей (всего)</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(че</w:t>
            </w:r>
            <w:r w:rsidRPr="00316834">
              <w:rPr>
                <w:rFonts w:ascii="Times New Roman" w:hAnsi="Times New Roman" w:cs="Times New Roman"/>
                <w:kern w:val="2"/>
                <w:sz w:val="14"/>
                <w:szCs w:val="14"/>
              </w:rPr>
              <w:softHyphen/>
              <w:t>ловек)</w:t>
            </w:r>
          </w:p>
        </w:tc>
        <w:tc>
          <w:tcPr>
            <w:tcW w:w="817"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Число</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жите</w:t>
            </w:r>
            <w:r w:rsidRPr="00316834">
              <w:rPr>
                <w:rFonts w:ascii="Times New Roman" w:hAnsi="Times New Roman" w:cs="Times New Roman"/>
                <w:kern w:val="2"/>
                <w:sz w:val="14"/>
                <w:szCs w:val="14"/>
              </w:rPr>
              <w:softHyphen/>
              <w:t>лей, плани</w:t>
            </w:r>
            <w:r w:rsidRPr="00316834">
              <w:rPr>
                <w:rFonts w:ascii="Times New Roman" w:hAnsi="Times New Roman" w:cs="Times New Roman"/>
                <w:kern w:val="2"/>
                <w:sz w:val="14"/>
                <w:szCs w:val="14"/>
              </w:rPr>
              <w:softHyphen/>
              <w:t>руе</w:t>
            </w:r>
            <w:r w:rsidRPr="00316834">
              <w:rPr>
                <w:rFonts w:ascii="Times New Roman" w:hAnsi="Times New Roman" w:cs="Times New Roman"/>
                <w:kern w:val="2"/>
                <w:sz w:val="14"/>
                <w:szCs w:val="14"/>
              </w:rPr>
              <w:softHyphen/>
              <w:t xml:space="preserve">мых </w:t>
            </w:r>
            <w:proofErr w:type="gramStart"/>
            <w:r w:rsidRPr="00316834">
              <w:rPr>
                <w:rFonts w:ascii="Times New Roman" w:hAnsi="Times New Roman" w:cs="Times New Roman"/>
                <w:kern w:val="2"/>
                <w:sz w:val="14"/>
                <w:szCs w:val="14"/>
              </w:rPr>
              <w:t>к</w:t>
            </w:r>
            <w:proofErr w:type="gramEnd"/>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пере</w:t>
            </w:r>
            <w:r w:rsidRPr="00316834">
              <w:rPr>
                <w:rFonts w:ascii="Times New Roman" w:hAnsi="Times New Roman" w:cs="Times New Roman"/>
                <w:kern w:val="2"/>
                <w:sz w:val="14"/>
                <w:szCs w:val="14"/>
              </w:rPr>
              <w:softHyphen/>
              <w:t>селе</w:t>
            </w:r>
            <w:r w:rsidRPr="00316834">
              <w:rPr>
                <w:rFonts w:ascii="Times New Roman" w:hAnsi="Times New Roman" w:cs="Times New Roman"/>
                <w:kern w:val="2"/>
                <w:sz w:val="14"/>
                <w:szCs w:val="14"/>
              </w:rPr>
              <w:softHyphen/>
              <w:t>нию</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(чело</w:t>
            </w:r>
            <w:r w:rsidRPr="00316834">
              <w:rPr>
                <w:rFonts w:ascii="Times New Roman" w:hAnsi="Times New Roman" w:cs="Times New Roman"/>
                <w:kern w:val="2"/>
                <w:sz w:val="14"/>
                <w:szCs w:val="14"/>
              </w:rPr>
              <w:softHyphen/>
              <w:t>век)</w:t>
            </w:r>
          </w:p>
        </w:tc>
        <w:tc>
          <w:tcPr>
            <w:tcW w:w="648" w:type="dxa"/>
            <w:vMerge w:val="restart"/>
            <w:hideMark/>
          </w:tcPr>
          <w:p w:rsidR="00316834" w:rsidRPr="00316834" w:rsidRDefault="00316834" w:rsidP="00316834">
            <w:pPr>
              <w:spacing w:after="0"/>
              <w:jc w:val="center"/>
              <w:rPr>
                <w:rFonts w:ascii="Times New Roman" w:hAnsi="Times New Roman" w:cs="Times New Roman"/>
                <w:kern w:val="2"/>
                <w:sz w:val="14"/>
                <w:szCs w:val="14"/>
              </w:rPr>
            </w:pPr>
            <w:proofErr w:type="spellStart"/>
            <w:proofErr w:type="gramStart"/>
            <w:r w:rsidRPr="00316834">
              <w:rPr>
                <w:rFonts w:ascii="Times New Roman" w:hAnsi="Times New Roman" w:cs="Times New Roman"/>
                <w:kern w:val="2"/>
                <w:sz w:val="14"/>
                <w:szCs w:val="14"/>
              </w:rPr>
              <w:t>Об-щая</w:t>
            </w:r>
            <w:proofErr w:type="spellEnd"/>
            <w:proofErr w:type="gramEnd"/>
            <w:r w:rsidRPr="00316834">
              <w:rPr>
                <w:rFonts w:ascii="Times New Roman" w:hAnsi="Times New Roman" w:cs="Times New Roman"/>
                <w:kern w:val="2"/>
                <w:sz w:val="14"/>
                <w:szCs w:val="14"/>
              </w:rPr>
              <w:t xml:space="preserve"> пло</w:t>
            </w:r>
            <w:r w:rsidRPr="00316834">
              <w:rPr>
                <w:rFonts w:ascii="Times New Roman" w:hAnsi="Times New Roman" w:cs="Times New Roman"/>
                <w:kern w:val="2"/>
                <w:sz w:val="14"/>
                <w:szCs w:val="14"/>
              </w:rPr>
              <w:softHyphen/>
              <w:t>щадь жи</w:t>
            </w:r>
            <w:r w:rsidRPr="00316834">
              <w:rPr>
                <w:rFonts w:ascii="Times New Roman" w:hAnsi="Times New Roman" w:cs="Times New Roman"/>
                <w:kern w:val="2"/>
                <w:sz w:val="14"/>
                <w:szCs w:val="14"/>
              </w:rPr>
              <w:softHyphen/>
              <w:t>лых по</w:t>
            </w:r>
            <w:r w:rsidRPr="00316834">
              <w:rPr>
                <w:rFonts w:ascii="Times New Roman" w:hAnsi="Times New Roman" w:cs="Times New Roman"/>
                <w:kern w:val="2"/>
                <w:sz w:val="14"/>
                <w:szCs w:val="14"/>
              </w:rPr>
              <w:softHyphen/>
              <w:t>ме</w:t>
            </w:r>
            <w:r w:rsidRPr="00316834">
              <w:rPr>
                <w:rFonts w:ascii="Times New Roman" w:hAnsi="Times New Roman" w:cs="Times New Roman"/>
                <w:kern w:val="2"/>
                <w:sz w:val="14"/>
                <w:szCs w:val="14"/>
              </w:rPr>
              <w:softHyphen/>
              <w:t>ще</w:t>
            </w:r>
            <w:r w:rsidRPr="00316834">
              <w:rPr>
                <w:rFonts w:ascii="Times New Roman" w:hAnsi="Times New Roman" w:cs="Times New Roman"/>
                <w:kern w:val="2"/>
                <w:sz w:val="14"/>
                <w:szCs w:val="14"/>
              </w:rPr>
              <w:softHyphen/>
              <w:t>ний МКД</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 м)</w:t>
            </w:r>
          </w:p>
        </w:tc>
        <w:tc>
          <w:tcPr>
            <w:tcW w:w="1828" w:type="dxa"/>
            <w:gridSpan w:val="3"/>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Количество расселяемых жилых помещений</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(еди</w:t>
            </w:r>
            <w:r w:rsidRPr="00316834">
              <w:rPr>
                <w:rFonts w:ascii="Times New Roman" w:hAnsi="Times New Roman" w:cs="Times New Roman"/>
                <w:kern w:val="2"/>
                <w:sz w:val="14"/>
                <w:szCs w:val="14"/>
              </w:rPr>
              <w:softHyphen/>
              <w:t>ниц)</w:t>
            </w:r>
          </w:p>
        </w:tc>
        <w:tc>
          <w:tcPr>
            <w:tcW w:w="2198" w:type="dxa"/>
            <w:gridSpan w:val="3"/>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Расселяемая площадь </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жилых помещений</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 м)</w:t>
            </w:r>
          </w:p>
        </w:tc>
        <w:tc>
          <w:tcPr>
            <w:tcW w:w="3527" w:type="dxa"/>
            <w:gridSpan w:val="4"/>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Стоимость переселения граждан</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(рублей)</w:t>
            </w:r>
          </w:p>
        </w:tc>
        <w:tc>
          <w:tcPr>
            <w:tcW w:w="1020"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Дополни</w:t>
            </w:r>
            <w:r w:rsidRPr="00316834">
              <w:rPr>
                <w:rFonts w:ascii="Times New Roman" w:hAnsi="Times New Roman" w:cs="Times New Roman"/>
                <w:kern w:val="2"/>
                <w:sz w:val="14"/>
                <w:szCs w:val="14"/>
              </w:rPr>
              <w:softHyphen/>
              <w:t>тельные</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источники</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финанси</w:t>
            </w:r>
            <w:r w:rsidRPr="00316834">
              <w:rPr>
                <w:rFonts w:ascii="Times New Roman" w:hAnsi="Times New Roman" w:cs="Times New Roman"/>
                <w:kern w:val="2"/>
                <w:sz w:val="14"/>
                <w:szCs w:val="14"/>
              </w:rPr>
              <w:softHyphen/>
              <w:t>рования</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(рублей)</w:t>
            </w:r>
          </w:p>
        </w:tc>
      </w:tr>
      <w:tr w:rsidR="00316834" w:rsidRPr="00316834" w:rsidTr="00C160E0">
        <w:tc>
          <w:tcPr>
            <w:tcW w:w="405" w:type="dxa"/>
            <w:vMerge/>
            <w:hideMark/>
          </w:tcPr>
          <w:p w:rsidR="00316834" w:rsidRPr="00316834" w:rsidRDefault="00316834" w:rsidP="00316834">
            <w:pPr>
              <w:spacing w:after="0"/>
              <w:rPr>
                <w:rFonts w:ascii="Times New Roman" w:hAnsi="Times New Roman" w:cs="Times New Roman"/>
                <w:kern w:val="2"/>
                <w:sz w:val="14"/>
                <w:szCs w:val="14"/>
              </w:rPr>
            </w:pPr>
          </w:p>
        </w:tc>
        <w:tc>
          <w:tcPr>
            <w:tcW w:w="1693" w:type="dxa"/>
            <w:vMerge/>
            <w:hideMark/>
          </w:tcPr>
          <w:p w:rsidR="00316834" w:rsidRPr="00316834" w:rsidRDefault="00316834" w:rsidP="00316834">
            <w:pPr>
              <w:spacing w:after="0"/>
              <w:rPr>
                <w:rFonts w:ascii="Times New Roman" w:hAnsi="Times New Roman" w:cs="Times New Roman"/>
                <w:kern w:val="2"/>
                <w:sz w:val="14"/>
                <w:szCs w:val="14"/>
              </w:rPr>
            </w:pPr>
          </w:p>
        </w:tc>
        <w:tc>
          <w:tcPr>
            <w:tcW w:w="600"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но</w:t>
            </w:r>
            <w:r w:rsidRPr="00316834">
              <w:rPr>
                <w:rFonts w:ascii="Times New Roman" w:hAnsi="Times New Roman" w:cs="Times New Roman"/>
                <w:kern w:val="2"/>
                <w:sz w:val="14"/>
                <w:szCs w:val="14"/>
              </w:rPr>
              <w:softHyphen/>
              <w:t>мер</w:t>
            </w:r>
          </w:p>
        </w:tc>
        <w:tc>
          <w:tcPr>
            <w:tcW w:w="711"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дата</w:t>
            </w:r>
          </w:p>
        </w:tc>
        <w:tc>
          <w:tcPr>
            <w:tcW w:w="846" w:type="dxa"/>
            <w:vMerge/>
            <w:hideMark/>
          </w:tcPr>
          <w:p w:rsidR="00316834" w:rsidRPr="00316834" w:rsidRDefault="00316834" w:rsidP="00316834">
            <w:pPr>
              <w:spacing w:after="0"/>
              <w:rPr>
                <w:rFonts w:ascii="Times New Roman" w:hAnsi="Times New Roman" w:cs="Times New Roman"/>
                <w:kern w:val="2"/>
                <w:sz w:val="14"/>
                <w:szCs w:val="14"/>
              </w:rPr>
            </w:pPr>
          </w:p>
        </w:tc>
        <w:tc>
          <w:tcPr>
            <w:tcW w:w="824" w:type="dxa"/>
            <w:vMerge/>
            <w:hideMark/>
          </w:tcPr>
          <w:p w:rsidR="00316834" w:rsidRPr="00316834" w:rsidRDefault="00316834" w:rsidP="00316834">
            <w:pPr>
              <w:spacing w:after="0"/>
              <w:rPr>
                <w:rFonts w:ascii="Times New Roman" w:hAnsi="Times New Roman" w:cs="Times New Roman"/>
                <w:kern w:val="2"/>
                <w:sz w:val="14"/>
                <w:szCs w:val="14"/>
              </w:rPr>
            </w:pPr>
          </w:p>
        </w:tc>
        <w:tc>
          <w:tcPr>
            <w:tcW w:w="824" w:type="dxa"/>
            <w:vMerge/>
            <w:hideMark/>
          </w:tcPr>
          <w:p w:rsidR="00316834" w:rsidRPr="00316834" w:rsidRDefault="00316834" w:rsidP="00316834">
            <w:pPr>
              <w:spacing w:after="0"/>
              <w:rPr>
                <w:rFonts w:ascii="Times New Roman" w:hAnsi="Times New Roman" w:cs="Times New Roman"/>
                <w:kern w:val="2"/>
                <w:sz w:val="14"/>
                <w:szCs w:val="14"/>
              </w:rPr>
            </w:pPr>
          </w:p>
        </w:tc>
        <w:tc>
          <w:tcPr>
            <w:tcW w:w="817" w:type="dxa"/>
            <w:vMerge/>
            <w:hideMark/>
          </w:tcPr>
          <w:p w:rsidR="00316834" w:rsidRPr="00316834" w:rsidRDefault="00316834" w:rsidP="00316834">
            <w:pPr>
              <w:spacing w:after="0"/>
              <w:rPr>
                <w:rFonts w:ascii="Times New Roman" w:hAnsi="Times New Roman" w:cs="Times New Roman"/>
                <w:kern w:val="2"/>
                <w:sz w:val="14"/>
                <w:szCs w:val="14"/>
              </w:rPr>
            </w:pPr>
          </w:p>
        </w:tc>
        <w:tc>
          <w:tcPr>
            <w:tcW w:w="648" w:type="dxa"/>
            <w:vMerge/>
            <w:hideMark/>
          </w:tcPr>
          <w:p w:rsidR="00316834" w:rsidRPr="00316834" w:rsidRDefault="00316834" w:rsidP="00316834">
            <w:pPr>
              <w:spacing w:after="0"/>
              <w:rPr>
                <w:rFonts w:ascii="Times New Roman" w:hAnsi="Times New Roman" w:cs="Times New Roman"/>
                <w:kern w:val="2"/>
                <w:sz w:val="14"/>
                <w:szCs w:val="14"/>
              </w:rPr>
            </w:pPr>
          </w:p>
        </w:tc>
        <w:tc>
          <w:tcPr>
            <w:tcW w:w="548" w:type="dxa"/>
            <w:vMerge w:val="restart"/>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всего</w:t>
            </w:r>
          </w:p>
          <w:p w:rsidR="00316834" w:rsidRPr="00316834" w:rsidRDefault="00316834" w:rsidP="00316834">
            <w:pPr>
              <w:spacing w:after="0"/>
              <w:jc w:val="center"/>
              <w:rPr>
                <w:rFonts w:ascii="Times New Roman" w:hAnsi="Times New Roman" w:cs="Times New Roman"/>
                <w:kern w:val="2"/>
                <w:sz w:val="14"/>
                <w:szCs w:val="14"/>
              </w:rPr>
            </w:pPr>
          </w:p>
        </w:tc>
        <w:tc>
          <w:tcPr>
            <w:tcW w:w="1280" w:type="dxa"/>
            <w:gridSpan w:val="2"/>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 том числе</w:t>
            </w:r>
          </w:p>
        </w:tc>
        <w:tc>
          <w:tcPr>
            <w:tcW w:w="642" w:type="dxa"/>
            <w:vMerge w:val="restart"/>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всего</w:t>
            </w:r>
          </w:p>
          <w:p w:rsidR="00316834" w:rsidRPr="00316834" w:rsidRDefault="00316834" w:rsidP="00316834">
            <w:pPr>
              <w:spacing w:after="0"/>
              <w:jc w:val="center"/>
              <w:rPr>
                <w:rFonts w:ascii="Times New Roman" w:hAnsi="Times New Roman" w:cs="Times New Roman"/>
                <w:kern w:val="2"/>
                <w:sz w:val="14"/>
                <w:szCs w:val="14"/>
              </w:rPr>
            </w:pPr>
          </w:p>
        </w:tc>
        <w:tc>
          <w:tcPr>
            <w:tcW w:w="1556" w:type="dxa"/>
            <w:gridSpan w:val="2"/>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 том числе</w:t>
            </w:r>
          </w:p>
        </w:tc>
        <w:tc>
          <w:tcPr>
            <w:tcW w:w="903"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всего</w:t>
            </w:r>
          </w:p>
        </w:tc>
        <w:tc>
          <w:tcPr>
            <w:tcW w:w="2624" w:type="dxa"/>
            <w:gridSpan w:val="3"/>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 том числе</w:t>
            </w:r>
          </w:p>
        </w:tc>
        <w:tc>
          <w:tcPr>
            <w:tcW w:w="1020" w:type="dxa"/>
            <w:vMerge/>
            <w:hideMark/>
          </w:tcPr>
          <w:p w:rsidR="00316834" w:rsidRPr="00316834" w:rsidRDefault="00316834" w:rsidP="00316834">
            <w:pPr>
              <w:spacing w:after="0"/>
              <w:rPr>
                <w:rFonts w:ascii="Times New Roman" w:hAnsi="Times New Roman" w:cs="Times New Roman"/>
                <w:kern w:val="2"/>
                <w:sz w:val="14"/>
                <w:szCs w:val="14"/>
              </w:rPr>
            </w:pPr>
          </w:p>
        </w:tc>
      </w:tr>
      <w:tr w:rsidR="00316834" w:rsidRPr="00316834" w:rsidTr="00C160E0">
        <w:tc>
          <w:tcPr>
            <w:tcW w:w="405" w:type="dxa"/>
            <w:vMerge/>
            <w:hideMark/>
          </w:tcPr>
          <w:p w:rsidR="00316834" w:rsidRPr="00316834" w:rsidRDefault="00316834" w:rsidP="00316834">
            <w:pPr>
              <w:spacing w:after="0"/>
              <w:rPr>
                <w:rFonts w:ascii="Times New Roman" w:hAnsi="Times New Roman" w:cs="Times New Roman"/>
                <w:kern w:val="2"/>
                <w:sz w:val="14"/>
                <w:szCs w:val="14"/>
              </w:rPr>
            </w:pPr>
          </w:p>
        </w:tc>
        <w:tc>
          <w:tcPr>
            <w:tcW w:w="1693" w:type="dxa"/>
            <w:vMerge/>
            <w:hideMark/>
          </w:tcPr>
          <w:p w:rsidR="00316834" w:rsidRPr="00316834" w:rsidRDefault="00316834" w:rsidP="00316834">
            <w:pPr>
              <w:spacing w:after="0"/>
              <w:rPr>
                <w:rFonts w:ascii="Times New Roman" w:hAnsi="Times New Roman" w:cs="Times New Roman"/>
                <w:kern w:val="2"/>
                <w:sz w:val="14"/>
                <w:szCs w:val="14"/>
              </w:rPr>
            </w:pPr>
          </w:p>
        </w:tc>
        <w:tc>
          <w:tcPr>
            <w:tcW w:w="600" w:type="dxa"/>
            <w:vMerge/>
            <w:hideMark/>
          </w:tcPr>
          <w:p w:rsidR="00316834" w:rsidRPr="00316834" w:rsidRDefault="00316834" w:rsidP="00316834">
            <w:pPr>
              <w:spacing w:after="0"/>
              <w:rPr>
                <w:rFonts w:ascii="Times New Roman" w:hAnsi="Times New Roman" w:cs="Times New Roman"/>
                <w:kern w:val="2"/>
                <w:sz w:val="14"/>
                <w:szCs w:val="14"/>
              </w:rPr>
            </w:pPr>
          </w:p>
        </w:tc>
        <w:tc>
          <w:tcPr>
            <w:tcW w:w="711" w:type="dxa"/>
            <w:vMerge/>
            <w:hideMark/>
          </w:tcPr>
          <w:p w:rsidR="00316834" w:rsidRPr="00316834" w:rsidRDefault="00316834" w:rsidP="00316834">
            <w:pPr>
              <w:spacing w:after="0"/>
              <w:rPr>
                <w:rFonts w:ascii="Times New Roman" w:hAnsi="Times New Roman" w:cs="Times New Roman"/>
                <w:kern w:val="2"/>
                <w:sz w:val="14"/>
                <w:szCs w:val="14"/>
              </w:rPr>
            </w:pPr>
          </w:p>
        </w:tc>
        <w:tc>
          <w:tcPr>
            <w:tcW w:w="846" w:type="dxa"/>
            <w:vMerge/>
            <w:hideMark/>
          </w:tcPr>
          <w:p w:rsidR="00316834" w:rsidRPr="00316834" w:rsidRDefault="00316834" w:rsidP="00316834">
            <w:pPr>
              <w:spacing w:after="0"/>
              <w:rPr>
                <w:rFonts w:ascii="Times New Roman" w:hAnsi="Times New Roman" w:cs="Times New Roman"/>
                <w:kern w:val="2"/>
                <w:sz w:val="14"/>
                <w:szCs w:val="14"/>
              </w:rPr>
            </w:pPr>
          </w:p>
        </w:tc>
        <w:tc>
          <w:tcPr>
            <w:tcW w:w="824" w:type="dxa"/>
            <w:vMerge/>
            <w:hideMark/>
          </w:tcPr>
          <w:p w:rsidR="00316834" w:rsidRPr="00316834" w:rsidRDefault="00316834" w:rsidP="00316834">
            <w:pPr>
              <w:spacing w:after="0"/>
              <w:rPr>
                <w:rFonts w:ascii="Times New Roman" w:hAnsi="Times New Roman" w:cs="Times New Roman"/>
                <w:kern w:val="2"/>
                <w:sz w:val="14"/>
                <w:szCs w:val="14"/>
              </w:rPr>
            </w:pPr>
          </w:p>
        </w:tc>
        <w:tc>
          <w:tcPr>
            <w:tcW w:w="824" w:type="dxa"/>
            <w:vMerge/>
            <w:hideMark/>
          </w:tcPr>
          <w:p w:rsidR="00316834" w:rsidRPr="00316834" w:rsidRDefault="00316834" w:rsidP="00316834">
            <w:pPr>
              <w:spacing w:after="0"/>
              <w:rPr>
                <w:rFonts w:ascii="Times New Roman" w:hAnsi="Times New Roman" w:cs="Times New Roman"/>
                <w:kern w:val="2"/>
                <w:sz w:val="14"/>
                <w:szCs w:val="14"/>
              </w:rPr>
            </w:pPr>
          </w:p>
        </w:tc>
        <w:tc>
          <w:tcPr>
            <w:tcW w:w="817" w:type="dxa"/>
            <w:vMerge/>
            <w:hideMark/>
          </w:tcPr>
          <w:p w:rsidR="00316834" w:rsidRPr="00316834" w:rsidRDefault="00316834" w:rsidP="00316834">
            <w:pPr>
              <w:spacing w:after="0"/>
              <w:rPr>
                <w:rFonts w:ascii="Times New Roman" w:hAnsi="Times New Roman" w:cs="Times New Roman"/>
                <w:kern w:val="2"/>
                <w:sz w:val="14"/>
                <w:szCs w:val="14"/>
              </w:rPr>
            </w:pPr>
          </w:p>
        </w:tc>
        <w:tc>
          <w:tcPr>
            <w:tcW w:w="648" w:type="dxa"/>
            <w:vMerge/>
            <w:hideMark/>
          </w:tcPr>
          <w:p w:rsidR="00316834" w:rsidRPr="00316834" w:rsidRDefault="00316834" w:rsidP="00316834">
            <w:pPr>
              <w:spacing w:after="0"/>
              <w:rPr>
                <w:rFonts w:ascii="Times New Roman" w:hAnsi="Times New Roman" w:cs="Times New Roman"/>
                <w:kern w:val="2"/>
                <w:sz w:val="14"/>
                <w:szCs w:val="14"/>
              </w:rPr>
            </w:pPr>
          </w:p>
        </w:tc>
        <w:tc>
          <w:tcPr>
            <w:tcW w:w="548" w:type="dxa"/>
            <w:vMerge/>
            <w:hideMark/>
          </w:tcPr>
          <w:p w:rsidR="00316834" w:rsidRPr="00316834" w:rsidRDefault="00316834" w:rsidP="00316834">
            <w:pPr>
              <w:spacing w:after="0"/>
              <w:rPr>
                <w:rFonts w:ascii="Times New Roman" w:hAnsi="Times New Roman" w:cs="Times New Roman"/>
                <w:kern w:val="2"/>
                <w:sz w:val="14"/>
                <w:szCs w:val="14"/>
              </w:rPr>
            </w:pPr>
          </w:p>
        </w:tc>
        <w:tc>
          <w:tcPr>
            <w:tcW w:w="732"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част</w:t>
            </w:r>
            <w:r w:rsidRPr="00316834">
              <w:rPr>
                <w:rFonts w:ascii="Times New Roman" w:hAnsi="Times New Roman" w:cs="Times New Roman"/>
                <w:kern w:val="2"/>
                <w:sz w:val="14"/>
                <w:szCs w:val="14"/>
              </w:rPr>
              <w:softHyphen/>
              <w:t xml:space="preserve">ная </w:t>
            </w:r>
            <w:proofErr w:type="spellStart"/>
            <w:proofErr w:type="gramStart"/>
            <w:r w:rsidRPr="00316834">
              <w:rPr>
                <w:rFonts w:ascii="Times New Roman" w:hAnsi="Times New Roman" w:cs="Times New Roman"/>
                <w:kern w:val="2"/>
                <w:sz w:val="14"/>
                <w:szCs w:val="14"/>
              </w:rPr>
              <w:t>соб</w:t>
            </w:r>
            <w:r w:rsidRPr="00316834">
              <w:rPr>
                <w:rFonts w:ascii="Times New Roman" w:hAnsi="Times New Roman" w:cs="Times New Roman"/>
                <w:kern w:val="2"/>
                <w:sz w:val="14"/>
                <w:szCs w:val="14"/>
              </w:rPr>
              <w:softHyphen/>
              <w:t>ствен-ность</w:t>
            </w:r>
            <w:proofErr w:type="spellEnd"/>
            <w:proofErr w:type="gramEnd"/>
          </w:p>
          <w:p w:rsidR="00316834" w:rsidRPr="00316834" w:rsidRDefault="00316834" w:rsidP="00316834">
            <w:pPr>
              <w:spacing w:after="0"/>
              <w:jc w:val="center"/>
              <w:rPr>
                <w:rFonts w:ascii="Times New Roman" w:hAnsi="Times New Roman" w:cs="Times New Roman"/>
                <w:kern w:val="2"/>
                <w:sz w:val="14"/>
                <w:szCs w:val="14"/>
              </w:rPr>
            </w:pPr>
          </w:p>
        </w:tc>
        <w:tc>
          <w:tcPr>
            <w:tcW w:w="54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муни</w:t>
            </w:r>
            <w:r w:rsidRPr="00316834">
              <w:rPr>
                <w:rFonts w:ascii="Times New Roman" w:hAnsi="Times New Roman" w:cs="Times New Roman"/>
                <w:kern w:val="2"/>
                <w:sz w:val="14"/>
                <w:szCs w:val="14"/>
              </w:rPr>
              <w:softHyphen/>
              <w:t>ци</w:t>
            </w:r>
            <w:r w:rsidRPr="00316834">
              <w:rPr>
                <w:rFonts w:ascii="Times New Roman" w:hAnsi="Times New Roman" w:cs="Times New Roman"/>
                <w:kern w:val="2"/>
                <w:sz w:val="14"/>
                <w:szCs w:val="14"/>
              </w:rPr>
              <w:softHyphen/>
              <w:t>паль</w:t>
            </w:r>
            <w:r w:rsidRPr="00316834">
              <w:rPr>
                <w:rFonts w:ascii="Times New Roman" w:hAnsi="Times New Roman" w:cs="Times New Roman"/>
                <w:kern w:val="2"/>
                <w:sz w:val="14"/>
                <w:szCs w:val="14"/>
              </w:rPr>
              <w:softHyphen/>
              <w:t>ная собст</w:t>
            </w:r>
            <w:r w:rsidRPr="00316834">
              <w:rPr>
                <w:rFonts w:ascii="Times New Roman" w:hAnsi="Times New Roman" w:cs="Times New Roman"/>
                <w:kern w:val="2"/>
                <w:sz w:val="14"/>
                <w:szCs w:val="14"/>
              </w:rPr>
              <w:softHyphen/>
              <w:t>вен</w:t>
            </w:r>
            <w:r w:rsidRPr="00316834">
              <w:rPr>
                <w:rFonts w:ascii="Times New Roman" w:hAnsi="Times New Roman" w:cs="Times New Roman"/>
                <w:kern w:val="2"/>
                <w:sz w:val="14"/>
                <w:szCs w:val="14"/>
              </w:rPr>
              <w:softHyphen/>
              <w:t>ность</w:t>
            </w:r>
          </w:p>
        </w:tc>
        <w:tc>
          <w:tcPr>
            <w:tcW w:w="642" w:type="dxa"/>
            <w:vMerge/>
            <w:hideMark/>
          </w:tcPr>
          <w:p w:rsidR="00316834" w:rsidRPr="00316834" w:rsidRDefault="00316834" w:rsidP="00316834">
            <w:pPr>
              <w:spacing w:after="0"/>
              <w:rPr>
                <w:rFonts w:ascii="Times New Roman" w:hAnsi="Times New Roman" w:cs="Times New Roman"/>
                <w:kern w:val="2"/>
                <w:sz w:val="14"/>
                <w:szCs w:val="14"/>
              </w:rPr>
            </w:pPr>
          </w:p>
        </w:tc>
        <w:tc>
          <w:tcPr>
            <w:tcW w:w="731"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част</w:t>
            </w:r>
            <w:r w:rsidRPr="00316834">
              <w:rPr>
                <w:rFonts w:ascii="Times New Roman" w:hAnsi="Times New Roman" w:cs="Times New Roman"/>
                <w:kern w:val="2"/>
                <w:sz w:val="14"/>
                <w:szCs w:val="14"/>
              </w:rPr>
              <w:softHyphen/>
              <w:t>ная собст</w:t>
            </w:r>
            <w:r w:rsidRPr="00316834">
              <w:rPr>
                <w:rFonts w:ascii="Times New Roman" w:hAnsi="Times New Roman" w:cs="Times New Roman"/>
                <w:kern w:val="2"/>
                <w:sz w:val="14"/>
                <w:szCs w:val="14"/>
              </w:rPr>
              <w:softHyphen/>
              <w:t>вен</w:t>
            </w:r>
            <w:r w:rsidRPr="00316834">
              <w:rPr>
                <w:rFonts w:ascii="Times New Roman" w:hAnsi="Times New Roman" w:cs="Times New Roman"/>
                <w:kern w:val="2"/>
                <w:sz w:val="14"/>
                <w:szCs w:val="14"/>
              </w:rPr>
              <w:softHyphen/>
              <w:t>ность</w:t>
            </w:r>
          </w:p>
          <w:p w:rsidR="00316834" w:rsidRPr="00316834" w:rsidRDefault="00316834" w:rsidP="00316834">
            <w:pPr>
              <w:spacing w:after="0"/>
              <w:jc w:val="center"/>
              <w:rPr>
                <w:rFonts w:ascii="Times New Roman" w:hAnsi="Times New Roman" w:cs="Times New Roman"/>
                <w:kern w:val="2"/>
                <w:sz w:val="14"/>
                <w:szCs w:val="14"/>
              </w:rPr>
            </w:pPr>
          </w:p>
        </w:tc>
        <w:tc>
          <w:tcPr>
            <w:tcW w:w="82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му</w:t>
            </w:r>
            <w:r w:rsidRPr="00316834">
              <w:rPr>
                <w:rFonts w:ascii="Times New Roman" w:hAnsi="Times New Roman" w:cs="Times New Roman"/>
                <w:kern w:val="2"/>
                <w:sz w:val="14"/>
                <w:szCs w:val="14"/>
              </w:rPr>
              <w:softHyphen/>
              <w:t>ници</w:t>
            </w:r>
            <w:r w:rsidRPr="00316834">
              <w:rPr>
                <w:rFonts w:ascii="Times New Roman" w:hAnsi="Times New Roman" w:cs="Times New Roman"/>
                <w:kern w:val="2"/>
                <w:sz w:val="14"/>
                <w:szCs w:val="14"/>
              </w:rPr>
              <w:softHyphen/>
              <w:t>паль</w:t>
            </w:r>
            <w:r w:rsidRPr="00316834">
              <w:rPr>
                <w:rFonts w:ascii="Times New Roman" w:hAnsi="Times New Roman" w:cs="Times New Roman"/>
                <w:kern w:val="2"/>
                <w:sz w:val="14"/>
                <w:szCs w:val="14"/>
              </w:rPr>
              <w:softHyphen/>
              <w:t>ная соб</w:t>
            </w:r>
            <w:r w:rsidRPr="00316834">
              <w:rPr>
                <w:rFonts w:ascii="Times New Roman" w:hAnsi="Times New Roman" w:cs="Times New Roman"/>
                <w:kern w:val="2"/>
                <w:sz w:val="14"/>
                <w:szCs w:val="14"/>
              </w:rPr>
              <w:softHyphen/>
              <w:t>ст</w:t>
            </w:r>
            <w:r w:rsidRPr="00316834">
              <w:rPr>
                <w:rFonts w:ascii="Times New Roman" w:hAnsi="Times New Roman" w:cs="Times New Roman"/>
                <w:kern w:val="2"/>
                <w:sz w:val="14"/>
                <w:szCs w:val="14"/>
              </w:rPr>
              <w:softHyphen/>
              <w:t>вен</w:t>
            </w:r>
            <w:r w:rsidRPr="00316834">
              <w:rPr>
                <w:rFonts w:ascii="Times New Roman" w:hAnsi="Times New Roman" w:cs="Times New Roman"/>
                <w:kern w:val="2"/>
                <w:sz w:val="14"/>
                <w:szCs w:val="14"/>
              </w:rPr>
              <w:softHyphen/>
              <w:t>ность</w:t>
            </w:r>
          </w:p>
        </w:tc>
        <w:tc>
          <w:tcPr>
            <w:tcW w:w="903" w:type="dxa"/>
            <w:vMerge/>
            <w:hideMark/>
          </w:tcPr>
          <w:p w:rsidR="00316834" w:rsidRPr="00316834" w:rsidRDefault="00316834" w:rsidP="00316834">
            <w:pPr>
              <w:spacing w:after="0"/>
              <w:rPr>
                <w:rFonts w:ascii="Times New Roman" w:hAnsi="Times New Roman" w:cs="Times New Roman"/>
                <w:kern w:val="2"/>
                <w:sz w:val="14"/>
                <w:szCs w:val="14"/>
              </w:rPr>
            </w:pPr>
          </w:p>
        </w:tc>
        <w:tc>
          <w:tcPr>
            <w:tcW w:w="875"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 Фонда</w:t>
            </w:r>
          </w:p>
          <w:p w:rsidR="00316834" w:rsidRPr="00316834" w:rsidRDefault="00316834" w:rsidP="00316834">
            <w:pPr>
              <w:spacing w:after="0"/>
              <w:jc w:val="center"/>
              <w:rPr>
                <w:rFonts w:ascii="Times New Roman" w:hAnsi="Times New Roman" w:cs="Times New Roman"/>
                <w:kern w:val="2"/>
                <w:sz w:val="14"/>
                <w:szCs w:val="14"/>
              </w:rPr>
            </w:pPr>
          </w:p>
        </w:tc>
        <w:tc>
          <w:tcPr>
            <w:tcW w:w="87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за счет средств бюджета субъекта </w:t>
            </w:r>
            <w:proofErr w:type="gramStart"/>
            <w:r w:rsidRPr="00316834">
              <w:rPr>
                <w:rFonts w:ascii="Times New Roman" w:hAnsi="Times New Roman" w:cs="Times New Roman"/>
                <w:kern w:val="2"/>
                <w:sz w:val="14"/>
                <w:szCs w:val="14"/>
              </w:rPr>
              <w:t>Россий</w:t>
            </w:r>
            <w:r w:rsidRPr="00316834">
              <w:rPr>
                <w:rFonts w:ascii="Times New Roman" w:hAnsi="Times New Roman" w:cs="Times New Roman"/>
                <w:kern w:val="2"/>
                <w:sz w:val="14"/>
                <w:szCs w:val="14"/>
              </w:rPr>
              <w:softHyphen/>
              <w:t>ской</w:t>
            </w:r>
            <w:proofErr w:type="gramEnd"/>
            <w:r w:rsidRPr="00316834">
              <w:rPr>
                <w:rFonts w:ascii="Times New Roman" w:hAnsi="Times New Roman" w:cs="Times New Roman"/>
                <w:kern w:val="2"/>
                <w:sz w:val="14"/>
                <w:szCs w:val="14"/>
              </w:rPr>
              <w:t xml:space="preserve"> </w:t>
            </w:r>
            <w:proofErr w:type="spellStart"/>
            <w:r w:rsidRPr="00316834">
              <w:rPr>
                <w:rFonts w:ascii="Times New Roman" w:hAnsi="Times New Roman" w:cs="Times New Roman"/>
                <w:kern w:val="2"/>
                <w:sz w:val="14"/>
                <w:szCs w:val="14"/>
              </w:rPr>
              <w:t>Феде-рации</w:t>
            </w:r>
            <w:proofErr w:type="spellEnd"/>
          </w:p>
        </w:tc>
        <w:tc>
          <w:tcPr>
            <w:tcW w:w="87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 местного бюджета</w:t>
            </w:r>
          </w:p>
        </w:tc>
        <w:tc>
          <w:tcPr>
            <w:tcW w:w="1020" w:type="dxa"/>
            <w:vMerge/>
            <w:hideMark/>
          </w:tcPr>
          <w:p w:rsidR="00316834" w:rsidRPr="00316834" w:rsidRDefault="00316834" w:rsidP="00316834">
            <w:pPr>
              <w:spacing w:after="0"/>
              <w:rPr>
                <w:rFonts w:ascii="Times New Roman" w:hAnsi="Times New Roman" w:cs="Times New Roman"/>
                <w:kern w:val="2"/>
                <w:sz w:val="14"/>
                <w:szCs w:val="14"/>
              </w:rPr>
            </w:pPr>
          </w:p>
        </w:tc>
      </w:tr>
    </w:tbl>
    <w:p w:rsidR="00316834" w:rsidRPr="00316834" w:rsidRDefault="00316834" w:rsidP="00316834">
      <w:pPr>
        <w:spacing w:after="0"/>
        <w:rPr>
          <w:rFonts w:ascii="Times New Roman" w:hAnsi="Times New Roman" w:cs="Times New Roman"/>
          <w:sz w:val="14"/>
          <w:szCs w:val="14"/>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59"/>
        <w:gridCol w:w="1602"/>
        <w:gridCol w:w="565"/>
        <w:gridCol w:w="666"/>
        <w:gridCol w:w="793"/>
        <w:gridCol w:w="771"/>
        <w:gridCol w:w="771"/>
        <w:gridCol w:w="763"/>
        <w:gridCol w:w="611"/>
        <w:gridCol w:w="516"/>
        <w:gridCol w:w="686"/>
        <w:gridCol w:w="516"/>
        <w:gridCol w:w="601"/>
        <w:gridCol w:w="687"/>
        <w:gridCol w:w="772"/>
        <w:gridCol w:w="843"/>
        <w:gridCol w:w="819"/>
        <w:gridCol w:w="818"/>
        <w:gridCol w:w="819"/>
        <w:gridCol w:w="953"/>
      </w:tblGrid>
      <w:tr w:rsidR="00316834" w:rsidRPr="00316834" w:rsidTr="00C160E0">
        <w:trPr>
          <w:cantSplit/>
          <w:tblHeader/>
        </w:trPr>
        <w:tc>
          <w:tcPr>
            <w:tcW w:w="376"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w:t>
            </w:r>
          </w:p>
        </w:tc>
        <w:tc>
          <w:tcPr>
            <w:tcW w:w="1723" w:type="dxa"/>
            <w:hideMark/>
          </w:tcPr>
          <w:p w:rsidR="00316834" w:rsidRPr="00316834" w:rsidRDefault="00316834" w:rsidP="00316834">
            <w:pPr>
              <w:spacing w:after="0"/>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2</w:t>
            </w:r>
          </w:p>
        </w:tc>
        <w:tc>
          <w:tcPr>
            <w:tcW w:w="601" w:type="dxa"/>
            <w:hideMark/>
          </w:tcPr>
          <w:p w:rsidR="00316834" w:rsidRPr="00316834" w:rsidRDefault="00316834" w:rsidP="00316834">
            <w:pPr>
              <w:spacing w:after="0"/>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3</w:t>
            </w:r>
          </w:p>
        </w:tc>
        <w:tc>
          <w:tcPr>
            <w:tcW w:w="710" w:type="dxa"/>
            <w:hideMark/>
          </w:tcPr>
          <w:p w:rsidR="00316834" w:rsidRPr="00316834" w:rsidRDefault="00316834" w:rsidP="00316834">
            <w:pPr>
              <w:spacing w:after="0"/>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4</w:t>
            </w:r>
          </w:p>
        </w:tc>
        <w:tc>
          <w:tcPr>
            <w:tcW w:w="847" w:type="dxa"/>
            <w:hideMark/>
          </w:tcPr>
          <w:p w:rsidR="00316834" w:rsidRPr="00316834" w:rsidRDefault="00316834" w:rsidP="00316834">
            <w:pPr>
              <w:spacing w:after="0"/>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5</w:t>
            </w:r>
          </w:p>
        </w:tc>
        <w:tc>
          <w:tcPr>
            <w:tcW w:w="824" w:type="dxa"/>
            <w:hideMark/>
          </w:tcPr>
          <w:p w:rsidR="00316834" w:rsidRPr="00316834" w:rsidRDefault="00316834" w:rsidP="00316834">
            <w:pPr>
              <w:spacing w:after="0"/>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6</w:t>
            </w:r>
          </w:p>
        </w:tc>
        <w:tc>
          <w:tcPr>
            <w:tcW w:w="824" w:type="dxa"/>
            <w:hideMark/>
          </w:tcPr>
          <w:p w:rsidR="00316834" w:rsidRPr="00316834" w:rsidRDefault="00316834" w:rsidP="00316834">
            <w:pPr>
              <w:spacing w:after="0"/>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7</w:t>
            </w:r>
          </w:p>
        </w:tc>
        <w:tc>
          <w:tcPr>
            <w:tcW w:w="815" w:type="dxa"/>
            <w:hideMark/>
          </w:tcPr>
          <w:p w:rsidR="00316834" w:rsidRPr="00316834" w:rsidRDefault="00316834" w:rsidP="00316834">
            <w:pPr>
              <w:spacing w:after="0"/>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8</w:t>
            </w:r>
          </w:p>
        </w:tc>
        <w:tc>
          <w:tcPr>
            <w:tcW w:w="650"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9</w:t>
            </w:r>
          </w:p>
        </w:tc>
        <w:tc>
          <w:tcPr>
            <w:tcW w:w="548"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10</w:t>
            </w:r>
          </w:p>
        </w:tc>
        <w:tc>
          <w:tcPr>
            <w:tcW w:w="732"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11</w:t>
            </w:r>
          </w:p>
        </w:tc>
        <w:tc>
          <w:tcPr>
            <w:tcW w:w="548"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12</w:t>
            </w:r>
          </w:p>
        </w:tc>
        <w:tc>
          <w:tcPr>
            <w:tcW w:w="640"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13</w:t>
            </w:r>
          </w:p>
        </w:tc>
        <w:tc>
          <w:tcPr>
            <w:tcW w:w="733"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14</w:t>
            </w:r>
          </w:p>
        </w:tc>
        <w:tc>
          <w:tcPr>
            <w:tcW w:w="825"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15</w:t>
            </w:r>
          </w:p>
        </w:tc>
        <w:tc>
          <w:tcPr>
            <w:tcW w:w="901"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16</w:t>
            </w:r>
          </w:p>
        </w:tc>
        <w:tc>
          <w:tcPr>
            <w:tcW w:w="875"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17</w:t>
            </w:r>
          </w:p>
        </w:tc>
        <w:tc>
          <w:tcPr>
            <w:tcW w:w="874"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18</w:t>
            </w:r>
          </w:p>
        </w:tc>
        <w:tc>
          <w:tcPr>
            <w:tcW w:w="875"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19</w:t>
            </w:r>
          </w:p>
        </w:tc>
        <w:tc>
          <w:tcPr>
            <w:tcW w:w="1020" w:type="dxa"/>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20</w:t>
            </w:r>
          </w:p>
        </w:tc>
      </w:tr>
      <w:tr w:rsidR="00316834" w:rsidRPr="00316834" w:rsidTr="00C160E0">
        <w:trPr>
          <w:cantSplit/>
        </w:trPr>
        <w:tc>
          <w:tcPr>
            <w:tcW w:w="15941" w:type="dxa"/>
            <w:gridSpan w:val="20"/>
            <w:hideMark/>
          </w:tcPr>
          <w:p w:rsidR="00316834" w:rsidRPr="00316834" w:rsidRDefault="00316834" w:rsidP="00316834">
            <w:pPr>
              <w:spacing w:after="0"/>
              <w:ind w:left="-57" w:right="-57"/>
              <w:jc w:val="center"/>
              <w:rPr>
                <w:rFonts w:ascii="Times New Roman" w:hAnsi="Times New Roman" w:cs="Times New Roman"/>
                <w:bCs/>
                <w:kern w:val="2"/>
                <w:sz w:val="14"/>
                <w:szCs w:val="14"/>
              </w:rPr>
            </w:pPr>
            <w:r w:rsidRPr="00316834">
              <w:rPr>
                <w:rFonts w:ascii="Times New Roman" w:hAnsi="Times New Roman" w:cs="Times New Roman"/>
                <w:bCs/>
                <w:kern w:val="2"/>
                <w:sz w:val="14"/>
                <w:szCs w:val="14"/>
              </w:rPr>
              <w:t>Синегорское сельское поселение, Белокалитвинский район</w:t>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Веселая, д. 9</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421</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11.11.</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21</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14</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613,50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226,50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226,50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6 817 650,00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6 135 885,00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640 859,10</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40 905,90</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Кошевого, д. 1</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proofErr w:type="gramStart"/>
            <w:r w:rsidRPr="00316834">
              <w:rPr>
                <w:rFonts w:ascii="Times New Roman" w:hAnsi="Times New Roman" w:cs="Times New Roman"/>
                <w:kern w:val="2"/>
                <w:sz w:val="14"/>
                <w:szCs w:val="14"/>
              </w:rPr>
              <w:t>б</w:t>
            </w:r>
            <w:proofErr w:type="gramEnd"/>
            <w:r w:rsidRPr="00316834">
              <w:rPr>
                <w:rFonts w:ascii="Times New Roman" w:hAnsi="Times New Roman" w:cs="Times New Roman"/>
                <w:kern w:val="2"/>
                <w:sz w:val="14"/>
                <w:szCs w:val="14"/>
              </w:rPr>
              <w:t>/</w:t>
            </w:r>
            <w:proofErr w:type="spellStart"/>
            <w:r w:rsidRPr="00316834">
              <w:rPr>
                <w:rFonts w:ascii="Times New Roman" w:hAnsi="Times New Roman" w:cs="Times New Roman"/>
                <w:kern w:val="2"/>
                <w:sz w:val="14"/>
                <w:szCs w:val="14"/>
              </w:rPr>
              <w:t>н</w:t>
            </w:r>
            <w:proofErr w:type="spellEnd"/>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20.12.</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2004</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8</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7</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548,10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111,80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64,40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47,40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3 365 180,00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3 028 662,00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316 326,92</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20 191,08</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198 660,00</w:t>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w:t>
            </w:r>
            <w:r w:rsidRPr="00316834">
              <w:rPr>
                <w:rFonts w:ascii="Times New Roman" w:hAnsi="Times New Roman" w:cs="Times New Roman"/>
                <w:kern w:val="2"/>
                <w:sz w:val="14"/>
                <w:szCs w:val="14"/>
              </w:rPr>
              <w:br/>
              <w:t>ул. Краснодонецкий Совхоз, д. 1</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469</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21.12.</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18</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73,20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35,90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35,90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1 080 590,00</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972 531,00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101 575,46</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6 483,54</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М. Горького, д. 11</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349</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25.08.</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140,40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86,80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86,80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2 599 436,00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2 339 492,40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244 346,98</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15 596,62</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п. Синегорский, ул. Мира, д. 1</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390</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21.09.</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7</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7</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106,00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106,00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52,90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53,10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3 190 600,00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2 871 540,00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299 916,40</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19 143,60</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ул. </w:t>
            </w:r>
            <w:proofErr w:type="gramStart"/>
            <w:r w:rsidRPr="00316834">
              <w:rPr>
                <w:rFonts w:ascii="Times New Roman" w:hAnsi="Times New Roman" w:cs="Times New Roman"/>
                <w:kern w:val="2"/>
                <w:sz w:val="14"/>
                <w:szCs w:val="14"/>
              </w:rPr>
              <w:t>Оборонная</w:t>
            </w:r>
            <w:proofErr w:type="gramEnd"/>
            <w:r w:rsidRPr="00316834">
              <w:rPr>
                <w:rFonts w:ascii="Times New Roman" w:hAnsi="Times New Roman" w:cs="Times New Roman"/>
                <w:kern w:val="2"/>
                <w:sz w:val="14"/>
                <w:szCs w:val="14"/>
              </w:rPr>
              <w:t>, д. 2</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361</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11.11.</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199,60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87,40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87,40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2 630 740,00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2 367 666,00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247 289,56</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15 784,44</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7.</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Оборонная, д. 6</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128</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05.10.</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2010</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120,30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27,80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27,80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833 770,00</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750 393,00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78 374,38</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5 002,62</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Оборонная, д. 7</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92</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16.12.</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2009</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140,50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88,20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88,20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2 654 820,00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2 539 145,70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99 745,38</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15 928,92</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9.</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ул. </w:t>
            </w:r>
            <w:proofErr w:type="spellStart"/>
            <w:r w:rsidRPr="00316834">
              <w:rPr>
                <w:rFonts w:ascii="Times New Roman" w:hAnsi="Times New Roman" w:cs="Times New Roman"/>
                <w:kern w:val="2"/>
                <w:sz w:val="14"/>
                <w:szCs w:val="14"/>
              </w:rPr>
              <w:t>Шверника</w:t>
            </w:r>
            <w:proofErr w:type="spellEnd"/>
            <w:r w:rsidRPr="00316834">
              <w:rPr>
                <w:rFonts w:ascii="Times New Roman" w:hAnsi="Times New Roman" w:cs="Times New Roman"/>
                <w:kern w:val="2"/>
                <w:sz w:val="14"/>
                <w:szCs w:val="14"/>
              </w:rPr>
              <w:t>, д. 1</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125</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23.09.</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2010</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164,20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103,30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103,30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3 032 575,00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2 729 317,50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285 062,05</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18 195,45</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10.</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xml:space="preserve">, </w:t>
            </w:r>
            <w:r w:rsidRPr="00316834">
              <w:rPr>
                <w:rFonts w:ascii="Times New Roman" w:hAnsi="Times New Roman" w:cs="Times New Roman"/>
                <w:kern w:val="2"/>
                <w:sz w:val="14"/>
                <w:szCs w:val="14"/>
              </w:rPr>
              <w:br/>
              <w:t>пер. Краснодонецкая Станция, д. 4а</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405</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10.10.</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114,10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114,10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114,10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3 425 681,00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3 083 112,90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322 014,01</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20 554,09</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lastRenderedPageBreak/>
              <w:t>11.</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w:t>
            </w:r>
            <w:r w:rsidRPr="00316834">
              <w:rPr>
                <w:rFonts w:ascii="Times New Roman" w:hAnsi="Times New Roman" w:cs="Times New Roman"/>
                <w:kern w:val="2"/>
                <w:sz w:val="14"/>
                <w:szCs w:val="14"/>
              </w:rPr>
              <w:br/>
              <w:t>пер. Краснодонецкая Станция, д. 5</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425</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11.11.</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89,20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89,20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44,60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44,60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2 684 920,00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2 416 428,00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252 382,48</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16 109,52</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12.</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xml:space="preserve">, </w:t>
            </w:r>
            <w:r w:rsidRPr="00316834">
              <w:rPr>
                <w:rFonts w:ascii="Times New Roman" w:hAnsi="Times New Roman" w:cs="Times New Roman"/>
                <w:kern w:val="2"/>
                <w:sz w:val="14"/>
                <w:szCs w:val="14"/>
              </w:rPr>
              <w:br/>
              <w:t>пер. Краснодонецкая Станция, д. 5а</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241</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09.02.</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10</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9</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113,90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56,40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56,40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1 697 640,00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1 527 876,00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159 578,16</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10 185,84</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13.</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xml:space="preserve">, </w:t>
            </w:r>
            <w:r w:rsidRPr="00316834">
              <w:rPr>
                <w:rFonts w:ascii="Times New Roman" w:hAnsi="Times New Roman" w:cs="Times New Roman"/>
                <w:kern w:val="2"/>
                <w:sz w:val="14"/>
                <w:szCs w:val="14"/>
              </w:rPr>
              <w:br/>
              <w:t>пер. Краснодонецкая Станция, д. 7</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240</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09.02.</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91,10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91,10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45,20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45,90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2 732 779,00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2 459 501,10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256 881,23</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16 396,67</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14.</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xml:space="preserve">, </w:t>
            </w:r>
            <w:r w:rsidRPr="00316834">
              <w:rPr>
                <w:rFonts w:ascii="Times New Roman" w:hAnsi="Times New Roman" w:cs="Times New Roman"/>
                <w:kern w:val="2"/>
                <w:sz w:val="14"/>
                <w:szCs w:val="14"/>
              </w:rPr>
              <w:br/>
              <w:t xml:space="preserve">ул. </w:t>
            </w:r>
            <w:proofErr w:type="spellStart"/>
            <w:r w:rsidRPr="00316834">
              <w:rPr>
                <w:rFonts w:ascii="Times New Roman" w:hAnsi="Times New Roman" w:cs="Times New Roman"/>
                <w:kern w:val="2"/>
                <w:sz w:val="14"/>
                <w:szCs w:val="14"/>
              </w:rPr>
              <w:t>Терпигорьева</w:t>
            </w:r>
            <w:proofErr w:type="spellEnd"/>
            <w:r w:rsidRPr="00316834">
              <w:rPr>
                <w:rFonts w:ascii="Times New Roman" w:hAnsi="Times New Roman" w:cs="Times New Roman"/>
                <w:kern w:val="2"/>
                <w:sz w:val="14"/>
                <w:szCs w:val="14"/>
              </w:rPr>
              <w:t>, д. 8</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75</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31.01.</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2006</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7</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135,10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46,80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27,10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19,70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1 408 680,00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1 267 812,00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132 415,92</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8 452,08</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15.</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Энгельса, д. 6</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21</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21.04.</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2010</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153,10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23,90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23,90</w:t>
            </w:r>
          </w:p>
        </w:tc>
        <w:tc>
          <w:tcPr>
            <w:tcW w:w="901"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719 390,00</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647 451,00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67 622,66</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4 316,34</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273 910,00</w:t>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16.</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Л. Толстого, д. 1</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255</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18.02.</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88,90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88,90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88,90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2 675 890,00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2 408 301,00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251 533,66</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16 055,34</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17.</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Л. Толстого, д. 4</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340</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27.06.</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85,80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85,80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42,90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42,90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2 582 580,00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2 324 322,00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242 762,52</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15 495,48</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18.</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Л. Толстого, д. 5</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109</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28.01.</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2010</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10</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9</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199,10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75,00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43,60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31,40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2 257 500,00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2 031 750,00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212 205,00</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13 545,00</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1 763 860,00</w:t>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19.</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Л. Толстого, д. 8</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368</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28.08.</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160,40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115,20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115,20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3 408 223,00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3 067 400,70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320 372,96</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20 449,34</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20.</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Лобачевского, д. 1</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414</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11.11.</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82,10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45,50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45,50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1 369 550,00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1 232 595,00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128 737,70</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8 217,30</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21.</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Мусоргского, д. 2</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417</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11.11.</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80,40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80,40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80,40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2 392 348,00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2 153 113,20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224 880,71</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14 354,09</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22.</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ул. Перова, д. 2</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416</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11.11.</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125,60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94,50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62,80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31,70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2 844 450,00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2 560 005,00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267 378,30</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17 066,70</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39 130,00</w:t>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23.</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ул. Перова, д. 8</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371</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09.09.</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132,40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99,70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99,70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2 999 465,00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2 699 518,50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281 949,71</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17 996,79</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24.</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Строителей, д. 1</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331</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01.06.</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141,40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74,10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74,10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2 230 410,00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2 007 369,00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209 658,54</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13 382,46</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376"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25.</w:t>
            </w:r>
          </w:p>
        </w:tc>
        <w:tc>
          <w:tcPr>
            <w:tcW w:w="172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Строителей, д. 2</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415</w:t>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11.11.</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2011</w:t>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IV.2014</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IV.2016</w:t>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8</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8</w:t>
            </w:r>
          </w:p>
        </w:tc>
        <w:tc>
          <w:tcPr>
            <w:tcW w:w="65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126,00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64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126,00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126,00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3 792 600,00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3 413 340,00</w:t>
            </w:r>
          </w:p>
        </w:tc>
        <w:tc>
          <w:tcPr>
            <w:tcW w:w="874"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356 504,40</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22 755,60</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r>
      <w:tr w:rsidR="00316834" w:rsidRPr="00316834" w:rsidTr="00C160E0">
        <w:trPr>
          <w:cantSplit/>
        </w:trPr>
        <w:tc>
          <w:tcPr>
            <w:tcW w:w="2099" w:type="dxa"/>
            <w:gridSpan w:val="2"/>
            <w:hideMark/>
          </w:tcPr>
          <w:p w:rsidR="00316834" w:rsidRPr="00316834" w:rsidRDefault="00316834" w:rsidP="00316834">
            <w:pPr>
              <w:spacing w:after="0"/>
              <w:rPr>
                <w:rFonts w:ascii="Times New Roman" w:hAnsi="Times New Roman" w:cs="Times New Roman"/>
                <w:bCs/>
                <w:kern w:val="2"/>
                <w:sz w:val="14"/>
                <w:szCs w:val="14"/>
              </w:rPr>
            </w:pPr>
            <w:r w:rsidRPr="00316834">
              <w:rPr>
                <w:rFonts w:ascii="Times New Roman" w:hAnsi="Times New Roman" w:cs="Times New Roman"/>
                <w:bCs/>
                <w:kern w:val="2"/>
                <w:sz w:val="14"/>
                <w:szCs w:val="14"/>
              </w:rPr>
              <w:t>Итого по Синегорскому сельскому поселению: 25</w:t>
            </w:r>
          </w:p>
        </w:tc>
        <w:tc>
          <w:tcPr>
            <w:tcW w:w="60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1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84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82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158</w:t>
            </w:r>
          </w:p>
        </w:tc>
        <w:tc>
          <w:tcPr>
            <w:tcW w:w="81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122</w:t>
            </w:r>
          </w:p>
        </w:tc>
        <w:tc>
          <w:tcPr>
            <w:tcW w:w="650" w:type="dxa"/>
            <w:hideMark/>
          </w:tcPr>
          <w:p w:rsidR="00316834" w:rsidRPr="00316834" w:rsidRDefault="00316834" w:rsidP="00316834">
            <w:pPr>
              <w:spacing w:after="0"/>
              <w:ind w:left="-57" w:right="-57"/>
              <w:jc w:val="center"/>
              <w:rPr>
                <w:rFonts w:ascii="Times New Roman" w:hAnsi="Times New Roman" w:cs="Times New Roman"/>
                <w:spacing w:val="-10"/>
                <w:kern w:val="2"/>
                <w:sz w:val="14"/>
                <w:szCs w:val="14"/>
              </w:rPr>
            </w:pPr>
            <w:r w:rsidRPr="00316834">
              <w:rPr>
                <w:rFonts w:ascii="Times New Roman" w:hAnsi="Times New Roman" w:cs="Times New Roman"/>
                <w:spacing w:val="-10"/>
                <w:kern w:val="2"/>
                <w:sz w:val="14"/>
                <w:szCs w:val="14"/>
              </w:rPr>
              <w:t>4 024,40</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53</w:t>
            </w:r>
          </w:p>
        </w:tc>
        <w:tc>
          <w:tcPr>
            <w:tcW w:w="732"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42</w:t>
            </w:r>
          </w:p>
        </w:tc>
        <w:tc>
          <w:tcPr>
            <w:tcW w:w="548"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11</w:t>
            </w:r>
          </w:p>
        </w:tc>
        <w:tc>
          <w:tcPr>
            <w:tcW w:w="640" w:type="dxa"/>
            <w:hideMark/>
          </w:tcPr>
          <w:p w:rsidR="00316834" w:rsidRPr="00316834" w:rsidRDefault="00316834" w:rsidP="00316834">
            <w:pPr>
              <w:spacing w:after="0"/>
              <w:ind w:left="-57" w:right="-57"/>
              <w:jc w:val="center"/>
              <w:rPr>
                <w:rFonts w:ascii="Times New Roman" w:hAnsi="Times New Roman" w:cs="Times New Roman"/>
                <w:spacing w:val="-10"/>
                <w:kern w:val="2"/>
                <w:sz w:val="14"/>
                <w:szCs w:val="14"/>
              </w:rPr>
            </w:pPr>
            <w:r w:rsidRPr="00316834">
              <w:rPr>
                <w:rFonts w:ascii="Times New Roman" w:hAnsi="Times New Roman" w:cs="Times New Roman"/>
                <w:spacing w:val="-10"/>
                <w:kern w:val="2"/>
                <w:sz w:val="14"/>
                <w:szCs w:val="14"/>
              </w:rPr>
              <w:t>2 180,30</w:t>
            </w:r>
          </w:p>
        </w:tc>
        <w:tc>
          <w:tcPr>
            <w:tcW w:w="733"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1 750,80</w:t>
            </w:r>
          </w:p>
        </w:tc>
        <w:tc>
          <w:tcPr>
            <w:tcW w:w="82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429,50</w:t>
            </w:r>
          </w:p>
        </w:tc>
        <w:tc>
          <w:tcPr>
            <w:tcW w:w="901"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65 427 467,00</w:t>
            </w:r>
          </w:p>
        </w:tc>
        <w:tc>
          <w:tcPr>
            <w:tcW w:w="875"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59 034 528,00</w:t>
            </w:r>
          </w:p>
        </w:tc>
        <w:tc>
          <w:tcPr>
            <w:tcW w:w="874" w:type="dxa"/>
            <w:hideMark/>
          </w:tcPr>
          <w:p w:rsidR="00316834" w:rsidRPr="00316834" w:rsidRDefault="00316834" w:rsidP="00316834">
            <w:pPr>
              <w:spacing w:after="0"/>
              <w:ind w:left="-57" w:right="-57"/>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6 000 374,19</w:t>
            </w:r>
          </w:p>
        </w:tc>
        <w:tc>
          <w:tcPr>
            <w:tcW w:w="875"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392 564,81</w:t>
            </w:r>
          </w:p>
        </w:tc>
        <w:tc>
          <w:tcPr>
            <w:tcW w:w="1020" w:type="dxa"/>
            <w:hideMark/>
          </w:tcPr>
          <w:p w:rsidR="00316834" w:rsidRPr="00316834" w:rsidRDefault="00316834" w:rsidP="00316834">
            <w:pPr>
              <w:spacing w:after="0"/>
              <w:ind w:left="-57" w:right="-57"/>
              <w:jc w:val="center"/>
              <w:rPr>
                <w:rFonts w:ascii="Times New Roman" w:hAnsi="Times New Roman" w:cs="Times New Roman"/>
                <w:kern w:val="2"/>
                <w:sz w:val="14"/>
                <w:szCs w:val="14"/>
              </w:rPr>
            </w:pPr>
            <w:r w:rsidRPr="00316834">
              <w:rPr>
                <w:rFonts w:ascii="Times New Roman" w:hAnsi="Times New Roman" w:cs="Times New Roman"/>
                <w:kern w:val="2"/>
                <w:sz w:val="14"/>
                <w:szCs w:val="14"/>
              </w:rPr>
              <w:t>2 275 560,00</w:t>
            </w:r>
          </w:p>
        </w:tc>
      </w:tr>
    </w:tbl>
    <w:p w:rsidR="00316834" w:rsidRPr="00316834" w:rsidRDefault="00316834" w:rsidP="00316834">
      <w:pPr>
        <w:spacing w:after="0" w:line="228" w:lineRule="auto"/>
        <w:ind w:firstLine="709"/>
        <w:jc w:val="both"/>
        <w:rPr>
          <w:rFonts w:ascii="Times New Roman" w:hAnsi="Times New Roman" w:cs="Times New Roman"/>
          <w:kern w:val="2"/>
          <w:sz w:val="14"/>
          <w:szCs w:val="14"/>
        </w:rPr>
      </w:pPr>
      <w:r w:rsidRPr="00316834">
        <w:rPr>
          <w:rFonts w:ascii="Times New Roman" w:hAnsi="Times New Roman" w:cs="Times New Roman"/>
          <w:kern w:val="2"/>
          <w:sz w:val="14"/>
          <w:szCs w:val="14"/>
        </w:rPr>
        <w:t>Примечание.</w:t>
      </w:r>
    </w:p>
    <w:p w:rsidR="00316834" w:rsidRPr="00316834" w:rsidRDefault="00316834" w:rsidP="00316834">
      <w:pPr>
        <w:spacing w:after="0" w:line="228" w:lineRule="auto"/>
        <w:ind w:firstLine="709"/>
        <w:jc w:val="both"/>
        <w:rPr>
          <w:rFonts w:ascii="Times New Roman" w:hAnsi="Times New Roman" w:cs="Times New Roman"/>
          <w:kern w:val="2"/>
          <w:sz w:val="14"/>
          <w:szCs w:val="14"/>
        </w:rPr>
      </w:pPr>
      <w:r w:rsidRPr="00316834">
        <w:rPr>
          <w:rFonts w:ascii="Times New Roman" w:hAnsi="Times New Roman" w:cs="Times New Roman"/>
          <w:kern w:val="2"/>
          <w:sz w:val="14"/>
          <w:szCs w:val="14"/>
        </w:rPr>
        <w:t>б/</w:t>
      </w:r>
      <w:proofErr w:type="spellStart"/>
      <w:proofErr w:type="gramStart"/>
      <w:r w:rsidRPr="00316834">
        <w:rPr>
          <w:rFonts w:ascii="Times New Roman" w:hAnsi="Times New Roman" w:cs="Times New Roman"/>
          <w:kern w:val="2"/>
          <w:sz w:val="14"/>
          <w:szCs w:val="14"/>
        </w:rPr>
        <w:t>н</w:t>
      </w:r>
      <w:proofErr w:type="spellEnd"/>
      <w:proofErr w:type="gramEnd"/>
      <w:r w:rsidRPr="00316834">
        <w:rPr>
          <w:rFonts w:ascii="Times New Roman" w:hAnsi="Times New Roman" w:cs="Times New Roman"/>
          <w:kern w:val="2"/>
          <w:sz w:val="14"/>
          <w:szCs w:val="14"/>
        </w:rPr>
        <w:t xml:space="preserve"> – без номера;</w:t>
      </w:r>
    </w:p>
    <w:p w:rsidR="00316834" w:rsidRPr="00316834" w:rsidRDefault="00316834" w:rsidP="00316834">
      <w:pPr>
        <w:spacing w:after="0" w:line="228" w:lineRule="auto"/>
        <w:ind w:firstLine="709"/>
        <w:jc w:val="both"/>
        <w:rPr>
          <w:rFonts w:ascii="Times New Roman" w:hAnsi="Times New Roman" w:cs="Times New Roman"/>
          <w:kern w:val="2"/>
          <w:sz w:val="14"/>
          <w:szCs w:val="14"/>
        </w:rPr>
      </w:pPr>
      <w:r w:rsidRPr="00316834">
        <w:rPr>
          <w:rFonts w:ascii="Times New Roman" w:hAnsi="Times New Roman" w:cs="Times New Roman"/>
          <w:kern w:val="2"/>
          <w:sz w:val="14"/>
          <w:szCs w:val="14"/>
        </w:rPr>
        <w:t>МКД – многоквартирный дом.</w:t>
      </w:r>
    </w:p>
    <w:p w:rsidR="00316834" w:rsidRPr="00316834" w:rsidRDefault="00316834" w:rsidP="00316834">
      <w:pPr>
        <w:pageBreakBefore/>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lastRenderedPageBreak/>
        <w:t>Приложение № 3</w:t>
      </w:r>
    </w:p>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t xml:space="preserve">к муниципальной адресной программе </w:t>
      </w:r>
      <w:r w:rsidRPr="00316834">
        <w:rPr>
          <w:rFonts w:ascii="Times New Roman" w:hAnsi="Times New Roman" w:cs="Times New Roman"/>
          <w:kern w:val="2"/>
          <w:sz w:val="20"/>
          <w:szCs w:val="20"/>
        </w:rPr>
        <w:br/>
        <w:t xml:space="preserve">«Переселение граждан из аварийного жилищного фонда, в том числе </w:t>
      </w:r>
    </w:p>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t>с учетом необходимости развития малоэтажного жилищного строительства в 2013 – 2017 годах»</w:t>
      </w:r>
    </w:p>
    <w:p w:rsidR="00316834" w:rsidRPr="00316834" w:rsidRDefault="00316834" w:rsidP="00316834">
      <w:pPr>
        <w:spacing w:after="0"/>
        <w:jc w:val="center"/>
        <w:rPr>
          <w:rFonts w:ascii="Times New Roman" w:hAnsi="Times New Roman" w:cs="Times New Roman"/>
          <w:kern w:val="2"/>
          <w:sz w:val="20"/>
          <w:szCs w:val="20"/>
        </w:rPr>
      </w:pPr>
    </w:p>
    <w:p w:rsidR="00316834" w:rsidRPr="00316834" w:rsidRDefault="00316834" w:rsidP="00316834">
      <w:pPr>
        <w:spacing w:after="0"/>
        <w:jc w:val="center"/>
        <w:rPr>
          <w:rFonts w:ascii="Times New Roman" w:hAnsi="Times New Roman" w:cs="Times New Roman"/>
          <w:kern w:val="2"/>
          <w:sz w:val="20"/>
          <w:szCs w:val="20"/>
        </w:rPr>
      </w:pPr>
    </w:p>
    <w:p w:rsidR="00316834" w:rsidRPr="00316834" w:rsidRDefault="00316834" w:rsidP="00316834">
      <w:pPr>
        <w:spacing w:after="0"/>
        <w:jc w:val="center"/>
        <w:rPr>
          <w:rFonts w:ascii="Times New Roman" w:hAnsi="Times New Roman" w:cs="Times New Roman"/>
          <w:kern w:val="2"/>
          <w:sz w:val="20"/>
          <w:szCs w:val="20"/>
        </w:rPr>
      </w:pPr>
      <w:r w:rsidRPr="00316834">
        <w:rPr>
          <w:rFonts w:ascii="Times New Roman" w:hAnsi="Times New Roman" w:cs="Times New Roman"/>
          <w:kern w:val="2"/>
          <w:sz w:val="20"/>
          <w:szCs w:val="20"/>
        </w:rPr>
        <w:t>Перечень</w:t>
      </w:r>
    </w:p>
    <w:p w:rsidR="00316834" w:rsidRPr="00316834" w:rsidRDefault="00316834" w:rsidP="00316834">
      <w:pPr>
        <w:spacing w:after="0"/>
        <w:jc w:val="center"/>
        <w:rPr>
          <w:rFonts w:ascii="Times New Roman" w:hAnsi="Times New Roman" w:cs="Times New Roman"/>
          <w:kern w:val="2"/>
          <w:sz w:val="20"/>
          <w:szCs w:val="20"/>
        </w:rPr>
      </w:pPr>
      <w:r w:rsidRPr="00316834">
        <w:rPr>
          <w:rFonts w:ascii="Times New Roman" w:hAnsi="Times New Roman" w:cs="Times New Roman"/>
          <w:kern w:val="2"/>
          <w:sz w:val="20"/>
          <w:szCs w:val="20"/>
        </w:rPr>
        <w:t>аварийных многоквартирных домов, расселяемых в 2014-2015 годах без финансовой поддержки Фонда</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6"/>
        <w:gridCol w:w="1589"/>
        <w:gridCol w:w="640"/>
        <w:gridCol w:w="665"/>
        <w:gridCol w:w="665"/>
        <w:gridCol w:w="665"/>
        <w:gridCol w:w="664"/>
        <w:gridCol w:w="665"/>
        <w:gridCol w:w="796"/>
        <w:gridCol w:w="664"/>
        <w:gridCol w:w="665"/>
        <w:gridCol w:w="665"/>
        <w:gridCol w:w="664"/>
        <w:gridCol w:w="664"/>
        <w:gridCol w:w="665"/>
        <w:gridCol w:w="927"/>
        <w:gridCol w:w="927"/>
        <w:gridCol w:w="927"/>
        <w:gridCol w:w="665"/>
        <w:gridCol w:w="664"/>
      </w:tblGrid>
      <w:tr w:rsidR="00316834" w:rsidRPr="00316834" w:rsidTr="00C160E0">
        <w:trPr>
          <w:cantSplit/>
        </w:trPr>
        <w:tc>
          <w:tcPr>
            <w:tcW w:w="503" w:type="dxa"/>
            <w:vMerge w:val="restart"/>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 </w:t>
            </w:r>
            <w:r w:rsidRPr="00316834">
              <w:rPr>
                <w:rFonts w:ascii="Times New Roman" w:hAnsi="Times New Roman" w:cs="Times New Roman"/>
                <w:kern w:val="2"/>
                <w:sz w:val="14"/>
                <w:szCs w:val="14"/>
              </w:rPr>
              <w:br/>
              <w:t>п/п</w:t>
            </w:r>
          </w:p>
        </w:tc>
        <w:tc>
          <w:tcPr>
            <w:tcW w:w="1708"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Адрес МКД</w:t>
            </w:r>
          </w:p>
        </w:tc>
        <w:tc>
          <w:tcPr>
            <w:tcW w:w="1391" w:type="dxa"/>
            <w:gridSpan w:val="2"/>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Документ, под</w:t>
            </w:r>
            <w:r w:rsidRPr="00316834">
              <w:rPr>
                <w:rFonts w:ascii="Times New Roman" w:hAnsi="Times New Roman" w:cs="Times New Roman"/>
                <w:kern w:val="2"/>
                <w:sz w:val="14"/>
                <w:szCs w:val="14"/>
              </w:rPr>
              <w:softHyphen/>
              <w:t>твер</w:t>
            </w:r>
            <w:r w:rsidRPr="00316834">
              <w:rPr>
                <w:rFonts w:ascii="Times New Roman" w:hAnsi="Times New Roman" w:cs="Times New Roman"/>
                <w:kern w:val="2"/>
                <w:sz w:val="14"/>
                <w:szCs w:val="14"/>
              </w:rPr>
              <w:softHyphen/>
              <w:t xml:space="preserve">ждающий признание МКД </w:t>
            </w:r>
            <w:proofErr w:type="gramStart"/>
            <w:r w:rsidRPr="00316834">
              <w:rPr>
                <w:rFonts w:ascii="Times New Roman" w:hAnsi="Times New Roman" w:cs="Times New Roman"/>
                <w:kern w:val="2"/>
                <w:sz w:val="14"/>
                <w:szCs w:val="14"/>
              </w:rPr>
              <w:t>аварийным</w:t>
            </w:r>
            <w:proofErr w:type="gramEnd"/>
            <w:r w:rsidRPr="00316834">
              <w:rPr>
                <w:rFonts w:ascii="Times New Roman" w:hAnsi="Times New Roman" w:cs="Times New Roman"/>
                <w:kern w:val="2"/>
                <w:sz w:val="14"/>
                <w:szCs w:val="14"/>
              </w:rPr>
              <w:t>**</w:t>
            </w:r>
          </w:p>
        </w:tc>
        <w:tc>
          <w:tcPr>
            <w:tcW w:w="709"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Пла</w:t>
            </w:r>
            <w:r w:rsidRPr="00316834">
              <w:rPr>
                <w:rFonts w:ascii="Times New Roman" w:hAnsi="Times New Roman" w:cs="Times New Roman"/>
                <w:kern w:val="2"/>
                <w:sz w:val="14"/>
                <w:szCs w:val="14"/>
              </w:rPr>
              <w:softHyphen/>
              <w:t>ни</w:t>
            </w:r>
            <w:r w:rsidRPr="00316834">
              <w:rPr>
                <w:rFonts w:ascii="Times New Roman" w:hAnsi="Times New Roman" w:cs="Times New Roman"/>
                <w:kern w:val="2"/>
                <w:sz w:val="14"/>
                <w:szCs w:val="14"/>
              </w:rPr>
              <w:softHyphen/>
              <w:t>руе</w:t>
            </w:r>
            <w:r w:rsidRPr="00316834">
              <w:rPr>
                <w:rFonts w:ascii="Times New Roman" w:hAnsi="Times New Roman" w:cs="Times New Roman"/>
                <w:kern w:val="2"/>
                <w:sz w:val="14"/>
                <w:szCs w:val="14"/>
              </w:rPr>
              <w:softHyphen/>
              <w:t>мая дата окон</w:t>
            </w:r>
            <w:r w:rsidRPr="00316834">
              <w:rPr>
                <w:rFonts w:ascii="Times New Roman" w:hAnsi="Times New Roman" w:cs="Times New Roman"/>
                <w:kern w:val="2"/>
                <w:sz w:val="14"/>
                <w:szCs w:val="14"/>
              </w:rPr>
              <w:softHyphen/>
              <w:t>ча</w:t>
            </w:r>
            <w:r w:rsidRPr="00316834">
              <w:rPr>
                <w:rFonts w:ascii="Times New Roman" w:hAnsi="Times New Roman" w:cs="Times New Roman"/>
                <w:kern w:val="2"/>
                <w:sz w:val="14"/>
                <w:szCs w:val="14"/>
              </w:rPr>
              <w:softHyphen/>
              <w:t>ния пе</w:t>
            </w:r>
            <w:r w:rsidRPr="00316834">
              <w:rPr>
                <w:rFonts w:ascii="Times New Roman" w:hAnsi="Times New Roman" w:cs="Times New Roman"/>
                <w:kern w:val="2"/>
                <w:sz w:val="14"/>
                <w:szCs w:val="14"/>
              </w:rPr>
              <w:softHyphen/>
              <w:t>ре</w:t>
            </w:r>
            <w:r w:rsidRPr="00316834">
              <w:rPr>
                <w:rFonts w:ascii="Times New Roman" w:hAnsi="Times New Roman" w:cs="Times New Roman"/>
                <w:kern w:val="2"/>
                <w:sz w:val="14"/>
                <w:szCs w:val="14"/>
              </w:rPr>
              <w:softHyphen/>
              <w:t>се</w:t>
            </w:r>
            <w:r w:rsidRPr="00316834">
              <w:rPr>
                <w:rFonts w:ascii="Times New Roman" w:hAnsi="Times New Roman" w:cs="Times New Roman"/>
                <w:kern w:val="2"/>
                <w:sz w:val="14"/>
                <w:szCs w:val="14"/>
              </w:rPr>
              <w:softHyphen/>
              <w:t>ле</w:t>
            </w:r>
            <w:r w:rsidRPr="00316834">
              <w:rPr>
                <w:rFonts w:ascii="Times New Roman" w:hAnsi="Times New Roman" w:cs="Times New Roman"/>
                <w:kern w:val="2"/>
                <w:sz w:val="14"/>
                <w:szCs w:val="14"/>
              </w:rPr>
              <w:softHyphen/>
              <w:t>ния</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(квартал, год)</w:t>
            </w:r>
          </w:p>
        </w:tc>
        <w:tc>
          <w:tcPr>
            <w:tcW w:w="709"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Пла</w:t>
            </w:r>
            <w:r w:rsidRPr="00316834">
              <w:rPr>
                <w:rFonts w:ascii="Times New Roman" w:hAnsi="Times New Roman" w:cs="Times New Roman"/>
                <w:kern w:val="2"/>
                <w:sz w:val="14"/>
                <w:szCs w:val="14"/>
              </w:rPr>
              <w:softHyphen/>
              <w:t>ни</w:t>
            </w:r>
            <w:r w:rsidRPr="00316834">
              <w:rPr>
                <w:rFonts w:ascii="Times New Roman" w:hAnsi="Times New Roman" w:cs="Times New Roman"/>
                <w:kern w:val="2"/>
                <w:sz w:val="14"/>
                <w:szCs w:val="14"/>
              </w:rPr>
              <w:softHyphen/>
              <w:t>руе</w:t>
            </w:r>
            <w:r w:rsidRPr="00316834">
              <w:rPr>
                <w:rFonts w:ascii="Times New Roman" w:hAnsi="Times New Roman" w:cs="Times New Roman"/>
                <w:kern w:val="2"/>
                <w:sz w:val="14"/>
                <w:szCs w:val="14"/>
              </w:rPr>
              <w:softHyphen/>
              <w:t>мая дата сноса МКД</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(квартал, год)</w:t>
            </w:r>
          </w:p>
        </w:tc>
        <w:tc>
          <w:tcPr>
            <w:tcW w:w="708"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Число жите</w:t>
            </w:r>
            <w:r w:rsidRPr="00316834">
              <w:rPr>
                <w:rFonts w:ascii="Times New Roman" w:hAnsi="Times New Roman" w:cs="Times New Roman"/>
                <w:kern w:val="2"/>
                <w:sz w:val="14"/>
                <w:szCs w:val="14"/>
              </w:rPr>
              <w:softHyphen/>
              <w:t>лей (всего)</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(че</w:t>
            </w:r>
            <w:r w:rsidRPr="00316834">
              <w:rPr>
                <w:rFonts w:ascii="Times New Roman" w:hAnsi="Times New Roman" w:cs="Times New Roman"/>
                <w:kern w:val="2"/>
                <w:sz w:val="14"/>
                <w:szCs w:val="14"/>
              </w:rPr>
              <w:softHyphen/>
              <w:t>ловек)</w:t>
            </w:r>
          </w:p>
        </w:tc>
        <w:tc>
          <w:tcPr>
            <w:tcW w:w="709"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Число жите</w:t>
            </w:r>
            <w:r w:rsidRPr="00316834">
              <w:rPr>
                <w:rFonts w:ascii="Times New Roman" w:hAnsi="Times New Roman" w:cs="Times New Roman"/>
                <w:kern w:val="2"/>
                <w:sz w:val="14"/>
                <w:szCs w:val="14"/>
              </w:rPr>
              <w:softHyphen/>
              <w:t xml:space="preserve">лей, </w:t>
            </w:r>
            <w:proofErr w:type="spellStart"/>
            <w:r w:rsidRPr="00316834">
              <w:rPr>
                <w:rFonts w:ascii="Times New Roman" w:hAnsi="Times New Roman" w:cs="Times New Roman"/>
                <w:kern w:val="2"/>
                <w:sz w:val="14"/>
                <w:szCs w:val="14"/>
              </w:rPr>
              <w:t>плани</w:t>
            </w:r>
            <w:proofErr w:type="spellEnd"/>
            <w:r w:rsidRPr="00316834">
              <w:rPr>
                <w:rFonts w:ascii="Times New Roman" w:hAnsi="Times New Roman" w:cs="Times New Roman"/>
                <w:kern w:val="2"/>
                <w:sz w:val="14"/>
                <w:szCs w:val="14"/>
              </w:rPr>
              <w:t>-</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oftHyphen/>
            </w:r>
            <w:proofErr w:type="spellStart"/>
            <w:r w:rsidRPr="00316834">
              <w:rPr>
                <w:rFonts w:ascii="Times New Roman" w:hAnsi="Times New Roman" w:cs="Times New Roman"/>
                <w:kern w:val="2"/>
                <w:sz w:val="14"/>
                <w:szCs w:val="14"/>
              </w:rPr>
              <w:t>руе</w:t>
            </w:r>
            <w:r w:rsidRPr="00316834">
              <w:rPr>
                <w:rFonts w:ascii="Times New Roman" w:hAnsi="Times New Roman" w:cs="Times New Roman"/>
                <w:kern w:val="2"/>
                <w:sz w:val="14"/>
                <w:szCs w:val="14"/>
              </w:rPr>
              <w:softHyphen/>
              <w:t>мых</w:t>
            </w:r>
            <w:proofErr w:type="spellEnd"/>
            <w:r w:rsidRPr="00316834">
              <w:rPr>
                <w:rFonts w:ascii="Times New Roman" w:hAnsi="Times New Roman" w:cs="Times New Roman"/>
                <w:kern w:val="2"/>
                <w:sz w:val="14"/>
                <w:szCs w:val="14"/>
              </w:rPr>
              <w:t xml:space="preserve"> к пере</w:t>
            </w:r>
            <w:r w:rsidRPr="00316834">
              <w:rPr>
                <w:rFonts w:ascii="Times New Roman" w:hAnsi="Times New Roman" w:cs="Times New Roman"/>
                <w:kern w:val="2"/>
                <w:sz w:val="14"/>
                <w:szCs w:val="14"/>
              </w:rPr>
              <w:softHyphen/>
              <w:t>селе</w:t>
            </w:r>
            <w:r w:rsidRPr="00316834">
              <w:rPr>
                <w:rFonts w:ascii="Times New Roman" w:hAnsi="Times New Roman" w:cs="Times New Roman"/>
                <w:kern w:val="2"/>
                <w:sz w:val="14"/>
                <w:szCs w:val="14"/>
              </w:rPr>
              <w:softHyphen/>
              <w:t>нию</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(чело</w:t>
            </w:r>
            <w:r w:rsidRPr="00316834">
              <w:rPr>
                <w:rFonts w:ascii="Times New Roman" w:hAnsi="Times New Roman" w:cs="Times New Roman"/>
                <w:kern w:val="2"/>
                <w:sz w:val="14"/>
                <w:szCs w:val="14"/>
              </w:rPr>
              <w:softHyphen/>
              <w:t>век)</w:t>
            </w:r>
          </w:p>
        </w:tc>
        <w:tc>
          <w:tcPr>
            <w:tcW w:w="851"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Общая пло</w:t>
            </w:r>
            <w:r w:rsidRPr="00316834">
              <w:rPr>
                <w:rFonts w:ascii="Times New Roman" w:hAnsi="Times New Roman" w:cs="Times New Roman"/>
                <w:kern w:val="2"/>
                <w:sz w:val="14"/>
                <w:szCs w:val="14"/>
              </w:rPr>
              <w:softHyphen/>
              <w:t>щадь жи</w:t>
            </w:r>
            <w:r w:rsidRPr="00316834">
              <w:rPr>
                <w:rFonts w:ascii="Times New Roman" w:hAnsi="Times New Roman" w:cs="Times New Roman"/>
                <w:kern w:val="2"/>
                <w:sz w:val="14"/>
                <w:szCs w:val="14"/>
              </w:rPr>
              <w:softHyphen/>
              <w:t>лых по</w:t>
            </w:r>
            <w:r w:rsidRPr="00316834">
              <w:rPr>
                <w:rFonts w:ascii="Times New Roman" w:hAnsi="Times New Roman" w:cs="Times New Roman"/>
                <w:kern w:val="2"/>
                <w:sz w:val="14"/>
                <w:szCs w:val="14"/>
              </w:rPr>
              <w:softHyphen/>
              <w:t>ме</w:t>
            </w:r>
            <w:r w:rsidRPr="00316834">
              <w:rPr>
                <w:rFonts w:ascii="Times New Roman" w:hAnsi="Times New Roman" w:cs="Times New Roman"/>
                <w:kern w:val="2"/>
                <w:sz w:val="14"/>
                <w:szCs w:val="14"/>
              </w:rPr>
              <w:softHyphen/>
              <w:t>ще</w:t>
            </w:r>
            <w:r w:rsidRPr="00316834">
              <w:rPr>
                <w:rFonts w:ascii="Times New Roman" w:hAnsi="Times New Roman" w:cs="Times New Roman"/>
                <w:kern w:val="2"/>
                <w:sz w:val="14"/>
                <w:szCs w:val="14"/>
              </w:rPr>
              <w:softHyphen/>
              <w:t>ний МКД</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 м)</w:t>
            </w:r>
          </w:p>
        </w:tc>
        <w:tc>
          <w:tcPr>
            <w:tcW w:w="2126" w:type="dxa"/>
            <w:gridSpan w:val="3"/>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Количество рас</w:t>
            </w:r>
            <w:r w:rsidRPr="00316834">
              <w:rPr>
                <w:rFonts w:ascii="Times New Roman" w:hAnsi="Times New Roman" w:cs="Times New Roman"/>
                <w:kern w:val="2"/>
                <w:sz w:val="14"/>
                <w:szCs w:val="14"/>
              </w:rPr>
              <w:softHyphen/>
              <w:t>селяемых жилых помещений</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(еди</w:t>
            </w:r>
            <w:r w:rsidRPr="00316834">
              <w:rPr>
                <w:rFonts w:ascii="Times New Roman" w:hAnsi="Times New Roman" w:cs="Times New Roman"/>
                <w:kern w:val="2"/>
                <w:sz w:val="14"/>
                <w:szCs w:val="14"/>
              </w:rPr>
              <w:softHyphen/>
              <w:t>ниц)</w:t>
            </w:r>
          </w:p>
        </w:tc>
        <w:tc>
          <w:tcPr>
            <w:tcW w:w="2125" w:type="dxa"/>
            <w:gridSpan w:val="3"/>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Расселяемая площадь </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жилых помещений</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 м)</w:t>
            </w:r>
          </w:p>
        </w:tc>
        <w:tc>
          <w:tcPr>
            <w:tcW w:w="4394" w:type="dxa"/>
            <w:gridSpan w:val="5"/>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Стоимость переселения граждан</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(рублей)</w:t>
            </w:r>
          </w:p>
        </w:tc>
      </w:tr>
      <w:tr w:rsidR="00316834" w:rsidRPr="00316834" w:rsidTr="00C160E0">
        <w:trPr>
          <w:cantSplit/>
        </w:trPr>
        <w:tc>
          <w:tcPr>
            <w:tcW w:w="503" w:type="dxa"/>
            <w:vMerge/>
            <w:hideMark/>
          </w:tcPr>
          <w:p w:rsidR="00316834" w:rsidRPr="00316834" w:rsidRDefault="00316834" w:rsidP="00316834">
            <w:pPr>
              <w:spacing w:after="0"/>
              <w:rPr>
                <w:rFonts w:ascii="Times New Roman" w:hAnsi="Times New Roman" w:cs="Times New Roman"/>
                <w:kern w:val="2"/>
                <w:sz w:val="14"/>
                <w:szCs w:val="14"/>
              </w:rPr>
            </w:pPr>
          </w:p>
        </w:tc>
        <w:tc>
          <w:tcPr>
            <w:tcW w:w="1708" w:type="dxa"/>
            <w:vMerge/>
            <w:hideMark/>
          </w:tcPr>
          <w:p w:rsidR="00316834" w:rsidRPr="00316834" w:rsidRDefault="00316834" w:rsidP="00316834">
            <w:pPr>
              <w:spacing w:after="0"/>
              <w:rPr>
                <w:rFonts w:ascii="Times New Roman" w:hAnsi="Times New Roman" w:cs="Times New Roman"/>
                <w:kern w:val="2"/>
                <w:sz w:val="14"/>
                <w:szCs w:val="14"/>
              </w:rPr>
            </w:pPr>
          </w:p>
        </w:tc>
        <w:tc>
          <w:tcPr>
            <w:tcW w:w="682"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но</w:t>
            </w:r>
            <w:r w:rsidRPr="00316834">
              <w:rPr>
                <w:rFonts w:ascii="Times New Roman" w:hAnsi="Times New Roman" w:cs="Times New Roman"/>
                <w:kern w:val="2"/>
                <w:sz w:val="14"/>
                <w:szCs w:val="14"/>
              </w:rPr>
              <w:softHyphen/>
              <w:t>мер</w:t>
            </w:r>
          </w:p>
        </w:tc>
        <w:tc>
          <w:tcPr>
            <w:tcW w:w="709"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Дата (число, месяц, год)</w:t>
            </w: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708"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851" w:type="dxa"/>
            <w:vMerge/>
            <w:hideMark/>
          </w:tcPr>
          <w:p w:rsidR="00316834" w:rsidRPr="00316834" w:rsidRDefault="00316834" w:rsidP="00316834">
            <w:pPr>
              <w:spacing w:after="0"/>
              <w:rPr>
                <w:rFonts w:ascii="Times New Roman" w:hAnsi="Times New Roman" w:cs="Times New Roman"/>
                <w:kern w:val="2"/>
                <w:sz w:val="14"/>
                <w:szCs w:val="14"/>
              </w:rPr>
            </w:pPr>
          </w:p>
        </w:tc>
        <w:tc>
          <w:tcPr>
            <w:tcW w:w="708" w:type="dxa"/>
            <w:vMerge w:val="restart"/>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всего</w:t>
            </w:r>
          </w:p>
          <w:p w:rsidR="00316834" w:rsidRPr="00316834" w:rsidRDefault="00316834" w:rsidP="00316834">
            <w:pPr>
              <w:spacing w:after="0"/>
              <w:jc w:val="center"/>
              <w:rPr>
                <w:rFonts w:ascii="Times New Roman" w:hAnsi="Times New Roman" w:cs="Times New Roman"/>
                <w:kern w:val="2"/>
                <w:sz w:val="14"/>
                <w:szCs w:val="14"/>
              </w:rPr>
            </w:pPr>
          </w:p>
        </w:tc>
        <w:tc>
          <w:tcPr>
            <w:tcW w:w="1418" w:type="dxa"/>
            <w:gridSpan w:val="2"/>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 том числе</w:t>
            </w:r>
          </w:p>
        </w:tc>
        <w:tc>
          <w:tcPr>
            <w:tcW w:w="708" w:type="dxa"/>
            <w:vMerge w:val="restart"/>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всего</w:t>
            </w:r>
          </w:p>
          <w:p w:rsidR="00316834" w:rsidRPr="00316834" w:rsidRDefault="00316834" w:rsidP="00316834">
            <w:pPr>
              <w:spacing w:after="0"/>
              <w:jc w:val="center"/>
              <w:rPr>
                <w:rFonts w:ascii="Times New Roman" w:hAnsi="Times New Roman" w:cs="Times New Roman"/>
                <w:kern w:val="2"/>
                <w:sz w:val="14"/>
                <w:szCs w:val="14"/>
              </w:rPr>
            </w:pPr>
          </w:p>
        </w:tc>
        <w:tc>
          <w:tcPr>
            <w:tcW w:w="1417" w:type="dxa"/>
            <w:gridSpan w:val="2"/>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 том числе</w:t>
            </w:r>
          </w:p>
        </w:tc>
        <w:tc>
          <w:tcPr>
            <w:tcW w:w="992" w:type="dxa"/>
            <w:vMerge w:val="restart"/>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всего</w:t>
            </w:r>
          </w:p>
        </w:tc>
        <w:tc>
          <w:tcPr>
            <w:tcW w:w="3402" w:type="dxa"/>
            <w:gridSpan w:val="4"/>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 том числе</w:t>
            </w:r>
          </w:p>
        </w:tc>
      </w:tr>
      <w:tr w:rsidR="00316834" w:rsidRPr="00316834" w:rsidTr="00C160E0">
        <w:trPr>
          <w:cantSplit/>
        </w:trPr>
        <w:tc>
          <w:tcPr>
            <w:tcW w:w="503" w:type="dxa"/>
            <w:vMerge/>
            <w:hideMark/>
          </w:tcPr>
          <w:p w:rsidR="00316834" w:rsidRPr="00316834" w:rsidRDefault="00316834" w:rsidP="00316834">
            <w:pPr>
              <w:spacing w:after="0"/>
              <w:rPr>
                <w:rFonts w:ascii="Times New Roman" w:hAnsi="Times New Roman" w:cs="Times New Roman"/>
                <w:kern w:val="2"/>
                <w:sz w:val="14"/>
                <w:szCs w:val="14"/>
              </w:rPr>
            </w:pPr>
          </w:p>
        </w:tc>
        <w:tc>
          <w:tcPr>
            <w:tcW w:w="1708" w:type="dxa"/>
            <w:vMerge/>
            <w:hideMark/>
          </w:tcPr>
          <w:p w:rsidR="00316834" w:rsidRPr="00316834" w:rsidRDefault="00316834" w:rsidP="00316834">
            <w:pPr>
              <w:spacing w:after="0"/>
              <w:rPr>
                <w:rFonts w:ascii="Times New Roman" w:hAnsi="Times New Roman" w:cs="Times New Roman"/>
                <w:kern w:val="2"/>
                <w:sz w:val="14"/>
                <w:szCs w:val="14"/>
              </w:rPr>
            </w:pPr>
          </w:p>
        </w:tc>
        <w:tc>
          <w:tcPr>
            <w:tcW w:w="682"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708"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851" w:type="dxa"/>
            <w:vMerge/>
            <w:hideMark/>
          </w:tcPr>
          <w:p w:rsidR="00316834" w:rsidRPr="00316834" w:rsidRDefault="00316834" w:rsidP="00316834">
            <w:pPr>
              <w:spacing w:after="0"/>
              <w:rPr>
                <w:rFonts w:ascii="Times New Roman" w:hAnsi="Times New Roman" w:cs="Times New Roman"/>
                <w:kern w:val="2"/>
                <w:sz w:val="14"/>
                <w:szCs w:val="14"/>
              </w:rPr>
            </w:pPr>
          </w:p>
        </w:tc>
        <w:tc>
          <w:tcPr>
            <w:tcW w:w="708"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част</w:t>
            </w:r>
            <w:r w:rsidRPr="00316834">
              <w:rPr>
                <w:rFonts w:ascii="Times New Roman" w:hAnsi="Times New Roman" w:cs="Times New Roman"/>
                <w:kern w:val="2"/>
                <w:sz w:val="14"/>
                <w:szCs w:val="14"/>
              </w:rPr>
              <w:softHyphen/>
              <w:t>ная соб</w:t>
            </w:r>
            <w:r w:rsidRPr="00316834">
              <w:rPr>
                <w:rFonts w:ascii="Times New Roman" w:hAnsi="Times New Roman" w:cs="Times New Roman"/>
                <w:kern w:val="2"/>
                <w:sz w:val="14"/>
                <w:szCs w:val="14"/>
              </w:rPr>
              <w:softHyphen/>
              <w:t>ствен</w:t>
            </w:r>
            <w:r w:rsidRPr="00316834">
              <w:rPr>
                <w:rFonts w:ascii="Times New Roman" w:hAnsi="Times New Roman" w:cs="Times New Roman"/>
                <w:kern w:val="2"/>
                <w:sz w:val="14"/>
                <w:szCs w:val="14"/>
              </w:rPr>
              <w:softHyphen/>
              <w:t>ность</w:t>
            </w:r>
          </w:p>
          <w:p w:rsidR="00316834" w:rsidRPr="00316834" w:rsidRDefault="00316834" w:rsidP="00316834">
            <w:pPr>
              <w:spacing w:after="0"/>
              <w:jc w:val="center"/>
              <w:rPr>
                <w:rFonts w:ascii="Times New Roman" w:hAnsi="Times New Roman" w:cs="Times New Roman"/>
                <w:kern w:val="2"/>
                <w:sz w:val="14"/>
                <w:szCs w:val="14"/>
              </w:rPr>
            </w:pP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муни</w:t>
            </w:r>
            <w:r w:rsidRPr="00316834">
              <w:rPr>
                <w:rFonts w:ascii="Times New Roman" w:hAnsi="Times New Roman" w:cs="Times New Roman"/>
                <w:kern w:val="2"/>
                <w:sz w:val="14"/>
                <w:szCs w:val="14"/>
              </w:rPr>
              <w:softHyphen/>
              <w:t>ци</w:t>
            </w:r>
            <w:r w:rsidRPr="00316834">
              <w:rPr>
                <w:rFonts w:ascii="Times New Roman" w:hAnsi="Times New Roman" w:cs="Times New Roman"/>
                <w:kern w:val="2"/>
                <w:sz w:val="14"/>
                <w:szCs w:val="14"/>
              </w:rPr>
              <w:softHyphen/>
              <w:t>паль</w:t>
            </w:r>
            <w:r w:rsidRPr="00316834">
              <w:rPr>
                <w:rFonts w:ascii="Times New Roman" w:hAnsi="Times New Roman" w:cs="Times New Roman"/>
                <w:kern w:val="2"/>
                <w:sz w:val="14"/>
                <w:szCs w:val="14"/>
              </w:rPr>
              <w:softHyphen/>
              <w:t>ная собст</w:t>
            </w:r>
            <w:r w:rsidRPr="00316834">
              <w:rPr>
                <w:rFonts w:ascii="Times New Roman" w:hAnsi="Times New Roman" w:cs="Times New Roman"/>
                <w:kern w:val="2"/>
                <w:sz w:val="14"/>
                <w:szCs w:val="14"/>
              </w:rPr>
              <w:softHyphen/>
              <w:t>вен</w:t>
            </w:r>
            <w:r w:rsidRPr="00316834">
              <w:rPr>
                <w:rFonts w:ascii="Times New Roman" w:hAnsi="Times New Roman" w:cs="Times New Roman"/>
                <w:kern w:val="2"/>
                <w:sz w:val="14"/>
                <w:szCs w:val="14"/>
              </w:rPr>
              <w:softHyphen/>
              <w:t>ность</w:t>
            </w:r>
          </w:p>
        </w:tc>
        <w:tc>
          <w:tcPr>
            <w:tcW w:w="708" w:type="dxa"/>
            <w:vMerge/>
            <w:hideMark/>
          </w:tcPr>
          <w:p w:rsidR="00316834" w:rsidRPr="00316834" w:rsidRDefault="00316834" w:rsidP="00316834">
            <w:pPr>
              <w:spacing w:after="0"/>
              <w:rPr>
                <w:rFonts w:ascii="Times New Roman" w:hAnsi="Times New Roman" w:cs="Times New Roman"/>
                <w:kern w:val="2"/>
                <w:sz w:val="14"/>
                <w:szCs w:val="14"/>
              </w:rPr>
            </w:pPr>
          </w:p>
        </w:tc>
        <w:tc>
          <w:tcPr>
            <w:tcW w:w="708"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част</w:t>
            </w:r>
            <w:r w:rsidRPr="00316834">
              <w:rPr>
                <w:rFonts w:ascii="Times New Roman" w:hAnsi="Times New Roman" w:cs="Times New Roman"/>
                <w:kern w:val="2"/>
                <w:sz w:val="14"/>
                <w:szCs w:val="14"/>
              </w:rPr>
              <w:softHyphen/>
              <w:t>ная собст</w:t>
            </w:r>
            <w:r w:rsidRPr="00316834">
              <w:rPr>
                <w:rFonts w:ascii="Times New Roman" w:hAnsi="Times New Roman" w:cs="Times New Roman"/>
                <w:kern w:val="2"/>
                <w:sz w:val="14"/>
                <w:szCs w:val="14"/>
              </w:rPr>
              <w:softHyphen/>
              <w:t>вен</w:t>
            </w:r>
            <w:r w:rsidRPr="00316834">
              <w:rPr>
                <w:rFonts w:ascii="Times New Roman" w:hAnsi="Times New Roman" w:cs="Times New Roman"/>
                <w:kern w:val="2"/>
                <w:sz w:val="14"/>
                <w:szCs w:val="14"/>
              </w:rPr>
              <w:softHyphen/>
              <w:t>ность</w:t>
            </w:r>
          </w:p>
          <w:p w:rsidR="00316834" w:rsidRPr="00316834" w:rsidRDefault="00316834" w:rsidP="00316834">
            <w:pPr>
              <w:spacing w:after="0"/>
              <w:jc w:val="center"/>
              <w:rPr>
                <w:rFonts w:ascii="Times New Roman" w:hAnsi="Times New Roman" w:cs="Times New Roman"/>
                <w:kern w:val="2"/>
                <w:sz w:val="14"/>
                <w:szCs w:val="14"/>
              </w:rPr>
            </w:pP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му</w:t>
            </w:r>
            <w:r w:rsidRPr="00316834">
              <w:rPr>
                <w:rFonts w:ascii="Times New Roman" w:hAnsi="Times New Roman" w:cs="Times New Roman"/>
                <w:kern w:val="2"/>
                <w:sz w:val="14"/>
                <w:szCs w:val="14"/>
              </w:rPr>
              <w:softHyphen/>
              <w:t>ници</w:t>
            </w:r>
            <w:r w:rsidRPr="00316834">
              <w:rPr>
                <w:rFonts w:ascii="Times New Roman" w:hAnsi="Times New Roman" w:cs="Times New Roman"/>
                <w:kern w:val="2"/>
                <w:sz w:val="14"/>
                <w:szCs w:val="14"/>
              </w:rPr>
              <w:softHyphen/>
              <w:t>паль</w:t>
            </w:r>
            <w:r w:rsidRPr="00316834">
              <w:rPr>
                <w:rFonts w:ascii="Times New Roman" w:hAnsi="Times New Roman" w:cs="Times New Roman"/>
                <w:kern w:val="2"/>
                <w:sz w:val="14"/>
                <w:szCs w:val="14"/>
              </w:rPr>
              <w:softHyphen/>
              <w:t>ная соб</w:t>
            </w:r>
            <w:r w:rsidRPr="00316834">
              <w:rPr>
                <w:rFonts w:ascii="Times New Roman" w:hAnsi="Times New Roman" w:cs="Times New Roman"/>
                <w:kern w:val="2"/>
                <w:sz w:val="14"/>
                <w:szCs w:val="14"/>
              </w:rPr>
              <w:softHyphen/>
              <w:t>ст</w:t>
            </w:r>
            <w:r w:rsidRPr="00316834">
              <w:rPr>
                <w:rFonts w:ascii="Times New Roman" w:hAnsi="Times New Roman" w:cs="Times New Roman"/>
                <w:kern w:val="2"/>
                <w:sz w:val="14"/>
                <w:szCs w:val="14"/>
              </w:rPr>
              <w:softHyphen/>
              <w:t>вен</w:t>
            </w:r>
            <w:r w:rsidRPr="00316834">
              <w:rPr>
                <w:rFonts w:ascii="Times New Roman" w:hAnsi="Times New Roman" w:cs="Times New Roman"/>
                <w:kern w:val="2"/>
                <w:sz w:val="14"/>
                <w:szCs w:val="14"/>
              </w:rPr>
              <w:softHyphen/>
              <w:t>ность</w:t>
            </w:r>
          </w:p>
        </w:tc>
        <w:tc>
          <w:tcPr>
            <w:tcW w:w="992" w:type="dxa"/>
            <w:vMerge/>
            <w:hideMark/>
          </w:tcPr>
          <w:p w:rsidR="00316834" w:rsidRPr="00316834" w:rsidRDefault="00316834" w:rsidP="00316834">
            <w:pPr>
              <w:spacing w:after="0"/>
              <w:rPr>
                <w:rFonts w:ascii="Times New Roman" w:hAnsi="Times New Roman" w:cs="Times New Roman"/>
                <w:kern w:val="2"/>
                <w:sz w:val="14"/>
                <w:szCs w:val="14"/>
              </w:rPr>
            </w:pPr>
          </w:p>
        </w:tc>
        <w:tc>
          <w:tcPr>
            <w:tcW w:w="993"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 бюджета субъекта Россий</w:t>
            </w:r>
            <w:r w:rsidRPr="00316834">
              <w:rPr>
                <w:rFonts w:ascii="Times New Roman" w:hAnsi="Times New Roman" w:cs="Times New Roman"/>
                <w:kern w:val="2"/>
                <w:sz w:val="14"/>
                <w:szCs w:val="14"/>
              </w:rPr>
              <w:softHyphen/>
              <w:t>ской Федерации</w:t>
            </w:r>
          </w:p>
        </w:tc>
        <w:tc>
          <w:tcPr>
            <w:tcW w:w="99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 местного бюджета</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Допол-нитель-ные</w:t>
            </w:r>
            <w:proofErr w:type="spellEnd"/>
            <w:r w:rsidRPr="00316834">
              <w:rPr>
                <w:rFonts w:ascii="Times New Roman" w:hAnsi="Times New Roman" w:cs="Times New Roman"/>
                <w:kern w:val="2"/>
                <w:sz w:val="14"/>
                <w:szCs w:val="14"/>
              </w:rPr>
              <w:t xml:space="preserve"> </w:t>
            </w:r>
            <w:proofErr w:type="spellStart"/>
            <w:proofErr w:type="gramStart"/>
            <w:r w:rsidRPr="00316834">
              <w:rPr>
                <w:rFonts w:ascii="Times New Roman" w:hAnsi="Times New Roman" w:cs="Times New Roman"/>
                <w:kern w:val="2"/>
                <w:sz w:val="14"/>
                <w:szCs w:val="14"/>
              </w:rPr>
              <w:t>источ-ники</w:t>
            </w:r>
            <w:proofErr w:type="spellEnd"/>
            <w:proofErr w:type="gramEnd"/>
            <w:r w:rsidRPr="00316834">
              <w:rPr>
                <w:rFonts w:ascii="Times New Roman" w:hAnsi="Times New Roman" w:cs="Times New Roman"/>
                <w:kern w:val="2"/>
                <w:sz w:val="14"/>
                <w:szCs w:val="14"/>
              </w:rPr>
              <w:t xml:space="preserve"> </w:t>
            </w:r>
            <w:proofErr w:type="spellStart"/>
            <w:r w:rsidRPr="00316834">
              <w:rPr>
                <w:rFonts w:ascii="Times New Roman" w:hAnsi="Times New Roman" w:cs="Times New Roman"/>
                <w:kern w:val="2"/>
                <w:sz w:val="14"/>
                <w:szCs w:val="14"/>
              </w:rPr>
              <w:t>финан-сирова-ния</w:t>
            </w:r>
            <w:proofErr w:type="spellEnd"/>
          </w:p>
        </w:tc>
        <w:tc>
          <w:tcPr>
            <w:tcW w:w="708" w:type="dxa"/>
          </w:tcPr>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Вне-бюд-жет-ные</w:t>
            </w:r>
            <w:proofErr w:type="spellEnd"/>
            <w:r w:rsidRPr="00316834">
              <w:rPr>
                <w:rFonts w:ascii="Times New Roman" w:hAnsi="Times New Roman" w:cs="Times New Roman"/>
                <w:kern w:val="2"/>
                <w:sz w:val="14"/>
                <w:szCs w:val="14"/>
              </w:rPr>
              <w:t xml:space="preserve"> источники финансирования</w:t>
            </w:r>
          </w:p>
        </w:tc>
      </w:tr>
    </w:tbl>
    <w:p w:rsidR="00316834" w:rsidRPr="00316834" w:rsidRDefault="00316834" w:rsidP="00316834">
      <w:pPr>
        <w:spacing w:after="0"/>
        <w:rPr>
          <w:rFonts w:ascii="Times New Roman" w:hAnsi="Times New Roman" w:cs="Times New Roman"/>
          <w:sz w:val="14"/>
          <w:szCs w:val="14"/>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3"/>
        <w:gridCol w:w="1538"/>
        <w:gridCol w:w="674"/>
        <w:gridCol w:w="665"/>
        <w:gridCol w:w="665"/>
        <w:gridCol w:w="665"/>
        <w:gridCol w:w="664"/>
        <w:gridCol w:w="796"/>
        <w:gridCol w:w="665"/>
        <w:gridCol w:w="664"/>
        <w:gridCol w:w="665"/>
        <w:gridCol w:w="665"/>
        <w:gridCol w:w="664"/>
        <w:gridCol w:w="664"/>
        <w:gridCol w:w="665"/>
        <w:gridCol w:w="927"/>
        <w:gridCol w:w="927"/>
        <w:gridCol w:w="927"/>
        <w:gridCol w:w="665"/>
        <w:gridCol w:w="664"/>
      </w:tblGrid>
      <w:tr w:rsidR="00316834" w:rsidRPr="00316834" w:rsidTr="00C160E0">
        <w:trPr>
          <w:cantSplit/>
          <w:trHeight w:val="180"/>
          <w:tblHeader/>
        </w:trPr>
        <w:tc>
          <w:tcPr>
            <w:tcW w:w="52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1653"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1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7</w:t>
            </w:r>
          </w:p>
        </w:tc>
        <w:tc>
          <w:tcPr>
            <w:tcW w:w="85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8</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9</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10</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11</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12</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13</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14</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15</w:t>
            </w:r>
          </w:p>
        </w:tc>
        <w:tc>
          <w:tcPr>
            <w:tcW w:w="99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16</w:t>
            </w:r>
          </w:p>
        </w:tc>
        <w:tc>
          <w:tcPr>
            <w:tcW w:w="993"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17</w:t>
            </w:r>
          </w:p>
        </w:tc>
        <w:tc>
          <w:tcPr>
            <w:tcW w:w="99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18</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19</w:t>
            </w:r>
          </w:p>
        </w:tc>
        <w:tc>
          <w:tcPr>
            <w:tcW w:w="708"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w:t>
            </w:r>
          </w:p>
        </w:tc>
      </w:tr>
      <w:tr w:rsidR="00316834" w:rsidRPr="00316834" w:rsidTr="00C160E0">
        <w:trPr>
          <w:cantSplit/>
          <w:trHeight w:val="234"/>
        </w:trPr>
        <w:tc>
          <w:tcPr>
            <w:tcW w:w="14516" w:type="dxa"/>
            <w:gridSpan w:val="18"/>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Синегорское сельское поселение, Белокалитвинский район</w:t>
            </w:r>
          </w:p>
        </w:tc>
        <w:tc>
          <w:tcPr>
            <w:tcW w:w="709" w:type="dxa"/>
          </w:tcPr>
          <w:p w:rsidR="00316834" w:rsidRPr="00316834" w:rsidRDefault="00316834" w:rsidP="00316834">
            <w:pPr>
              <w:spacing w:after="0"/>
              <w:ind w:right="509"/>
              <w:jc w:val="center"/>
              <w:rPr>
                <w:rFonts w:ascii="Times New Roman" w:hAnsi="Times New Roman" w:cs="Times New Roman"/>
                <w:kern w:val="2"/>
                <w:sz w:val="14"/>
                <w:szCs w:val="14"/>
              </w:rPr>
            </w:pPr>
          </w:p>
        </w:tc>
        <w:tc>
          <w:tcPr>
            <w:tcW w:w="708" w:type="dxa"/>
          </w:tcPr>
          <w:p w:rsidR="00316834" w:rsidRPr="00316834" w:rsidRDefault="00316834" w:rsidP="00316834">
            <w:pPr>
              <w:spacing w:after="0"/>
              <w:ind w:right="509"/>
              <w:jc w:val="center"/>
              <w:rPr>
                <w:rFonts w:ascii="Times New Roman" w:hAnsi="Times New Roman" w:cs="Times New Roman"/>
                <w:kern w:val="2"/>
                <w:sz w:val="14"/>
                <w:szCs w:val="14"/>
              </w:rPr>
            </w:pPr>
          </w:p>
        </w:tc>
      </w:tr>
      <w:tr w:rsidR="00316834" w:rsidRPr="00316834" w:rsidTr="00C160E0">
        <w:trPr>
          <w:cantSplit/>
          <w:trHeight w:val="432"/>
        </w:trPr>
        <w:tc>
          <w:tcPr>
            <w:tcW w:w="52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165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пос. Синегорский,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Кошевого, д. 1</w:t>
            </w:r>
          </w:p>
        </w:tc>
        <w:tc>
          <w:tcPr>
            <w:tcW w:w="718" w:type="dxa"/>
            <w:hideMark/>
          </w:tcPr>
          <w:p w:rsidR="00316834" w:rsidRPr="00316834" w:rsidRDefault="00316834" w:rsidP="00316834">
            <w:pPr>
              <w:spacing w:after="0"/>
              <w:jc w:val="center"/>
              <w:rPr>
                <w:rFonts w:ascii="Times New Roman" w:hAnsi="Times New Roman" w:cs="Times New Roman"/>
                <w:kern w:val="2"/>
                <w:sz w:val="14"/>
                <w:szCs w:val="14"/>
              </w:rPr>
            </w:pPr>
            <w:proofErr w:type="gramStart"/>
            <w:r w:rsidRPr="00316834">
              <w:rPr>
                <w:rFonts w:ascii="Times New Roman" w:hAnsi="Times New Roman" w:cs="Times New Roman"/>
                <w:kern w:val="2"/>
                <w:sz w:val="14"/>
                <w:szCs w:val="14"/>
              </w:rPr>
              <w:t>б</w:t>
            </w:r>
            <w:proofErr w:type="gramEnd"/>
            <w:r w:rsidRPr="00316834">
              <w:rPr>
                <w:rFonts w:ascii="Times New Roman" w:hAnsi="Times New Roman" w:cs="Times New Roman"/>
                <w:kern w:val="2"/>
                <w:sz w:val="14"/>
                <w:szCs w:val="14"/>
              </w:rPr>
              <w:t>/</w:t>
            </w:r>
            <w:proofErr w:type="spellStart"/>
            <w:r w:rsidRPr="00316834">
              <w:rPr>
                <w:rFonts w:ascii="Times New Roman" w:hAnsi="Times New Roman" w:cs="Times New Roman"/>
                <w:kern w:val="2"/>
                <w:sz w:val="14"/>
                <w:szCs w:val="14"/>
              </w:rPr>
              <w:t>н</w:t>
            </w:r>
            <w:proofErr w:type="spellEnd"/>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20.12.</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2004</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IV.2015</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 2017</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8</w:t>
            </w:r>
          </w:p>
        </w:tc>
        <w:tc>
          <w:tcPr>
            <w:tcW w:w="85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548,10</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2D"/>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19,70</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19,70</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2D"/>
            </w:r>
          </w:p>
        </w:tc>
        <w:tc>
          <w:tcPr>
            <w:tcW w:w="99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350500,00</w:t>
            </w:r>
          </w:p>
        </w:tc>
        <w:tc>
          <w:tcPr>
            <w:tcW w:w="993"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329470,00</w:t>
            </w:r>
          </w:p>
        </w:tc>
        <w:tc>
          <w:tcPr>
            <w:tcW w:w="99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21030,00</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w:t>
            </w:r>
          </w:p>
        </w:tc>
        <w:tc>
          <w:tcPr>
            <w:tcW w:w="708"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w:t>
            </w:r>
          </w:p>
        </w:tc>
      </w:tr>
      <w:tr w:rsidR="00316834" w:rsidRPr="00316834" w:rsidTr="00C160E0">
        <w:trPr>
          <w:cantSplit/>
          <w:trHeight w:val="414"/>
        </w:trPr>
        <w:tc>
          <w:tcPr>
            <w:tcW w:w="52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1653"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пос.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ул. Л. Толстого, д. 3</w:t>
            </w:r>
          </w:p>
        </w:tc>
        <w:tc>
          <w:tcPr>
            <w:tcW w:w="71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16</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04.02.</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2008</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IV.2015</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 2017</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85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92,40</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2D"/>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45,90</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2D"/>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45,90</w:t>
            </w:r>
          </w:p>
        </w:tc>
        <w:tc>
          <w:tcPr>
            <w:tcW w:w="992" w:type="dxa"/>
            <w:hideMark/>
          </w:tcPr>
          <w:p w:rsidR="00316834" w:rsidRPr="00316834" w:rsidRDefault="00316834" w:rsidP="00316834">
            <w:pPr>
              <w:spacing w:after="0"/>
              <w:jc w:val="center"/>
              <w:rPr>
                <w:rFonts w:ascii="Times New Roman" w:hAnsi="Times New Roman" w:cs="Times New Roman"/>
                <w:spacing w:val="-10"/>
                <w:kern w:val="2"/>
                <w:sz w:val="14"/>
                <w:szCs w:val="14"/>
              </w:rPr>
            </w:pPr>
            <w:r w:rsidRPr="00316834">
              <w:rPr>
                <w:rFonts w:ascii="Times New Roman" w:hAnsi="Times New Roman" w:cs="Times New Roman"/>
                <w:spacing w:val="-10"/>
                <w:kern w:val="2"/>
                <w:sz w:val="14"/>
                <w:szCs w:val="14"/>
              </w:rPr>
              <w:t>2 138 400,00</w:t>
            </w:r>
          </w:p>
        </w:tc>
        <w:tc>
          <w:tcPr>
            <w:tcW w:w="993" w:type="dxa"/>
            <w:hideMark/>
          </w:tcPr>
          <w:p w:rsidR="00316834" w:rsidRPr="00316834" w:rsidRDefault="00316834" w:rsidP="00316834">
            <w:pPr>
              <w:spacing w:after="0"/>
              <w:jc w:val="center"/>
              <w:rPr>
                <w:rFonts w:ascii="Times New Roman" w:hAnsi="Times New Roman" w:cs="Times New Roman"/>
                <w:spacing w:val="-10"/>
                <w:kern w:val="2"/>
                <w:sz w:val="14"/>
                <w:szCs w:val="14"/>
              </w:rPr>
            </w:pPr>
            <w:r w:rsidRPr="00316834">
              <w:rPr>
                <w:rFonts w:ascii="Times New Roman" w:hAnsi="Times New Roman" w:cs="Times New Roman"/>
                <w:spacing w:val="-10"/>
                <w:kern w:val="2"/>
                <w:sz w:val="14"/>
                <w:szCs w:val="14"/>
              </w:rPr>
              <w:t>2 010 096,00</w:t>
            </w:r>
          </w:p>
        </w:tc>
        <w:tc>
          <w:tcPr>
            <w:tcW w:w="99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128 304,00</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w:t>
            </w:r>
          </w:p>
        </w:tc>
        <w:tc>
          <w:tcPr>
            <w:tcW w:w="708"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w:t>
            </w:r>
          </w:p>
        </w:tc>
      </w:tr>
      <w:tr w:rsidR="00316834" w:rsidRPr="00316834" w:rsidTr="00C160E0">
        <w:trPr>
          <w:cantSplit/>
          <w:trHeight w:val="451"/>
        </w:trPr>
        <w:tc>
          <w:tcPr>
            <w:tcW w:w="2175" w:type="dxa"/>
            <w:gridSpan w:val="2"/>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Итого по Синегорскому сельскому поселению: 2</w:t>
            </w:r>
          </w:p>
        </w:tc>
        <w:tc>
          <w:tcPr>
            <w:tcW w:w="71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2D"/>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2D"/>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2D"/>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2D"/>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10</w:t>
            </w:r>
          </w:p>
        </w:tc>
        <w:tc>
          <w:tcPr>
            <w:tcW w:w="851" w:type="dxa"/>
            <w:hideMark/>
          </w:tcPr>
          <w:p w:rsidR="00316834" w:rsidRPr="00316834" w:rsidRDefault="00316834" w:rsidP="00316834">
            <w:pPr>
              <w:spacing w:after="0"/>
              <w:jc w:val="center"/>
              <w:rPr>
                <w:rFonts w:ascii="Times New Roman" w:hAnsi="Times New Roman" w:cs="Times New Roman"/>
                <w:kern w:val="2"/>
                <w:sz w:val="14"/>
                <w:szCs w:val="14"/>
                <w:lang w:val="en-US"/>
              </w:rPr>
            </w:pPr>
            <w:r w:rsidRPr="00316834">
              <w:rPr>
                <w:rFonts w:ascii="Times New Roman" w:hAnsi="Times New Roman" w:cs="Times New Roman"/>
                <w:kern w:val="2"/>
                <w:sz w:val="14"/>
                <w:szCs w:val="14"/>
                <w:lang w:val="en-US"/>
              </w:rPr>
              <w:t>3</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lang w:val="en-US"/>
              </w:rPr>
              <w:t>640</w:t>
            </w:r>
            <w:r w:rsidRPr="00316834">
              <w:rPr>
                <w:rFonts w:ascii="Times New Roman" w:hAnsi="Times New Roman" w:cs="Times New Roman"/>
                <w:kern w:val="2"/>
                <w:sz w:val="14"/>
                <w:szCs w:val="14"/>
              </w:rPr>
              <w:t>,</w:t>
            </w:r>
            <w:r w:rsidRPr="00316834">
              <w:rPr>
                <w:rFonts w:ascii="Times New Roman" w:hAnsi="Times New Roman" w:cs="Times New Roman"/>
                <w:kern w:val="2"/>
                <w:sz w:val="14"/>
                <w:szCs w:val="14"/>
                <w:lang w:val="en-US"/>
              </w:rPr>
              <w:t>5</w:t>
            </w:r>
            <w:r w:rsidRPr="00316834">
              <w:rPr>
                <w:rFonts w:ascii="Times New Roman" w:hAnsi="Times New Roman" w:cs="Times New Roman"/>
                <w:kern w:val="2"/>
                <w:sz w:val="14"/>
                <w:szCs w:val="14"/>
              </w:rPr>
              <w:t>0</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lang w:val="en-US"/>
              </w:rPr>
            </w:pPr>
            <w:r w:rsidRPr="00316834">
              <w:rPr>
                <w:rFonts w:ascii="Times New Roman" w:hAnsi="Times New Roman" w:cs="Times New Roman"/>
                <w:kern w:val="2"/>
                <w:sz w:val="14"/>
                <w:szCs w:val="14"/>
                <w:lang w:val="en-US"/>
              </w:rPr>
              <w:t>3</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lang w:val="en-US"/>
              </w:rPr>
            </w:pPr>
            <w:r w:rsidRPr="00316834">
              <w:rPr>
                <w:rFonts w:ascii="Times New Roman" w:hAnsi="Times New Roman" w:cs="Times New Roman"/>
                <w:kern w:val="2"/>
                <w:sz w:val="14"/>
                <w:szCs w:val="14"/>
                <w:lang w:val="en-US"/>
              </w:rPr>
              <w:t>1</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lang w:val="en-US"/>
              </w:rPr>
              <w:t>65</w:t>
            </w:r>
            <w:r w:rsidRPr="00316834">
              <w:rPr>
                <w:rFonts w:ascii="Times New Roman" w:hAnsi="Times New Roman" w:cs="Times New Roman"/>
                <w:kern w:val="2"/>
                <w:sz w:val="14"/>
                <w:szCs w:val="14"/>
              </w:rPr>
              <w:t>,</w:t>
            </w:r>
            <w:r w:rsidRPr="00316834">
              <w:rPr>
                <w:rFonts w:ascii="Times New Roman" w:hAnsi="Times New Roman" w:cs="Times New Roman"/>
                <w:kern w:val="2"/>
                <w:sz w:val="14"/>
                <w:szCs w:val="14"/>
                <w:lang w:val="en-US"/>
              </w:rPr>
              <w:t>6</w:t>
            </w:r>
            <w:r w:rsidRPr="00316834">
              <w:rPr>
                <w:rFonts w:ascii="Times New Roman" w:hAnsi="Times New Roman" w:cs="Times New Roman"/>
                <w:kern w:val="2"/>
                <w:sz w:val="14"/>
                <w:szCs w:val="14"/>
              </w:rPr>
              <w:t>0</w:t>
            </w:r>
          </w:p>
        </w:tc>
        <w:tc>
          <w:tcPr>
            <w:tcW w:w="708"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lang w:val="en-US"/>
              </w:rPr>
              <w:t>19</w:t>
            </w:r>
            <w:r w:rsidRPr="00316834">
              <w:rPr>
                <w:rFonts w:ascii="Times New Roman" w:hAnsi="Times New Roman" w:cs="Times New Roman"/>
                <w:kern w:val="2"/>
                <w:sz w:val="14"/>
                <w:szCs w:val="14"/>
              </w:rPr>
              <w:t>,</w:t>
            </w:r>
            <w:r w:rsidRPr="00316834">
              <w:rPr>
                <w:rFonts w:ascii="Times New Roman" w:hAnsi="Times New Roman" w:cs="Times New Roman"/>
                <w:kern w:val="2"/>
                <w:sz w:val="14"/>
                <w:szCs w:val="14"/>
                <w:lang w:val="en-US"/>
              </w:rPr>
              <w:t>7</w:t>
            </w:r>
            <w:r w:rsidRPr="00316834">
              <w:rPr>
                <w:rFonts w:ascii="Times New Roman" w:hAnsi="Times New Roman" w:cs="Times New Roman"/>
                <w:kern w:val="2"/>
                <w:sz w:val="14"/>
                <w:szCs w:val="14"/>
              </w:rPr>
              <w:t>0</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45,90</w:t>
            </w:r>
          </w:p>
        </w:tc>
        <w:tc>
          <w:tcPr>
            <w:tcW w:w="992" w:type="dxa"/>
            <w:hideMark/>
          </w:tcPr>
          <w:p w:rsidR="00316834" w:rsidRPr="00316834" w:rsidRDefault="00316834" w:rsidP="00316834">
            <w:pPr>
              <w:spacing w:after="0"/>
              <w:jc w:val="center"/>
              <w:rPr>
                <w:rFonts w:ascii="Times New Roman" w:hAnsi="Times New Roman" w:cs="Times New Roman"/>
                <w:spacing w:val="-10"/>
                <w:kern w:val="2"/>
                <w:sz w:val="14"/>
                <w:szCs w:val="14"/>
              </w:rPr>
            </w:pPr>
            <w:r w:rsidRPr="00316834">
              <w:rPr>
                <w:rFonts w:ascii="Times New Roman" w:hAnsi="Times New Roman" w:cs="Times New Roman"/>
                <w:spacing w:val="-10"/>
                <w:kern w:val="2"/>
                <w:sz w:val="14"/>
                <w:szCs w:val="14"/>
              </w:rPr>
              <w:t>2488900,00</w:t>
            </w:r>
          </w:p>
        </w:tc>
        <w:tc>
          <w:tcPr>
            <w:tcW w:w="993" w:type="dxa"/>
            <w:hideMark/>
          </w:tcPr>
          <w:p w:rsidR="00316834" w:rsidRPr="00316834" w:rsidRDefault="00316834" w:rsidP="00316834">
            <w:pPr>
              <w:spacing w:after="0"/>
              <w:jc w:val="center"/>
              <w:rPr>
                <w:rFonts w:ascii="Times New Roman" w:hAnsi="Times New Roman" w:cs="Times New Roman"/>
                <w:spacing w:val="-10"/>
                <w:kern w:val="2"/>
                <w:sz w:val="14"/>
                <w:szCs w:val="14"/>
              </w:rPr>
            </w:pPr>
            <w:r w:rsidRPr="00316834">
              <w:rPr>
                <w:rFonts w:ascii="Times New Roman" w:hAnsi="Times New Roman" w:cs="Times New Roman"/>
                <w:spacing w:val="-10"/>
                <w:kern w:val="2"/>
                <w:sz w:val="14"/>
                <w:szCs w:val="14"/>
              </w:rPr>
              <w:t>2339566,00</w:t>
            </w:r>
          </w:p>
        </w:tc>
        <w:tc>
          <w:tcPr>
            <w:tcW w:w="99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149334,00</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w:t>
            </w:r>
          </w:p>
        </w:tc>
        <w:tc>
          <w:tcPr>
            <w:tcW w:w="708"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w:t>
            </w:r>
          </w:p>
        </w:tc>
      </w:tr>
    </w:tbl>
    <w:p w:rsidR="00316834" w:rsidRPr="00316834" w:rsidRDefault="00316834" w:rsidP="00316834">
      <w:pPr>
        <w:pStyle w:val="ConsNonformat"/>
        <w:ind w:left="10206" w:right="-32"/>
        <w:jc w:val="center"/>
        <w:rPr>
          <w:rFonts w:ascii="Times New Roman" w:hAnsi="Times New Roman" w:cs="Times New Roman"/>
          <w:color w:val="000000"/>
          <w:sz w:val="14"/>
          <w:szCs w:val="14"/>
        </w:rPr>
      </w:pPr>
    </w:p>
    <w:p w:rsidR="00316834" w:rsidRPr="00316834" w:rsidRDefault="00316834" w:rsidP="00316834">
      <w:pPr>
        <w:spacing w:after="0" w:line="228" w:lineRule="auto"/>
        <w:ind w:firstLine="709"/>
        <w:jc w:val="both"/>
        <w:rPr>
          <w:rFonts w:ascii="Times New Roman" w:hAnsi="Times New Roman" w:cs="Times New Roman"/>
          <w:kern w:val="2"/>
          <w:sz w:val="14"/>
          <w:szCs w:val="14"/>
        </w:rPr>
      </w:pPr>
      <w:r w:rsidRPr="00316834">
        <w:rPr>
          <w:rFonts w:ascii="Times New Roman" w:hAnsi="Times New Roman" w:cs="Times New Roman"/>
          <w:kern w:val="2"/>
          <w:sz w:val="14"/>
          <w:szCs w:val="14"/>
        </w:rPr>
        <w:t>Примечание.</w:t>
      </w:r>
    </w:p>
    <w:p w:rsidR="00316834" w:rsidRPr="00316834" w:rsidRDefault="00316834" w:rsidP="00316834">
      <w:pPr>
        <w:spacing w:after="0" w:line="228" w:lineRule="auto"/>
        <w:ind w:firstLine="709"/>
        <w:jc w:val="both"/>
        <w:rPr>
          <w:rFonts w:ascii="Times New Roman" w:hAnsi="Times New Roman" w:cs="Times New Roman"/>
          <w:kern w:val="2"/>
          <w:sz w:val="14"/>
          <w:szCs w:val="14"/>
        </w:rPr>
      </w:pPr>
      <w:r w:rsidRPr="00316834">
        <w:rPr>
          <w:rFonts w:ascii="Times New Roman" w:hAnsi="Times New Roman" w:cs="Times New Roman"/>
          <w:kern w:val="2"/>
          <w:sz w:val="14"/>
          <w:szCs w:val="14"/>
        </w:rPr>
        <w:t>б/</w:t>
      </w:r>
      <w:proofErr w:type="spellStart"/>
      <w:proofErr w:type="gramStart"/>
      <w:r w:rsidRPr="00316834">
        <w:rPr>
          <w:rFonts w:ascii="Times New Roman" w:hAnsi="Times New Roman" w:cs="Times New Roman"/>
          <w:kern w:val="2"/>
          <w:sz w:val="14"/>
          <w:szCs w:val="14"/>
        </w:rPr>
        <w:t>н</w:t>
      </w:r>
      <w:proofErr w:type="spellEnd"/>
      <w:proofErr w:type="gramEnd"/>
      <w:r w:rsidRPr="00316834">
        <w:rPr>
          <w:rFonts w:ascii="Times New Roman" w:hAnsi="Times New Roman" w:cs="Times New Roman"/>
          <w:kern w:val="2"/>
          <w:sz w:val="14"/>
          <w:szCs w:val="14"/>
        </w:rPr>
        <w:t xml:space="preserve"> – без номера;</w:t>
      </w:r>
    </w:p>
    <w:p w:rsidR="00316834" w:rsidRPr="00316834" w:rsidRDefault="00316834" w:rsidP="00316834">
      <w:pPr>
        <w:spacing w:after="0" w:line="228" w:lineRule="auto"/>
        <w:ind w:firstLine="709"/>
        <w:jc w:val="both"/>
        <w:rPr>
          <w:rFonts w:ascii="Times New Roman" w:hAnsi="Times New Roman" w:cs="Times New Roman"/>
          <w:kern w:val="2"/>
          <w:sz w:val="14"/>
          <w:szCs w:val="14"/>
        </w:rPr>
      </w:pPr>
      <w:r w:rsidRPr="00316834">
        <w:rPr>
          <w:rFonts w:ascii="Times New Roman" w:hAnsi="Times New Roman" w:cs="Times New Roman"/>
          <w:kern w:val="2"/>
          <w:sz w:val="14"/>
          <w:szCs w:val="14"/>
        </w:rPr>
        <w:t>МКД – многоквартирный дом.</w:t>
      </w:r>
    </w:p>
    <w:p w:rsidR="00316834" w:rsidRPr="00316834" w:rsidRDefault="00316834" w:rsidP="00316834">
      <w:pPr>
        <w:pStyle w:val="ConsNonformat"/>
        <w:ind w:left="10206" w:right="-32"/>
        <w:jc w:val="center"/>
        <w:rPr>
          <w:rFonts w:ascii="Times New Roman" w:hAnsi="Times New Roman" w:cs="Times New Roman"/>
          <w:color w:val="000000"/>
          <w:sz w:val="14"/>
          <w:szCs w:val="14"/>
        </w:rPr>
      </w:pPr>
    </w:p>
    <w:p w:rsidR="00316834" w:rsidRPr="00316834" w:rsidRDefault="00316834" w:rsidP="00316834">
      <w:pPr>
        <w:pStyle w:val="ConsNonformat"/>
        <w:ind w:left="10206" w:right="-32"/>
        <w:jc w:val="center"/>
        <w:rPr>
          <w:rFonts w:ascii="Times New Roman" w:hAnsi="Times New Roman" w:cs="Times New Roman"/>
          <w:color w:val="000000"/>
          <w:sz w:val="14"/>
          <w:szCs w:val="14"/>
        </w:rPr>
      </w:pPr>
    </w:p>
    <w:p w:rsidR="00316834" w:rsidRPr="00316834" w:rsidRDefault="00316834" w:rsidP="00316834">
      <w:pPr>
        <w:pStyle w:val="ConsNonformat"/>
        <w:ind w:left="10206" w:right="-32"/>
        <w:jc w:val="center"/>
        <w:rPr>
          <w:rFonts w:ascii="Times New Roman" w:hAnsi="Times New Roman" w:cs="Times New Roman"/>
          <w:color w:val="000000"/>
          <w:sz w:val="14"/>
          <w:szCs w:val="14"/>
        </w:rPr>
      </w:pPr>
    </w:p>
    <w:p w:rsidR="00316834" w:rsidRPr="00316834" w:rsidRDefault="00316834" w:rsidP="00316834">
      <w:pPr>
        <w:pStyle w:val="ConsNonformat"/>
        <w:ind w:left="10206" w:right="-32"/>
        <w:jc w:val="center"/>
        <w:rPr>
          <w:rFonts w:ascii="Times New Roman" w:hAnsi="Times New Roman" w:cs="Times New Roman"/>
          <w:color w:val="000000"/>
          <w:sz w:val="14"/>
          <w:szCs w:val="14"/>
        </w:rPr>
      </w:pPr>
    </w:p>
    <w:p w:rsidR="00316834" w:rsidRPr="00316834" w:rsidRDefault="00316834" w:rsidP="00316834">
      <w:pPr>
        <w:pageBreakBefore/>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lastRenderedPageBreak/>
        <w:t>Приложение № 4</w:t>
      </w:r>
    </w:p>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t xml:space="preserve">к муниципальной адресной программе </w:t>
      </w:r>
      <w:r w:rsidRPr="00316834">
        <w:rPr>
          <w:rFonts w:ascii="Times New Roman" w:hAnsi="Times New Roman" w:cs="Times New Roman"/>
          <w:kern w:val="2"/>
          <w:sz w:val="20"/>
          <w:szCs w:val="20"/>
        </w:rPr>
        <w:br/>
        <w:t xml:space="preserve">«Переселение граждан из аварийного жилищного фонда, в том числе </w:t>
      </w:r>
    </w:p>
    <w:p w:rsidR="00316834" w:rsidRPr="00316834" w:rsidRDefault="00316834" w:rsidP="00316834">
      <w:pPr>
        <w:spacing w:after="0"/>
        <w:ind w:left="10773"/>
        <w:jc w:val="center"/>
        <w:rPr>
          <w:rFonts w:ascii="Times New Roman" w:hAnsi="Times New Roman" w:cs="Times New Roman"/>
          <w:kern w:val="2"/>
          <w:sz w:val="20"/>
          <w:szCs w:val="20"/>
        </w:rPr>
      </w:pPr>
      <w:r w:rsidRPr="00316834">
        <w:rPr>
          <w:rFonts w:ascii="Times New Roman" w:hAnsi="Times New Roman" w:cs="Times New Roman"/>
          <w:kern w:val="2"/>
          <w:sz w:val="20"/>
          <w:szCs w:val="20"/>
        </w:rPr>
        <w:t>с учетом необходимости развития малоэтажного жилищного строительства в 2013 – 2017 годах»</w:t>
      </w:r>
    </w:p>
    <w:p w:rsidR="00316834" w:rsidRPr="00316834" w:rsidRDefault="00316834" w:rsidP="00316834">
      <w:pPr>
        <w:spacing w:after="0"/>
        <w:jc w:val="center"/>
        <w:rPr>
          <w:rFonts w:ascii="Times New Roman" w:hAnsi="Times New Roman" w:cs="Times New Roman"/>
          <w:kern w:val="2"/>
          <w:sz w:val="20"/>
          <w:szCs w:val="20"/>
        </w:rPr>
      </w:pPr>
    </w:p>
    <w:p w:rsidR="00316834" w:rsidRPr="00316834" w:rsidRDefault="00316834" w:rsidP="00316834">
      <w:pPr>
        <w:spacing w:after="0"/>
        <w:jc w:val="center"/>
        <w:rPr>
          <w:rFonts w:ascii="Times New Roman" w:hAnsi="Times New Roman" w:cs="Times New Roman"/>
          <w:kern w:val="2"/>
          <w:sz w:val="20"/>
          <w:szCs w:val="20"/>
        </w:rPr>
      </w:pPr>
      <w:r w:rsidRPr="00316834">
        <w:rPr>
          <w:rFonts w:ascii="Times New Roman" w:hAnsi="Times New Roman" w:cs="Times New Roman"/>
          <w:kern w:val="2"/>
          <w:sz w:val="20"/>
          <w:szCs w:val="20"/>
        </w:rPr>
        <w:t>Перечень</w:t>
      </w:r>
    </w:p>
    <w:p w:rsidR="00316834" w:rsidRPr="00316834" w:rsidRDefault="00316834" w:rsidP="00316834">
      <w:pPr>
        <w:spacing w:after="0"/>
        <w:jc w:val="center"/>
        <w:rPr>
          <w:rFonts w:ascii="Times New Roman" w:hAnsi="Times New Roman" w:cs="Times New Roman"/>
          <w:kern w:val="2"/>
          <w:sz w:val="20"/>
          <w:szCs w:val="20"/>
        </w:rPr>
      </w:pPr>
      <w:r w:rsidRPr="00316834">
        <w:rPr>
          <w:rFonts w:ascii="Times New Roman" w:hAnsi="Times New Roman" w:cs="Times New Roman"/>
          <w:kern w:val="2"/>
          <w:sz w:val="20"/>
          <w:szCs w:val="20"/>
        </w:rPr>
        <w:t>аварийных многоквартирных домов, расселяемых с финансовой поддержкой Фонда в 2016 – 2017 годах</w:t>
      </w:r>
    </w:p>
    <w:tbl>
      <w:tblP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1584"/>
        <w:gridCol w:w="663"/>
        <w:gridCol w:w="664"/>
        <w:gridCol w:w="664"/>
        <w:gridCol w:w="664"/>
        <w:gridCol w:w="663"/>
        <w:gridCol w:w="532"/>
        <w:gridCol w:w="664"/>
        <w:gridCol w:w="400"/>
        <w:gridCol w:w="532"/>
        <w:gridCol w:w="532"/>
        <w:gridCol w:w="664"/>
        <w:gridCol w:w="664"/>
        <w:gridCol w:w="532"/>
        <w:gridCol w:w="927"/>
        <w:gridCol w:w="796"/>
        <w:gridCol w:w="1058"/>
        <w:gridCol w:w="795"/>
        <w:gridCol w:w="668"/>
        <w:gridCol w:w="668"/>
        <w:gridCol w:w="950"/>
      </w:tblGrid>
      <w:tr w:rsidR="00316834" w:rsidRPr="00316834" w:rsidTr="00C160E0">
        <w:trPr>
          <w:cantSplit/>
        </w:trPr>
        <w:tc>
          <w:tcPr>
            <w:tcW w:w="454"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 </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п/п</w:t>
            </w:r>
          </w:p>
        </w:tc>
        <w:tc>
          <w:tcPr>
            <w:tcW w:w="1701"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Адрес МКД</w:t>
            </w:r>
          </w:p>
        </w:tc>
        <w:tc>
          <w:tcPr>
            <w:tcW w:w="1417" w:type="dxa"/>
            <w:gridSpan w:val="2"/>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Документ, </w:t>
            </w:r>
            <w:proofErr w:type="spellStart"/>
            <w:r w:rsidRPr="00316834">
              <w:rPr>
                <w:rFonts w:ascii="Times New Roman" w:hAnsi="Times New Roman" w:cs="Times New Roman"/>
                <w:kern w:val="2"/>
                <w:sz w:val="14"/>
                <w:szCs w:val="14"/>
              </w:rPr>
              <w:t>подтверж-дающий</w:t>
            </w:r>
            <w:proofErr w:type="spellEnd"/>
            <w:r w:rsidRPr="00316834">
              <w:rPr>
                <w:rFonts w:ascii="Times New Roman" w:hAnsi="Times New Roman" w:cs="Times New Roman"/>
                <w:kern w:val="2"/>
                <w:sz w:val="14"/>
                <w:szCs w:val="14"/>
              </w:rPr>
              <w:t xml:space="preserve"> признание МКД </w:t>
            </w:r>
            <w:proofErr w:type="gramStart"/>
            <w:r w:rsidRPr="00316834">
              <w:rPr>
                <w:rFonts w:ascii="Times New Roman" w:hAnsi="Times New Roman" w:cs="Times New Roman"/>
                <w:kern w:val="2"/>
                <w:sz w:val="14"/>
                <w:szCs w:val="14"/>
              </w:rPr>
              <w:t>аварийным</w:t>
            </w:r>
            <w:proofErr w:type="gramEnd"/>
          </w:p>
        </w:tc>
        <w:tc>
          <w:tcPr>
            <w:tcW w:w="709"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proofErr w:type="spellStart"/>
            <w:proofErr w:type="gramStart"/>
            <w:r w:rsidRPr="00316834">
              <w:rPr>
                <w:rFonts w:ascii="Times New Roman" w:hAnsi="Times New Roman" w:cs="Times New Roman"/>
                <w:kern w:val="2"/>
                <w:sz w:val="14"/>
                <w:szCs w:val="14"/>
              </w:rPr>
              <w:t>Плани-руемая</w:t>
            </w:r>
            <w:proofErr w:type="spellEnd"/>
            <w:proofErr w:type="gramEnd"/>
            <w:r w:rsidRPr="00316834">
              <w:rPr>
                <w:rFonts w:ascii="Times New Roman" w:hAnsi="Times New Roman" w:cs="Times New Roman"/>
                <w:kern w:val="2"/>
                <w:sz w:val="14"/>
                <w:szCs w:val="14"/>
              </w:rPr>
              <w:t xml:space="preserve"> дата окончания </w:t>
            </w:r>
            <w:proofErr w:type="spellStart"/>
            <w:r w:rsidRPr="00316834">
              <w:rPr>
                <w:rFonts w:ascii="Times New Roman" w:hAnsi="Times New Roman" w:cs="Times New Roman"/>
                <w:kern w:val="2"/>
                <w:sz w:val="14"/>
                <w:szCs w:val="14"/>
              </w:rPr>
              <w:t>пере-селения</w:t>
            </w:r>
            <w:proofErr w:type="spellEnd"/>
            <w:r w:rsidRPr="00316834">
              <w:rPr>
                <w:rFonts w:ascii="Times New Roman" w:hAnsi="Times New Roman" w:cs="Times New Roman"/>
                <w:kern w:val="2"/>
                <w:sz w:val="14"/>
                <w:szCs w:val="14"/>
              </w:rPr>
              <w:t xml:space="preserve"> (квартал, год)</w:t>
            </w:r>
          </w:p>
        </w:tc>
        <w:tc>
          <w:tcPr>
            <w:tcW w:w="709"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proofErr w:type="spellStart"/>
            <w:proofErr w:type="gramStart"/>
            <w:r w:rsidRPr="00316834">
              <w:rPr>
                <w:rFonts w:ascii="Times New Roman" w:hAnsi="Times New Roman" w:cs="Times New Roman"/>
                <w:kern w:val="2"/>
                <w:sz w:val="14"/>
                <w:szCs w:val="14"/>
              </w:rPr>
              <w:t>Плани-руемая</w:t>
            </w:r>
            <w:proofErr w:type="spellEnd"/>
            <w:proofErr w:type="gramEnd"/>
            <w:r w:rsidRPr="00316834">
              <w:rPr>
                <w:rFonts w:ascii="Times New Roman" w:hAnsi="Times New Roman" w:cs="Times New Roman"/>
                <w:kern w:val="2"/>
                <w:sz w:val="14"/>
                <w:szCs w:val="14"/>
              </w:rPr>
              <w:t xml:space="preserve"> дата </w:t>
            </w:r>
            <w:r w:rsidRPr="00316834">
              <w:rPr>
                <w:rFonts w:ascii="Times New Roman" w:hAnsi="Times New Roman" w:cs="Times New Roman"/>
                <w:kern w:val="2"/>
                <w:sz w:val="14"/>
                <w:szCs w:val="14"/>
              </w:rPr>
              <w:br/>
              <w:t>сноса МКД (квартал, год)</w:t>
            </w:r>
          </w:p>
        </w:tc>
        <w:tc>
          <w:tcPr>
            <w:tcW w:w="708"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Число </w:t>
            </w:r>
            <w:proofErr w:type="spellStart"/>
            <w:proofErr w:type="gramStart"/>
            <w:r w:rsidRPr="00316834">
              <w:rPr>
                <w:rFonts w:ascii="Times New Roman" w:hAnsi="Times New Roman" w:cs="Times New Roman"/>
                <w:kern w:val="2"/>
                <w:sz w:val="14"/>
                <w:szCs w:val="14"/>
              </w:rPr>
              <w:t>жите-лей</w:t>
            </w:r>
            <w:proofErr w:type="spellEnd"/>
            <w:proofErr w:type="gramEnd"/>
            <w:r w:rsidRPr="00316834">
              <w:rPr>
                <w:rFonts w:ascii="Times New Roman" w:hAnsi="Times New Roman" w:cs="Times New Roman"/>
                <w:kern w:val="2"/>
                <w:sz w:val="14"/>
                <w:szCs w:val="14"/>
              </w:rPr>
              <w:t xml:space="preserve"> (всего)</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w:t>
            </w:r>
            <w:proofErr w:type="spellStart"/>
            <w:proofErr w:type="gramStart"/>
            <w:r w:rsidRPr="00316834">
              <w:rPr>
                <w:rFonts w:ascii="Times New Roman" w:hAnsi="Times New Roman" w:cs="Times New Roman"/>
                <w:kern w:val="2"/>
                <w:sz w:val="14"/>
                <w:szCs w:val="14"/>
              </w:rPr>
              <w:t>чело-век</w:t>
            </w:r>
            <w:proofErr w:type="spellEnd"/>
            <w:proofErr w:type="gramEnd"/>
            <w:r w:rsidRPr="00316834">
              <w:rPr>
                <w:rFonts w:ascii="Times New Roman" w:hAnsi="Times New Roman" w:cs="Times New Roman"/>
                <w:kern w:val="2"/>
                <w:sz w:val="14"/>
                <w:szCs w:val="14"/>
              </w:rPr>
              <w:t>)</w:t>
            </w:r>
          </w:p>
        </w:tc>
        <w:tc>
          <w:tcPr>
            <w:tcW w:w="567"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Число </w:t>
            </w:r>
            <w:proofErr w:type="spellStart"/>
            <w:proofErr w:type="gramStart"/>
            <w:r w:rsidRPr="00316834">
              <w:rPr>
                <w:rFonts w:ascii="Times New Roman" w:hAnsi="Times New Roman" w:cs="Times New Roman"/>
                <w:kern w:val="2"/>
                <w:sz w:val="14"/>
                <w:szCs w:val="14"/>
              </w:rPr>
              <w:t>жите-лей</w:t>
            </w:r>
            <w:proofErr w:type="spellEnd"/>
            <w:proofErr w:type="gramEnd"/>
            <w:r w:rsidRPr="00316834">
              <w:rPr>
                <w:rFonts w:ascii="Times New Roman" w:hAnsi="Times New Roman" w:cs="Times New Roman"/>
                <w:kern w:val="2"/>
                <w:sz w:val="14"/>
                <w:szCs w:val="14"/>
              </w:rPr>
              <w:t xml:space="preserve">, </w:t>
            </w:r>
            <w:proofErr w:type="spellStart"/>
            <w:r w:rsidRPr="00316834">
              <w:rPr>
                <w:rFonts w:ascii="Times New Roman" w:hAnsi="Times New Roman" w:cs="Times New Roman"/>
                <w:kern w:val="2"/>
                <w:sz w:val="14"/>
                <w:szCs w:val="14"/>
              </w:rPr>
              <w:t>пла</w:t>
            </w:r>
            <w:proofErr w:type="spellEnd"/>
            <w:r w:rsidRPr="00316834">
              <w:rPr>
                <w:rFonts w:ascii="Times New Roman" w:hAnsi="Times New Roman" w:cs="Times New Roman"/>
                <w:kern w:val="2"/>
                <w:sz w:val="14"/>
                <w:szCs w:val="14"/>
              </w:rPr>
              <w:t>-</w:t>
            </w:r>
          </w:p>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ниру</w:t>
            </w:r>
            <w:proofErr w:type="spellEnd"/>
            <w:r w:rsidRPr="00316834">
              <w:rPr>
                <w:rFonts w:ascii="Times New Roman" w:hAnsi="Times New Roman" w:cs="Times New Roman"/>
                <w:kern w:val="2"/>
                <w:sz w:val="14"/>
                <w:szCs w:val="14"/>
              </w:rPr>
              <w:t>-</w:t>
            </w:r>
          </w:p>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емых</w:t>
            </w:r>
            <w:proofErr w:type="spellEnd"/>
            <w:r w:rsidRPr="00316834">
              <w:rPr>
                <w:rFonts w:ascii="Times New Roman" w:hAnsi="Times New Roman" w:cs="Times New Roman"/>
                <w:kern w:val="2"/>
                <w:sz w:val="14"/>
                <w:szCs w:val="14"/>
              </w:rPr>
              <w:t xml:space="preserve"> к </w:t>
            </w:r>
            <w:proofErr w:type="spellStart"/>
            <w:proofErr w:type="gramStart"/>
            <w:r w:rsidRPr="00316834">
              <w:rPr>
                <w:rFonts w:ascii="Times New Roman" w:hAnsi="Times New Roman" w:cs="Times New Roman"/>
                <w:kern w:val="2"/>
                <w:sz w:val="14"/>
                <w:szCs w:val="14"/>
              </w:rPr>
              <w:t>пересе-лению</w:t>
            </w:r>
            <w:proofErr w:type="spellEnd"/>
            <w:proofErr w:type="gramEnd"/>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(чело</w:t>
            </w:r>
            <w:r w:rsidRPr="00316834">
              <w:rPr>
                <w:rFonts w:ascii="Times New Roman" w:hAnsi="Times New Roman" w:cs="Times New Roman"/>
                <w:kern w:val="2"/>
                <w:sz w:val="14"/>
                <w:szCs w:val="14"/>
              </w:rPr>
              <w:softHyphen/>
              <w:t>век)</w:t>
            </w:r>
          </w:p>
        </w:tc>
        <w:tc>
          <w:tcPr>
            <w:tcW w:w="709"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Общая площадь </w:t>
            </w:r>
            <w:proofErr w:type="gramStart"/>
            <w:r w:rsidRPr="00316834">
              <w:rPr>
                <w:rFonts w:ascii="Times New Roman" w:hAnsi="Times New Roman" w:cs="Times New Roman"/>
                <w:kern w:val="2"/>
                <w:sz w:val="14"/>
                <w:szCs w:val="14"/>
              </w:rPr>
              <w:t>жилых</w:t>
            </w:r>
            <w:proofErr w:type="gramEnd"/>
            <w:r w:rsidRPr="00316834">
              <w:rPr>
                <w:rFonts w:ascii="Times New Roman" w:hAnsi="Times New Roman" w:cs="Times New Roman"/>
                <w:kern w:val="2"/>
                <w:sz w:val="14"/>
                <w:szCs w:val="14"/>
              </w:rPr>
              <w:t xml:space="preserve"> </w:t>
            </w:r>
            <w:proofErr w:type="spellStart"/>
            <w:r w:rsidRPr="00316834">
              <w:rPr>
                <w:rFonts w:ascii="Times New Roman" w:hAnsi="Times New Roman" w:cs="Times New Roman"/>
                <w:kern w:val="2"/>
                <w:sz w:val="14"/>
                <w:szCs w:val="14"/>
              </w:rPr>
              <w:t>поме-щений</w:t>
            </w:r>
            <w:proofErr w:type="spellEnd"/>
            <w:r w:rsidRPr="00316834">
              <w:rPr>
                <w:rFonts w:ascii="Times New Roman" w:hAnsi="Times New Roman" w:cs="Times New Roman"/>
                <w:kern w:val="2"/>
                <w:sz w:val="14"/>
                <w:szCs w:val="14"/>
              </w:rPr>
              <w:t xml:space="preserve"> МКД</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 м)</w:t>
            </w:r>
          </w:p>
        </w:tc>
        <w:tc>
          <w:tcPr>
            <w:tcW w:w="1559" w:type="dxa"/>
            <w:gridSpan w:val="3"/>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Количество расселяемых жилых помещений</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(единиц)</w:t>
            </w:r>
          </w:p>
        </w:tc>
        <w:tc>
          <w:tcPr>
            <w:tcW w:w="1985" w:type="dxa"/>
            <w:gridSpan w:val="3"/>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Расселяемая площадь </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жилых помещений</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(кв. м)</w:t>
            </w:r>
          </w:p>
        </w:tc>
        <w:tc>
          <w:tcPr>
            <w:tcW w:w="5245" w:type="dxa"/>
            <w:gridSpan w:val="6"/>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Стоимость </w:t>
            </w:r>
          </w:p>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переселения граждан (рублей)</w:t>
            </w:r>
          </w:p>
        </w:tc>
        <w:tc>
          <w:tcPr>
            <w:tcW w:w="1013" w:type="dxa"/>
            <w:vMerge w:val="restart"/>
            <w:tcBorders>
              <w:top w:val="nil"/>
            </w:tcBorders>
          </w:tcPr>
          <w:p w:rsidR="00316834" w:rsidRPr="00316834" w:rsidRDefault="00316834" w:rsidP="00316834">
            <w:pPr>
              <w:spacing w:after="0"/>
              <w:rPr>
                <w:rFonts w:ascii="Times New Roman" w:hAnsi="Times New Roman" w:cs="Times New Roman"/>
                <w:kern w:val="2"/>
                <w:sz w:val="14"/>
                <w:szCs w:val="14"/>
              </w:rPr>
            </w:pPr>
          </w:p>
          <w:p w:rsidR="00316834" w:rsidRPr="00316834" w:rsidRDefault="00316834" w:rsidP="00316834">
            <w:pPr>
              <w:spacing w:after="0"/>
              <w:jc w:val="center"/>
              <w:rPr>
                <w:rFonts w:ascii="Times New Roman" w:hAnsi="Times New Roman" w:cs="Times New Roman"/>
                <w:kern w:val="2"/>
                <w:sz w:val="14"/>
                <w:szCs w:val="14"/>
              </w:rPr>
            </w:pPr>
          </w:p>
        </w:tc>
      </w:tr>
      <w:tr w:rsidR="00316834" w:rsidRPr="00316834" w:rsidTr="00C160E0">
        <w:trPr>
          <w:cantSplit/>
        </w:trPr>
        <w:tc>
          <w:tcPr>
            <w:tcW w:w="454" w:type="dxa"/>
            <w:vMerge/>
            <w:hideMark/>
          </w:tcPr>
          <w:p w:rsidR="00316834" w:rsidRPr="00316834" w:rsidRDefault="00316834" w:rsidP="00316834">
            <w:pPr>
              <w:spacing w:after="0"/>
              <w:rPr>
                <w:rFonts w:ascii="Times New Roman" w:hAnsi="Times New Roman" w:cs="Times New Roman"/>
                <w:kern w:val="2"/>
                <w:sz w:val="14"/>
                <w:szCs w:val="14"/>
              </w:rPr>
            </w:pPr>
          </w:p>
        </w:tc>
        <w:tc>
          <w:tcPr>
            <w:tcW w:w="1701" w:type="dxa"/>
            <w:vMerge/>
            <w:hideMark/>
          </w:tcPr>
          <w:p w:rsidR="00316834" w:rsidRPr="00316834" w:rsidRDefault="00316834" w:rsidP="00316834">
            <w:pPr>
              <w:spacing w:after="0"/>
              <w:rPr>
                <w:rFonts w:ascii="Times New Roman" w:hAnsi="Times New Roman" w:cs="Times New Roman"/>
                <w:kern w:val="2"/>
                <w:sz w:val="14"/>
                <w:szCs w:val="14"/>
              </w:rPr>
            </w:pPr>
          </w:p>
        </w:tc>
        <w:tc>
          <w:tcPr>
            <w:tcW w:w="708"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номер</w:t>
            </w:r>
          </w:p>
        </w:tc>
        <w:tc>
          <w:tcPr>
            <w:tcW w:w="709"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Дата (число, месяц, год)</w:t>
            </w:r>
          </w:p>
        </w:tc>
        <w:tc>
          <w:tcPr>
            <w:tcW w:w="709" w:type="dxa"/>
            <w:vMerge/>
            <w:tcMar>
              <w:top w:w="0" w:type="dxa"/>
              <w:left w:w="28" w:type="dxa"/>
              <w:bottom w:w="0" w:type="dxa"/>
              <w:right w:w="28" w:type="dxa"/>
            </w:tcMar>
            <w:hideMark/>
          </w:tcPr>
          <w:p w:rsidR="00316834" w:rsidRPr="00316834" w:rsidRDefault="00316834" w:rsidP="00316834">
            <w:pPr>
              <w:spacing w:after="0"/>
              <w:rPr>
                <w:rFonts w:ascii="Times New Roman" w:hAnsi="Times New Roman" w:cs="Times New Roman"/>
                <w:kern w:val="2"/>
                <w:sz w:val="14"/>
                <w:szCs w:val="14"/>
              </w:rPr>
            </w:pPr>
          </w:p>
        </w:tc>
        <w:tc>
          <w:tcPr>
            <w:tcW w:w="709" w:type="dxa"/>
            <w:vMerge/>
            <w:tcMar>
              <w:top w:w="0" w:type="dxa"/>
              <w:left w:w="28" w:type="dxa"/>
              <w:bottom w:w="0" w:type="dxa"/>
              <w:right w:w="28" w:type="dxa"/>
            </w:tcMar>
            <w:hideMark/>
          </w:tcPr>
          <w:p w:rsidR="00316834" w:rsidRPr="00316834" w:rsidRDefault="00316834" w:rsidP="00316834">
            <w:pPr>
              <w:spacing w:after="0"/>
              <w:rPr>
                <w:rFonts w:ascii="Times New Roman" w:hAnsi="Times New Roman" w:cs="Times New Roman"/>
                <w:kern w:val="2"/>
                <w:sz w:val="14"/>
                <w:szCs w:val="14"/>
              </w:rPr>
            </w:pPr>
          </w:p>
        </w:tc>
        <w:tc>
          <w:tcPr>
            <w:tcW w:w="708" w:type="dxa"/>
            <w:vMerge/>
            <w:tcMar>
              <w:top w:w="0" w:type="dxa"/>
              <w:left w:w="28" w:type="dxa"/>
              <w:bottom w:w="0" w:type="dxa"/>
              <w:right w:w="28" w:type="dxa"/>
            </w:tcMar>
            <w:hideMark/>
          </w:tcPr>
          <w:p w:rsidR="00316834" w:rsidRPr="00316834" w:rsidRDefault="00316834" w:rsidP="00316834">
            <w:pPr>
              <w:spacing w:after="0"/>
              <w:rPr>
                <w:rFonts w:ascii="Times New Roman" w:hAnsi="Times New Roman" w:cs="Times New Roman"/>
                <w:kern w:val="2"/>
                <w:sz w:val="14"/>
                <w:szCs w:val="14"/>
              </w:rPr>
            </w:pPr>
          </w:p>
        </w:tc>
        <w:tc>
          <w:tcPr>
            <w:tcW w:w="567" w:type="dxa"/>
            <w:vMerge/>
            <w:tcMar>
              <w:top w:w="0" w:type="dxa"/>
              <w:left w:w="28" w:type="dxa"/>
              <w:bottom w:w="0" w:type="dxa"/>
              <w:right w:w="28" w:type="dxa"/>
            </w:tcMar>
            <w:hideMark/>
          </w:tcPr>
          <w:p w:rsidR="00316834" w:rsidRPr="00316834" w:rsidRDefault="00316834" w:rsidP="00316834">
            <w:pPr>
              <w:spacing w:after="0"/>
              <w:rPr>
                <w:rFonts w:ascii="Times New Roman" w:hAnsi="Times New Roman" w:cs="Times New Roman"/>
                <w:kern w:val="2"/>
                <w:sz w:val="14"/>
                <w:szCs w:val="14"/>
              </w:rPr>
            </w:pPr>
          </w:p>
        </w:tc>
        <w:tc>
          <w:tcPr>
            <w:tcW w:w="709" w:type="dxa"/>
            <w:vMerge/>
            <w:tcMar>
              <w:top w:w="0" w:type="dxa"/>
              <w:left w:w="28" w:type="dxa"/>
              <w:bottom w:w="0" w:type="dxa"/>
              <w:right w:w="28" w:type="dxa"/>
            </w:tcMar>
            <w:hideMark/>
          </w:tcPr>
          <w:p w:rsidR="00316834" w:rsidRPr="00316834" w:rsidRDefault="00316834" w:rsidP="00316834">
            <w:pPr>
              <w:spacing w:after="0"/>
              <w:rPr>
                <w:rFonts w:ascii="Times New Roman" w:hAnsi="Times New Roman" w:cs="Times New Roman"/>
                <w:kern w:val="2"/>
                <w:sz w:val="14"/>
                <w:szCs w:val="14"/>
              </w:rPr>
            </w:pPr>
          </w:p>
        </w:tc>
        <w:tc>
          <w:tcPr>
            <w:tcW w:w="425" w:type="dxa"/>
            <w:vMerge w:val="restart"/>
            <w:tcMar>
              <w:top w:w="0" w:type="dxa"/>
              <w:left w:w="28" w:type="dxa"/>
              <w:bottom w:w="0" w:type="dxa"/>
              <w:right w:w="28" w:type="dxa"/>
            </w:tcMar>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всего</w:t>
            </w:r>
          </w:p>
          <w:p w:rsidR="00316834" w:rsidRPr="00316834" w:rsidRDefault="00316834" w:rsidP="00316834">
            <w:pPr>
              <w:spacing w:after="0"/>
              <w:jc w:val="center"/>
              <w:rPr>
                <w:rFonts w:ascii="Times New Roman" w:hAnsi="Times New Roman" w:cs="Times New Roman"/>
                <w:kern w:val="2"/>
                <w:sz w:val="14"/>
                <w:szCs w:val="14"/>
              </w:rPr>
            </w:pPr>
          </w:p>
        </w:tc>
        <w:tc>
          <w:tcPr>
            <w:tcW w:w="1134" w:type="dxa"/>
            <w:gridSpan w:val="2"/>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 том числе</w:t>
            </w:r>
          </w:p>
        </w:tc>
        <w:tc>
          <w:tcPr>
            <w:tcW w:w="709" w:type="dxa"/>
            <w:vMerge w:val="restart"/>
            <w:tcMar>
              <w:top w:w="0" w:type="dxa"/>
              <w:left w:w="28" w:type="dxa"/>
              <w:bottom w:w="0" w:type="dxa"/>
              <w:right w:w="28" w:type="dxa"/>
            </w:tcMar>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всего</w:t>
            </w:r>
          </w:p>
          <w:p w:rsidR="00316834" w:rsidRPr="00316834" w:rsidRDefault="00316834" w:rsidP="00316834">
            <w:pPr>
              <w:spacing w:after="0"/>
              <w:jc w:val="center"/>
              <w:rPr>
                <w:rFonts w:ascii="Times New Roman" w:hAnsi="Times New Roman" w:cs="Times New Roman"/>
                <w:kern w:val="2"/>
                <w:sz w:val="14"/>
                <w:szCs w:val="14"/>
              </w:rPr>
            </w:pPr>
          </w:p>
        </w:tc>
        <w:tc>
          <w:tcPr>
            <w:tcW w:w="1276" w:type="dxa"/>
            <w:gridSpan w:val="2"/>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 том числе</w:t>
            </w:r>
          </w:p>
        </w:tc>
        <w:tc>
          <w:tcPr>
            <w:tcW w:w="992" w:type="dxa"/>
            <w:vMerge w:val="restart"/>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всего</w:t>
            </w:r>
          </w:p>
        </w:tc>
        <w:tc>
          <w:tcPr>
            <w:tcW w:w="4253" w:type="dxa"/>
            <w:gridSpan w:val="5"/>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в том числе</w:t>
            </w:r>
          </w:p>
        </w:tc>
        <w:tc>
          <w:tcPr>
            <w:tcW w:w="1013" w:type="dxa"/>
            <w:vMerge/>
          </w:tcPr>
          <w:p w:rsidR="00316834" w:rsidRPr="00316834" w:rsidRDefault="00316834" w:rsidP="00316834">
            <w:pPr>
              <w:spacing w:after="0"/>
              <w:rPr>
                <w:rFonts w:ascii="Times New Roman" w:hAnsi="Times New Roman" w:cs="Times New Roman"/>
                <w:kern w:val="2"/>
                <w:sz w:val="14"/>
                <w:szCs w:val="14"/>
              </w:rPr>
            </w:pPr>
          </w:p>
        </w:tc>
      </w:tr>
      <w:tr w:rsidR="00316834" w:rsidRPr="00316834" w:rsidTr="00C160E0">
        <w:trPr>
          <w:cantSplit/>
        </w:trPr>
        <w:tc>
          <w:tcPr>
            <w:tcW w:w="454" w:type="dxa"/>
            <w:vMerge/>
            <w:hideMark/>
          </w:tcPr>
          <w:p w:rsidR="00316834" w:rsidRPr="00316834" w:rsidRDefault="00316834" w:rsidP="00316834">
            <w:pPr>
              <w:spacing w:after="0"/>
              <w:rPr>
                <w:rFonts w:ascii="Times New Roman" w:hAnsi="Times New Roman" w:cs="Times New Roman"/>
                <w:kern w:val="2"/>
                <w:sz w:val="14"/>
                <w:szCs w:val="14"/>
              </w:rPr>
            </w:pPr>
          </w:p>
        </w:tc>
        <w:tc>
          <w:tcPr>
            <w:tcW w:w="1701" w:type="dxa"/>
            <w:vMerge/>
            <w:hideMark/>
          </w:tcPr>
          <w:p w:rsidR="00316834" w:rsidRPr="00316834" w:rsidRDefault="00316834" w:rsidP="00316834">
            <w:pPr>
              <w:spacing w:after="0"/>
              <w:rPr>
                <w:rFonts w:ascii="Times New Roman" w:hAnsi="Times New Roman" w:cs="Times New Roman"/>
                <w:kern w:val="2"/>
                <w:sz w:val="14"/>
                <w:szCs w:val="14"/>
              </w:rPr>
            </w:pPr>
          </w:p>
        </w:tc>
        <w:tc>
          <w:tcPr>
            <w:tcW w:w="708"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708" w:type="dxa"/>
            <w:vMerge/>
            <w:hideMark/>
          </w:tcPr>
          <w:p w:rsidR="00316834" w:rsidRPr="00316834" w:rsidRDefault="00316834" w:rsidP="00316834">
            <w:pPr>
              <w:spacing w:after="0"/>
              <w:rPr>
                <w:rFonts w:ascii="Times New Roman" w:hAnsi="Times New Roman" w:cs="Times New Roman"/>
                <w:kern w:val="2"/>
                <w:sz w:val="14"/>
                <w:szCs w:val="14"/>
              </w:rPr>
            </w:pPr>
          </w:p>
        </w:tc>
        <w:tc>
          <w:tcPr>
            <w:tcW w:w="567" w:type="dxa"/>
            <w:vMerge/>
            <w:hideMark/>
          </w:tcPr>
          <w:p w:rsidR="00316834" w:rsidRPr="00316834" w:rsidRDefault="00316834" w:rsidP="00316834">
            <w:pPr>
              <w:spacing w:after="0"/>
              <w:rPr>
                <w:rFonts w:ascii="Times New Roman" w:hAnsi="Times New Roman" w:cs="Times New Roman"/>
                <w:kern w:val="2"/>
                <w:sz w:val="14"/>
                <w:szCs w:val="14"/>
              </w:rPr>
            </w:pPr>
          </w:p>
        </w:tc>
        <w:tc>
          <w:tcPr>
            <w:tcW w:w="709" w:type="dxa"/>
            <w:vMerge/>
            <w:hideMark/>
          </w:tcPr>
          <w:p w:rsidR="00316834" w:rsidRPr="00316834" w:rsidRDefault="00316834" w:rsidP="00316834">
            <w:pPr>
              <w:spacing w:after="0"/>
              <w:rPr>
                <w:rFonts w:ascii="Times New Roman" w:hAnsi="Times New Roman" w:cs="Times New Roman"/>
                <w:kern w:val="2"/>
                <w:sz w:val="14"/>
                <w:szCs w:val="14"/>
              </w:rPr>
            </w:pPr>
          </w:p>
        </w:tc>
        <w:tc>
          <w:tcPr>
            <w:tcW w:w="425" w:type="dxa"/>
            <w:vMerge/>
            <w:hideMark/>
          </w:tcPr>
          <w:p w:rsidR="00316834" w:rsidRPr="00316834" w:rsidRDefault="00316834" w:rsidP="00316834">
            <w:pPr>
              <w:spacing w:after="0"/>
              <w:rPr>
                <w:rFonts w:ascii="Times New Roman" w:hAnsi="Times New Roman" w:cs="Times New Roman"/>
                <w:kern w:val="2"/>
                <w:sz w:val="14"/>
                <w:szCs w:val="14"/>
              </w:rPr>
            </w:pPr>
          </w:p>
        </w:tc>
        <w:tc>
          <w:tcPr>
            <w:tcW w:w="567" w:type="dxa"/>
            <w:tcMar>
              <w:top w:w="0" w:type="dxa"/>
              <w:left w:w="28" w:type="dxa"/>
              <w:bottom w:w="0" w:type="dxa"/>
              <w:right w:w="28" w:type="dxa"/>
            </w:tcMar>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частная </w:t>
            </w:r>
            <w:proofErr w:type="spellStart"/>
            <w:r w:rsidRPr="00316834">
              <w:rPr>
                <w:rFonts w:ascii="Times New Roman" w:hAnsi="Times New Roman" w:cs="Times New Roman"/>
                <w:kern w:val="2"/>
                <w:sz w:val="14"/>
                <w:szCs w:val="14"/>
              </w:rPr>
              <w:t>собст-вен-ность</w:t>
            </w:r>
            <w:proofErr w:type="spellEnd"/>
          </w:p>
          <w:p w:rsidR="00316834" w:rsidRPr="00316834" w:rsidRDefault="00316834" w:rsidP="00316834">
            <w:pPr>
              <w:spacing w:after="0"/>
              <w:jc w:val="center"/>
              <w:rPr>
                <w:rFonts w:ascii="Times New Roman" w:hAnsi="Times New Roman" w:cs="Times New Roman"/>
                <w:kern w:val="2"/>
                <w:sz w:val="14"/>
                <w:szCs w:val="14"/>
              </w:rPr>
            </w:pPr>
          </w:p>
        </w:tc>
        <w:tc>
          <w:tcPr>
            <w:tcW w:w="567" w:type="dxa"/>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муни</w:t>
            </w:r>
            <w:proofErr w:type="spellEnd"/>
            <w:r w:rsidRPr="00316834">
              <w:rPr>
                <w:rFonts w:ascii="Times New Roman" w:hAnsi="Times New Roman" w:cs="Times New Roman"/>
                <w:kern w:val="2"/>
                <w:sz w:val="14"/>
                <w:szCs w:val="14"/>
              </w:rPr>
              <w:t>-</w:t>
            </w:r>
          </w:p>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ципаль</w:t>
            </w:r>
            <w:proofErr w:type="spellEnd"/>
            <w:r w:rsidRPr="00316834">
              <w:rPr>
                <w:rFonts w:ascii="Times New Roman" w:hAnsi="Times New Roman" w:cs="Times New Roman"/>
                <w:kern w:val="2"/>
                <w:sz w:val="14"/>
                <w:szCs w:val="14"/>
              </w:rPr>
              <w:t>-</w:t>
            </w:r>
          </w:p>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ная</w:t>
            </w:r>
            <w:proofErr w:type="spellEnd"/>
            <w:r w:rsidRPr="00316834">
              <w:rPr>
                <w:rFonts w:ascii="Times New Roman" w:hAnsi="Times New Roman" w:cs="Times New Roman"/>
                <w:kern w:val="2"/>
                <w:sz w:val="14"/>
                <w:szCs w:val="14"/>
              </w:rPr>
              <w:t xml:space="preserve"> </w:t>
            </w:r>
            <w:proofErr w:type="spellStart"/>
            <w:proofErr w:type="gramStart"/>
            <w:r w:rsidRPr="00316834">
              <w:rPr>
                <w:rFonts w:ascii="Times New Roman" w:hAnsi="Times New Roman" w:cs="Times New Roman"/>
                <w:kern w:val="2"/>
                <w:sz w:val="14"/>
                <w:szCs w:val="14"/>
              </w:rPr>
              <w:t>собст-венность</w:t>
            </w:r>
            <w:proofErr w:type="spellEnd"/>
            <w:proofErr w:type="gramEnd"/>
          </w:p>
        </w:tc>
        <w:tc>
          <w:tcPr>
            <w:tcW w:w="709" w:type="dxa"/>
            <w:vMerge/>
            <w:tcMar>
              <w:top w:w="0" w:type="dxa"/>
              <w:left w:w="28" w:type="dxa"/>
              <w:bottom w:w="0" w:type="dxa"/>
              <w:right w:w="28" w:type="dxa"/>
            </w:tcMar>
            <w:hideMark/>
          </w:tcPr>
          <w:p w:rsidR="00316834" w:rsidRPr="00316834" w:rsidRDefault="00316834" w:rsidP="00316834">
            <w:pPr>
              <w:spacing w:after="0"/>
              <w:rPr>
                <w:rFonts w:ascii="Times New Roman" w:hAnsi="Times New Roman" w:cs="Times New Roman"/>
                <w:kern w:val="2"/>
                <w:sz w:val="14"/>
                <w:szCs w:val="14"/>
              </w:rPr>
            </w:pPr>
          </w:p>
        </w:tc>
        <w:tc>
          <w:tcPr>
            <w:tcW w:w="709" w:type="dxa"/>
            <w:tcMar>
              <w:top w:w="0" w:type="dxa"/>
              <w:left w:w="28" w:type="dxa"/>
              <w:bottom w:w="0" w:type="dxa"/>
              <w:right w:w="28" w:type="dxa"/>
            </w:tcMar>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 xml:space="preserve">частная </w:t>
            </w:r>
            <w:proofErr w:type="spellStart"/>
            <w:proofErr w:type="gramStart"/>
            <w:r w:rsidRPr="00316834">
              <w:rPr>
                <w:rFonts w:ascii="Times New Roman" w:hAnsi="Times New Roman" w:cs="Times New Roman"/>
                <w:kern w:val="2"/>
                <w:sz w:val="14"/>
                <w:szCs w:val="14"/>
              </w:rPr>
              <w:t>собст-венность</w:t>
            </w:r>
            <w:proofErr w:type="spellEnd"/>
            <w:proofErr w:type="gramEnd"/>
          </w:p>
          <w:p w:rsidR="00316834" w:rsidRPr="00316834" w:rsidRDefault="00316834" w:rsidP="00316834">
            <w:pPr>
              <w:spacing w:after="0"/>
              <w:jc w:val="center"/>
              <w:rPr>
                <w:rFonts w:ascii="Times New Roman" w:hAnsi="Times New Roman" w:cs="Times New Roman"/>
                <w:kern w:val="2"/>
                <w:sz w:val="14"/>
                <w:szCs w:val="14"/>
              </w:rPr>
            </w:pPr>
          </w:p>
        </w:tc>
        <w:tc>
          <w:tcPr>
            <w:tcW w:w="567" w:type="dxa"/>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муни-ципаль-ная</w:t>
            </w:r>
            <w:proofErr w:type="spellEnd"/>
            <w:r w:rsidRPr="00316834">
              <w:rPr>
                <w:rFonts w:ascii="Times New Roman" w:hAnsi="Times New Roman" w:cs="Times New Roman"/>
                <w:kern w:val="2"/>
                <w:sz w:val="14"/>
                <w:szCs w:val="14"/>
              </w:rPr>
              <w:t xml:space="preserve"> </w:t>
            </w:r>
            <w:proofErr w:type="spellStart"/>
            <w:proofErr w:type="gramStart"/>
            <w:r w:rsidRPr="00316834">
              <w:rPr>
                <w:rFonts w:ascii="Times New Roman" w:hAnsi="Times New Roman" w:cs="Times New Roman"/>
                <w:kern w:val="2"/>
                <w:sz w:val="14"/>
                <w:szCs w:val="14"/>
              </w:rPr>
              <w:t>собствен-ность</w:t>
            </w:r>
            <w:proofErr w:type="spellEnd"/>
            <w:proofErr w:type="gramEnd"/>
          </w:p>
        </w:tc>
        <w:tc>
          <w:tcPr>
            <w:tcW w:w="992" w:type="dxa"/>
            <w:vMerge/>
            <w:tcMar>
              <w:top w:w="0" w:type="dxa"/>
              <w:left w:w="28" w:type="dxa"/>
              <w:bottom w:w="0" w:type="dxa"/>
              <w:right w:w="28" w:type="dxa"/>
            </w:tcMar>
            <w:hideMark/>
          </w:tcPr>
          <w:p w:rsidR="00316834" w:rsidRPr="00316834" w:rsidRDefault="00316834" w:rsidP="00316834">
            <w:pPr>
              <w:spacing w:after="0"/>
              <w:rPr>
                <w:rFonts w:ascii="Times New Roman" w:hAnsi="Times New Roman" w:cs="Times New Roman"/>
                <w:kern w:val="2"/>
                <w:sz w:val="14"/>
                <w:szCs w:val="14"/>
              </w:rPr>
            </w:pPr>
          </w:p>
        </w:tc>
        <w:tc>
          <w:tcPr>
            <w:tcW w:w="851" w:type="dxa"/>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 Фонда</w:t>
            </w:r>
          </w:p>
        </w:tc>
        <w:tc>
          <w:tcPr>
            <w:tcW w:w="1134" w:type="dxa"/>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 бюджета субъекта Российской Федерации</w:t>
            </w:r>
          </w:p>
        </w:tc>
        <w:tc>
          <w:tcPr>
            <w:tcW w:w="850" w:type="dxa"/>
            <w:tcMar>
              <w:top w:w="0" w:type="dxa"/>
              <w:left w:w="28" w:type="dxa"/>
              <w:bottom w:w="0" w:type="dxa"/>
              <w:right w:w="28" w:type="dxa"/>
            </w:tcMar>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за счет средств местного бюджета</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допол-нитель-ные</w:t>
            </w:r>
            <w:proofErr w:type="spellEnd"/>
            <w:r w:rsidRPr="00316834">
              <w:rPr>
                <w:rFonts w:ascii="Times New Roman" w:hAnsi="Times New Roman" w:cs="Times New Roman"/>
                <w:kern w:val="2"/>
                <w:sz w:val="14"/>
                <w:szCs w:val="14"/>
              </w:rPr>
              <w:br/>
            </w:r>
            <w:proofErr w:type="spellStart"/>
            <w:proofErr w:type="gramStart"/>
            <w:r w:rsidRPr="00316834">
              <w:rPr>
                <w:rFonts w:ascii="Times New Roman" w:hAnsi="Times New Roman" w:cs="Times New Roman"/>
                <w:kern w:val="2"/>
                <w:sz w:val="14"/>
                <w:szCs w:val="14"/>
              </w:rPr>
              <w:t>источ-ники</w:t>
            </w:r>
            <w:proofErr w:type="spellEnd"/>
            <w:proofErr w:type="gramEnd"/>
            <w:r w:rsidRPr="00316834">
              <w:rPr>
                <w:rFonts w:ascii="Times New Roman" w:hAnsi="Times New Roman" w:cs="Times New Roman"/>
                <w:kern w:val="2"/>
                <w:sz w:val="14"/>
                <w:szCs w:val="14"/>
              </w:rPr>
              <w:br/>
            </w:r>
            <w:proofErr w:type="spellStart"/>
            <w:r w:rsidRPr="00316834">
              <w:rPr>
                <w:rFonts w:ascii="Times New Roman" w:hAnsi="Times New Roman" w:cs="Times New Roman"/>
                <w:kern w:val="2"/>
                <w:sz w:val="14"/>
                <w:szCs w:val="14"/>
              </w:rPr>
              <w:t>финан-сирова-ния</w:t>
            </w:r>
            <w:proofErr w:type="spellEnd"/>
          </w:p>
        </w:tc>
        <w:tc>
          <w:tcPr>
            <w:tcW w:w="709" w:type="dxa"/>
          </w:tcPr>
          <w:p w:rsidR="00316834" w:rsidRPr="00316834" w:rsidRDefault="00316834" w:rsidP="00316834">
            <w:pPr>
              <w:spacing w:after="0"/>
              <w:jc w:val="center"/>
              <w:rPr>
                <w:rFonts w:ascii="Times New Roman" w:hAnsi="Times New Roman" w:cs="Times New Roman"/>
                <w:kern w:val="2"/>
                <w:sz w:val="14"/>
                <w:szCs w:val="14"/>
              </w:rPr>
            </w:pPr>
            <w:proofErr w:type="spellStart"/>
            <w:r w:rsidRPr="00316834">
              <w:rPr>
                <w:rFonts w:ascii="Times New Roman" w:hAnsi="Times New Roman" w:cs="Times New Roman"/>
                <w:kern w:val="2"/>
                <w:sz w:val="14"/>
                <w:szCs w:val="14"/>
              </w:rPr>
              <w:t>Вне-бюд-жет-ные</w:t>
            </w:r>
            <w:proofErr w:type="spellEnd"/>
            <w:r w:rsidRPr="00316834">
              <w:rPr>
                <w:rFonts w:ascii="Times New Roman" w:hAnsi="Times New Roman" w:cs="Times New Roman"/>
                <w:kern w:val="2"/>
                <w:sz w:val="14"/>
                <w:szCs w:val="14"/>
              </w:rPr>
              <w:t xml:space="preserve"> </w:t>
            </w:r>
            <w:proofErr w:type="spellStart"/>
            <w:proofErr w:type="gramStart"/>
            <w:r w:rsidRPr="00316834">
              <w:rPr>
                <w:rFonts w:ascii="Times New Roman" w:hAnsi="Times New Roman" w:cs="Times New Roman"/>
                <w:kern w:val="2"/>
                <w:sz w:val="14"/>
                <w:szCs w:val="14"/>
              </w:rPr>
              <w:t>источ-ники</w:t>
            </w:r>
            <w:proofErr w:type="spellEnd"/>
            <w:proofErr w:type="gramEnd"/>
            <w:r w:rsidRPr="00316834">
              <w:rPr>
                <w:rFonts w:ascii="Times New Roman" w:hAnsi="Times New Roman" w:cs="Times New Roman"/>
                <w:kern w:val="2"/>
                <w:sz w:val="14"/>
                <w:szCs w:val="14"/>
              </w:rPr>
              <w:t xml:space="preserve"> </w:t>
            </w:r>
            <w:proofErr w:type="spellStart"/>
            <w:r w:rsidRPr="00316834">
              <w:rPr>
                <w:rFonts w:ascii="Times New Roman" w:hAnsi="Times New Roman" w:cs="Times New Roman"/>
                <w:kern w:val="2"/>
                <w:sz w:val="14"/>
                <w:szCs w:val="14"/>
              </w:rPr>
              <w:t>финан-сирова-ния</w:t>
            </w:r>
            <w:proofErr w:type="spellEnd"/>
          </w:p>
        </w:tc>
        <w:tc>
          <w:tcPr>
            <w:tcW w:w="1013" w:type="dxa"/>
            <w:vMerge/>
            <w:tcBorders>
              <w:bottom w:val="nil"/>
            </w:tcBorders>
          </w:tcPr>
          <w:p w:rsidR="00316834" w:rsidRPr="00316834" w:rsidRDefault="00316834" w:rsidP="00316834">
            <w:pPr>
              <w:spacing w:after="0"/>
              <w:jc w:val="center"/>
              <w:rPr>
                <w:rFonts w:ascii="Times New Roman" w:hAnsi="Times New Roman" w:cs="Times New Roman"/>
                <w:kern w:val="2"/>
                <w:sz w:val="14"/>
                <w:szCs w:val="14"/>
              </w:rPr>
            </w:pPr>
          </w:p>
        </w:tc>
      </w:tr>
    </w:tbl>
    <w:p w:rsidR="00316834" w:rsidRPr="00316834" w:rsidRDefault="00316834" w:rsidP="00316834">
      <w:pPr>
        <w:spacing w:after="0"/>
        <w:rPr>
          <w:rFonts w:ascii="Times New Roman" w:hAnsi="Times New Roman" w:cs="Times New Roman"/>
          <w:sz w:val="14"/>
          <w:szCs w:val="14"/>
        </w:rPr>
      </w:pPr>
    </w:p>
    <w:tbl>
      <w:tblPr>
        <w:tblW w:w="5024"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17"/>
        <w:gridCol w:w="1552"/>
        <w:gridCol w:w="127"/>
        <w:gridCol w:w="526"/>
        <w:gridCol w:w="655"/>
        <w:gridCol w:w="656"/>
        <w:gridCol w:w="656"/>
        <w:gridCol w:w="655"/>
        <w:gridCol w:w="656"/>
        <w:gridCol w:w="614"/>
        <w:gridCol w:w="403"/>
        <w:gridCol w:w="534"/>
        <w:gridCol w:w="534"/>
        <w:gridCol w:w="665"/>
        <w:gridCol w:w="665"/>
        <w:gridCol w:w="534"/>
        <w:gridCol w:w="926"/>
        <w:gridCol w:w="796"/>
        <w:gridCol w:w="131"/>
        <w:gridCol w:w="927"/>
        <w:gridCol w:w="795"/>
        <w:gridCol w:w="665"/>
        <w:gridCol w:w="665"/>
      </w:tblGrid>
      <w:tr w:rsidR="00316834" w:rsidRPr="00316834" w:rsidTr="00C160E0">
        <w:trPr>
          <w:cantSplit/>
          <w:tblHeader/>
        </w:trPr>
        <w:tc>
          <w:tcPr>
            <w:tcW w:w="44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1810" w:type="dxa"/>
            <w:gridSpan w:val="2"/>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55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69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70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70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69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7</w:t>
            </w:r>
          </w:p>
        </w:tc>
        <w:tc>
          <w:tcPr>
            <w:tcW w:w="70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8</w:t>
            </w:r>
          </w:p>
        </w:tc>
        <w:tc>
          <w:tcPr>
            <w:tcW w:w="654"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9</w:t>
            </w:r>
          </w:p>
        </w:tc>
        <w:tc>
          <w:tcPr>
            <w:tcW w:w="425"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10</w:t>
            </w:r>
          </w:p>
        </w:tc>
        <w:tc>
          <w:tcPr>
            <w:tcW w:w="56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11</w:t>
            </w:r>
          </w:p>
        </w:tc>
        <w:tc>
          <w:tcPr>
            <w:tcW w:w="56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12</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13</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14</w:t>
            </w:r>
          </w:p>
        </w:tc>
        <w:tc>
          <w:tcPr>
            <w:tcW w:w="567"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15</w:t>
            </w:r>
          </w:p>
        </w:tc>
        <w:tc>
          <w:tcPr>
            <w:tcW w:w="992"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16</w:t>
            </w:r>
          </w:p>
        </w:tc>
        <w:tc>
          <w:tcPr>
            <w:tcW w:w="851"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17</w:t>
            </w:r>
          </w:p>
        </w:tc>
        <w:tc>
          <w:tcPr>
            <w:tcW w:w="1134" w:type="dxa"/>
            <w:gridSpan w:val="2"/>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18</w:t>
            </w:r>
          </w:p>
        </w:tc>
        <w:tc>
          <w:tcPr>
            <w:tcW w:w="85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19</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20</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21</w:t>
            </w:r>
          </w:p>
        </w:tc>
      </w:tr>
      <w:tr w:rsidR="00316834" w:rsidRPr="00316834" w:rsidTr="00C160E0">
        <w:trPr>
          <w:cantSplit/>
        </w:trPr>
        <w:tc>
          <w:tcPr>
            <w:tcW w:w="15043" w:type="dxa"/>
            <w:gridSpan w:val="22"/>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Синегорское сельское поселение, Белокалитвинский район</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1</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xml:space="preserve">,                     ул. </w:t>
            </w:r>
            <w:proofErr w:type="spellStart"/>
            <w:r w:rsidRPr="00316834">
              <w:rPr>
                <w:rFonts w:ascii="Times New Roman" w:hAnsi="Times New Roman" w:cs="Times New Roman"/>
                <w:kern w:val="2"/>
                <w:sz w:val="14"/>
                <w:szCs w:val="14"/>
              </w:rPr>
              <w:t>Терпигорьева</w:t>
            </w:r>
            <w:proofErr w:type="spellEnd"/>
            <w:r w:rsidRPr="00316834">
              <w:rPr>
                <w:rFonts w:ascii="Times New Roman" w:hAnsi="Times New Roman" w:cs="Times New Roman"/>
                <w:kern w:val="2"/>
                <w:sz w:val="14"/>
                <w:szCs w:val="14"/>
              </w:rPr>
              <w:t>, д. 8</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75</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31.01. 2006</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135,10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41,50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41,50</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1523050,0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1507819,5</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14316,67</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913,83</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2</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ул. </w:t>
            </w:r>
            <w:proofErr w:type="gramStart"/>
            <w:r w:rsidRPr="00316834">
              <w:rPr>
                <w:rFonts w:ascii="Times New Roman" w:hAnsi="Times New Roman" w:cs="Times New Roman"/>
                <w:kern w:val="2"/>
                <w:sz w:val="14"/>
                <w:szCs w:val="14"/>
              </w:rPr>
              <w:t>Веселая</w:t>
            </w:r>
            <w:proofErr w:type="gramEnd"/>
            <w:r w:rsidRPr="00316834">
              <w:rPr>
                <w:rFonts w:ascii="Times New Roman" w:hAnsi="Times New Roman" w:cs="Times New Roman"/>
                <w:kern w:val="2"/>
                <w:sz w:val="14"/>
                <w:szCs w:val="14"/>
              </w:rPr>
              <w:t>, д. 9</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421</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11.11.  2011</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613,50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81,60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42,30</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39,30</w:t>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3534210,0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lang w:val="en-US"/>
              </w:rPr>
            </w:pPr>
            <w:r w:rsidRPr="00316834">
              <w:rPr>
                <w:rFonts w:ascii="Times New Roman" w:hAnsi="Times New Roman" w:cs="Times New Roman"/>
                <w:color w:val="000000"/>
                <w:sz w:val="14"/>
                <w:szCs w:val="14"/>
                <w:lang w:val="en-US"/>
              </w:rPr>
              <w:t>2964772</w:t>
            </w:r>
            <w:r w:rsidRPr="00316834">
              <w:rPr>
                <w:rFonts w:ascii="Times New Roman" w:hAnsi="Times New Roman" w:cs="Times New Roman"/>
                <w:color w:val="000000"/>
                <w:sz w:val="14"/>
                <w:szCs w:val="14"/>
              </w:rPr>
              <w:t>,</w:t>
            </w:r>
            <w:r w:rsidRPr="00316834">
              <w:rPr>
                <w:rFonts w:ascii="Times New Roman" w:hAnsi="Times New Roman" w:cs="Times New Roman"/>
                <w:color w:val="000000"/>
                <w:sz w:val="14"/>
                <w:szCs w:val="14"/>
                <w:lang w:val="en-US"/>
              </w:rPr>
              <w:t>8</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535270,97</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34166,23</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hideMark/>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3</w:t>
            </w:r>
          </w:p>
        </w:tc>
        <w:tc>
          <w:tcPr>
            <w:tcW w:w="1672"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п. Синегорский, ул. Краснодонецкий Совхоз, д. 1</w:t>
            </w:r>
          </w:p>
        </w:tc>
        <w:tc>
          <w:tcPr>
            <w:tcW w:w="697"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469</w:t>
            </w:r>
          </w:p>
        </w:tc>
        <w:tc>
          <w:tcPr>
            <w:tcW w:w="699" w:type="dxa"/>
            <w:hideMark/>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21.12. 2011</w:t>
            </w:r>
          </w:p>
        </w:tc>
        <w:tc>
          <w:tcPr>
            <w:tcW w:w="700" w:type="dxa"/>
            <w:hideMark/>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18</w:t>
            </w:r>
          </w:p>
        </w:tc>
        <w:tc>
          <w:tcPr>
            <w:tcW w:w="70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w:t>
            </w:r>
          </w:p>
        </w:tc>
        <w:tc>
          <w:tcPr>
            <w:tcW w:w="654"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73,20</w:t>
            </w:r>
          </w:p>
        </w:tc>
        <w:tc>
          <w:tcPr>
            <w:tcW w:w="425"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37,30</w:t>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37,30</w:t>
            </w:r>
          </w:p>
        </w:tc>
        <w:tc>
          <w:tcPr>
            <w:tcW w:w="567" w:type="dxa"/>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1368910,0</w:t>
            </w:r>
          </w:p>
        </w:tc>
        <w:tc>
          <w:tcPr>
            <w:tcW w:w="992"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1355220,9</w:t>
            </w:r>
          </w:p>
        </w:tc>
        <w:tc>
          <w:tcPr>
            <w:tcW w:w="993"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12867,75</w:t>
            </w:r>
          </w:p>
        </w:tc>
        <w:tc>
          <w:tcPr>
            <w:tcW w:w="85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821,35</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4</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п. Синегорский</w:t>
            </w:r>
            <w:proofErr w:type="gramStart"/>
            <w:r w:rsidRPr="00316834">
              <w:rPr>
                <w:rFonts w:ascii="Times New Roman" w:hAnsi="Times New Roman" w:cs="Times New Roman"/>
                <w:kern w:val="2"/>
                <w:sz w:val="14"/>
                <w:szCs w:val="14"/>
              </w:rPr>
              <w:t>0</w:t>
            </w:r>
            <w:proofErr w:type="gramEnd"/>
            <w:r w:rsidRPr="00316834">
              <w:rPr>
                <w:rFonts w:ascii="Times New Roman" w:hAnsi="Times New Roman" w:cs="Times New Roman"/>
                <w:kern w:val="2"/>
                <w:sz w:val="14"/>
                <w:szCs w:val="14"/>
              </w:rPr>
              <w:t xml:space="preserve">                    пер. Нерудный, д. 7</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55</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06.06. 2009</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149,80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54,00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54,00</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1981800,0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1961982,0</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18628,92</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1189,08</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hideMark/>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5</w:t>
            </w:r>
          </w:p>
        </w:tc>
        <w:tc>
          <w:tcPr>
            <w:tcW w:w="1672"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п. Синегорский,                    ул. Маяковского, д. 2</w:t>
            </w:r>
          </w:p>
        </w:tc>
        <w:tc>
          <w:tcPr>
            <w:tcW w:w="697"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211</w:t>
            </w:r>
          </w:p>
        </w:tc>
        <w:tc>
          <w:tcPr>
            <w:tcW w:w="699" w:type="dxa"/>
            <w:hideMark/>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20.12. 2010</w:t>
            </w:r>
          </w:p>
        </w:tc>
        <w:tc>
          <w:tcPr>
            <w:tcW w:w="700" w:type="dxa"/>
            <w:hideMark/>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70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654"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119,32</w:t>
            </w:r>
          </w:p>
        </w:tc>
        <w:tc>
          <w:tcPr>
            <w:tcW w:w="425"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89,57</w:t>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29,67</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59,90</w:t>
            </w:r>
          </w:p>
        </w:tc>
        <w:tc>
          <w:tcPr>
            <w:tcW w:w="992"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3287219,0</w:t>
            </w:r>
          </w:p>
        </w:tc>
        <w:tc>
          <w:tcPr>
            <w:tcW w:w="992"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3254346,81</w:t>
            </w:r>
          </w:p>
        </w:tc>
        <w:tc>
          <w:tcPr>
            <w:tcW w:w="993"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30899,86</w:t>
            </w:r>
          </w:p>
        </w:tc>
        <w:tc>
          <w:tcPr>
            <w:tcW w:w="85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1972,33</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hideMark/>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6</w:t>
            </w:r>
          </w:p>
        </w:tc>
        <w:tc>
          <w:tcPr>
            <w:tcW w:w="1672"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ул. </w:t>
            </w:r>
            <w:proofErr w:type="gramStart"/>
            <w:r w:rsidRPr="00316834">
              <w:rPr>
                <w:rFonts w:ascii="Times New Roman" w:hAnsi="Times New Roman" w:cs="Times New Roman"/>
                <w:kern w:val="2"/>
                <w:sz w:val="14"/>
                <w:szCs w:val="14"/>
              </w:rPr>
              <w:t>Социалистическая</w:t>
            </w:r>
            <w:proofErr w:type="gramEnd"/>
            <w:r w:rsidRPr="00316834">
              <w:rPr>
                <w:rFonts w:ascii="Times New Roman" w:hAnsi="Times New Roman" w:cs="Times New Roman"/>
                <w:kern w:val="2"/>
                <w:sz w:val="14"/>
                <w:szCs w:val="14"/>
              </w:rPr>
              <w:t>, д. 22</w:t>
            </w:r>
          </w:p>
        </w:tc>
        <w:tc>
          <w:tcPr>
            <w:tcW w:w="697"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195</w:t>
            </w:r>
          </w:p>
        </w:tc>
        <w:tc>
          <w:tcPr>
            <w:tcW w:w="699" w:type="dxa"/>
            <w:hideMark/>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22.11. 2010</w:t>
            </w:r>
          </w:p>
        </w:tc>
        <w:tc>
          <w:tcPr>
            <w:tcW w:w="700" w:type="dxa"/>
            <w:hideMark/>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70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654"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186,80</w:t>
            </w:r>
          </w:p>
        </w:tc>
        <w:tc>
          <w:tcPr>
            <w:tcW w:w="425"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62,30</w:t>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33,30</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29,00</w:t>
            </w:r>
          </w:p>
        </w:tc>
        <w:tc>
          <w:tcPr>
            <w:tcW w:w="992"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2286410,0</w:t>
            </w:r>
          </w:p>
        </w:tc>
        <w:tc>
          <w:tcPr>
            <w:tcW w:w="992"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2263545,9</w:t>
            </w:r>
          </w:p>
        </w:tc>
        <w:tc>
          <w:tcPr>
            <w:tcW w:w="993"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21492,25</w:t>
            </w:r>
          </w:p>
        </w:tc>
        <w:tc>
          <w:tcPr>
            <w:tcW w:w="85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1371,85</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7</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ул. К. Маркса, д. 8</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17</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02.06. 2008</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114,50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61,30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61,30</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2249710,0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2227212,9</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21147,27</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1349,83</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8</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xml:space="preserve">,                     ул. </w:t>
            </w:r>
            <w:proofErr w:type="spellStart"/>
            <w:r w:rsidRPr="00316834">
              <w:rPr>
                <w:rFonts w:ascii="Times New Roman" w:hAnsi="Times New Roman" w:cs="Times New Roman"/>
                <w:kern w:val="2"/>
                <w:sz w:val="14"/>
                <w:szCs w:val="14"/>
              </w:rPr>
              <w:t>Терпигорьева</w:t>
            </w:r>
            <w:proofErr w:type="spellEnd"/>
            <w:r w:rsidRPr="00316834">
              <w:rPr>
                <w:rFonts w:ascii="Times New Roman" w:hAnsi="Times New Roman" w:cs="Times New Roman"/>
                <w:kern w:val="2"/>
                <w:sz w:val="14"/>
                <w:szCs w:val="14"/>
              </w:rPr>
              <w:t>, д. 6</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74</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31.01. 2006</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146,80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21,10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__</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21,10</w:t>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774370,00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766626,30</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7279,08</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464,62</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hideMark/>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9</w:t>
            </w:r>
          </w:p>
        </w:tc>
        <w:tc>
          <w:tcPr>
            <w:tcW w:w="1672"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ул. </w:t>
            </w:r>
            <w:proofErr w:type="spellStart"/>
            <w:r w:rsidRPr="00316834">
              <w:rPr>
                <w:rFonts w:ascii="Times New Roman" w:hAnsi="Times New Roman" w:cs="Times New Roman"/>
                <w:kern w:val="2"/>
                <w:sz w:val="14"/>
                <w:szCs w:val="14"/>
              </w:rPr>
              <w:t>Шверника</w:t>
            </w:r>
            <w:proofErr w:type="spellEnd"/>
            <w:r w:rsidRPr="00316834">
              <w:rPr>
                <w:rFonts w:ascii="Times New Roman" w:hAnsi="Times New Roman" w:cs="Times New Roman"/>
                <w:kern w:val="2"/>
                <w:sz w:val="14"/>
                <w:szCs w:val="14"/>
              </w:rPr>
              <w:t>, д. 1</w:t>
            </w:r>
          </w:p>
        </w:tc>
        <w:tc>
          <w:tcPr>
            <w:tcW w:w="697"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125</w:t>
            </w:r>
          </w:p>
        </w:tc>
        <w:tc>
          <w:tcPr>
            <w:tcW w:w="699" w:type="dxa"/>
            <w:hideMark/>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23.09. 2010</w:t>
            </w:r>
          </w:p>
        </w:tc>
        <w:tc>
          <w:tcPr>
            <w:tcW w:w="700" w:type="dxa"/>
            <w:hideMark/>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w:t>
            </w:r>
          </w:p>
        </w:tc>
        <w:tc>
          <w:tcPr>
            <w:tcW w:w="70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654"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164,20</w:t>
            </w:r>
          </w:p>
        </w:tc>
        <w:tc>
          <w:tcPr>
            <w:tcW w:w="425"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33,40</w:t>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33,40</w:t>
            </w:r>
          </w:p>
        </w:tc>
        <w:tc>
          <w:tcPr>
            <w:tcW w:w="567" w:type="dxa"/>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1225780,0</w:t>
            </w:r>
          </w:p>
        </w:tc>
        <w:tc>
          <w:tcPr>
            <w:tcW w:w="992"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1213522,2</w:t>
            </w:r>
          </w:p>
        </w:tc>
        <w:tc>
          <w:tcPr>
            <w:tcW w:w="993"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11522,33</w:t>
            </w:r>
          </w:p>
        </w:tc>
        <w:tc>
          <w:tcPr>
            <w:tcW w:w="85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735,47</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10</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ул. Л. Толстого, д. 5</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109</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28.01. 2010</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199,10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34,80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34,80</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1277160,0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1264388,4</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12005,30</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766,30</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lastRenderedPageBreak/>
              <w:t>11</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пос.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ул. Лобачевского, д. 1</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414</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11.11. 2011</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82,10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36,60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36,60</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1343220,0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1329787,8</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12626,27</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805,93</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12</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ул. Шоссейная, д. 4</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14</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04.02. 2008</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357,58</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65,10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34,30</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30,80</w:t>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2389170,0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2365278,3</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22458,20</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1433,50</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hideMark/>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13</w:t>
            </w:r>
          </w:p>
        </w:tc>
        <w:tc>
          <w:tcPr>
            <w:tcW w:w="1672"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пос.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xml:space="preserve">, </w:t>
            </w:r>
          </w:p>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пер. Краснодонецкая Станция, д. 5а</w:t>
            </w:r>
          </w:p>
        </w:tc>
        <w:tc>
          <w:tcPr>
            <w:tcW w:w="697"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241</w:t>
            </w:r>
          </w:p>
        </w:tc>
        <w:tc>
          <w:tcPr>
            <w:tcW w:w="699" w:type="dxa"/>
            <w:hideMark/>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09.02. 2011</w:t>
            </w:r>
          </w:p>
        </w:tc>
        <w:tc>
          <w:tcPr>
            <w:tcW w:w="700" w:type="dxa"/>
            <w:hideMark/>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10</w:t>
            </w:r>
          </w:p>
        </w:tc>
        <w:tc>
          <w:tcPr>
            <w:tcW w:w="70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654"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113,90</w:t>
            </w:r>
          </w:p>
        </w:tc>
        <w:tc>
          <w:tcPr>
            <w:tcW w:w="425"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57,50</w:t>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57,50</w:t>
            </w:r>
          </w:p>
        </w:tc>
        <w:tc>
          <w:tcPr>
            <w:tcW w:w="567" w:type="dxa"/>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2110250,0</w:t>
            </w:r>
          </w:p>
        </w:tc>
        <w:tc>
          <w:tcPr>
            <w:tcW w:w="992"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2089147,5</w:t>
            </w:r>
          </w:p>
        </w:tc>
        <w:tc>
          <w:tcPr>
            <w:tcW w:w="993"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19836,35</w:t>
            </w:r>
          </w:p>
        </w:tc>
        <w:tc>
          <w:tcPr>
            <w:tcW w:w="85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1266,15</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14</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Углекаменный</w:t>
            </w:r>
            <w:proofErr w:type="spellEnd"/>
            <w:r w:rsidRPr="00316834">
              <w:rPr>
                <w:rFonts w:ascii="Times New Roman" w:hAnsi="Times New Roman" w:cs="Times New Roman"/>
                <w:kern w:val="2"/>
                <w:sz w:val="14"/>
                <w:szCs w:val="14"/>
              </w:rPr>
              <w:t>,                     ул. Энгельса, д. 6</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21</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21.04. 2010</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153,10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71,60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49,40</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22,20</w:t>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3024080,0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lang w:val="en-US"/>
              </w:rPr>
            </w:pPr>
            <w:r w:rsidRPr="00316834">
              <w:rPr>
                <w:rFonts w:ascii="Times New Roman" w:hAnsi="Times New Roman" w:cs="Times New Roman"/>
                <w:color w:val="000000"/>
                <w:sz w:val="14"/>
                <w:szCs w:val="14"/>
                <w:lang w:val="en-US"/>
              </w:rPr>
              <w:t>2601442</w:t>
            </w:r>
            <w:r w:rsidRPr="00316834">
              <w:rPr>
                <w:rFonts w:ascii="Times New Roman" w:hAnsi="Times New Roman" w:cs="Times New Roman"/>
                <w:color w:val="000000"/>
                <w:sz w:val="14"/>
                <w:szCs w:val="14"/>
              </w:rPr>
              <w:t>,</w:t>
            </w:r>
            <w:r w:rsidRPr="00316834">
              <w:rPr>
                <w:rFonts w:ascii="Times New Roman" w:hAnsi="Times New Roman" w:cs="Times New Roman"/>
                <w:color w:val="000000"/>
                <w:sz w:val="14"/>
                <w:szCs w:val="14"/>
                <w:lang w:val="en-US"/>
              </w:rPr>
              <w:t>8</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397278,97</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25383,23</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hideMark/>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15</w:t>
            </w:r>
          </w:p>
        </w:tc>
        <w:tc>
          <w:tcPr>
            <w:tcW w:w="1672" w:type="dxa"/>
            <w:hideMark/>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пос.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ул. Строителей, д. 1</w:t>
            </w:r>
          </w:p>
        </w:tc>
        <w:tc>
          <w:tcPr>
            <w:tcW w:w="697"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331</w:t>
            </w:r>
          </w:p>
        </w:tc>
        <w:tc>
          <w:tcPr>
            <w:tcW w:w="699" w:type="dxa"/>
            <w:hideMark/>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01.06. 2011</w:t>
            </w:r>
          </w:p>
        </w:tc>
        <w:tc>
          <w:tcPr>
            <w:tcW w:w="700" w:type="dxa"/>
            <w:hideMark/>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w:t>
            </w:r>
          </w:p>
        </w:tc>
        <w:tc>
          <w:tcPr>
            <w:tcW w:w="70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w:t>
            </w:r>
          </w:p>
        </w:tc>
        <w:tc>
          <w:tcPr>
            <w:tcW w:w="654"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141,40</w:t>
            </w:r>
          </w:p>
        </w:tc>
        <w:tc>
          <w:tcPr>
            <w:tcW w:w="425"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67,30</w:t>
            </w:r>
          </w:p>
        </w:tc>
        <w:tc>
          <w:tcPr>
            <w:tcW w:w="709"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67,30</w:t>
            </w:r>
          </w:p>
        </w:tc>
        <w:tc>
          <w:tcPr>
            <w:tcW w:w="567" w:type="dxa"/>
            <w:hideMark/>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2469910,0</w:t>
            </w:r>
          </w:p>
        </w:tc>
        <w:tc>
          <w:tcPr>
            <w:tcW w:w="992" w:type="dxa"/>
            <w:gridSpan w:val="2"/>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2445210,9</w:t>
            </w:r>
          </w:p>
        </w:tc>
        <w:tc>
          <w:tcPr>
            <w:tcW w:w="993"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23217,15</w:t>
            </w:r>
          </w:p>
        </w:tc>
        <w:tc>
          <w:tcPr>
            <w:tcW w:w="850" w:type="dxa"/>
            <w:hideMark/>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1481,95</w:t>
            </w:r>
          </w:p>
        </w:tc>
        <w:tc>
          <w:tcPr>
            <w:tcW w:w="709" w:type="dxa"/>
            <w:hideMark/>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16</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Синегорский,                       ул. </w:t>
            </w:r>
            <w:proofErr w:type="gramStart"/>
            <w:r w:rsidRPr="00316834">
              <w:rPr>
                <w:rFonts w:ascii="Times New Roman" w:hAnsi="Times New Roman" w:cs="Times New Roman"/>
                <w:kern w:val="2"/>
                <w:sz w:val="14"/>
                <w:szCs w:val="14"/>
              </w:rPr>
              <w:t>Оборонная</w:t>
            </w:r>
            <w:proofErr w:type="gramEnd"/>
            <w:r w:rsidRPr="00316834">
              <w:rPr>
                <w:rFonts w:ascii="Times New Roman" w:hAnsi="Times New Roman" w:cs="Times New Roman"/>
                <w:kern w:val="2"/>
                <w:sz w:val="14"/>
                <w:szCs w:val="14"/>
              </w:rPr>
              <w:t>, д. 6</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128</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05.10. 2010</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4</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120,30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26,80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26,80</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983560,00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973724,40</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9245,46</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590,14</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__</w:t>
            </w:r>
          </w:p>
        </w:tc>
      </w:tr>
      <w:tr w:rsidR="00316834" w:rsidRPr="00316834" w:rsidTr="00C160E0">
        <w:trPr>
          <w:cantSplit/>
        </w:trPr>
        <w:tc>
          <w:tcPr>
            <w:tcW w:w="442" w:type="dxa"/>
          </w:tcPr>
          <w:p w:rsidR="00316834" w:rsidRPr="00316834" w:rsidRDefault="00316834" w:rsidP="00316834">
            <w:pPr>
              <w:spacing w:after="0"/>
              <w:jc w:val="right"/>
              <w:rPr>
                <w:rFonts w:ascii="Times New Roman" w:hAnsi="Times New Roman" w:cs="Times New Roman"/>
                <w:kern w:val="2"/>
                <w:sz w:val="14"/>
                <w:szCs w:val="14"/>
              </w:rPr>
            </w:pPr>
            <w:r w:rsidRPr="00316834">
              <w:rPr>
                <w:rFonts w:ascii="Times New Roman" w:hAnsi="Times New Roman" w:cs="Times New Roman"/>
                <w:kern w:val="2"/>
                <w:sz w:val="14"/>
                <w:szCs w:val="14"/>
              </w:rPr>
              <w:t>17</w:t>
            </w:r>
          </w:p>
        </w:tc>
        <w:tc>
          <w:tcPr>
            <w:tcW w:w="1672" w:type="dxa"/>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 xml:space="preserve">п. </w:t>
            </w:r>
            <w:proofErr w:type="spellStart"/>
            <w:r w:rsidRPr="00316834">
              <w:rPr>
                <w:rFonts w:ascii="Times New Roman" w:hAnsi="Times New Roman" w:cs="Times New Roman"/>
                <w:kern w:val="2"/>
                <w:sz w:val="14"/>
                <w:szCs w:val="14"/>
              </w:rPr>
              <w:t>Ясногорка</w:t>
            </w:r>
            <w:proofErr w:type="spellEnd"/>
            <w:r w:rsidRPr="00316834">
              <w:rPr>
                <w:rFonts w:ascii="Times New Roman" w:hAnsi="Times New Roman" w:cs="Times New Roman"/>
                <w:kern w:val="2"/>
                <w:sz w:val="14"/>
                <w:szCs w:val="14"/>
              </w:rPr>
              <w:t>,                          ул. Перова, д. 8</w:t>
            </w:r>
          </w:p>
        </w:tc>
        <w:tc>
          <w:tcPr>
            <w:tcW w:w="697"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371</w:t>
            </w:r>
          </w:p>
        </w:tc>
        <w:tc>
          <w:tcPr>
            <w:tcW w:w="699" w:type="dxa"/>
          </w:tcPr>
          <w:p w:rsidR="00316834" w:rsidRPr="00316834" w:rsidRDefault="00316834" w:rsidP="00316834">
            <w:pPr>
              <w:spacing w:after="0"/>
              <w:jc w:val="center"/>
              <w:rPr>
                <w:rFonts w:ascii="Times New Roman" w:hAnsi="Times New Roman" w:cs="Times New Roman"/>
                <w:color w:val="000000"/>
                <w:spacing w:val="-20"/>
                <w:sz w:val="14"/>
                <w:szCs w:val="14"/>
              </w:rPr>
            </w:pPr>
            <w:r w:rsidRPr="00316834">
              <w:rPr>
                <w:rFonts w:ascii="Times New Roman" w:hAnsi="Times New Roman" w:cs="Times New Roman"/>
                <w:color w:val="000000"/>
                <w:spacing w:val="-20"/>
                <w:sz w:val="14"/>
                <w:szCs w:val="14"/>
              </w:rPr>
              <w:t>09.09. 2011</w:t>
            </w:r>
          </w:p>
        </w:tc>
        <w:tc>
          <w:tcPr>
            <w:tcW w:w="700" w:type="dxa"/>
          </w:tcPr>
          <w:p w:rsidR="00316834" w:rsidRPr="00316834" w:rsidRDefault="00316834" w:rsidP="00316834">
            <w:pPr>
              <w:spacing w:after="0"/>
              <w:rPr>
                <w:rFonts w:ascii="Times New Roman" w:hAnsi="Times New Roman" w:cs="Times New Roman"/>
                <w:sz w:val="14"/>
                <w:szCs w:val="14"/>
              </w:rPr>
            </w:pPr>
            <w:r w:rsidRPr="00316834">
              <w:rPr>
                <w:rFonts w:ascii="Times New Roman" w:hAnsi="Times New Roman" w:cs="Times New Roman"/>
                <w:kern w:val="2"/>
                <w:sz w:val="14"/>
                <w:szCs w:val="14"/>
              </w:rPr>
              <w:t>III.2017</w:t>
            </w:r>
          </w:p>
        </w:tc>
        <w:tc>
          <w:tcPr>
            <w:tcW w:w="700"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t>IV.2017</w:t>
            </w:r>
          </w:p>
        </w:tc>
        <w:tc>
          <w:tcPr>
            <w:tcW w:w="69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5</w:t>
            </w:r>
          </w:p>
        </w:tc>
        <w:tc>
          <w:tcPr>
            <w:tcW w:w="70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654"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132,40</w:t>
            </w:r>
          </w:p>
        </w:tc>
        <w:tc>
          <w:tcPr>
            <w:tcW w:w="425"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32,70</w:t>
            </w:r>
          </w:p>
        </w:tc>
        <w:tc>
          <w:tcPr>
            <w:tcW w:w="709"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32,70</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sym w:font="Symbol" w:char="F0BE"/>
            </w:r>
          </w:p>
        </w:tc>
        <w:tc>
          <w:tcPr>
            <w:tcW w:w="992"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1200090,0</w:t>
            </w:r>
          </w:p>
        </w:tc>
        <w:tc>
          <w:tcPr>
            <w:tcW w:w="992" w:type="dxa"/>
            <w:gridSpan w:val="2"/>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1188089,1</w:t>
            </w:r>
          </w:p>
        </w:tc>
        <w:tc>
          <w:tcPr>
            <w:tcW w:w="993"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11280,85</w:t>
            </w:r>
          </w:p>
        </w:tc>
        <w:tc>
          <w:tcPr>
            <w:tcW w:w="850" w:type="dxa"/>
          </w:tcPr>
          <w:p w:rsidR="00316834" w:rsidRPr="00316834" w:rsidRDefault="00316834" w:rsidP="00316834">
            <w:pPr>
              <w:spacing w:after="0"/>
              <w:jc w:val="center"/>
              <w:rPr>
                <w:rFonts w:ascii="Times New Roman" w:hAnsi="Times New Roman" w:cs="Times New Roman"/>
                <w:color w:val="000000"/>
                <w:sz w:val="14"/>
                <w:szCs w:val="14"/>
              </w:rPr>
            </w:pPr>
            <w:r w:rsidRPr="00316834">
              <w:rPr>
                <w:rFonts w:ascii="Times New Roman" w:hAnsi="Times New Roman" w:cs="Times New Roman"/>
                <w:color w:val="000000"/>
                <w:sz w:val="14"/>
                <w:szCs w:val="14"/>
              </w:rPr>
              <w:t>720,05</w:t>
            </w:r>
          </w:p>
        </w:tc>
        <w:tc>
          <w:tcPr>
            <w:tcW w:w="709" w:type="dxa"/>
          </w:tcPr>
          <w:p w:rsidR="00316834" w:rsidRPr="00316834" w:rsidRDefault="00316834" w:rsidP="00316834">
            <w:pPr>
              <w:spacing w:after="0"/>
              <w:jc w:val="center"/>
              <w:rPr>
                <w:rFonts w:ascii="Times New Roman" w:hAnsi="Times New Roman" w:cs="Times New Roman"/>
                <w:kern w:val="2"/>
                <w:sz w:val="14"/>
                <w:szCs w:val="14"/>
              </w:rPr>
            </w:pPr>
            <w:r w:rsidRPr="00316834">
              <w:rPr>
                <w:rFonts w:ascii="Times New Roman" w:hAnsi="Times New Roman" w:cs="Times New Roman"/>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kern w:val="2"/>
                <w:sz w:val="14"/>
                <w:szCs w:val="14"/>
              </w:rPr>
            </w:pPr>
          </w:p>
        </w:tc>
      </w:tr>
      <w:tr w:rsidR="00316834" w:rsidRPr="00316834" w:rsidTr="00C160E0">
        <w:trPr>
          <w:cantSplit/>
        </w:trPr>
        <w:tc>
          <w:tcPr>
            <w:tcW w:w="2114" w:type="dxa"/>
            <w:gridSpan w:val="2"/>
          </w:tcPr>
          <w:p w:rsidR="00316834" w:rsidRPr="00316834" w:rsidRDefault="00316834" w:rsidP="00316834">
            <w:pPr>
              <w:spacing w:after="0"/>
              <w:rPr>
                <w:rFonts w:ascii="Times New Roman" w:hAnsi="Times New Roman" w:cs="Times New Roman"/>
                <w:kern w:val="2"/>
                <w:sz w:val="14"/>
                <w:szCs w:val="14"/>
              </w:rPr>
            </w:pPr>
            <w:r w:rsidRPr="00316834">
              <w:rPr>
                <w:rFonts w:ascii="Times New Roman" w:hAnsi="Times New Roman" w:cs="Times New Roman"/>
                <w:kern w:val="2"/>
                <w:sz w:val="14"/>
                <w:szCs w:val="14"/>
              </w:rPr>
              <w:t>Итого по Синегорскому сельскому поселению Белокалитвинского района: 17</w:t>
            </w:r>
          </w:p>
        </w:tc>
        <w:tc>
          <w:tcPr>
            <w:tcW w:w="697" w:type="dxa"/>
            <w:gridSpan w:val="2"/>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sym w:font="Symbol" w:char="F0BE"/>
            </w:r>
          </w:p>
        </w:tc>
        <w:tc>
          <w:tcPr>
            <w:tcW w:w="699"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sym w:font="Symbol" w:char="F0BE"/>
            </w:r>
          </w:p>
        </w:tc>
        <w:tc>
          <w:tcPr>
            <w:tcW w:w="700"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sym w:font="Symbol" w:char="F0BE"/>
            </w:r>
          </w:p>
        </w:tc>
        <w:tc>
          <w:tcPr>
            <w:tcW w:w="700"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sym w:font="Symbol" w:char="F0BE"/>
            </w:r>
          </w:p>
        </w:tc>
        <w:tc>
          <w:tcPr>
            <w:tcW w:w="699"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109</w:t>
            </w:r>
          </w:p>
        </w:tc>
        <w:tc>
          <w:tcPr>
            <w:tcW w:w="700"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43</w:t>
            </w:r>
          </w:p>
        </w:tc>
        <w:tc>
          <w:tcPr>
            <w:tcW w:w="654"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3003,1</w:t>
            </w:r>
          </w:p>
        </w:tc>
        <w:tc>
          <w:tcPr>
            <w:tcW w:w="425"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25</w:t>
            </w:r>
          </w:p>
        </w:tc>
        <w:tc>
          <w:tcPr>
            <w:tcW w:w="567" w:type="dxa"/>
          </w:tcPr>
          <w:p w:rsidR="00316834" w:rsidRPr="00316834" w:rsidRDefault="00316834" w:rsidP="00316834">
            <w:pPr>
              <w:spacing w:after="0"/>
              <w:jc w:val="center"/>
              <w:rPr>
                <w:rFonts w:ascii="Times New Roman" w:hAnsi="Times New Roman" w:cs="Times New Roman"/>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z w:val="14"/>
                <w:szCs w:val="14"/>
              </w:rPr>
              <w:t>19</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6</w:t>
            </w:r>
          </w:p>
        </w:tc>
        <w:tc>
          <w:tcPr>
            <w:tcW w:w="709"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874,47</w:t>
            </w:r>
          </w:p>
        </w:tc>
        <w:tc>
          <w:tcPr>
            <w:tcW w:w="709"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672,17</w:t>
            </w:r>
          </w:p>
        </w:tc>
        <w:tc>
          <w:tcPr>
            <w:tcW w:w="567"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202,3</w:t>
            </w:r>
          </w:p>
        </w:tc>
        <w:tc>
          <w:tcPr>
            <w:tcW w:w="992"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33028899,0</w:t>
            </w:r>
          </w:p>
        </w:tc>
        <w:tc>
          <w:tcPr>
            <w:tcW w:w="992" w:type="dxa"/>
            <w:gridSpan w:val="2"/>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31772118,51</w:t>
            </w:r>
          </w:p>
        </w:tc>
        <w:tc>
          <w:tcPr>
            <w:tcW w:w="993"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1181373,65</w:t>
            </w:r>
          </w:p>
        </w:tc>
        <w:tc>
          <w:tcPr>
            <w:tcW w:w="850"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t>75406,84</w:t>
            </w:r>
          </w:p>
        </w:tc>
        <w:tc>
          <w:tcPr>
            <w:tcW w:w="709"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z w:val="14"/>
                <w:szCs w:val="14"/>
              </w:rPr>
            </w:pPr>
            <w:r w:rsidRPr="00316834">
              <w:rPr>
                <w:rFonts w:ascii="Times New Roman" w:hAnsi="Times New Roman" w:cs="Times New Roman"/>
                <w:spacing w:val="-20"/>
                <w:kern w:val="2"/>
                <w:sz w:val="14"/>
                <w:szCs w:val="14"/>
              </w:rPr>
              <w:sym w:font="Symbol" w:char="F0BE"/>
            </w:r>
          </w:p>
        </w:tc>
        <w:tc>
          <w:tcPr>
            <w:tcW w:w="709" w:type="dxa"/>
          </w:tcPr>
          <w:p w:rsidR="00316834" w:rsidRPr="00316834" w:rsidRDefault="00316834" w:rsidP="00316834">
            <w:pPr>
              <w:spacing w:after="0"/>
              <w:jc w:val="center"/>
              <w:rPr>
                <w:rFonts w:ascii="Times New Roman" w:hAnsi="Times New Roman" w:cs="Times New Roman"/>
                <w:spacing w:val="-20"/>
                <w:kern w:val="2"/>
                <w:sz w:val="14"/>
                <w:szCs w:val="14"/>
              </w:rPr>
            </w:pPr>
          </w:p>
          <w:p w:rsidR="00316834" w:rsidRPr="00316834" w:rsidRDefault="00316834" w:rsidP="00316834">
            <w:pPr>
              <w:spacing w:after="0"/>
              <w:jc w:val="center"/>
              <w:rPr>
                <w:rFonts w:ascii="Times New Roman" w:hAnsi="Times New Roman" w:cs="Times New Roman"/>
                <w:spacing w:val="-20"/>
                <w:kern w:val="2"/>
                <w:sz w:val="14"/>
                <w:szCs w:val="14"/>
              </w:rPr>
            </w:pPr>
            <w:r w:rsidRPr="00316834">
              <w:rPr>
                <w:rFonts w:ascii="Times New Roman" w:hAnsi="Times New Roman" w:cs="Times New Roman"/>
                <w:spacing w:val="-20"/>
                <w:kern w:val="2"/>
                <w:sz w:val="14"/>
                <w:szCs w:val="14"/>
              </w:rPr>
              <w:t>__</w:t>
            </w:r>
          </w:p>
        </w:tc>
      </w:tr>
    </w:tbl>
    <w:p w:rsidR="00316834" w:rsidRPr="00316834" w:rsidRDefault="00316834" w:rsidP="00316834">
      <w:pPr>
        <w:pageBreakBefore/>
        <w:spacing w:after="0"/>
        <w:ind w:left="10773"/>
        <w:jc w:val="center"/>
        <w:rPr>
          <w:rFonts w:ascii="Times New Roman" w:hAnsi="Times New Roman" w:cs="Times New Roman"/>
          <w:kern w:val="2"/>
        </w:rPr>
      </w:pPr>
      <w:r w:rsidRPr="00316834">
        <w:rPr>
          <w:rFonts w:ascii="Times New Roman" w:hAnsi="Times New Roman" w:cs="Times New Roman"/>
          <w:kern w:val="2"/>
        </w:rPr>
        <w:lastRenderedPageBreak/>
        <w:t>Приложение № 5</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 xml:space="preserve">к муниципальной адресной программе </w:t>
      </w:r>
      <w:r w:rsidRPr="00316834">
        <w:rPr>
          <w:rFonts w:ascii="Times New Roman" w:hAnsi="Times New Roman" w:cs="Times New Roman"/>
          <w:kern w:val="2"/>
        </w:rPr>
        <w:br/>
        <w:t>«Переселение граждан из аварийного жилищного фонда, в том числе</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с учетом необходимости развития малоэтажного жилищного строительства в 2013 – 2017 годах»</w:t>
      </w:r>
    </w:p>
    <w:p w:rsidR="00316834" w:rsidRPr="00316834" w:rsidRDefault="00316834" w:rsidP="00316834">
      <w:pPr>
        <w:spacing w:after="0"/>
        <w:ind w:left="-142"/>
        <w:jc w:val="center"/>
        <w:rPr>
          <w:rFonts w:ascii="Times New Roman" w:hAnsi="Times New Roman" w:cs="Times New Roman"/>
          <w:kern w:val="2"/>
        </w:rPr>
      </w:pPr>
    </w:p>
    <w:p w:rsidR="00316834" w:rsidRPr="00316834" w:rsidRDefault="00316834" w:rsidP="00316834">
      <w:pPr>
        <w:spacing w:after="0"/>
        <w:ind w:left="-142"/>
        <w:jc w:val="center"/>
        <w:rPr>
          <w:rFonts w:ascii="Times New Roman" w:hAnsi="Times New Roman" w:cs="Times New Roman"/>
          <w:kern w:val="2"/>
        </w:rPr>
      </w:pPr>
      <w:r w:rsidRPr="00316834">
        <w:rPr>
          <w:rFonts w:ascii="Times New Roman" w:hAnsi="Times New Roman" w:cs="Times New Roman"/>
          <w:kern w:val="2"/>
        </w:rPr>
        <w:t>СПОСОБЫ ПЕРЕСЕЛЕНИЯ</w:t>
      </w:r>
    </w:p>
    <w:p w:rsidR="00316834" w:rsidRPr="00316834" w:rsidRDefault="00316834" w:rsidP="00316834">
      <w:pPr>
        <w:spacing w:after="0"/>
        <w:ind w:left="-142"/>
        <w:jc w:val="center"/>
        <w:rPr>
          <w:rFonts w:ascii="Times New Roman" w:hAnsi="Times New Roman" w:cs="Times New Roman"/>
          <w:kern w:val="2"/>
        </w:rPr>
      </w:pPr>
      <w:r w:rsidRPr="00316834">
        <w:rPr>
          <w:rFonts w:ascii="Times New Roman" w:hAnsi="Times New Roman" w:cs="Times New Roman"/>
          <w:kern w:val="2"/>
        </w:rPr>
        <w:t xml:space="preserve">областной адресной программы «Переселение граждан из аварийного жилищного фонда, в том числе с учетом необходимости </w:t>
      </w:r>
      <w:r w:rsidRPr="00316834">
        <w:rPr>
          <w:rFonts w:ascii="Times New Roman" w:hAnsi="Times New Roman" w:cs="Times New Roman"/>
          <w:kern w:val="2"/>
        </w:rPr>
        <w:br/>
        <w:t>развития малоэтажного жилищного строительства в 2013 – 2017 годах»</w:t>
      </w:r>
    </w:p>
    <w:p w:rsidR="00316834" w:rsidRPr="00316834" w:rsidRDefault="00316834" w:rsidP="00316834">
      <w:pPr>
        <w:spacing w:after="0"/>
        <w:ind w:left="17010"/>
        <w:jc w:val="center"/>
        <w:rPr>
          <w:rFonts w:ascii="Times New Roman" w:hAnsi="Times New Roman" w:cs="Times New Roman"/>
          <w:kern w:val="2"/>
        </w:rPr>
      </w:pPr>
    </w:p>
    <w:tbl>
      <w:tblPr>
        <w:tblW w:w="510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08"/>
        <w:gridCol w:w="2467"/>
        <w:gridCol w:w="1093"/>
        <w:gridCol w:w="1060"/>
        <w:gridCol w:w="535"/>
        <w:gridCol w:w="666"/>
        <w:gridCol w:w="797"/>
        <w:gridCol w:w="929"/>
        <w:gridCol w:w="535"/>
        <w:gridCol w:w="929"/>
        <w:gridCol w:w="526"/>
        <w:gridCol w:w="938"/>
        <w:gridCol w:w="798"/>
        <w:gridCol w:w="797"/>
        <w:gridCol w:w="798"/>
        <w:gridCol w:w="797"/>
        <w:gridCol w:w="913"/>
      </w:tblGrid>
      <w:tr w:rsidR="00316834" w:rsidRPr="00316834" w:rsidTr="00316834">
        <w:trPr>
          <w:trHeight w:val="908"/>
        </w:trPr>
        <w:tc>
          <w:tcPr>
            <w:tcW w:w="408" w:type="dxa"/>
            <w:vMerge w:val="restar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п/п</w:t>
            </w:r>
          </w:p>
          <w:p w:rsidR="00316834" w:rsidRPr="00316834" w:rsidRDefault="00316834" w:rsidP="00316834">
            <w:pPr>
              <w:spacing w:after="0"/>
              <w:jc w:val="center"/>
              <w:rPr>
                <w:rFonts w:ascii="Times New Roman" w:hAnsi="Times New Roman" w:cs="Times New Roman"/>
                <w:kern w:val="2"/>
              </w:rPr>
            </w:pPr>
          </w:p>
        </w:tc>
        <w:tc>
          <w:tcPr>
            <w:tcW w:w="2467" w:type="dxa"/>
            <w:vMerge w:val="restar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Наименование</w:t>
            </w:r>
          </w:p>
        </w:tc>
        <w:tc>
          <w:tcPr>
            <w:tcW w:w="2153" w:type="dxa"/>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Всего</w:t>
            </w:r>
          </w:p>
        </w:tc>
        <w:tc>
          <w:tcPr>
            <w:tcW w:w="1201" w:type="dxa"/>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Строительство МКД</w:t>
            </w:r>
          </w:p>
        </w:tc>
        <w:tc>
          <w:tcPr>
            <w:tcW w:w="1726" w:type="dxa"/>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Приобретение жилых</w:t>
            </w:r>
            <w:r w:rsidRPr="00316834">
              <w:rPr>
                <w:rFonts w:ascii="Times New Roman" w:hAnsi="Times New Roman" w:cs="Times New Roman"/>
                <w:kern w:val="2"/>
              </w:rPr>
              <w:br/>
              <w:t>помещений у застройщиков</w:t>
            </w:r>
          </w:p>
        </w:tc>
        <w:tc>
          <w:tcPr>
            <w:tcW w:w="1464" w:type="dxa"/>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Приобретение жилых помещений</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у лиц, не являющихся застройщиком</w:t>
            </w:r>
          </w:p>
        </w:tc>
        <w:tc>
          <w:tcPr>
            <w:tcW w:w="1464" w:type="dxa"/>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Выкуп</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жилых помещений</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у собственников</w:t>
            </w:r>
          </w:p>
        </w:tc>
        <w:tc>
          <w:tcPr>
            <w:tcW w:w="1595" w:type="dxa"/>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Договор</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о развитии</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застроенной территории</w:t>
            </w:r>
          </w:p>
        </w:tc>
        <w:tc>
          <w:tcPr>
            <w:tcW w:w="1595" w:type="dxa"/>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Другие</w:t>
            </w:r>
          </w:p>
        </w:tc>
        <w:tc>
          <w:tcPr>
            <w:tcW w:w="913" w:type="dxa"/>
            <w:vMerge w:val="restart"/>
            <w:tcBorders>
              <w:top w:val="single" w:sz="4" w:space="0" w:color="auto"/>
              <w:left w:val="single" w:sz="4" w:space="0" w:color="auto"/>
              <w:right w:val="single" w:sz="4" w:space="0" w:color="auto"/>
            </w:tcBorders>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Дополнительные источники финансирования (рублей)</w:t>
            </w:r>
          </w:p>
        </w:tc>
      </w:tr>
      <w:tr w:rsidR="00316834" w:rsidRPr="00316834" w:rsidTr="00316834">
        <w:trPr>
          <w:trHeight w:val="143"/>
        </w:trPr>
        <w:tc>
          <w:tcPr>
            <w:tcW w:w="408" w:type="dxa"/>
            <w:vMerge/>
            <w:tcBorders>
              <w:top w:val="single" w:sz="4" w:space="0" w:color="auto"/>
              <w:left w:val="single" w:sz="4" w:space="0" w:color="auto"/>
              <w:bottom w:val="single" w:sz="4" w:space="0" w:color="auto"/>
              <w:right w:val="single" w:sz="4" w:space="0" w:color="auto"/>
            </w:tcBorders>
            <w:vAlign w:val="center"/>
            <w:hideMark/>
          </w:tcPr>
          <w:p w:rsidR="00316834" w:rsidRPr="00316834" w:rsidRDefault="00316834" w:rsidP="00316834">
            <w:pPr>
              <w:spacing w:after="0"/>
              <w:jc w:val="center"/>
              <w:rPr>
                <w:rFonts w:ascii="Times New Roman" w:hAnsi="Times New Roman" w:cs="Times New Roman"/>
                <w:kern w:val="2"/>
              </w:rPr>
            </w:pPr>
          </w:p>
        </w:tc>
        <w:tc>
          <w:tcPr>
            <w:tcW w:w="2467" w:type="dxa"/>
            <w:vMerge/>
            <w:tcBorders>
              <w:top w:val="single" w:sz="4" w:space="0" w:color="auto"/>
              <w:left w:val="single" w:sz="4" w:space="0" w:color="auto"/>
              <w:bottom w:val="single" w:sz="4" w:space="0" w:color="auto"/>
              <w:right w:val="single" w:sz="4" w:space="0" w:color="auto"/>
            </w:tcBorders>
            <w:vAlign w:val="center"/>
            <w:hideMark/>
          </w:tcPr>
          <w:p w:rsidR="00316834" w:rsidRPr="00316834" w:rsidRDefault="00316834" w:rsidP="00316834">
            <w:pPr>
              <w:spacing w:after="0"/>
              <w:jc w:val="center"/>
              <w:rPr>
                <w:rFonts w:ascii="Times New Roman" w:hAnsi="Times New Roman" w:cs="Times New Roman"/>
                <w:kern w:val="2"/>
              </w:rPr>
            </w:pPr>
          </w:p>
        </w:tc>
        <w:tc>
          <w:tcPr>
            <w:tcW w:w="1093"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расселяемая площадь жилых</w:t>
            </w:r>
            <w:r w:rsidRPr="00316834">
              <w:rPr>
                <w:rFonts w:ascii="Times New Roman" w:hAnsi="Times New Roman" w:cs="Times New Roman"/>
                <w:kern w:val="2"/>
              </w:rPr>
              <w:br/>
              <w:t>помещений</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метров)</w:t>
            </w:r>
          </w:p>
        </w:tc>
        <w:tc>
          <w:tcPr>
            <w:tcW w:w="1060"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535"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площадь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(кв. </w:t>
            </w:r>
            <w:proofErr w:type="spellStart"/>
            <w:proofErr w:type="gramStart"/>
            <w:r w:rsidRPr="00316834">
              <w:rPr>
                <w:rFonts w:ascii="Times New Roman" w:hAnsi="Times New Roman" w:cs="Times New Roman"/>
                <w:kern w:val="2"/>
              </w:rPr>
              <w:t>мет-ров</w:t>
            </w:r>
            <w:proofErr w:type="spellEnd"/>
            <w:proofErr w:type="gramEnd"/>
            <w:r w:rsidRPr="00316834">
              <w:rPr>
                <w:rFonts w:ascii="Times New Roman" w:hAnsi="Times New Roman" w:cs="Times New Roman"/>
                <w:kern w:val="2"/>
              </w:rPr>
              <w:t>)</w:t>
            </w:r>
          </w:p>
        </w:tc>
        <w:tc>
          <w:tcPr>
            <w:tcW w:w="666"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w:t>
            </w:r>
            <w:r w:rsidRPr="00316834">
              <w:rPr>
                <w:rFonts w:ascii="Times New Roman" w:hAnsi="Times New Roman" w:cs="Times New Roman"/>
                <w:kern w:val="2"/>
              </w:rPr>
              <w:softHyphen/>
              <w:t>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797"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площадь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метров)</w:t>
            </w:r>
          </w:p>
        </w:tc>
        <w:tc>
          <w:tcPr>
            <w:tcW w:w="929"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535"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площадь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метров)</w:t>
            </w:r>
          </w:p>
        </w:tc>
        <w:tc>
          <w:tcPr>
            <w:tcW w:w="929"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526"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площадь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метров)</w:t>
            </w:r>
          </w:p>
        </w:tc>
        <w:tc>
          <w:tcPr>
            <w:tcW w:w="938"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798"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метров)</w:t>
            </w:r>
          </w:p>
        </w:tc>
        <w:tc>
          <w:tcPr>
            <w:tcW w:w="797"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стои-мость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798"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метров)</w:t>
            </w:r>
          </w:p>
        </w:tc>
        <w:tc>
          <w:tcPr>
            <w:tcW w:w="797" w:type="dxa"/>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стои-мость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913" w:type="dxa"/>
            <w:vMerge/>
            <w:tcBorders>
              <w:left w:val="single" w:sz="4" w:space="0" w:color="auto"/>
              <w:bottom w:val="single" w:sz="4" w:space="0" w:color="auto"/>
              <w:right w:val="single" w:sz="4" w:space="0" w:color="auto"/>
            </w:tcBorders>
          </w:tcPr>
          <w:p w:rsidR="00316834" w:rsidRPr="00316834" w:rsidRDefault="00316834" w:rsidP="00316834">
            <w:pPr>
              <w:spacing w:after="0"/>
              <w:jc w:val="center"/>
              <w:rPr>
                <w:rFonts w:ascii="Times New Roman" w:hAnsi="Times New Roman" w:cs="Times New Roman"/>
                <w:kern w:val="2"/>
              </w:rPr>
            </w:pPr>
          </w:p>
        </w:tc>
      </w:tr>
    </w:tbl>
    <w:p w:rsidR="00316834" w:rsidRPr="00316834" w:rsidRDefault="00316834" w:rsidP="00316834">
      <w:pPr>
        <w:spacing w:after="0"/>
        <w:jc w:val="center"/>
        <w:rPr>
          <w:rFonts w:ascii="Times New Roman" w:hAnsi="Times New Roman" w:cs="Times New Roman"/>
          <w:kern w:val="2"/>
        </w:rPr>
      </w:pPr>
    </w:p>
    <w:tbl>
      <w:tblPr>
        <w:tblW w:w="15877"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6"/>
        <w:gridCol w:w="2653"/>
        <w:gridCol w:w="1134"/>
        <w:gridCol w:w="1134"/>
        <w:gridCol w:w="425"/>
        <w:gridCol w:w="851"/>
        <w:gridCol w:w="850"/>
        <w:gridCol w:w="993"/>
        <w:gridCol w:w="567"/>
        <w:gridCol w:w="992"/>
        <w:gridCol w:w="624"/>
        <w:gridCol w:w="935"/>
        <w:gridCol w:w="851"/>
        <w:gridCol w:w="850"/>
        <w:gridCol w:w="851"/>
        <w:gridCol w:w="709"/>
        <w:gridCol w:w="992"/>
      </w:tblGrid>
      <w:tr w:rsidR="00316834" w:rsidRPr="00316834" w:rsidTr="00316834">
        <w:trPr>
          <w:trHeight w:val="20"/>
          <w:tblHeader/>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w:t>
            </w:r>
          </w:p>
        </w:tc>
        <w:tc>
          <w:tcPr>
            <w:tcW w:w="2653"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w:t>
            </w:r>
          </w:p>
        </w:tc>
        <w:tc>
          <w:tcPr>
            <w:tcW w:w="1134"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w:t>
            </w:r>
          </w:p>
        </w:tc>
        <w:tc>
          <w:tcPr>
            <w:tcW w:w="1134"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4.</w:t>
            </w:r>
          </w:p>
        </w:tc>
        <w:tc>
          <w:tcPr>
            <w:tcW w:w="425"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5.</w:t>
            </w:r>
          </w:p>
        </w:tc>
        <w:tc>
          <w:tcPr>
            <w:tcW w:w="851"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w:t>
            </w:r>
          </w:p>
        </w:tc>
        <w:tc>
          <w:tcPr>
            <w:tcW w:w="850"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7.</w:t>
            </w:r>
          </w:p>
        </w:tc>
        <w:tc>
          <w:tcPr>
            <w:tcW w:w="993"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w:t>
            </w:r>
          </w:p>
        </w:tc>
        <w:tc>
          <w:tcPr>
            <w:tcW w:w="567"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9.</w:t>
            </w:r>
          </w:p>
        </w:tc>
        <w:tc>
          <w:tcPr>
            <w:tcW w:w="992"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10.</w:t>
            </w:r>
          </w:p>
        </w:tc>
        <w:tc>
          <w:tcPr>
            <w:tcW w:w="624"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11.</w:t>
            </w:r>
          </w:p>
        </w:tc>
        <w:tc>
          <w:tcPr>
            <w:tcW w:w="935"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12.</w:t>
            </w:r>
          </w:p>
        </w:tc>
        <w:tc>
          <w:tcPr>
            <w:tcW w:w="851"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13.</w:t>
            </w:r>
          </w:p>
        </w:tc>
        <w:tc>
          <w:tcPr>
            <w:tcW w:w="850"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14.</w:t>
            </w:r>
          </w:p>
        </w:tc>
        <w:tc>
          <w:tcPr>
            <w:tcW w:w="851"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15.</w:t>
            </w:r>
          </w:p>
        </w:tc>
        <w:tc>
          <w:tcPr>
            <w:tcW w:w="709"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16.</w:t>
            </w:r>
          </w:p>
        </w:tc>
        <w:tc>
          <w:tcPr>
            <w:tcW w:w="992"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17.</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 xml:space="preserve">Всего по областной адресной программе "Переселение граждан из аварийного жилищного фонда, в том числе с учетом необходимости </w:t>
            </w:r>
            <w:r w:rsidRPr="00316834">
              <w:rPr>
                <w:rFonts w:ascii="Times New Roman" w:hAnsi="Times New Roman" w:cs="Times New Roman"/>
                <w:color w:val="000000"/>
              </w:rPr>
              <w:lastRenderedPageBreak/>
              <w:t>развития малоэтажного жилищного строительстве в 2013-2017 годах"</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3120,37</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100945266,0</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2801,47</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91295636,0</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49,8</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1662170,0</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269,1</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w w:val="90"/>
              </w:rPr>
            </w:pPr>
          </w:p>
          <w:p w:rsidR="00316834" w:rsidRPr="00316834" w:rsidRDefault="00316834" w:rsidP="00316834">
            <w:pPr>
              <w:spacing w:after="0"/>
              <w:jc w:val="center"/>
              <w:rPr>
                <w:rFonts w:ascii="Times New Roman" w:hAnsi="Times New Roman" w:cs="Times New Roman"/>
                <w:color w:val="000000"/>
                <w:spacing w:val="-20"/>
                <w:w w:val="90"/>
              </w:rPr>
            </w:pPr>
            <w:r w:rsidRPr="00316834">
              <w:rPr>
                <w:rFonts w:ascii="Times New Roman" w:hAnsi="Times New Roman" w:cs="Times New Roman"/>
                <w:color w:val="000000"/>
                <w:spacing w:val="-20"/>
                <w:w w:val="90"/>
              </w:rPr>
              <w:t>77987460,0</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_</w:t>
            </w:r>
          </w:p>
        </w:tc>
        <w:tc>
          <w:tcPr>
            <w:tcW w:w="709" w:type="dxa"/>
            <w:shd w:val="clear" w:color="auto" w:fill="auto"/>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_</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2275560,0</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lastRenderedPageBreak/>
              <w:t>2.</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мероприятиям переселение граждан из аварийного жилищного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3120,37</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100945266,0</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2801,47</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91295636,0</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49,8</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1662170,0</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269,1</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w w:val="90"/>
              </w:rPr>
            </w:pPr>
          </w:p>
          <w:p w:rsidR="00316834" w:rsidRPr="00316834" w:rsidRDefault="00316834" w:rsidP="00316834">
            <w:pPr>
              <w:spacing w:after="0"/>
              <w:jc w:val="center"/>
              <w:rPr>
                <w:rFonts w:ascii="Times New Roman" w:hAnsi="Times New Roman" w:cs="Times New Roman"/>
                <w:color w:val="000000"/>
                <w:spacing w:val="-20"/>
                <w:w w:val="90"/>
              </w:rPr>
            </w:pPr>
            <w:r w:rsidRPr="00316834">
              <w:rPr>
                <w:rFonts w:ascii="Times New Roman" w:hAnsi="Times New Roman" w:cs="Times New Roman"/>
                <w:color w:val="000000"/>
                <w:spacing w:val="-20"/>
                <w:w w:val="90"/>
              </w:rPr>
              <w:t>77987460,0</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_</w:t>
            </w:r>
          </w:p>
        </w:tc>
        <w:tc>
          <w:tcPr>
            <w:tcW w:w="709" w:type="dxa"/>
            <w:shd w:val="clear" w:color="auto" w:fill="auto"/>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_</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2275560,0</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этапам 2013-2017 годов  по мероприятиям переселение граждан из аварийного жилищного фонда с финансовой поддержкой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3054,77</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98456366,0</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2785,67</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90226436,0</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19,7</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592970,0</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249,4</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7636960,0</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2275560,0</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4.</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этапам 2013-2017 годов  по мероприятиям переселение граждан из аварийного жилищного фонда без финансовой поддержки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65,6</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2488900,0</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15,8</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1069200,0</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30,1</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1069200,0</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19,7</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355500,0</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_</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_</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_</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5.</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2013-2014 годов  по мероприятиям переселение граждан из аварийного жилищного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2180,3</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65427467,0</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1930,9</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57920527,0</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19,7</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592970,0</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229,7</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6913970,0</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2275560,0</w:t>
            </w:r>
          </w:p>
        </w:tc>
      </w:tr>
      <w:tr w:rsidR="00316834" w:rsidRPr="00316834" w:rsidTr="00316834">
        <w:trPr>
          <w:trHeight w:val="20"/>
        </w:trPr>
        <w:tc>
          <w:tcPr>
            <w:tcW w:w="466" w:type="dxa"/>
            <w:tcBorders>
              <w:bottom w:val="single" w:sz="4" w:space="0" w:color="auto"/>
            </w:tcBorders>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w:t>
            </w:r>
          </w:p>
        </w:tc>
        <w:tc>
          <w:tcPr>
            <w:tcW w:w="2653"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2013-2014 годов  по мероприятиям переселение граждан из аварийного жилищного фонда с финансовой поддержкой Фонда</w:t>
            </w:r>
          </w:p>
        </w:tc>
        <w:tc>
          <w:tcPr>
            <w:tcW w:w="1134"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2180,3</w:t>
            </w:r>
          </w:p>
        </w:tc>
        <w:tc>
          <w:tcPr>
            <w:tcW w:w="1134"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65427467,0</w:t>
            </w:r>
          </w:p>
        </w:tc>
        <w:tc>
          <w:tcPr>
            <w:tcW w:w="425"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1930,9</w:t>
            </w:r>
          </w:p>
        </w:tc>
        <w:tc>
          <w:tcPr>
            <w:tcW w:w="993"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57920527,0</w:t>
            </w:r>
          </w:p>
        </w:tc>
        <w:tc>
          <w:tcPr>
            <w:tcW w:w="567"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19,7</w:t>
            </w:r>
          </w:p>
        </w:tc>
        <w:tc>
          <w:tcPr>
            <w:tcW w:w="992"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592970,0</w:t>
            </w:r>
          </w:p>
        </w:tc>
        <w:tc>
          <w:tcPr>
            <w:tcW w:w="624"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229,7</w:t>
            </w:r>
          </w:p>
        </w:tc>
        <w:tc>
          <w:tcPr>
            <w:tcW w:w="935"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6913970,0</w:t>
            </w:r>
          </w:p>
        </w:tc>
        <w:tc>
          <w:tcPr>
            <w:tcW w:w="851"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2275560,0</w:t>
            </w:r>
          </w:p>
        </w:tc>
      </w:tr>
      <w:tr w:rsidR="00316834" w:rsidRPr="00316834" w:rsidTr="00316834">
        <w:trPr>
          <w:trHeight w:val="2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lastRenderedPageBreak/>
              <w:t>7.</w:t>
            </w:r>
          </w:p>
        </w:tc>
        <w:tc>
          <w:tcPr>
            <w:tcW w:w="2653"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2013-2014 годов  по мероприятиям переселение граждан из аварийного жилищного фонда без финансовой поддержки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tcBorders>
              <w:top w:val="single" w:sz="4" w:space="0" w:color="auto"/>
            </w:tcBorders>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w:t>
            </w:r>
          </w:p>
        </w:tc>
        <w:tc>
          <w:tcPr>
            <w:tcW w:w="2653"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2014-2015 годов  по мероприятиям переселение граждан из аварийного жилищного фонда</w:t>
            </w:r>
          </w:p>
        </w:tc>
        <w:tc>
          <w:tcPr>
            <w:tcW w:w="1134"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65,6</w:t>
            </w:r>
          </w:p>
        </w:tc>
        <w:tc>
          <w:tcPr>
            <w:tcW w:w="1134"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2488900,0</w:t>
            </w:r>
          </w:p>
        </w:tc>
        <w:tc>
          <w:tcPr>
            <w:tcW w:w="425"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15,8</w:t>
            </w:r>
          </w:p>
        </w:tc>
        <w:tc>
          <w:tcPr>
            <w:tcW w:w="993"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1069200,0</w:t>
            </w:r>
          </w:p>
        </w:tc>
        <w:tc>
          <w:tcPr>
            <w:tcW w:w="567"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30,1</w:t>
            </w:r>
          </w:p>
        </w:tc>
        <w:tc>
          <w:tcPr>
            <w:tcW w:w="992"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1069200,0</w:t>
            </w:r>
          </w:p>
        </w:tc>
        <w:tc>
          <w:tcPr>
            <w:tcW w:w="624"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19,7</w:t>
            </w:r>
          </w:p>
        </w:tc>
        <w:tc>
          <w:tcPr>
            <w:tcW w:w="935"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350500,0</w:t>
            </w:r>
          </w:p>
        </w:tc>
        <w:tc>
          <w:tcPr>
            <w:tcW w:w="851"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tcBorders>
              <w:top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9.</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2014-2015 годов  по мероприятиям переселение граждан из аварийного жилищного фонда с финансовой поддержкой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10.</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2014-2015 годов по мероприятиям переселение граждан из аварийного жилищного фонда без финансовой поддержки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65,6</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2488900,0</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15,8</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1069200,0</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30,1</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1069200,0</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19,7</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350500,0</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11.</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2015-2016 годов по мероприятиям переселение граждан из аварийного жилищного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12.</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 xml:space="preserve">Всего по этапу 2015-2016 годов  по мероприятиям переселение граждан из аварийного жилищного фонда с финансовой </w:t>
            </w:r>
            <w:r w:rsidRPr="00316834">
              <w:rPr>
                <w:rFonts w:ascii="Times New Roman" w:hAnsi="Times New Roman" w:cs="Times New Roman"/>
                <w:color w:val="000000"/>
              </w:rPr>
              <w:lastRenderedPageBreak/>
              <w:t>поддержкой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lastRenderedPageBreak/>
              <w:t>13.</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2015-2016 годов  по мероприятиям переселение граждан из аварийного жилищного фонда без финансовой поддержки Фонда</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113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425"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3"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567"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35"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14.</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2016-2017 годов  по мероприятиям переселение граждан из аварийного жилищного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874,47</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33028899,0</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854,77</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32305909,0</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19,7</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722990,0</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15.</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2016-2017 годов  по мероприятиям переселение граждан из аварийного жилищного фонда с финансовой поддержкой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874,47</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33028899,0</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854,77</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32305909,0</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color w:val="000000"/>
              </w:rPr>
            </w:pPr>
          </w:p>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19,7</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color w:val="000000"/>
                <w:spacing w:val="-20"/>
              </w:rPr>
            </w:pPr>
          </w:p>
          <w:p w:rsidR="00316834" w:rsidRPr="00316834" w:rsidRDefault="00316834" w:rsidP="00316834">
            <w:pPr>
              <w:spacing w:after="0"/>
              <w:jc w:val="center"/>
              <w:rPr>
                <w:rFonts w:ascii="Times New Roman" w:hAnsi="Times New Roman" w:cs="Times New Roman"/>
                <w:color w:val="000000"/>
                <w:spacing w:val="-20"/>
              </w:rPr>
            </w:pPr>
            <w:r w:rsidRPr="00316834">
              <w:rPr>
                <w:rFonts w:ascii="Times New Roman" w:hAnsi="Times New Roman" w:cs="Times New Roman"/>
                <w:color w:val="000000"/>
                <w:spacing w:val="-20"/>
              </w:rPr>
              <w:t>722990,0</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16.</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2016-2017 годов  по мероприятиям переселение граждан из аварийного жилищного фонда без финансовой поддержки Фонда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17.</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мероприятиям переселение граждан из аварийного жилищного фонда, с учетом необходимости развития малоэтажного жилищного строительства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18</w:t>
            </w:r>
            <w:r w:rsidRPr="00316834">
              <w:rPr>
                <w:rFonts w:ascii="Times New Roman" w:hAnsi="Times New Roman" w:cs="Times New Roman"/>
                <w:color w:val="000000"/>
              </w:rPr>
              <w:lastRenderedPageBreak/>
              <w:t>.</w:t>
            </w:r>
          </w:p>
        </w:tc>
        <w:tc>
          <w:tcPr>
            <w:tcW w:w="2653" w:type="dxa"/>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lastRenderedPageBreak/>
              <w:t xml:space="preserve">Всего по этапу 2014-2015 </w:t>
            </w:r>
            <w:r w:rsidRPr="00316834">
              <w:rPr>
                <w:rFonts w:ascii="Times New Roman" w:hAnsi="Times New Roman" w:cs="Times New Roman"/>
                <w:color w:val="000000"/>
              </w:rPr>
              <w:lastRenderedPageBreak/>
              <w:t>годов по мероприятиям переселение граждан из аварийного жилищного фонда, с учетом необходимости развития малоэтажного жилищного строительства</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113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42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851"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850"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993"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567"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624"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935"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851"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850"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851"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709" w:type="dxa"/>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c>
          <w:tcPr>
            <w:tcW w:w="992" w:type="dxa"/>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lastRenderedPageBreak/>
              <w:t>–</w:t>
            </w:r>
          </w:p>
        </w:tc>
      </w:tr>
      <w:tr w:rsidR="00316834" w:rsidRPr="00316834" w:rsidTr="00316834">
        <w:trPr>
          <w:trHeight w:val="20"/>
        </w:trPr>
        <w:tc>
          <w:tcPr>
            <w:tcW w:w="466" w:type="dxa"/>
            <w:tcBorders>
              <w:bottom w:val="single" w:sz="4" w:space="0" w:color="auto"/>
            </w:tcBorders>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lastRenderedPageBreak/>
              <w:t>19.</w:t>
            </w:r>
          </w:p>
        </w:tc>
        <w:tc>
          <w:tcPr>
            <w:tcW w:w="2653"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2014-2015 годов по мероприятиям переселение граждан из аварийного жилищного фонда, с учетом необходимости развития малоэтажного жилищного строительства с финансовой поддержкой Фонда</w:t>
            </w:r>
          </w:p>
        </w:tc>
        <w:tc>
          <w:tcPr>
            <w:tcW w:w="1134"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1134"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425"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3"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567"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35"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r w:rsidR="00316834" w:rsidRPr="00316834" w:rsidTr="00316834">
        <w:trPr>
          <w:trHeight w:val="20"/>
        </w:trPr>
        <w:tc>
          <w:tcPr>
            <w:tcW w:w="466" w:type="dxa"/>
            <w:tcBorders>
              <w:bottom w:val="single" w:sz="4" w:space="0" w:color="auto"/>
            </w:tcBorders>
            <w:shd w:val="clear" w:color="auto" w:fill="auto"/>
            <w:vAlign w:val="center"/>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20.</w:t>
            </w:r>
          </w:p>
        </w:tc>
        <w:tc>
          <w:tcPr>
            <w:tcW w:w="2653"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Всего по этапу 2014-2015 годов по мероприятиям переселение граждан из аварийного жилищного фонда, с учетом необходимости развития малоэтажного жилищного строительства без финансовой поддержки Фонда</w:t>
            </w:r>
          </w:p>
        </w:tc>
        <w:tc>
          <w:tcPr>
            <w:tcW w:w="1134"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1134"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425"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3"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567"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624"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35"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0"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851"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709" w:type="dxa"/>
            <w:tcBorders>
              <w:bottom w:val="single" w:sz="4" w:space="0" w:color="auto"/>
            </w:tcBorders>
            <w:shd w:val="clear" w:color="auto" w:fill="auto"/>
            <w:noWrap/>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c>
          <w:tcPr>
            <w:tcW w:w="992" w:type="dxa"/>
            <w:tcBorders>
              <w:bottom w:val="single" w:sz="4" w:space="0" w:color="auto"/>
            </w:tcBorders>
            <w:shd w:val="clear" w:color="auto" w:fill="auto"/>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spacing w:val="-20"/>
                <w:kern w:val="2"/>
              </w:rPr>
              <w:t>–</w:t>
            </w:r>
          </w:p>
        </w:tc>
      </w:tr>
    </w:tbl>
    <w:p w:rsidR="00316834" w:rsidRPr="00316834" w:rsidRDefault="00316834" w:rsidP="00316834">
      <w:pPr>
        <w:spacing w:after="0" w:line="228" w:lineRule="auto"/>
        <w:jc w:val="center"/>
        <w:rPr>
          <w:rFonts w:ascii="Times New Roman" w:hAnsi="Times New Roman" w:cs="Times New Roman"/>
          <w:kern w:val="2"/>
        </w:rPr>
      </w:pPr>
    </w:p>
    <w:p w:rsidR="00316834" w:rsidRPr="00316834" w:rsidRDefault="00316834" w:rsidP="00316834">
      <w:pPr>
        <w:pageBreakBefore/>
        <w:spacing w:after="0"/>
        <w:rPr>
          <w:rFonts w:ascii="Times New Roman" w:hAnsi="Times New Roman" w:cs="Times New Roman"/>
          <w:kern w:val="2"/>
        </w:rPr>
      </w:pPr>
      <w:r>
        <w:rPr>
          <w:rFonts w:ascii="Times New Roman" w:hAnsi="Times New Roman" w:cs="Times New Roman"/>
          <w:kern w:val="2"/>
        </w:rPr>
        <w:lastRenderedPageBreak/>
        <w:t xml:space="preserve">                                                                                                                                                                                                                              </w:t>
      </w:r>
      <w:r w:rsidRPr="00316834">
        <w:rPr>
          <w:rFonts w:ascii="Times New Roman" w:hAnsi="Times New Roman" w:cs="Times New Roman"/>
          <w:kern w:val="2"/>
        </w:rPr>
        <w:t>Приложение № 6</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 xml:space="preserve">к муниципальной адресной программе </w:t>
      </w:r>
      <w:r w:rsidRPr="00316834">
        <w:rPr>
          <w:rFonts w:ascii="Times New Roman" w:hAnsi="Times New Roman" w:cs="Times New Roman"/>
          <w:kern w:val="2"/>
        </w:rPr>
        <w:br/>
        <w:t xml:space="preserve">«Переселение граждан из аварийного жилищного фонда, в том числе </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с учетом необходимости развития малоэтажного жилищного строительства в 2013 – 2017 годах»</w:t>
      </w:r>
    </w:p>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Реестр аварийных многоквартирных домов по способам переселения, расселяемых</w:t>
      </w:r>
      <w:r w:rsidRPr="00316834">
        <w:rPr>
          <w:rFonts w:ascii="Times New Roman" w:hAnsi="Times New Roman" w:cs="Times New Roman"/>
          <w:kern w:val="2"/>
        </w:rPr>
        <w:br/>
        <w:t>с финансовой поддержкой Фонда в 2013-2014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1"/>
        <w:gridCol w:w="1878"/>
        <w:gridCol w:w="683"/>
        <w:gridCol w:w="739"/>
        <w:gridCol w:w="641"/>
        <w:gridCol w:w="535"/>
        <w:gridCol w:w="819"/>
        <w:gridCol w:w="666"/>
        <w:gridCol w:w="836"/>
        <w:gridCol w:w="819"/>
        <w:gridCol w:w="548"/>
        <w:gridCol w:w="683"/>
        <w:gridCol w:w="811"/>
        <w:gridCol w:w="740"/>
        <w:gridCol w:w="771"/>
        <w:gridCol w:w="819"/>
        <w:gridCol w:w="1121"/>
        <w:gridCol w:w="1084"/>
      </w:tblGrid>
      <w:tr w:rsidR="00316834" w:rsidRPr="00316834" w:rsidTr="00C160E0">
        <w:trPr>
          <w:cantSplit/>
          <w:tblHeader/>
        </w:trPr>
        <w:tc>
          <w:tcPr>
            <w:tcW w:w="508" w:type="dxa"/>
            <w:vMerge w:val="restart"/>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п/п</w:t>
            </w:r>
          </w:p>
        </w:tc>
        <w:tc>
          <w:tcPr>
            <w:tcW w:w="1959" w:type="dxa"/>
            <w:vMerge w:val="restart"/>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Адрес МКД</w:t>
            </w:r>
          </w:p>
        </w:tc>
        <w:tc>
          <w:tcPr>
            <w:tcW w:w="1475" w:type="dxa"/>
            <w:gridSpan w:val="2"/>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Расселяемая площадь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2069" w:type="dxa"/>
            <w:gridSpan w:val="3"/>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Строительство МКД</w:t>
            </w:r>
          </w:p>
        </w:tc>
        <w:tc>
          <w:tcPr>
            <w:tcW w:w="2410" w:type="dxa"/>
            <w:gridSpan w:val="3"/>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Приобретение жилых помещений у застройщиков</w:t>
            </w:r>
          </w:p>
        </w:tc>
        <w:tc>
          <w:tcPr>
            <w:tcW w:w="2117" w:type="dxa"/>
            <w:gridSpan w:val="3"/>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Приобретение жилых помещений у лиц,</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не </w:t>
            </w:r>
            <w:proofErr w:type="gramStart"/>
            <w:r w:rsidRPr="00316834">
              <w:rPr>
                <w:rFonts w:ascii="Times New Roman" w:hAnsi="Times New Roman" w:cs="Times New Roman"/>
                <w:kern w:val="2"/>
              </w:rPr>
              <w:t>являющихся</w:t>
            </w:r>
            <w:proofErr w:type="gramEnd"/>
            <w:r w:rsidRPr="00316834">
              <w:rPr>
                <w:rFonts w:ascii="Times New Roman" w:hAnsi="Times New Roman" w:cs="Times New Roman"/>
                <w:kern w:val="2"/>
              </w:rPr>
              <w:t xml:space="preserve"> за</w:t>
            </w:r>
            <w:r w:rsidRPr="00316834">
              <w:rPr>
                <w:rFonts w:ascii="Times New Roman" w:hAnsi="Times New Roman" w:cs="Times New Roman"/>
                <w:kern w:val="2"/>
              </w:rPr>
              <w:softHyphen/>
              <w:t>стройщиком</w:t>
            </w:r>
          </w:p>
        </w:tc>
        <w:tc>
          <w:tcPr>
            <w:tcW w:w="2419" w:type="dxa"/>
            <w:gridSpan w:val="3"/>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Выкуп жилых по</w:t>
            </w:r>
            <w:r w:rsidRPr="00316834">
              <w:rPr>
                <w:rFonts w:ascii="Times New Roman" w:hAnsi="Times New Roman" w:cs="Times New Roman"/>
                <w:kern w:val="2"/>
              </w:rPr>
              <w:softHyphen/>
              <w:t xml:space="preserve">мещений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у собст</w:t>
            </w:r>
            <w:r w:rsidRPr="00316834">
              <w:rPr>
                <w:rFonts w:ascii="Times New Roman" w:hAnsi="Times New Roman" w:cs="Times New Roman"/>
                <w:kern w:val="2"/>
              </w:rPr>
              <w:softHyphen/>
              <w:t>вен</w:t>
            </w:r>
            <w:r w:rsidRPr="00316834">
              <w:rPr>
                <w:rFonts w:ascii="Times New Roman" w:hAnsi="Times New Roman" w:cs="Times New Roman"/>
                <w:kern w:val="2"/>
              </w:rPr>
              <w:softHyphen/>
              <w:t>ников</w:t>
            </w:r>
          </w:p>
        </w:tc>
        <w:tc>
          <w:tcPr>
            <w:tcW w:w="1167" w:type="dxa"/>
            <w:vMerge w:val="restart"/>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w:t>
            </w:r>
            <w:r w:rsidRPr="00316834">
              <w:rPr>
                <w:rFonts w:ascii="Times New Roman" w:hAnsi="Times New Roman" w:cs="Times New Roman"/>
                <w:kern w:val="2"/>
              </w:rPr>
              <w:softHyphen/>
              <w:t>мость всего</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1128" w:type="dxa"/>
            <w:vMerge w:val="restart"/>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Допол</w:t>
            </w:r>
            <w:r w:rsidRPr="00316834">
              <w:rPr>
                <w:rFonts w:ascii="Times New Roman" w:hAnsi="Times New Roman" w:cs="Times New Roman"/>
                <w:kern w:val="2"/>
              </w:rPr>
              <w:softHyphen/>
              <w:t>нитель</w:t>
            </w:r>
            <w:r w:rsidRPr="00316834">
              <w:rPr>
                <w:rFonts w:ascii="Times New Roman" w:hAnsi="Times New Roman" w:cs="Times New Roman"/>
                <w:kern w:val="2"/>
              </w:rPr>
              <w:softHyphen/>
              <w:t>ные ис</w:t>
            </w:r>
            <w:r w:rsidRPr="00316834">
              <w:rPr>
                <w:rFonts w:ascii="Times New Roman" w:hAnsi="Times New Roman" w:cs="Times New Roman"/>
                <w:kern w:val="2"/>
              </w:rPr>
              <w:softHyphen/>
              <w:t>точ</w:t>
            </w:r>
            <w:r w:rsidRPr="00316834">
              <w:rPr>
                <w:rFonts w:ascii="Times New Roman" w:hAnsi="Times New Roman" w:cs="Times New Roman"/>
                <w:kern w:val="2"/>
              </w:rPr>
              <w:softHyphen/>
              <w:t xml:space="preserve">ники </w:t>
            </w:r>
            <w:proofErr w:type="spellStart"/>
            <w:proofErr w:type="gramStart"/>
            <w:r w:rsidRPr="00316834">
              <w:rPr>
                <w:rFonts w:ascii="Times New Roman" w:hAnsi="Times New Roman" w:cs="Times New Roman"/>
                <w:kern w:val="2"/>
              </w:rPr>
              <w:t>финан</w:t>
            </w:r>
            <w:r w:rsidRPr="00316834">
              <w:rPr>
                <w:rFonts w:ascii="Times New Roman" w:hAnsi="Times New Roman" w:cs="Times New Roman"/>
                <w:kern w:val="2"/>
              </w:rPr>
              <w:softHyphen/>
              <w:t>си-рования</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r>
      <w:tr w:rsidR="00316834" w:rsidRPr="00316834" w:rsidTr="00C160E0">
        <w:trPr>
          <w:cantSplit/>
          <w:tblHeader/>
        </w:trPr>
        <w:tc>
          <w:tcPr>
            <w:tcW w:w="508" w:type="dxa"/>
            <w:vMerge/>
            <w:hideMark/>
          </w:tcPr>
          <w:p w:rsidR="00316834" w:rsidRPr="00316834" w:rsidRDefault="00316834" w:rsidP="00316834">
            <w:pPr>
              <w:spacing w:after="0"/>
              <w:rPr>
                <w:rFonts w:ascii="Times New Roman" w:hAnsi="Times New Roman" w:cs="Times New Roman"/>
                <w:kern w:val="2"/>
              </w:rPr>
            </w:pPr>
          </w:p>
        </w:tc>
        <w:tc>
          <w:tcPr>
            <w:tcW w:w="1959" w:type="dxa"/>
            <w:vMerge/>
            <w:hideMark/>
          </w:tcPr>
          <w:p w:rsidR="00316834" w:rsidRPr="00316834" w:rsidRDefault="00316834" w:rsidP="00316834">
            <w:pPr>
              <w:spacing w:after="0"/>
              <w:rPr>
                <w:rFonts w:ascii="Times New Roman" w:hAnsi="Times New Roman" w:cs="Times New Roman"/>
                <w:kern w:val="2"/>
              </w:rPr>
            </w:pPr>
          </w:p>
        </w:tc>
        <w:tc>
          <w:tcPr>
            <w:tcW w:w="708" w:type="dxa"/>
            <w:tcMar>
              <w:top w:w="0" w:type="dxa"/>
              <w:left w:w="57" w:type="dxa"/>
              <w:bottom w:w="0" w:type="dxa"/>
              <w:right w:w="57" w:type="dxa"/>
            </w:tcMar>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всего</w:t>
            </w:r>
          </w:p>
          <w:p w:rsidR="00316834" w:rsidRPr="00316834" w:rsidRDefault="00316834" w:rsidP="00316834">
            <w:pPr>
              <w:spacing w:after="0"/>
              <w:jc w:val="center"/>
              <w:rPr>
                <w:rFonts w:ascii="Times New Roman" w:hAnsi="Times New Roman" w:cs="Times New Roman"/>
                <w:kern w:val="2"/>
              </w:rPr>
            </w:pPr>
          </w:p>
        </w:tc>
        <w:tc>
          <w:tcPr>
            <w:tcW w:w="767" w:type="dxa"/>
            <w:tcMar>
              <w:top w:w="0" w:type="dxa"/>
              <w:left w:w="57" w:type="dxa"/>
              <w:bottom w:w="0" w:type="dxa"/>
              <w:right w:w="57" w:type="dxa"/>
            </w:tcMar>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 том числе част</w:t>
            </w:r>
            <w:r w:rsidRPr="00316834">
              <w:rPr>
                <w:rFonts w:ascii="Times New Roman" w:hAnsi="Times New Roman" w:cs="Times New Roman"/>
                <w:kern w:val="2"/>
              </w:rPr>
              <w:softHyphen/>
              <w:t>ная собст</w:t>
            </w:r>
            <w:r w:rsidRPr="00316834">
              <w:rPr>
                <w:rFonts w:ascii="Times New Roman" w:hAnsi="Times New Roman" w:cs="Times New Roman"/>
                <w:kern w:val="2"/>
              </w:rPr>
              <w:softHyphen/>
              <w:t>вен</w:t>
            </w:r>
            <w:r w:rsidRPr="00316834">
              <w:rPr>
                <w:rFonts w:ascii="Times New Roman" w:hAnsi="Times New Roman" w:cs="Times New Roman"/>
                <w:kern w:val="2"/>
              </w:rPr>
              <w:softHyphen/>
              <w:t>ность</w:t>
            </w:r>
          </w:p>
        </w:tc>
        <w:tc>
          <w:tcPr>
            <w:tcW w:w="664"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пло</w:t>
            </w:r>
            <w:r w:rsidRPr="00316834">
              <w:rPr>
                <w:rFonts w:ascii="Times New Roman" w:hAnsi="Times New Roman" w:cs="Times New Roman"/>
                <w:kern w:val="2"/>
              </w:rPr>
              <w:softHyphen/>
              <w:t>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554"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w:t>
            </w:r>
            <w:r w:rsidRPr="00316834">
              <w:rPr>
                <w:rFonts w:ascii="Times New Roman" w:hAnsi="Times New Roman" w:cs="Times New Roman"/>
                <w:kern w:val="2"/>
              </w:rPr>
              <w:softHyphen/>
              <w:t>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w:t>
            </w:r>
            <w:proofErr w:type="spellStart"/>
            <w:proofErr w:type="gramStart"/>
            <w:r w:rsidRPr="00316834">
              <w:rPr>
                <w:rFonts w:ascii="Times New Roman" w:hAnsi="Times New Roman" w:cs="Times New Roman"/>
                <w:kern w:val="2"/>
              </w:rPr>
              <w:t>руб-лей</w:t>
            </w:r>
            <w:proofErr w:type="spellEnd"/>
            <w:proofErr w:type="gramEnd"/>
            <w:r w:rsidRPr="00316834">
              <w:rPr>
                <w:rFonts w:ascii="Times New Roman" w:hAnsi="Times New Roman" w:cs="Times New Roman"/>
                <w:kern w:val="2"/>
              </w:rPr>
              <w:t>)</w:t>
            </w:r>
          </w:p>
        </w:tc>
        <w:tc>
          <w:tcPr>
            <w:tcW w:w="85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удель</w:t>
            </w:r>
            <w:r w:rsidRPr="00316834">
              <w:rPr>
                <w:rFonts w:ascii="Times New Roman" w:hAnsi="Times New Roman" w:cs="Times New Roman"/>
                <w:kern w:val="2"/>
              </w:rPr>
              <w:softHyphen/>
              <w:t>ная стои</w:t>
            </w:r>
            <w:r w:rsidRPr="00316834">
              <w:rPr>
                <w:rFonts w:ascii="Times New Roman" w:hAnsi="Times New Roman" w:cs="Times New Roman"/>
                <w:kern w:val="2"/>
              </w:rPr>
              <w:softHyphen/>
              <w:t xml:space="preserve">мость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кв. м</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w:t>
            </w:r>
            <w:r w:rsidRPr="00316834">
              <w:rPr>
                <w:rFonts w:ascii="Times New Roman" w:hAnsi="Times New Roman" w:cs="Times New Roman"/>
                <w:kern w:val="2"/>
              </w:rPr>
              <w:softHyphen/>
              <w:t>лей)</w:t>
            </w:r>
          </w:p>
        </w:tc>
        <w:tc>
          <w:tcPr>
            <w:tcW w:w="69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пло</w:t>
            </w:r>
            <w:r w:rsidRPr="00316834">
              <w:rPr>
                <w:rFonts w:ascii="Times New Roman" w:hAnsi="Times New Roman" w:cs="Times New Roman"/>
                <w:kern w:val="2"/>
              </w:rPr>
              <w:softHyphen/>
              <w:t>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86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w:t>
            </w:r>
            <w:r w:rsidRPr="00316834">
              <w:rPr>
                <w:rFonts w:ascii="Times New Roman" w:hAnsi="Times New Roman" w:cs="Times New Roman"/>
                <w:kern w:val="2"/>
              </w:rPr>
              <w:softHyphen/>
              <w:t>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85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удель</w:t>
            </w:r>
            <w:r w:rsidRPr="00316834">
              <w:rPr>
                <w:rFonts w:ascii="Times New Roman" w:hAnsi="Times New Roman" w:cs="Times New Roman"/>
                <w:kern w:val="2"/>
              </w:rPr>
              <w:softHyphen/>
              <w:t>ная стои</w:t>
            </w:r>
            <w:r w:rsidRPr="00316834">
              <w:rPr>
                <w:rFonts w:ascii="Times New Roman" w:hAnsi="Times New Roman" w:cs="Times New Roman"/>
                <w:kern w:val="2"/>
              </w:rPr>
              <w:softHyphen/>
              <w:t>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кв. м</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567"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пло</w:t>
            </w:r>
            <w:r w:rsidRPr="00316834">
              <w:rPr>
                <w:rFonts w:ascii="Times New Roman" w:hAnsi="Times New Roman" w:cs="Times New Roman"/>
                <w:kern w:val="2"/>
              </w:rPr>
              <w:softHyphen/>
              <w:t>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70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w:t>
            </w:r>
            <w:r w:rsidRPr="00316834">
              <w:rPr>
                <w:rFonts w:ascii="Times New Roman" w:hAnsi="Times New Roman" w:cs="Times New Roman"/>
                <w:kern w:val="2"/>
              </w:rPr>
              <w:softHyphen/>
              <w:t>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84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удель</w:t>
            </w:r>
            <w:r w:rsidRPr="00316834">
              <w:rPr>
                <w:rFonts w:ascii="Times New Roman" w:hAnsi="Times New Roman" w:cs="Times New Roman"/>
                <w:kern w:val="2"/>
              </w:rPr>
              <w:softHyphen/>
              <w:t>ная стои</w:t>
            </w:r>
            <w:r w:rsidRPr="00316834">
              <w:rPr>
                <w:rFonts w:ascii="Times New Roman" w:hAnsi="Times New Roman" w:cs="Times New Roman"/>
                <w:kern w:val="2"/>
              </w:rPr>
              <w:softHyphen/>
              <w:t xml:space="preserve">мость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кв. м</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w:t>
            </w:r>
            <w:r w:rsidRPr="00316834">
              <w:rPr>
                <w:rFonts w:ascii="Times New Roman" w:hAnsi="Times New Roman" w:cs="Times New Roman"/>
                <w:kern w:val="2"/>
              </w:rPr>
              <w:softHyphen/>
              <w:t>лей)</w:t>
            </w:r>
          </w:p>
        </w:tc>
        <w:tc>
          <w:tcPr>
            <w:tcW w:w="76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пло</w:t>
            </w:r>
            <w:r w:rsidRPr="00316834">
              <w:rPr>
                <w:rFonts w:ascii="Times New Roman" w:hAnsi="Times New Roman" w:cs="Times New Roman"/>
                <w:kern w:val="2"/>
              </w:rPr>
              <w:softHyphen/>
              <w:t>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8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w:t>
            </w:r>
            <w:r w:rsidRPr="00316834">
              <w:rPr>
                <w:rFonts w:ascii="Times New Roman" w:hAnsi="Times New Roman" w:cs="Times New Roman"/>
                <w:kern w:val="2"/>
              </w:rPr>
              <w:softHyphen/>
              <w:t>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w:t>
            </w:r>
            <w:r w:rsidRPr="00316834">
              <w:rPr>
                <w:rFonts w:ascii="Times New Roman" w:hAnsi="Times New Roman" w:cs="Times New Roman"/>
                <w:kern w:val="2"/>
              </w:rPr>
              <w:softHyphen/>
              <w:t>лей)</w:t>
            </w:r>
          </w:p>
        </w:tc>
        <w:tc>
          <w:tcPr>
            <w:tcW w:w="85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удель</w:t>
            </w:r>
            <w:r w:rsidRPr="00316834">
              <w:rPr>
                <w:rFonts w:ascii="Times New Roman" w:hAnsi="Times New Roman" w:cs="Times New Roman"/>
                <w:kern w:val="2"/>
              </w:rPr>
              <w:softHyphen/>
              <w:t>ная стои</w:t>
            </w:r>
            <w:r w:rsidRPr="00316834">
              <w:rPr>
                <w:rFonts w:ascii="Times New Roman" w:hAnsi="Times New Roman" w:cs="Times New Roman"/>
                <w:kern w:val="2"/>
              </w:rPr>
              <w:softHyphen/>
              <w:t xml:space="preserve">мость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кв. м</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w:t>
            </w:r>
            <w:r w:rsidRPr="00316834">
              <w:rPr>
                <w:rFonts w:ascii="Times New Roman" w:hAnsi="Times New Roman" w:cs="Times New Roman"/>
                <w:kern w:val="2"/>
              </w:rPr>
              <w:softHyphen/>
              <w:t>лей)</w:t>
            </w:r>
          </w:p>
        </w:tc>
        <w:tc>
          <w:tcPr>
            <w:tcW w:w="1167" w:type="dxa"/>
            <w:vMerge/>
            <w:hideMark/>
          </w:tcPr>
          <w:p w:rsidR="00316834" w:rsidRPr="00316834" w:rsidRDefault="00316834" w:rsidP="00316834">
            <w:pPr>
              <w:spacing w:after="0"/>
              <w:rPr>
                <w:rFonts w:ascii="Times New Roman" w:hAnsi="Times New Roman" w:cs="Times New Roman"/>
                <w:kern w:val="2"/>
              </w:rPr>
            </w:pPr>
          </w:p>
        </w:tc>
        <w:tc>
          <w:tcPr>
            <w:tcW w:w="1128" w:type="dxa"/>
            <w:vMerge/>
            <w:hideMark/>
          </w:tcPr>
          <w:p w:rsidR="00316834" w:rsidRPr="00316834" w:rsidRDefault="00316834" w:rsidP="00316834">
            <w:pPr>
              <w:spacing w:after="0"/>
              <w:rPr>
                <w:rFonts w:ascii="Times New Roman" w:hAnsi="Times New Roman" w:cs="Times New Roman"/>
                <w:kern w:val="2"/>
              </w:rPr>
            </w:pPr>
          </w:p>
        </w:tc>
      </w:tr>
    </w:tbl>
    <w:p w:rsidR="00316834" w:rsidRPr="00316834" w:rsidRDefault="00316834" w:rsidP="00316834">
      <w:pPr>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3"/>
        <w:gridCol w:w="1874"/>
        <w:gridCol w:w="684"/>
        <w:gridCol w:w="740"/>
        <w:gridCol w:w="642"/>
        <w:gridCol w:w="536"/>
        <w:gridCol w:w="819"/>
        <w:gridCol w:w="667"/>
        <w:gridCol w:w="835"/>
        <w:gridCol w:w="819"/>
        <w:gridCol w:w="549"/>
        <w:gridCol w:w="683"/>
        <w:gridCol w:w="811"/>
        <w:gridCol w:w="740"/>
        <w:gridCol w:w="770"/>
        <w:gridCol w:w="819"/>
        <w:gridCol w:w="1120"/>
        <w:gridCol w:w="1083"/>
      </w:tblGrid>
      <w:tr w:rsidR="00316834" w:rsidRPr="00316834" w:rsidTr="00C160E0">
        <w:trPr>
          <w:cantSplit/>
          <w:tblHeader/>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w:t>
            </w:r>
          </w:p>
        </w:tc>
        <w:tc>
          <w:tcPr>
            <w:tcW w:w="2014"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w:t>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w:t>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12</w:t>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13</w:t>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14</w:t>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15</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16</w:t>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17</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18</w:t>
            </w:r>
          </w:p>
        </w:tc>
      </w:tr>
      <w:tr w:rsidR="00316834" w:rsidRPr="00316834" w:rsidTr="00C160E0">
        <w:trPr>
          <w:cantSplit/>
          <w:tblHeader/>
        </w:trPr>
        <w:tc>
          <w:tcPr>
            <w:tcW w:w="15678" w:type="dxa"/>
            <w:gridSpan w:val="18"/>
            <w:tcMar>
              <w:top w:w="0" w:type="dxa"/>
              <w:left w:w="57" w:type="dxa"/>
              <w:bottom w:w="0" w:type="dxa"/>
              <w:right w:w="57" w:type="dxa"/>
            </w:tcMar>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Синегорское сельское поселение</w:t>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Веселая, д. 9</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226,50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226,50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156,00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4 695 600,00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70,50</w:t>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2 122 050,00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6 817 650,00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Кошевого, д. 1</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111,80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64,40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69,10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2 079 910,00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42,70</w:t>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1 285 270,00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3 365 180,00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198 660,00</w:t>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Краснодонецкий Совхоз, д. 1</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35,90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35,90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35,90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1 080 590,00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1 080 590,00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4.</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М. Горького, д. 11</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86,80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86,80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86,80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2 599 436,00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29 947,42</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2 599 436,00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п. Синегорский, ул. Мира, д. 1</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106,00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52,90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106,00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3 190 600,00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3 190 600,00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Оборонная, д. 2</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87,40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87,40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87,40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2 630 740,00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2 630 740,00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Оборонная, д. 6</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27,80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27,80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27,80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833 770,00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29 991,73</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833 770,00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Оборонная, д. 7</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88,20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88,20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tcPr>
          <w:p w:rsidR="00316834" w:rsidRPr="00316834" w:rsidRDefault="00316834" w:rsidP="00316834">
            <w:pPr>
              <w:spacing w:after="0"/>
              <w:jc w:val="center"/>
              <w:rPr>
                <w:rFonts w:ascii="Times New Roman" w:hAnsi="Times New Roman" w:cs="Times New Roman"/>
                <w:kern w:val="2"/>
              </w:rPr>
            </w:pPr>
          </w:p>
        </w:tc>
        <w:tc>
          <w:tcPr>
            <w:tcW w:w="892" w:type="dxa"/>
            <w:tcMar>
              <w:top w:w="0" w:type="dxa"/>
              <w:left w:w="57" w:type="dxa"/>
              <w:bottom w:w="0" w:type="dxa"/>
              <w:right w:w="57" w:type="dxa"/>
            </w:tcMar>
          </w:tcPr>
          <w:p w:rsidR="00316834" w:rsidRPr="00316834" w:rsidRDefault="00316834" w:rsidP="00316834">
            <w:pPr>
              <w:spacing w:after="0"/>
              <w:jc w:val="center"/>
              <w:rPr>
                <w:rFonts w:ascii="Times New Roman" w:hAnsi="Times New Roman" w:cs="Times New Roman"/>
                <w:kern w:val="2"/>
              </w:rPr>
            </w:pPr>
          </w:p>
        </w:tc>
        <w:tc>
          <w:tcPr>
            <w:tcW w:w="875" w:type="dxa"/>
            <w:tcMar>
              <w:top w:w="0" w:type="dxa"/>
              <w:left w:w="57" w:type="dxa"/>
              <w:bottom w:w="0" w:type="dxa"/>
              <w:right w:w="57" w:type="dxa"/>
            </w:tcMar>
          </w:tcPr>
          <w:p w:rsidR="00316834" w:rsidRPr="00316834" w:rsidRDefault="00316834" w:rsidP="00316834">
            <w:pPr>
              <w:spacing w:after="0"/>
              <w:jc w:val="center"/>
              <w:rPr>
                <w:rFonts w:ascii="Times New Roman" w:hAnsi="Times New Roman" w:cs="Times New Roman"/>
                <w:kern w:val="2"/>
              </w:rPr>
            </w:pP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88,20</w:t>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2 654 820,00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2 654 820,00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ул. </w:t>
            </w:r>
            <w:proofErr w:type="spellStart"/>
            <w:r w:rsidRPr="00316834">
              <w:rPr>
                <w:rFonts w:ascii="Times New Roman" w:hAnsi="Times New Roman" w:cs="Times New Roman"/>
                <w:kern w:val="2"/>
              </w:rPr>
              <w:t>Шверника</w:t>
            </w:r>
            <w:proofErr w:type="spellEnd"/>
            <w:r w:rsidRPr="00316834">
              <w:rPr>
                <w:rFonts w:ascii="Times New Roman" w:hAnsi="Times New Roman" w:cs="Times New Roman"/>
                <w:kern w:val="2"/>
              </w:rPr>
              <w:t>, д. 1</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103,30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103,30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75,00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2 180 745,00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28,30</w:t>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851 830,00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3 032 575,00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пер. Краснодонецкая Станция, д. 4а</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114,10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114,10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114,10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3 425 681,00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30 023,50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3 425 681,00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пер. Краснодонецкая Станция, д. 5</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89,20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44,60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89,20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2 684 920,00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2 684 920,00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12.</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пер. Краснодонецкая Станция, д. 5а</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56,40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56,40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56,40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1 697 640,00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1 697 640,00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13.</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пер. Краснодонецкая Станция, д. 7</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91,10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45,20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91,10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2 732 779,00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29 997,57</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2 732 779,00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14.</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ул. </w:t>
            </w:r>
            <w:proofErr w:type="spellStart"/>
            <w:r w:rsidRPr="00316834">
              <w:rPr>
                <w:rFonts w:ascii="Times New Roman" w:hAnsi="Times New Roman" w:cs="Times New Roman"/>
                <w:kern w:val="2"/>
              </w:rPr>
              <w:t>Терпигорьева</w:t>
            </w:r>
            <w:proofErr w:type="spellEnd"/>
            <w:r w:rsidRPr="00316834">
              <w:rPr>
                <w:rFonts w:ascii="Times New Roman" w:hAnsi="Times New Roman" w:cs="Times New Roman"/>
                <w:kern w:val="2"/>
              </w:rPr>
              <w:t>, д. 8</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46,80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27,10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27,10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815 710,00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19,70</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592 970,00</w:t>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1 408 680,00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15.</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Энгельса, д. 6</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23,90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23,90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719 390,00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719 390,00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273 910,00</w:t>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16.</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Л. Толстого, д. 1</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88,90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88,90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2 675 890,00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2 675 890,00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17.</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Л. Толстого, д. 4</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85,80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42,90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85,80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2 582 580,00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2 582 580,00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18.</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Л. Толстого, д. 5</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75,00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43,60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75,00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2 257 500,00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2 257 500,00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1 763 860,00</w:t>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19.</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Л. Толстого, д. 8</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115,20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115,20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115,20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3 408 223,00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29 585,27</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3 408 223,00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20.</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Лобачевского, д. 1</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45,50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45,50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45,50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1 369 550,00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1 369 550,00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21.</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Мусоргского, д. 2</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80,40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80,40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80,40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2 392 348,00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29 755,57</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2 392 348,00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22.</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Перова, д. 2</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94,50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62,80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94,50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2 844 450,00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2 844 450,00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39 130,00</w:t>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23.</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Перова, д. 8</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99,70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99,70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99,70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2 999 465,00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30 084,90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2 999 465,00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24.</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Строителей, д. 1</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74,10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74,10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74,10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2 230 410,00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2 230 410,00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521"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25.</w:t>
            </w:r>
          </w:p>
        </w:tc>
        <w:tc>
          <w:tcPr>
            <w:tcW w:w="2014" w:type="dxa"/>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Строителей, д. 2</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126,00</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126,00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126,00</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3 792 600,00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30 100,00</w:t>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3 792 600,00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r>
      <w:tr w:rsidR="00316834" w:rsidRPr="00316834" w:rsidTr="00C160E0">
        <w:trPr>
          <w:cantSplit/>
        </w:trPr>
        <w:tc>
          <w:tcPr>
            <w:tcW w:w="2535" w:type="dxa"/>
            <w:gridSpan w:val="2"/>
            <w:tcMar>
              <w:top w:w="0" w:type="dxa"/>
              <w:left w:w="57" w:type="dxa"/>
              <w:bottom w:w="0" w:type="dxa"/>
              <w:right w:w="57" w:type="dxa"/>
            </w:tcMar>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Итого по Синегорскому сельскому поселению: 25</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2 180,3</w:t>
            </w:r>
          </w:p>
        </w:tc>
        <w:tc>
          <w:tcPr>
            <w:tcW w:w="78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1 750,80</w:t>
            </w:r>
          </w:p>
        </w:tc>
        <w:tc>
          <w:tcPr>
            <w:tcW w:w="6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6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1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1 930,9</w:t>
            </w:r>
          </w:p>
        </w:tc>
        <w:tc>
          <w:tcPr>
            <w:tcW w:w="89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57 920 527,00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583"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19,70</w:t>
            </w:r>
          </w:p>
        </w:tc>
        <w:tc>
          <w:tcPr>
            <w:tcW w:w="728"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592 970,00</w:t>
            </w:r>
          </w:p>
        </w:tc>
        <w:tc>
          <w:tcPr>
            <w:tcW w:w="866"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789"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229,70</w:t>
            </w:r>
          </w:p>
        </w:tc>
        <w:tc>
          <w:tcPr>
            <w:tcW w:w="822"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6 913 970,00</w:t>
            </w:r>
          </w:p>
        </w:tc>
        <w:tc>
          <w:tcPr>
            <w:tcW w:w="875"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2D"/>
            </w:r>
          </w:p>
        </w:tc>
        <w:tc>
          <w:tcPr>
            <w:tcW w:w="120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65 427 467,00</w:t>
            </w:r>
          </w:p>
        </w:tc>
        <w:tc>
          <w:tcPr>
            <w:tcW w:w="1160" w:type="dxa"/>
            <w:tcMar>
              <w:top w:w="0" w:type="dxa"/>
              <w:left w:w="57" w:type="dxa"/>
              <w:bottom w:w="0" w:type="dxa"/>
              <w:right w:w="57"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2 275 560,00</w:t>
            </w:r>
          </w:p>
        </w:tc>
      </w:tr>
    </w:tbl>
    <w:p w:rsidR="00316834" w:rsidRPr="00316834" w:rsidRDefault="00316834" w:rsidP="00316834">
      <w:pPr>
        <w:pStyle w:val="ConsNonformat"/>
        <w:ind w:left="10206" w:right="-32"/>
        <w:jc w:val="center"/>
        <w:rPr>
          <w:rFonts w:ascii="Times New Roman" w:hAnsi="Times New Roman" w:cs="Times New Roman"/>
          <w:color w:val="000000"/>
          <w:sz w:val="22"/>
          <w:szCs w:val="22"/>
        </w:rPr>
      </w:pPr>
    </w:p>
    <w:p w:rsidR="00316834" w:rsidRPr="00316834" w:rsidRDefault="00316834" w:rsidP="00316834">
      <w:pPr>
        <w:spacing w:after="0" w:line="228" w:lineRule="auto"/>
        <w:ind w:firstLine="709"/>
        <w:jc w:val="both"/>
        <w:rPr>
          <w:rFonts w:ascii="Times New Roman" w:hAnsi="Times New Roman" w:cs="Times New Roman"/>
          <w:kern w:val="2"/>
        </w:rPr>
      </w:pPr>
      <w:r w:rsidRPr="00316834">
        <w:rPr>
          <w:rFonts w:ascii="Times New Roman" w:hAnsi="Times New Roman" w:cs="Times New Roman"/>
          <w:kern w:val="2"/>
        </w:rPr>
        <w:t>Примечание.</w:t>
      </w:r>
    </w:p>
    <w:p w:rsidR="00316834" w:rsidRPr="00316834" w:rsidRDefault="00316834" w:rsidP="00316834">
      <w:pPr>
        <w:spacing w:after="0" w:line="228" w:lineRule="auto"/>
        <w:ind w:firstLine="709"/>
        <w:jc w:val="both"/>
        <w:rPr>
          <w:rFonts w:ascii="Times New Roman" w:hAnsi="Times New Roman" w:cs="Times New Roman"/>
          <w:kern w:val="2"/>
        </w:rPr>
      </w:pPr>
      <w:r w:rsidRPr="00316834">
        <w:rPr>
          <w:rFonts w:ascii="Times New Roman" w:hAnsi="Times New Roman" w:cs="Times New Roman"/>
          <w:kern w:val="2"/>
        </w:rPr>
        <w:t>б/</w:t>
      </w:r>
      <w:proofErr w:type="spellStart"/>
      <w:proofErr w:type="gramStart"/>
      <w:r w:rsidRPr="00316834">
        <w:rPr>
          <w:rFonts w:ascii="Times New Roman" w:hAnsi="Times New Roman" w:cs="Times New Roman"/>
          <w:kern w:val="2"/>
        </w:rPr>
        <w:t>н</w:t>
      </w:r>
      <w:proofErr w:type="spellEnd"/>
      <w:proofErr w:type="gramEnd"/>
      <w:r w:rsidRPr="00316834">
        <w:rPr>
          <w:rFonts w:ascii="Times New Roman" w:hAnsi="Times New Roman" w:cs="Times New Roman"/>
          <w:kern w:val="2"/>
        </w:rPr>
        <w:t xml:space="preserve"> – без номера;</w:t>
      </w:r>
    </w:p>
    <w:p w:rsidR="00316834" w:rsidRPr="00316834" w:rsidRDefault="00316834" w:rsidP="00316834">
      <w:pPr>
        <w:spacing w:after="0" w:line="228" w:lineRule="auto"/>
        <w:ind w:firstLine="709"/>
        <w:jc w:val="both"/>
        <w:rPr>
          <w:rFonts w:ascii="Times New Roman" w:hAnsi="Times New Roman" w:cs="Times New Roman"/>
          <w:kern w:val="2"/>
        </w:rPr>
      </w:pPr>
      <w:r w:rsidRPr="00316834">
        <w:rPr>
          <w:rFonts w:ascii="Times New Roman" w:hAnsi="Times New Roman" w:cs="Times New Roman"/>
          <w:kern w:val="2"/>
        </w:rPr>
        <w:t>МКД – многоквартирный дом.</w:t>
      </w:r>
    </w:p>
    <w:p w:rsidR="00316834" w:rsidRPr="00316834" w:rsidRDefault="00316834" w:rsidP="00316834">
      <w:pPr>
        <w:pageBreakBefore/>
        <w:spacing w:after="0"/>
        <w:ind w:left="10773"/>
        <w:jc w:val="center"/>
        <w:rPr>
          <w:rFonts w:ascii="Times New Roman" w:hAnsi="Times New Roman" w:cs="Times New Roman"/>
          <w:kern w:val="2"/>
        </w:rPr>
      </w:pPr>
      <w:r w:rsidRPr="00316834">
        <w:rPr>
          <w:rFonts w:ascii="Times New Roman" w:hAnsi="Times New Roman" w:cs="Times New Roman"/>
          <w:kern w:val="2"/>
        </w:rPr>
        <w:lastRenderedPageBreak/>
        <w:t>Приложение № 7</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 xml:space="preserve">к муниципальной адресной программе </w:t>
      </w:r>
      <w:r w:rsidRPr="00316834">
        <w:rPr>
          <w:rFonts w:ascii="Times New Roman" w:hAnsi="Times New Roman" w:cs="Times New Roman"/>
          <w:kern w:val="2"/>
        </w:rPr>
        <w:br/>
        <w:t xml:space="preserve">«Переселение граждан из аварийного жилищного фонда, в том числе </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с учетом необходимости развития малоэтажного жилищного строительства в 2013 – 2017 годах»</w:t>
      </w:r>
    </w:p>
    <w:p w:rsidR="00316834" w:rsidRPr="00316834" w:rsidRDefault="00316834" w:rsidP="00316834">
      <w:pPr>
        <w:spacing w:after="0"/>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Реестр аварийных многоквартирных домов по способам переселения,</w:t>
      </w:r>
      <w:r w:rsidRPr="00316834">
        <w:rPr>
          <w:rFonts w:ascii="Times New Roman" w:hAnsi="Times New Roman" w:cs="Times New Roman"/>
          <w:kern w:val="2"/>
        </w:rPr>
        <w:br/>
        <w:t>расселяемых без финансовой поддержки Фонда в 2014-2015 годах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93"/>
        <w:gridCol w:w="1542"/>
        <w:gridCol w:w="859"/>
        <w:gridCol w:w="1172"/>
        <w:gridCol w:w="797"/>
        <w:gridCol w:w="798"/>
        <w:gridCol w:w="797"/>
        <w:gridCol w:w="1060"/>
        <w:gridCol w:w="667"/>
        <w:gridCol w:w="1060"/>
        <w:gridCol w:w="667"/>
        <w:gridCol w:w="1059"/>
        <w:gridCol w:w="806"/>
        <w:gridCol w:w="922"/>
        <w:gridCol w:w="928"/>
        <w:gridCol w:w="798"/>
      </w:tblGrid>
      <w:tr w:rsidR="00316834" w:rsidRPr="00316834" w:rsidTr="00C160E0">
        <w:trPr>
          <w:cantSplit/>
          <w:trHeight w:val="1150"/>
        </w:trPr>
        <w:tc>
          <w:tcPr>
            <w:tcW w:w="629"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п/п</w:t>
            </w:r>
          </w:p>
        </w:tc>
        <w:tc>
          <w:tcPr>
            <w:tcW w:w="1654"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Адрес МКД</w:t>
            </w:r>
          </w:p>
        </w:tc>
        <w:tc>
          <w:tcPr>
            <w:tcW w:w="2171"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Всего</w:t>
            </w:r>
          </w:p>
        </w:tc>
        <w:tc>
          <w:tcPr>
            <w:tcW w:w="1701"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Строительство МКД</w:t>
            </w:r>
          </w:p>
        </w:tc>
        <w:tc>
          <w:tcPr>
            <w:tcW w:w="1984"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Приобретение жилых</w:t>
            </w:r>
            <w:r w:rsidRPr="00316834">
              <w:rPr>
                <w:rFonts w:ascii="Times New Roman" w:hAnsi="Times New Roman" w:cs="Times New Roman"/>
                <w:kern w:val="2"/>
              </w:rPr>
              <w:br/>
              <w:t>помещений у застройщиков</w:t>
            </w:r>
          </w:p>
        </w:tc>
        <w:tc>
          <w:tcPr>
            <w:tcW w:w="1843"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Приобретение жилых помещений у</w:t>
            </w:r>
            <w:r w:rsidRPr="00316834">
              <w:rPr>
                <w:rFonts w:ascii="Times New Roman" w:hAnsi="Times New Roman" w:cs="Times New Roman"/>
                <w:kern w:val="2"/>
              </w:rPr>
              <w:br/>
              <w:t>лиц, не являющихся застройщиком</w:t>
            </w:r>
          </w:p>
        </w:tc>
        <w:tc>
          <w:tcPr>
            <w:tcW w:w="1841"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Выкуп жилых помещений у собственников</w:t>
            </w:r>
          </w:p>
        </w:tc>
        <w:tc>
          <w:tcPr>
            <w:tcW w:w="1844"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Договор развития застроенной территории</w:t>
            </w:r>
          </w:p>
        </w:tc>
        <w:tc>
          <w:tcPr>
            <w:tcW w:w="1842"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Другие</w:t>
            </w:r>
          </w:p>
        </w:tc>
      </w:tr>
      <w:tr w:rsidR="00316834" w:rsidRPr="00316834" w:rsidTr="00C160E0">
        <w:trPr>
          <w:cantSplit/>
        </w:trPr>
        <w:tc>
          <w:tcPr>
            <w:tcW w:w="629" w:type="dxa"/>
            <w:vMerge/>
            <w:hideMark/>
          </w:tcPr>
          <w:p w:rsidR="00316834" w:rsidRPr="00316834" w:rsidRDefault="00316834" w:rsidP="00316834">
            <w:pPr>
              <w:spacing w:after="0"/>
              <w:rPr>
                <w:rFonts w:ascii="Times New Roman" w:hAnsi="Times New Roman" w:cs="Times New Roman"/>
                <w:kern w:val="2"/>
              </w:rPr>
            </w:pPr>
          </w:p>
        </w:tc>
        <w:tc>
          <w:tcPr>
            <w:tcW w:w="1654" w:type="dxa"/>
            <w:vMerge/>
            <w:hideMark/>
          </w:tcPr>
          <w:p w:rsidR="00316834" w:rsidRPr="00316834" w:rsidRDefault="00316834" w:rsidP="00316834">
            <w:pPr>
              <w:spacing w:after="0"/>
              <w:rPr>
                <w:rFonts w:ascii="Times New Roman" w:hAnsi="Times New Roman" w:cs="Times New Roman"/>
                <w:kern w:val="2"/>
              </w:rPr>
            </w:pPr>
          </w:p>
        </w:tc>
        <w:tc>
          <w:tcPr>
            <w:tcW w:w="917"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расселя</w:t>
            </w:r>
            <w:r w:rsidRPr="00316834">
              <w:rPr>
                <w:rFonts w:ascii="Times New Roman" w:hAnsi="Times New Roman" w:cs="Times New Roman"/>
                <w:kern w:val="2"/>
              </w:rPr>
              <w:softHyphen/>
              <w:t>емая площадь жилых</w:t>
            </w:r>
            <w:r w:rsidRPr="00316834">
              <w:rPr>
                <w:rFonts w:ascii="Times New Roman" w:hAnsi="Times New Roman" w:cs="Times New Roman"/>
                <w:kern w:val="2"/>
              </w:rPr>
              <w:br/>
              <w:t>помеще</w:t>
            </w:r>
            <w:r w:rsidRPr="00316834">
              <w:rPr>
                <w:rFonts w:ascii="Times New Roman" w:hAnsi="Times New Roman" w:cs="Times New Roman"/>
                <w:kern w:val="2"/>
              </w:rPr>
              <w:softHyphen/>
              <w:t>ний</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125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850" w:type="dxa"/>
            <w:hideMark/>
          </w:tcPr>
          <w:p w:rsidR="00316834" w:rsidRPr="00316834" w:rsidRDefault="00316834" w:rsidP="00316834">
            <w:pPr>
              <w:spacing w:after="0"/>
              <w:jc w:val="center"/>
              <w:rPr>
                <w:rFonts w:ascii="Times New Roman" w:hAnsi="Times New Roman" w:cs="Times New Roman"/>
                <w:kern w:val="2"/>
              </w:rPr>
            </w:pPr>
            <w:proofErr w:type="spellStart"/>
            <w:r w:rsidRPr="00316834">
              <w:rPr>
                <w:rFonts w:ascii="Times New Roman" w:hAnsi="Times New Roman" w:cs="Times New Roman"/>
                <w:kern w:val="2"/>
              </w:rPr>
              <w:t>пл</w:t>
            </w:r>
            <w:proofErr w:type="gramStart"/>
            <w:r w:rsidRPr="00316834">
              <w:rPr>
                <w:rFonts w:ascii="Times New Roman" w:hAnsi="Times New Roman" w:cs="Times New Roman"/>
                <w:kern w:val="2"/>
              </w:rPr>
              <w:t>о</w:t>
            </w:r>
            <w:proofErr w:type="spellEnd"/>
            <w:r w:rsidRPr="00316834">
              <w:rPr>
                <w:rFonts w:ascii="Times New Roman" w:hAnsi="Times New Roman" w:cs="Times New Roman"/>
                <w:kern w:val="2"/>
              </w:rPr>
              <w:t>-</w:t>
            </w:r>
            <w:proofErr w:type="gramEnd"/>
            <w:r w:rsidRPr="00316834">
              <w:rPr>
                <w:rFonts w:ascii="Times New Roman" w:hAnsi="Times New Roman" w:cs="Times New Roman"/>
                <w:kern w:val="2"/>
              </w:rPr>
              <w:t xml:space="preserve"> </w:t>
            </w:r>
            <w:proofErr w:type="spellStart"/>
            <w:r w:rsidRPr="00316834">
              <w:rPr>
                <w:rFonts w:ascii="Times New Roman" w:hAnsi="Times New Roman" w:cs="Times New Roman"/>
                <w:kern w:val="2"/>
              </w:rPr>
              <w:t>щадь</w:t>
            </w:r>
            <w:proofErr w:type="spell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851"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w:t>
            </w:r>
            <w:r w:rsidRPr="00316834">
              <w:rPr>
                <w:rFonts w:ascii="Times New Roman" w:hAnsi="Times New Roman" w:cs="Times New Roman"/>
                <w:kern w:val="2"/>
              </w:rPr>
              <w:softHyphen/>
              <w:t>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850" w:type="dxa"/>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709" w:type="dxa"/>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709" w:type="dxa"/>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1132"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859" w:type="dxa"/>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985" w:type="dxa"/>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стои-мость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991" w:type="dxa"/>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851" w:type="dxa"/>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стои-мость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r>
    </w:tbl>
    <w:p w:rsidR="00316834" w:rsidRPr="00316834" w:rsidRDefault="00316834" w:rsidP="00316834">
      <w:pPr>
        <w:spacing w:after="0"/>
        <w:rPr>
          <w:rFonts w:ascii="Times New Roman" w:hAnsi="Times New Roman" w:cs="Times New Roman"/>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5"/>
        <w:gridCol w:w="1572"/>
        <w:gridCol w:w="861"/>
        <w:gridCol w:w="1168"/>
        <w:gridCol w:w="797"/>
        <w:gridCol w:w="798"/>
        <w:gridCol w:w="797"/>
        <w:gridCol w:w="1060"/>
        <w:gridCol w:w="667"/>
        <w:gridCol w:w="1060"/>
        <w:gridCol w:w="667"/>
        <w:gridCol w:w="1059"/>
        <w:gridCol w:w="797"/>
        <w:gridCol w:w="8"/>
        <w:gridCol w:w="921"/>
        <w:gridCol w:w="14"/>
        <w:gridCol w:w="915"/>
        <w:gridCol w:w="20"/>
        <w:gridCol w:w="779"/>
      </w:tblGrid>
      <w:tr w:rsidR="00316834" w:rsidRPr="00316834" w:rsidTr="00C160E0">
        <w:trPr>
          <w:cantSplit/>
          <w:tblHeader/>
        </w:trPr>
        <w:tc>
          <w:tcPr>
            <w:tcW w:w="598"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w:t>
            </w:r>
          </w:p>
        </w:tc>
        <w:tc>
          <w:tcPr>
            <w:tcW w:w="1686"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w:t>
            </w:r>
          </w:p>
        </w:tc>
        <w:tc>
          <w:tcPr>
            <w:tcW w:w="91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w:t>
            </w:r>
          </w:p>
        </w:tc>
        <w:tc>
          <w:tcPr>
            <w:tcW w:w="12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w:t>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w:t>
            </w:r>
          </w:p>
        </w:tc>
        <w:tc>
          <w:tcPr>
            <w:tcW w:w="851"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w:t>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w:t>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w:t>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w:t>
            </w:r>
          </w:p>
        </w:tc>
        <w:tc>
          <w:tcPr>
            <w:tcW w:w="1133"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12</w:t>
            </w:r>
          </w:p>
        </w:tc>
        <w:tc>
          <w:tcPr>
            <w:tcW w:w="858"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13</w:t>
            </w:r>
          </w:p>
        </w:tc>
        <w:tc>
          <w:tcPr>
            <w:tcW w:w="999"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14</w:t>
            </w:r>
          </w:p>
        </w:tc>
        <w:tc>
          <w:tcPr>
            <w:tcW w:w="999"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15</w:t>
            </w:r>
          </w:p>
        </w:tc>
        <w:tc>
          <w:tcPr>
            <w:tcW w:w="830"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16</w:t>
            </w:r>
          </w:p>
        </w:tc>
      </w:tr>
      <w:tr w:rsidR="00316834" w:rsidRPr="00316834" w:rsidTr="00C160E0">
        <w:trPr>
          <w:cantSplit/>
        </w:trPr>
        <w:tc>
          <w:tcPr>
            <w:tcW w:w="15509" w:type="dxa"/>
            <w:gridSpan w:val="19"/>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Синегорское сельское поселение, Белокалитвинский район</w:t>
            </w:r>
          </w:p>
        </w:tc>
      </w:tr>
      <w:tr w:rsidR="00316834" w:rsidRPr="00316834" w:rsidTr="00C160E0">
        <w:trPr>
          <w:cantSplit/>
        </w:trPr>
        <w:tc>
          <w:tcPr>
            <w:tcW w:w="598"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w:t>
            </w:r>
          </w:p>
        </w:tc>
        <w:tc>
          <w:tcPr>
            <w:tcW w:w="1686" w:type="dxa"/>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пос. Синегорский,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Кошевого, д. 1</w:t>
            </w:r>
          </w:p>
        </w:tc>
        <w:tc>
          <w:tcPr>
            <w:tcW w:w="91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19,70</w:t>
            </w:r>
          </w:p>
        </w:tc>
        <w:tc>
          <w:tcPr>
            <w:tcW w:w="12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350500,00</w:t>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51"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19,70</w:t>
            </w:r>
          </w:p>
        </w:tc>
        <w:tc>
          <w:tcPr>
            <w:tcW w:w="1133"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350500,00</w:t>
            </w:r>
          </w:p>
        </w:tc>
        <w:tc>
          <w:tcPr>
            <w:tcW w:w="850"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r>
      <w:tr w:rsidR="00316834" w:rsidRPr="00316834" w:rsidTr="00C160E0">
        <w:trPr>
          <w:cantSplit/>
        </w:trPr>
        <w:tc>
          <w:tcPr>
            <w:tcW w:w="598"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2.</w:t>
            </w:r>
          </w:p>
        </w:tc>
        <w:tc>
          <w:tcPr>
            <w:tcW w:w="1686" w:type="dxa"/>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пос.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ул. Л. Толстого, д. 3</w:t>
            </w:r>
          </w:p>
        </w:tc>
        <w:tc>
          <w:tcPr>
            <w:tcW w:w="91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45,90</w:t>
            </w:r>
          </w:p>
        </w:tc>
        <w:tc>
          <w:tcPr>
            <w:tcW w:w="1250" w:type="dxa"/>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2 138 400,00</w:t>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51"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15,80</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1069200,00</w:t>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30,10</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1069200,00</w:t>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1133"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r>
      <w:tr w:rsidR="00316834" w:rsidRPr="00316834" w:rsidTr="00C160E0">
        <w:trPr>
          <w:cantSplit/>
        </w:trPr>
        <w:tc>
          <w:tcPr>
            <w:tcW w:w="2284" w:type="dxa"/>
            <w:gridSpan w:val="2"/>
            <w:hideMark/>
          </w:tcPr>
          <w:p w:rsidR="00316834" w:rsidRPr="00316834" w:rsidRDefault="00316834" w:rsidP="00316834">
            <w:pPr>
              <w:spacing w:after="0"/>
              <w:rPr>
                <w:rFonts w:ascii="Times New Roman" w:hAnsi="Times New Roman" w:cs="Times New Roman"/>
                <w:bCs/>
                <w:kern w:val="2"/>
              </w:rPr>
            </w:pPr>
            <w:r w:rsidRPr="00316834">
              <w:rPr>
                <w:rFonts w:ascii="Times New Roman" w:hAnsi="Times New Roman" w:cs="Times New Roman"/>
                <w:bCs/>
                <w:kern w:val="2"/>
              </w:rPr>
              <w:t xml:space="preserve">Итого по Синегорскому сельскому поселению: 2 </w:t>
            </w:r>
          </w:p>
        </w:tc>
        <w:tc>
          <w:tcPr>
            <w:tcW w:w="91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65,6</w:t>
            </w:r>
          </w:p>
        </w:tc>
        <w:tc>
          <w:tcPr>
            <w:tcW w:w="12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2488900,00</w:t>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51"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15,80</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1069200,00</w:t>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30,10</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1069200,00</w:t>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19,7</w:t>
            </w:r>
          </w:p>
        </w:tc>
        <w:tc>
          <w:tcPr>
            <w:tcW w:w="1133"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350500,00</w:t>
            </w:r>
          </w:p>
        </w:tc>
        <w:tc>
          <w:tcPr>
            <w:tcW w:w="858" w:type="dxa"/>
            <w:gridSpan w:val="2"/>
          </w:tcPr>
          <w:p w:rsidR="00316834" w:rsidRPr="00316834" w:rsidRDefault="00316834" w:rsidP="00316834">
            <w:pPr>
              <w:spacing w:after="0"/>
              <w:jc w:val="center"/>
              <w:rPr>
                <w:rFonts w:ascii="Times New Roman" w:hAnsi="Times New Roman" w:cs="Times New Roman"/>
                <w:kern w:val="2"/>
              </w:rPr>
            </w:pPr>
          </w:p>
        </w:tc>
        <w:tc>
          <w:tcPr>
            <w:tcW w:w="999"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99"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30"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r>
    </w:tbl>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pStyle w:val="ConsNonformat"/>
        <w:ind w:left="12191" w:right="-32" w:hanging="1985"/>
        <w:jc w:val="center"/>
        <w:rPr>
          <w:rFonts w:ascii="Times New Roman" w:hAnsi="Times New Roman" w:cs="Times New Roman"/>
          <w:color w:val="000000"/>
          <w:sz w:val="22"/>
          <w:szCs w:val="22"/>
        </w:rPr>
      </w:pPr>
    </w:p>
    <w:p w:rsidR="00316834" w:rsidRPr="00316834" w:rsidRDefault="00316834" w:rsidP="00316834">
      <w:pPr>
        <w:spacing w:after="0"/>
        <w:ind w:firstLine="709"/>
        <w:jc w:val="both"/>
        <w:rPr>
          <w:rFonts w:ascii="Times New Roman" w:hAnsi="Times New Roman" w:cs="Times New Roman"/>
          <w:kern w:val="2"/>
        </w:rPr>
      </w:pPr>
      <w:r w:rsidRPr="00316834">
        <w:rPr>
          <w:rFonts w:ascii="Times New Roman" w:hAnsi="Times New Roman" w:cs="Times New Roman"/>
          <w:kern w:val="2"/>
        </w:rPr>
        <w:t>Примечание.</w:t>
      </w:r>
    </w:p>
    <w:p w:rsidR="00316834" w:rsidRPr="00316834" w:rsidRDefault="00316834" w:rsidP="00316834">
      <w:pPr>
        <w:spacing w:after="0"/>
        <w:ind w:firstLine="709"/>
        <w:jc w:val="both"/>
        <w:rPr>
          <w:rFonts w:ascii="Times New Roman" w:hAnsi="Times New Roman" w:cs="Times New Roman"/>
          <w:kern w:val="2"/>
        </w:rPr>
      </w:pPr>
      <w:r w:rsidRPr="00316834">
        <w:rPr>
          <w:rFonts w:ascii="Times New Roman" w:hAnsi="Times New Roman" w:cs="Times New Roman"/>
          <w:kern w:val="2"/>
        </w:rPr>
        <w:t>Используемые сокращения:</w:t>
      </w:r>
    </w:p>
    <w:p w:rsidR="00316834" w:rsidRPr="00316834" w:rsidRDefault="00316834" w:rsidP="00316834">
      <w:pPr>
        <w:spacing w:after="0"/>
        <w:ind w:firstLine="709"/>
        <w:jc w:val="both"/>
        <w:rPr>
          <w:rFonts w:ascii="Times New Roman" w:hAnsi="Times New Roman" w:cs="Times New Roman"/>
          <w:kern w:val="2"/>
        </w:rPr>
      </w:pPr>
      <w:r w:rsidRPr="00316834">
        <w:rPr>
          <w:rFonts w:ascii="Times New Roman" w:hAnsi="Times New Roman" w:cs="Times New Roman"/>
          <w:kern w:val="2"/>
        </w:rPr>
        <w:t>МКД – многоквартирный дом.</w:t>
      </w:r>
    </w:p>
    <w:p w:rsidR="00316834" w:rsidRPr="00316834" w:rsidRDefault="00316834" w:rsidP="00316834">
      <w:pPr>
        <w:pageBreakBefore/>
        <w:spacing w:after="0"/>
        <w:ind w:left="10773"/>
        <w:jc w:val="center"/>
        <w:rPr>
          <w:rFonts w:ascii="Times New Roman" w:hAnsi="Times New Roman" w:cs="Times New Roman"/>
          <w:kern w:val="2"/>
        </w:rPr>
      </w:pPr>
      <w:r w:rsidRPr="00316834">
        <w:rPr>
          <w:rFonts w:ascii="Times New Roman" w:hAnsi="Times New Roman" w:cs="Times New Roman"/>
          <w:kern w:val="2"/>
        </w:rPr>
        <w:lastRenderedPageBreak/>
        <w:t>Приложение № 8</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 xml:space="preserve">к муниципальной адресной программе </w:t>
      </w:r>
      <w:r w:rsidRPr="00316834">
        <w:rPr>
          <w:rFonts w:ascii="Times New Roman" w:hAnsi="Times New Roman" w:cs="Times New Roman"/>
          <w:kern w:val="2"/>
        </w:rPr>
        <w:br/>
        <w:t xml:space="preserve">«Переселение граждан из аварийного жилищного фонда, в том числе </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с учетом необходимости развития малоэтажного жилищного строительства в 2013 – 2017 годах»</w:t>
      </w:r>
    </w:p>
    <w:p w:rsidR="00316834" w:rsidRPr="00316834" w:rsidRDefault="00316834" w:rsidP="00316834">
      <w:pPr>
        <w:spacing w:after="0"/>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Реестр аварийных многоквартирных домов по способам переселения, расселяемых с финансовой поддержкой Фонда,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 в 2016 – 2017 годах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93"/>
        <w:gridCol w:w="1581"/>
        <w:gridCol w:w="820"/>
        <w:gridCol w:w="1172"/>
        <w:gridCol w:w="797"/>
        <w:gridCol w:w="798"/>
        <w:gridCol w:w="797"/>
        <w:gridCol w:w="1060"/>
        <w:gridCol w:w="667"/>
        <w:gridCol w:w="1060"/>
        <w:gridCol w:w="667"/>
        <w:gridCol w:w="1059"/>
        <w:gridCol w:w="806"/>
        <w:gridCol w:w="922"/>
        <w:gridCol w:w="928"/>
        <w:gridCol w:w="798"/>
      </w:tblGrid>
      <w:tr w:rsidR="00316834" w:rsidRPr="00316834" w:rsidTr="00C160E0">
        <w:trPr>
          <w:cantSplit/>
          <w:trHeight w:val="1150"/>
        </w:trPr>
        <w:tc>
          <w:tcPr>
            <w:tcW w:w="629"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п/п</w:t>
            </w:r>
          </w:p>
        </w:tc>
        <w:tc>
          <w:tcPr>
            <w:tcW w:w="1696"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Адрес МКД</w:t>
            </w:r>
          </w:p>
        </w:tc>
        <w:tc>
          <w:tcPr>
            <w:tcW w:w="2129"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Всего</w:t>
            </w:r>
          </w:p>
        </w:tc>
        <w:tc>
          <w:tcPr>
            <w:tcW w:w="1701"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Строительство МКД</w:t>
            </w:r>
          </w:p>
        </w:tc>
        <w:tc>
          <w:tcPr>
            <w:tcW w:w="1984"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Приобретение жилых</w:t>
            </w:r>
            <w:r w:rsidRPr="00316834">
              <w:rPr>
                <w:rFonts w:ascii="Times New Roman" w:hAnsi="Times New Roman" w:cs="Times New Roman"/>
                <w:kern w:val="2"/>
              </w:rPr>
              <w:br/>
              <w:t>помещений у застройщиков</w:t>
            </w:r>
          </w:p>
        </w:tc>
        <w:tc>
          <w:tcPr>
            <w:tcW w:w="1843"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Приобретение жилых помещений у</w:t>
            </w:r>
            <w:r w:rsidRPr="00316834">
              <w:rPr>
                <w:rFonts w:ascii="Times New Roman" w:hAnsi="Times New Roman" w:cs="Times New Roman"/>
                <w:kern w:val="2"/>
              </w:rPr>
              <w:br/>
              <w:t>лиц, не являющихся застройщиком</w:t>
            </w:r>
          </w:p>
        </w:tc>
        <w:tc>
          <w:tcPr>
            <w:tcW w:w="1841"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Выкуп жилых помещений у собственников</w:t>
            </w:r>
          </w:p>
        </w:tc>
        <w:tc>
          <w:tcPr>
            <w:tcW w:w="1844"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Договор развития застроенной территории</w:t>
            </w:r>
          </w:p>
        </w:tc>
        <w:tc>
          <w:tcPr>
            <w:tcW w:w="1842"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Другие</w:t>
            </w:r>
          </w:p>
        </w:tc>
      </w:tr>
      <w:tr w:rsidR="00316834" w:rsidRPr="00316834" w:rsidTr="00C160E0">
        <w:trPr>
          <w:cantSplit/>
        </w:trPr>
        <w:tc>
          <w:tcPr>
            <w:tcW w:w="629" w:type="dxa"/>
            <w:vMerge/>
            <w:hideMark/>
          </w:tcPr>
          <w:p w:rsidR="00316834" w:rsidRPr="00316834" w:rsidRDefault="00316834" w:rsidP="00316834">
            <w:pPr>
              <w:spacing w:after="0"/>
              <w:rPr>
                <w:rFonts w:ascii="Times New Roman" w:hAnsi="Times New Roman" w:cs="Times New Roman"/>
                <w:kern w:val="2"/>
              </w:rPr>
            </w:pPr>
          </w:p>
        </w:tc>
        <w:tc>
          <w:tcPr>
            <w:tcW w:w="1696" w:type="dxa"/>
            <w:vMerge/>
            <w:hideMark/>
          </w:tcPr>
          <w:p w:rsidR="00316834" w:rsidRPr="00316834" w:rsidRDefault="00316834" w:rsidP="00316834">
            <w:pPr>
              <w:spacing w:after="0"/>
              <w:rPr>
                <w:rFonts w:ascii="Times New Roman" w:hAnsi="Times New Roman" w:cs="Times New Roman"/>
                <w:kern w:val="2"/>
              </w:rPr>
            </w:pPr>
          </w:p>
        </w:tc>
        <w:tc>
          <w:tcPr>
            <w:tcW w:w="875"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расселя</w:t>
            </w:r>
            <w:r w:rsidRPr="00316834">
              <w:rPr>
                <w:rFonts w:ascii="Times New Roman" w:hAnsi="Times New Roman" w:cs="Times New Roman"/>
                <w:kern w:val="2"/>
              </w:rPr>
              <w:softHyphen/>
              <w:t>емая площадь жилых</w:t>
            </w:r>
            <w:r w:rsidRPr="00316834">
              <w:rPr>
                <w:rFonts w:ascii="Times New Roman" w:hAnsi="Times New Roman" w:cs="Times New Roman"/>
                <w:kern w:val="2"/>
              </w:rPr>
              <w:br/>
              <w:t>помеще</w:t>
            </w:r>
            <w:r w:rsidRPr="00316834">
              <w:rPr>
                <w:rFonts w:ascii="Times New Roman" w:hAnsi="Times New Roman" w:cs="Times New Roman"/>
                <w:kern w:val="2"/>
              </w:rPr>
              <w:softHyphen/>
              <w:t>ний</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125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850" w:type="dxa"/>
            <w:hideMark/>
          </w:tcPr>
          <w:p w:rsidR="00316834" w:rsidRPr="00316834" w:rsidRDefault="00316834" w:rsidP="00316834">
            <w:pPr>
              <w:spacing w:after="0"/>
              <w:jc w:val="center"/>
              <w:rPr>
                <w:rFonts w:ascii="Times New Roman" w:hAnsi="Times New Roman" w:cs="Times New Roman"/>
                <w:kern w:val="2"/>
              </w:rPr>
            </w:pPr>
            <w:proofErr w:type="spellStart"/>
            <w:r w:rsidRPr="00316834">
              <w:rPr>
                <w:rFonts w:ascii="Times New Roman" w:hAnsi="Times New Roman" w:cs="Times New Roman"/>
                <w:kern w:val="2"/>
              </w:rPr>
              <w:t>пл</w:t>
            </w:r>
            <w:proofErr w:type="gramStart"/>
            <w:r w:rsidRPr="00316834">
              <w:rPr>
                <w:rFonts w:ascii="Times New Roman" w:hAnsi="Times New Roman" w:cs="Times New Roman"/>
                <w:kern w:val="2"/>
              </w:rPr>
              <w:t>о</w:t>
            </w:r>
            <w:proofErr w:type="spellEnd"/>
            <w:r w:rsidRPr="00316834">
              <w:rPr>
                <w:rFonts w:ascii="Times New Roman" w:hAnsi="Times New Roman" w:cs="Times New Roman"/>
                <w:kern w:val="2"/>
              </w:rPr>
              <w:t>-</w:t>
            </w:r>
            <w:proofErr w:type="gramEnd"/>
            <w:r w:rsidRPr="00316834">
              <w:rPr>
                <w:rFonts w:ascii="Times New Roman" w:hAnsi="Times New Roman" w:cs="Times New Roman"/>
                <w:kern w:val="2"/>
              </w:rPr>
              <w:t xml:space="preserve"> </w:t>
            </w:r>
            <w:proofErr w:type="spellStart"/>
            <w:r w:rsidRPr="00316834">
              <w:rPr>
                <w:rFonts w:ascii="Times New Roman" w:hAnsi="Times New Roman" w:cs="Times New Roman"/>
                <w:kern w:val="2"/>
              </w:rPr>
              <w:t>щадь</w:t>
            </w:r>
            <w:proofErr w:type="spell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851"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w:t>
            </w:r>
            <w:r w:rsidRPr="00316834">
              <w:rPr>
                <w:rFonts w:ascii="Times New Roman" w:hAnsi="Times New Roman" w:cs="Times New Roman"/>
                <w:kern w:val="2"/>
              </w:rPr>
              <w:softHyphen/>
              <w:t>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850" w:type="dxa"/>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709" w:type="dxa"/>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709" w:type="dxa"/>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1132"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стоимость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859" w:type="dxa"/>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985" w:type="dxa"/>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стои-мость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c>
          <w:tcPr>
            <w:tcW w:w="991" w:type="dxa"/>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пло-щадь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(кв. м)</w:t>
            </w:r>
          </w:p>
        </w:tc>
        <w:tc>
          <w:tcPr>
            <w:tcW w:w="851" w:type="dxa"/>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стои-мость</w:t>
            </w:r>
            <w:proofErr w:type="spellEnd"/>
            <w:proofErr w:type="gramEnd"/>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(рублей)</w:t>
            </w:r>
          </w:p>
        </w:tc>
      </w:tr>
    </w:tbl>
    <w:p w:rsidR="00316834" w:rsidRPr="00316834" w:rsidRDefault="00316834" w:rsidP="00316834">
      <w:pPr>
        <w:spacing w:after="0"/>
        <w:rPr>
          <w:rFonts w:ascii="Times New Roman" w:hAnsi="Times New Roman" w:cs="Times New Roman"/>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58"/>
        <w:gridCol w:w="107"/>
        <w:gridCol w:w="1610"/>
        <w:gridCol w:w="823"/>
        <w:gridCol w:w="1168"/>
        <w:gridCol w:w="797"/>
        <w:gridCol w:w="798"/>
        <w:gridCol w:w="797"/>
        <w:gridCol w:w="1060"/>
        <w:gridCol w:w="667"/>
        <w:gridCol w:w="1060"/>
        <w:gridCol w:w="667"/>
        <w:gridCol w:w="1059"/>
        <w:gridCol w:w="797"/>
        <w:gridCol w:w="8"/>
        <w:gridCol w:w="921"/>
        <w:gridCol w:w="14"/>
        <w:gridCol w:w="915"/>
        <w:gridCol w:w="20"/>
        <w:gridCol w:w="779"/>
      </w:tblGrid>
      <w:tr w:rsidR="00316834" w:rsidRPr="00316834" w:rsidTr="00C160E0">
        <w:trPr>
          <w:cantSplit/>
          <w:tblHeader/>
        </w:trPr>
        <w:tc>
          <w:tcPr>
            <w:tcW w:w="598"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w:t>
            </w:r>
          </w:p>
        </w:tc>
        <w:tc>
          <w:tcPr>
            <w:tcW w:w="1727"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w:t>
            </w:r>
          </w:p>
        </w:tc>
        <w:tc>
          <w:tcPr>
            <w:tcW w:w="878"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w:t>
            </w:r>
          </w:p>
        </w:tc>
        <w:tc>
          <w:tcPr>
            <w:tcW w:w="12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w:t>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w:t>
            </w:r>
          </w:p>
        </w:tc>
        <w:tc>
          <w:tcPr>
            <w:tcW w:w="851"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w:t>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w:t>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w:t>
            </w:r>
          </w:p>
        </w:tc>
        <w:tc>
          <w:tcPr>
            <w:tcW w:w="1134"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w:t>
            </w:r>
          </w:p>
        </w:tc>
        <w:tc>
          <w:tcPr>
            <w:tcW w:w="709"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w:t>
            </w:r>
          </w:p>
        </w:tc>
        <w:tc>
          <w:tcPr>
            <w:tcW w:w="1133"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12</w:t>
            </w:r>
          </w:p>
        </w:tc>
        <w:tc>
          <w:tcPr>
            <w:tcW w:w="858"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13</w:t>
            </w:r>
          </w:p>
        </w:tc>
        <w:tc>
          <w:tcPr>
            <w:tcW w:w="999"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14</w:t>
            </w:r>
          </w:p>
        </w:tc>
        <w:tc>
          <w:tcPr>
            <w:tcW w:w="999"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15</w:t>
            </w:r>
          </w:p>
        </w:tc>
        <w:tc>
          <w:tcPr>
            <w:tcW w:w="830"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16</w:t>
            </w:r>
          </w:p>
        </w:tc>
      </w:tr>
      <w:tr w:rsidR="00316834" w:rsidRPr="00316834" w:rsidTr="00C160E0">
        <w:trPr>
          <w:cantSplit/>
        </w:trPr>
        <w:tc>
          <w:tcPr>
            <w:tcW w:w="483" w:type="dxa"/>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1</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xml:space="preserve">,                     ул. </w:t>
            </w:r>
            <w:proofErr w:type="spellStart"/>
            <w:r w:rsidRPr="00316834">
              <w:rPr>
                <w:rFonts w:ascii="Times New Roman" w:hAnsi="Times New Roman" w:cs="Times New Roman"/>
                <w:kern w:val="2"/>
              </w:rPr>
              <w:t>Терпигорьева</w:t>
            </w:r>
            <w:proofErr w:type="spellEnd"/>
            <w:r w:rsidRPr="00316834">
              <w:rPr>
                <w:rFonts w:ascii="Times New Roman" w:hAnsi="Times New Roman" w:cs="Times New Roman"/>
                <w:kern w:val="2"/>
              </w:rPr>
              <w:t>, д. 8</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41,50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1523050,00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21,8</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800060,0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t>19,7</w:t>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t>722990,0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ул. </w:t>
            </w:r>
            <w:proofErr w:type="gramStart"/>
            <w:r w:rsidRPr="00316834">
              <w:rPr>
                <w:rFonts w:ascii="Times New Roman" w:hAnsi="Times New Roman" w:cs="Times New Roman"/>
                <w:kern w:val="2"/>
              </w:rPr>
              <w:t>Веселая</w:t>
            </w:r>
            <w:proofErr w:type="gramEnd"/>
            <w:r w:rsidRPr="00316834">
              <w:rPr>
                <w:rFonts w:ascii="Times New Roman" w:hAnsi="Times New Roman" w:cs="Times New Roman"/>
                <w:kern w:val="2"/>
              </w:rPr>
              <w:t>, д. 9</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81,60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3534210,00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81,60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3534210,0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kern w:val="2"/>
              </w:rPr>
            </w:pP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3</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п. Синегорский, ул. Краснодонецкий Совхоз, д. 1</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37,30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1368910,00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37,30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1368910,0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kern w:val="2"/>
              </w:rPr>
            </w:pP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п. Синегорский</w:t>
            </w:r>
            <w:proofErr w:type="gramStart"/>
            <w:r w:rsidRPr="00316834">
              <w:rPr>
                <w:rFonts w:ascii="Times New Roman" w:hAnsi="Times New Roman" w:cs="Times New Roman"/>
                <w:kern w:val="2"/>
              </w:rPr>
              <w:t>0</w:t>
            </w:r>
            <w:proofErr w:type="gramEnd"/>
            <w:r w:rsidRPr="00316834">
              <w:rPr>
                <w:rFonts w:ascii="Times New Roman" w:hAnsi="Times New Roman" w:cs="Times New Roman"/>
                <w:kern w:val="2"/>
              </w:rPr>
              <w:t xml:space="preserve">                    пер. Нерудный, д. 7</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54,00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1981800,00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54,00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1981800,0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kern w:val="2"/>
              </w:rPr>
            </w:pPr>
          </w:p>
        </w:tc>
      </w:tr>
      <w:tr w:rsidR="00316834" w:rsidRPr="00316834" w:rsidTr="00C160E0">
        <w:trPr>
          <w:cantSplit/>
        </w:trPr>
        <w:tc>
          <w:tcPr>
            <w:tcW w:w="483"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w:t>
            </w:r>
          </w:p>
        </w:tc>
        <w:tc>
          <w:tcPr>
            <w:tcW w:w="1842" w:type="dxa"/>
            <w:gridSpan w:val="2"/>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п. Синегорский,                    ул. Маяковского, д. 2</w:t>
            </w:r>
          </w:p>
        </w:tc>
        <w:tc>
          <w:tcPr>
            <w:tcW w:w="878" w:type="dxa"/>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89,57</w:t>
            </w:r>
          </w:p>
        </w:tc>
        <w:tc>
          <w:tcPr>
            <w:tcW w:w="1250" w:type="dxa"/>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3287219,00</w:t>
            </w:r>
          </w:p>
        </w:tc>
        <w:tc>
          <w:tcPr>
            <w:tcW w:w="850" w:type="dxa"/>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89,57</w:t>
            </w:r>
          </w:p>
        </w:tc>
        <w:tc>
          <w:tcPr>
            <w:tcW w:w="1134" w:type="dxa"/>
            <w:hideMark/>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3287219,0</w:t>
            </w:r>
          </w:p>
        </w:tc>
        <w:tc>
          <w:tcPr>
            <w:tcW w:w="709" w:type="dxa"/>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ул. </w:t>
            </w:r>
            <w:proofErr w:type="gramStart"/>
            <w:r w:rsidRPr="00316834">
              <w:rPr>
                <w:rFonts w:ascii="Times New Roman" w:hAnsi="Times New Roman" w:cs="Times New Roman"/>
                <w:kern w:val="2"/>
              </w:rPr>
              <w:t>Социалистическая</w:t>
            </w:r>
            <w:proofErr w:type="gramEnd"/>
            <w:r w:rsidRPr="00316834">
              <w:rPr>
                <w:rFonts w:ascii="Times New Roman" w:hAnsi="Times New Roman" w:cs="Times New Roman"/>
                <w:kern w:val="2"/>
              </w:rPr>
              <w:t>, д. 22</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62,30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2286410,00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62,30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2286410,0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kern w:val="2"/>
              </w:rPr>
            </w:pP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ул. К. Маркса, д. 8</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61,30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2249710,00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61,30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2249710,0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xml:space="preserve">,                     ул. </w:t>
            </w:r>
            <w:proofErr w:type="spellStart"/>
            <w:r w:rsidRPr="00316834">
              <w:rPr>
                <w:rFonts w:ascii="Times New Roman" w:hAnsi="Times New Roman" w:cs="Times New Roman"/>
                <w:kern w:val="2"/>
              </w:rPr>
              <w:t>Терпигорьева</w:t>
            </w:r>
            <w:proofErr w:type="spellEnd"/>
            <w:r w:rsidRPr="00316834">
              <w:rPr>
                <w:rFonts w:ascii="Times New Roman" w:hAnsi="Times New Roman" w:cs="Times New Roman"/>
                <w:kern w:val="2"/>
              </w:rPr>
              <w:t>, д. 6</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21,10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774370,00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21,10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774370,00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ул. </w:t>
            </w:r>
            <w:proofErr w:type="spellStart"/>
            <w:r w:rsidRPr="00316834">
              <w:rPr>
                <w:rFonts w:ascii="Times New Roman" w:hAnsi="Times New Roman" w:cs="Times New Roman"/>
                <w:kern w:val="2"/>
              </w:rPr>
              <w:t>Шверника</w:t>
            </w:r>
            <w:proofErr w:type="spellEnd"/>
            <w:r w:rsidRPr="00316834">
              <w:rPr>
                <w:rFonts w:ascii="Times New Roman" w:hAnsi="Times New Roman" w:cs="Times New Roman"/>
                <w:kern w:val="2"/>
              </w:rPr>
              <w:t>, д. 1</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33,40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1225780,00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33,40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1225780,0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kern w:val="2"/>
              </w:rPr>
            </w:pP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ул. Л. Толстого, д. 5</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34,80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1277160,00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34,80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1277160,0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пос.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ул. Лобачевского, д. 1</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36,60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1343220,00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36,60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1343220,0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12</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ул. Шоссейная, д. 4</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65,10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2389170,00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65,10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2389170,0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13</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пос.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xml:space="preserve">, </w:t>
            </w:r>
          </w:p>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пер. Краснодонецкая Станция, д. 5а</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57,50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2110250,00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57,50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2110250,0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14</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Углекаменный</w:t>
            </w:r>
            <w:proofErr w:type="spellEnd"/>
            <w:r w:rsidRPr="00316834">
              <w:rPr>
                <w:rFonts w:ascii="Times New Roman" w:hAnsi="Times New Roman" w:cs="Times New Roman"/>
                <w:kern w:val="2"/>
              </w:rPr>
              <w:t>,                     ул. Энгельса, д. 6</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71,60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3024080,00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71,60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3024080,0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15</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пос.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ул. Строителей, д. 1</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67,30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2469910,00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67,30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2469910,0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16</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Синегорский,                       ул. </w:t>
            </w:r>
            <w:proofErr w:type="gramStart"/>
            <w:r w:rsidRPr="00316834">
              <w:rPr>
                <w:rFonts w:ascii="Times New Roman" w:hAnsi="Times New Roman" w:cs="Times New Roman"/>
                <w:kern w:val="2"/>
              </w:rPr>
              <w:t>Оборонная</w:t>
            </w:r>
            <w:proofErr w:type="gramEnd"/>
            <w:r w:rsidRPr="00316834">
              <w:rPr>
                <w:rFonts w:ascii="Times New Roman" w:hAnsi="Times New Roman" w:cs="Times New Roman"/>
                <w:kern w:val="2"/>
              </w:rPr>
              <w:t>, д. 6</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26,80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983560,00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26,80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983560,00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483"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17</w:t>
            </w:r>
          </w:p>
        </w:tc>
        <w:tc>
          <w:tcPr>
            <w:tcW w:w="1842" w:type="dxa"/>
            <w:gridSpan w:val="2"/>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 xml:space="preserve">п. </w:t>
            </w:r>
            <w:proofErr w:type="spellStart"/>
            <w:r w:rsidRPr="00316834">
              <w:rPr>
                <w:rFonts w:ascii="Times New Roman" w:hAnsi="Times New Roman" w:cs="Times New Roman"/>
                <w:kern w:val="2"/>
              </w:rPr>
              <w:t>Ясногорка</w:t>
            </w:r>
            <w:proofErr w:type="spellEnd"/>
            <w:r w:rsidRPr="00316834">
              <w:rPr>
                <w:rFonts w:ascii="Times New Roman" w:hAnsi="Times New Roman" w:cs="Times New Roman"/>
                <w:kern w:val="2"/>
              </w:rPr>
              <w:t>,                          ул. Перова, д. 8</w:t>
            </w:r>
          </w:p>
        </w:tc>
        <w:tc>
          <w:tcPr>
            <w:tcW w:w="878"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32,70</w:t>
            </w:r>
          </w:p>
        </w:tc>
        <w:tc>
          <w:tcPr>
            <w:tcW w:w="12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1200090,00</w:t>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32,70</w:t>
            </w:r>
          </w:p>
        </w:tc>
        <w:tc>
          <w:tcPr>
            <w:tcW w:w="1134" w:type="dxa"/>
          </w:tcPr>
          <w:p w:rsidR="00316834" w:rsidRPr="00316834" w:rsidRDefault="00316834" w:rsidP="00316834">
            <w:pPr>
              <w:spacing w:after="0"/>
              <w:jc w:val="center"/>
              <w:rPr>
                <w:rFonts w:ascii="Times New Roman" w:hAnsi="Times New Roman" w:cs="Times New Roman"/>
                <w:color w:val="000000"/>
              </w:rPr>
            </w:pPr>
            <w:r w:rsidRPr="00316834">
              <w:rPr>
                <w:rFonts w:ascii="Times New Roman" w:hAnsi="Times New Roman" w:cs="Times New Roman"/>
                <w:color w:val="000000"/>
              </w:rPr>
              <w:t>1200090,0</w:t>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2"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3"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gridSpan w:val="2"/>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r w:rsidR="00316834" w:rsidRPr="00316834" w:rsidTr="00C160E0">
        <w:trPr>
          <w:cantSplit/>
        </w:trPr>
        <w:tc>
          <w:tcPr>
            <w:tcW w:w="2325" w:type="dxa"/>
            <w:gridSpan w:val="3"/>
            <w:hideMark/>
          </w:tcPr>
          <w:p w:rsidR="00316834" w:rsidRPr="00316834" w:rsidRDefault="00316834" w:rsidP="00316834">
            <w:pPr>
              <w:spacing w:after="0"/>
              <w:rPr>
                <w:rFonts w:ascii="Times New Roman" w:hAnsi="Times New Roman" w:cs="Times New Roman"/>
                <w:kern w:val="2"/>
              </w:rPr>
            </w:pPr>
            <w:r w:rsidRPr="00316834">
              <w:rPr>
                <w:rFonts w:ascii="Times New Roman" w:hAnsi="Times New Roman" w:cs="Times New Roman"/>
                <w:kern w:val="2"/>
              </w:rPr>
              <w:t>Итого по Синегорскому сельскому поселению Белокалитвинского района: 17</w:t>
            </w:r>
          </w:p>
        </w:tc>
        <w:tc>
          <w:tcPr>
            <w:tcW w:w="878"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t>874,47</w:t>
            </w:r>
          </w:p>
        </w:tc>
        <w:tc>
          <w:tcPr>
            <w:tcW w:w="1250"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t>33028899,00</w:t>
            </w:r>
          </w:p>
        </w:tc>
        <w:tc>
          <w:tcPr>
            <w:tcW w:w="850"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1"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50"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t>854,77</w:t>
            </w:r>
          </w:p>
        </w:tc>
        <w:tc>
          <w:tcPr>
            <w:tcW w:w="1134"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t>32305909,0</w:t>
            </w:r>
          </w:p>
        </w:tc>
        <w:tc>
          <w:tcPr>
            <w:tcW w:w="709"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134"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709"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t>19,7</w:t>
            </w:r>
          </w:p>
        </w:tc>
        <w:tc>
          <w:tcPr>
            <w:tcW w:w="1133"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t>722990,00</w:t>
            </w:r>
          </w:p>
        </w:tc>
        <w:tc>
          <w:tcPr>
            <w:tcW w:w="858" w:type="dxa"/>
            <w:gridSpan w:val="2"/>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9" w:type="dxa"/>
            <w:gridSpan w:val="2"/>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999" w:type="dxa"/>
            <w:gridSpan w:val="2"/>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830" w:type="dxa"/>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r>
    </w:tbl>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pageBreakBefore/>
        <w:spacing w:after="0" w:line="228" w:lineRule="auto"/>
        <w:ind w:left="10773"/>
        <w:jc w:val="center"/>
        <w:rPr>
          <w:rFonts w:ascii="Times New Roman" w:hAnsi="Times New Roman" w:cs="Times New Roman"/>
          <w:kern w:val="2"/>
        </w:rPr>
      </w:pPr>
      <w:r w:rsidRPr="00316834">
        <w:rPr>
          <w:rFonts w:ascii="Times New Roman" w:hAnsi="Times New Roman" w:cs="Times New Roman"/>
          <w:kern w:val="2"/>
        </w:rPr>
        <w:lastRenderedPageBreak/>
        <w:t>Приложение № 9</w:t>
      </w:r>
    </w:p>
    <w:p w:rsidR="00316834" w:rsidRPr="00316834" w:rsidRDefault="00316834" w:rsidP="00316834">
      <w:pPr>
        <w:spacing w:after="0" w:line="228" w:lineRule="auto"/>
        <w:ind w:left="10773"/>
        <w:jc w:val="center"/>
        <w:rPr>
          <w:rFonts w:ascii="Times New Roman" w:hAnsi="Times New Roman" w:cs="Times New Roman"/>
          <w:kern w:val="2"/>
        </w:rPr>
      </w:pPr>
      <w:r w:rsidRPr="00316834">
        <w:rPr>
          <w:rFonts w:ascii="Times New Roman" w:hAnsi="Times New Roman" w:cs="Times New Roman"/>
          <w:kern w:val="2"/>
        </w:rPr>
        <w:t xml:space="preserve">к муниципальной адресной программе </w:t>
      </w:r>
      <w:r w:rsidRPr="00316834">
        <w:rPr>
          <w:rFonts w:ascii="Times New Roman" w:hAnsi="Times New Roman" w:cs="Times New Roman"/>
          <w:kern w:val="2"/>
        </w:rPr>
        <w:br/>
        <w:t xml:space="preserve">«Переселение граждан из аварийного жилищного фонда, в том числе </w:t>
      </w:r>
    </w:p>
    <w:p w:rsidR="00316834" w:rsidRPr="00316834" w:rsidRDefault="00316834" w:rsidP="00316834">
      <w:pPr>
        <w:spacing w:after="0" w:line="228" w:lineRule="auto"/>
        <w:ind w:left="10773"/>
        <w:jc w:val="center"/>
        <w:rPr>
          <w:rFonts w:ascii="Times New Roman" w:hAnsi="Times New Roman" w:cs="Times New Roman"/>
          <w:kern w:val="2"/>
        </w:rPr>
      </w:pPr>
      <w:r w:rsidRPr="00316834">
        <w:rPr>
          <w:rFonts w:ascii="Times New Roman" w:hAnsi="Times New Roman" w:cs="Times New Roman"/>
          <w:kern w:val="2"/>
        </w:rPr>
        <w:t>с учетом необходимости развития малоэтажного жилищного строительства в 2013 – 2017 годах»</w:t>
      </w:r>
    </w:p>
    <w:p w:rsidR="00316834" w:rsidRPr="00316834" w:rsidRDefault="00316834" w:rsidP="00316834">
      <w:pPr>
        <w:spacing w:after="0" w:line="228" w:lineRule="auto"/>
        <w:jc w:val="center"/>
        <w:rPr>
          <w:rFonts w:ascii="Times New Roman" w:hAnsi="Times New Roman" w:cs="Times New Roman"/>
          <w:kern w:val="2"/>
        </w:rPr>
      </w:pPr>
    </w:p>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Система программных мероприятий</w:t>
      </w:r>
    </w:p>
    <w:tbl>
      <w:tblPr>
        <w:tblW w:w="4937"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8"/>
        <w:gridCol w:w="7732"/>
        <w:gridCol w:w="3600"/>
        <w:gridCol w:w="2629"/>
      </w:tblGrid>
      <w:tr w:rsidR="00316834" w:rsidRPr="00316834" w:rsidTr="00C160E0">
        <w:tc>
          <w:tcPr>
            <w:tcW w:w="567" w:type="dxa"/>
            <w:tcBorders>
              <w:top w:val="single" w:sz="4" w:space="0" w:color="000000"/>
              <w:left w:val="single" w:sz="4" w:space="0" w:color="000000"/>
              <w:bottom w:val="single" w:sz="4" w:space="0" w:color="000000"/>
              <w:right w:val="single" w:sz="4" w:space="0" w:color="000000"/>
            </w:tcBorders>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 п/п</w:t>
            </w:r>
          </w:p>
        </w:tc>
        <w:tc>
          <w:tcPr>
            <w:tcW w:w="82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Наименование мероприятия</w:t>
            </w:r>
          </w:p>
        </w:tc>
        <w:tc>
          <w:tcPr>
            <w:tcW w:w="384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Срок исполнения</w:t>
            </w:r>
          </w:p>
        </w:tc>
        <w:tc>
          <w:tcPr>
            <w:tcW w:w="2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proofErr w:type="gramStart"/>
            <w:r w:rsidRPr="00316834">
              <w:rPr>
                <w:rFonts w:ascii="Times New Roman" w:hAnsi="Times New Roman" w:cs="Times New Roman"/>
                <w:kern w:val="2"/>
              </w:rPr>
              <w:t>Ответственный</w:t>
            </w:r>
            <w:proofErr w:type="gramEnd"/>
            <w:r w:rsidRPr="00316834">
              <w:rPr>
                <w:rFonts w:ascii="Times New Roman" w:hAnsi="Times New Roman" w:cs="Times New Roman"/>
                <w:kern w:val="2"/>
              </w:rPr>
              <w:br/>
              <w:t>за выполнение</w:t>
            </w:r>
          </w:p>
        </w:tc>
      </w:tr>
    </w:tbl>
    <w:p w:rsidR="00316834" w:rsidRPr="00316834" w:rsidRDefault="00316834" w:rsidP="00316834">
      <w:pPr>
        <w:spacing w:after="0" w:line="228" w:lineRule="auto"/>
        <w:rPr>
          <w:rFonts w:ascii="Times New Roman" w:hAnsi="Times New Roman" w:cs="Times New Roman"/>
        </w:rPr>
      </w:pPr>
    </w:p>
    <w:tbl>
      <w:tblPr>
        <w:tblW w:w="4928"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8"/>
        <w:gridCol w:w="7731"/>
        <w:gridCol w:w="3572"/>
        <w:gridCol w:w="2632"/>
      </w:tblGrid>
      <w:tr w:rsidR="00316834" w:rsidRPr="00316834" w:rsidTr="00C160E0">
        <w:trPr>
          <w:tblHeader/>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w:t>
            </w:r>
          </w:p>
        </w:tc>
        <w:tc>
          <w:tcPr>
            <w:tcW w:w="8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w:t>
            </w:r>
          </w:p>
        </w:tc>
        <w:tc>
          <w:tcPr>
            <w:tcW w:w="38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w:t>
            </w:r>
          </w:p>
        </w:tc>
        <w:tc>
          <w:tcPr>
            <w:tcW w:w="2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4</w:t>
            </w:r>
          </w:p>
        </w:tc>
      </w:tr>
      <w:tr w:rsidR="00316834" w:rsidRPr="00316834" w:rsidTr="00C160E0">
        <w:tc>
          <w:tcPr>
            <w:tcW w:w="15452" w:type="dxa"/>
            <w:gridSpan w:val="4"/>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2013 – 2017 годы</w:t>
            </w:r>
          </w:p>
        </w:tc>
      </w:tr>
      <w:tr w:rsidR="00316834" w:rsidRPr="00316834" w:rsidTr="00C160E0">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w:t>
            </w:r>
          </w:p>
        </w:tc>
        <w:tc>
          <w:tcPr>
            <w:tcW w:w="8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both"/>
              <w:rPr>
                <w:rFonts w:ascii="Times New Roman" w:hAnsi="Times New Roman" w:cs="Times New Roman"/>
                <w:kern w:val="2"/>
              </w:rPr>
            </w:pPr>
            <w:r w:rsidRPr="00316834">
              <w:rPr>
                <w:rFonts w:ascii="Times New Roman" w:hAnsi="Times New Roman" w:cs="Times New Roman"/>
                <w:kern w:val="2"/>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рынка недвижимости в муниципальных образованиях</w:t>
            </w:r>
          </w:p>
        </w:tc>
        <w:tc>
          <w:tcPr>
            <w:tcW w:w="38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lang w:val="en-US"/>
              </w:rPr>
              <w:t>IV</w:t>
            </w:r>
            <w:r w:rsidRPr="00316834">
              <w:rPr>
                <w:rFonts w:ascii="Times New Roman" w:hAnsi="Times New Roman" w:cs="Times New Roman"/>
                <w:kern w:val="2"/>
              </w:rPr>
              <w:t xml:space="preserve"> квартал года, предшествующего году </w:t>
            </w:r>
          </w:p>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реализации Программы</w:t>
            </w:r>
          </w:p>
        </w:tc>
        <w:tc>
          <w:tcPr>
            <w:tcW w:w="2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Администрация Синегорского сельского поселения</w:t>
            </w:r>
          </w:p>
        </w:tc>
      </w:tr>
      <w:tr w:rsidR="00316834" w:rsidRPr="00316834" w:rsidTr="00C160E0">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w:t>
            </w:r>
          </w:p>
        </w:tc>
        <w:tc>
          <w:tcPr>
            <w:tcW w:w="8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both"/>
              <w:rPr>
                <w:rFonts w:ascii="Times New Roman" w:hAnsi="Times New Roman" w:cs="Times New Roman"/>
                <w:kern w:val="2"/>
              </w:rPr>
            </w:pPr>
            <w:r w:rsidRPr="00316834">
              <w:rPr>
                <w:rFonts w:ascii="Times New Roman" w:hAnsi="Times New Roman" w:cs="Times New Roman"/>
                <w:kern w:val="2"/>
              </w:rPr>
              <w:t>Заключение муниципальных контрактов на приобретение, участие в долевом строительстве жилых помещений</w:t>
            </w:r>
          </w:p>
        </w:tc>
        <w:tc>
          <w:tcPr>
            <w:tcW w:w="38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весь период</w:t>
            </w:r>
          </w:p>
        </w:tc>
        <w:tc>
          <w:tcPr>
            <w:tcW w:w="2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Администрация Синегорского сельского поселения</w:t>
            </w:r>
          </w:p>
        </w:tc>
      </w:tr>
      <w:tr w:rsidR="00316834" w:rsidRPr="00316834" w:rsidTr="00C160E0">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w:t>
            </w:r>
          </w:p>
        </w:tc>
        <w:tc>
          <w:tcPr>
            <w:tcW w:w="8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both"/>
              <w:rPr>
                <w:rFonts w:ascii="Times New Roman" w:hAnsi="Times New Roman" w:cs="Times New Roman"/>
                <w:kern w:val="2"/>
              </w:rPr>
            </w:pPr>
            <w:r w:rsidRPr="00316834">
              <w:rPr>
                <w:rFonts w:ascii="Times New Roman" w:hAnsi="Times New Roman" w:cs="Times New Roman"/>
                <w:kern w:val="2"/>
              </w:rPr>
              <w:t>Заключение соглашений о выплате выкупной стоимости, договоров социального найма, мены с гра</w:t>
            </w:r>
            <w:r w:rsidRPr="00316834">
              <w:rPr>
                <w:rFonts w:ascii="Times New Roman" w:hAnsi="Times New Roman" w:cs="Times New Roman"/>
                <w:kern w:val="2"/>
              </w:rPr>
              <w:softHyphen/>
              <w:t>жданами, переселяемыми из аварийного жилищного фонда</w:t>
            </w:r>
          </w:p>
        </w:tc>
        <w:tc>
          <w:tcPr>
            <w:tcW w:w="38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весь период</w:t>
            </w:r>
          </w:p>
        </w:tc>
        <w:tc>
          <w:tcPr>
            <w:tcW w:w="2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Администрация Синегорского сельского поселения</w:t>
            </w:r>
          </w:p>
        </w:tc>
      </w:tr>
      <w:tr w:rsidR="00316834" w:rsidRPr="00316834" w:rsidTr="00C160E0">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4.</w:t>
            </w:r>
          </w:p>
        </w:tc>
        <w:tc>
          <w:tcPr>
            <w:tcW w:w="8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both"/>
              <w:rPr>
                <w:rFonts w:ascii="Times New Roman" w:hAnsi="Times New Roman" w:cs="Times New Roman"/>
                <w:kern w:val="2"/>
              </w:rPr>
            </w:pPr>
            <w:r w:rsidRPr="00316834">
              <w:rPr>
                <w:rFonts w:ascii="Times New Roman" w:hAnsi="Times New Roman" w:cs="Times New Roman"/>
                <w:kern w:val="2"/>
              </w:rPr>
              <w:t>Мониторинг выполнения плана мероприятий по переселе</w:t>
            </w:r>
            <w:r w:rsidRPr="00316834">
              <w:rPr>
                <w:rFonts w:ascii="Times New Roman" w:hAnsi="Times New Roman" w:cs="Times New Roman"/>
                <w:kern w:val="2"/>
              </w:rPr>
              <w:softHyphen/>
              <w:t>нию граждан из аварийного жилищного фонда, в том числе с учетом необходимости развития малоэтажного строительства</w:t>
            </w:r>
          </w:p>
        </w:tc>
        <w:tc>
          <w:tcPr>
            <w:tcW w:w="38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постоянно</w:t>
            </w:r>
          </w:p>
        </w:tc>
        <w:tc>
          <w:tcPr>
            <w:tcW w:w="2807" w:type="dxa"/>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Администрация Синегорского сельского поселения</w:t>
            </w:r>
          </w:p>
        </w:tc>
      </w:tr>
      <w:tr w:rsidR="00316834" w:rsidRPr="00316834" w:rsidTr="00C160E0">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5.</w:t>
            </w:r>
          </w:p>
        </w:tc>
        <w:tc>
          <w:tcPr>
            <w:tcW w:w="8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both"/>
              <w:rPr>
                <w:rFonts w:ascii="Times New Roman" w:hAnsi="Times New Roman" w:cs="Times New Roman"/>
                <w:kern w:val="2"/>
              </w:rPr>
            </w:pPr>
            <w:r w:rsidRPr="00316834">
              <w:rPr>
                <w:rFonts w:ascii="Times New Roman" w:hAnsi="Times New Roman" w:cs="Times New Roman"/>
                <w:kern w:val="2"/>
              </w:rPr>
              <w:t xml:space="preserve">Представление отчетов о реализации мероприятий по переселению </w:t>
            </w:r>
            <w:proofErr w:type="gramStart"/>
            <w:r w:rsidRPr="00316834">
              <w:rPr>
                <w:rFonts w:ascii="Times New Roman" w:hAnsi="Times New Roman" w:cs="Times New Roman"/>
                <w:kern w:val="2"/>
              </w:rPr>
              <w:t>граждан</w:t>
            </w:r>
            <w:proofErr w:type="gramEnd"/>
            <w:r w:rsidRPr="00316834">
              <w:rPr>
                <w:rFonts w:ascii="Times New Roman" w:hAnsi="Times New Roman" w:cs="Times New Roman"/>
                <w:kern w:val="2"/>
              </w:rPr>
              <w:t xml:space="preserve"> в том числе с учетом необходимости развития малоэтажного строительства государственному заказчику Программы</w:t>
            </w:r>
          </w:p>
        </w:tc>
        <w:tc>
          <w:tcPr>
            <w:tcW w:w="38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в сроки, установленные соглашениями о долевом финансировании</w:t>
            </w:r>
          </w:p>
        </w:tc>
        <w:tc>
          <w:tcPr>
            <w:tcW w:w="2807" w:type="dxa"/>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Администрация Синегорского сельского поселения</w:t>
            </w:r>
          </w:p>
        </w:tc>
      </w:tr>
      <w:tr w:rsidR="00316834" w:rsidRPr="00316834" w:rsidTr="00C160E0">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6.</w:t>
            </w:r>
          </w:p>
        </w:tc>
        <w:tc>
          <w:tcPr>
            <w:tcW w:w="8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both"/>
              <w:rPr>
                <w:rFonts w:ascii="Times New Roman" w:hAnsi="Times New Roman" w:cs="Times New Roman"/>
                <w:kern w:val="2"/>
              </w:rPr>
            </w:pPr>
            <w:r w:rsidRPr="00316834">
              <w:rPr>
                <w:rFonts w:ascii="Times New Roman" w:hAnsi="Times New Roman" w:cs="Times New Roman"/>
                <w:kern w:val="2"/>
              </w:rPr>
              <w:t>Снос или реконструкция расселенного аварийного жилищ</w:t>
            </w:r>
            <w:r w:rsidRPr="00316834">
              <w:rPr>
                <w:rFonts w:ascii="Times New Roman" w:hAnsi="Times New Roman" w:cs="Times New Roman"/>
                <w:kern w:val="2"/>
              </w:rPr>
              <w:softHyphen/>
              <w:t>ного фонда и информирование о проделанной работе государственного заказчика Программы в течение месяца после завершения работ</w:t>
            </w:r>
          </w:p>
        </w:tc>
        <w:tc>
          <w:tcPr>
            <w:tcW w:w="38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весь период</w:t>
            </w:r>
          </w:p>
        </w:tc>
        <w:tc>
          <w:tcPr>
            <w:tcW w:w="2807" w:type="dxa"/>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Администрация Синегорского сельского поселения</w:t>
            </w:r>
          </w:p>
        </w:tc>
      </w:tr>
      <w:tr w:rsidR="00316834" w:rsidRPr="00316834" w:rsidTr="00C160E0">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p>
        </w:tc>
        <w:tc>
          <w:tcPr>
            <w:tcW w:w="8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both"/>
              <w:rPr>
                <w:rFonts w:ascii="Times New Roman" w:hAnsi="Times New Roman" w:cs="Times New Roman"/>
                <w:kern w:val="2"/>
              </w:rPr>
            </w:pPr>
          </w:p>
        </w:tc>
        <w:tc>
          <w:tcPr>
            <w:tcW w:w="38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p>
        </w:tc>
        <w:tc>
          <w:tcPr>
            <w:tcW w:w="2807" w:type="dxa"/>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hideMark/>
          </w:tcPr>
          <w:p w:rsidR="00316834" w:rsidRPr="00316834" w:rsidRDefault="00316834" w:rsidP="00316834">
            <w:pPr>
              <w:spacing w:after="0" w:line="228" w:lineRule="auto"/>
              <w:jc w:val="center"/>
              <w:rPr>
                <w:rFonts w:ascii="Times New Roman" w:hAnsi="Times New Roman" w:cs="Times New Roman"/>
                <w:kern w:val="2"/>
              </w:rPr>
            </w:pPr>
          </w:p>
        </w:tc>
      </w:tr>
    </w:tbl>
    <w:p w:rsidR="00316834" w:rsidRPr="00316834" w:rsidRDefault="00316834" w:rsidP="00316834">
      <w:pPr>
        <w:pageBreakBefore/>
        <w:spacing w:after="0"/>
        <w:ind w:left="10632"/>
        <w:jc w:val="center"/>
        <w:rPr>
          <w:rFonts w:ascii="Times New Roman" w:hAnsi="Times New Roman" w:cs="Times New Roman"/>
          <w:kern w:val="2"/>
        </w:rPr>
      </w:pPr>
      <w:r w:rsidRPr="00316834">
        <w:rPr>
          <w:rFonts w:ascii="Times New Roman" w:hAnsi="Times New Roman" w:cs="Times New Roman"/>
          <w:kern w:val="2"/>
        </w:rPr>
        <w:lastRenderedPageBreak/>
        <w:t xml:space="preserve">                   Приложение № 10                                к муниципальной адресной программе </w:t>
      </w:r>
      <w:r w:rsidRPr="00316834">
        <w:rPr>
          <w:rFonts w:ascii="Times New Roman" w:hAnsi="Times New Roman" w:cs="Times New Roman"/>
          <w:kern w:val="2"/>
        </w:rPr>
        <w:br/>
        <w:t xml:space="preserve">«Переселение граждан из аварийного жилищного фонда, в том числе </w:t>
      </w:r>
    </w:p>
    <w:p w:rsidR="00316834" w:rsidRPr="00316834" w:rsidRDefault="00316834" w:rsidP="00316834">
      <w:pPr>
        <w:spacing w:after="0"/>
        <w:ind w:left="10632"/>
        <w:jc w:val="center"/>
        <w:rPr>
          <w:rFonts w:ascii="Times New Roman" w:hAnsi="Times New Roman" w:cs="Times New Roman"/>
          <w:kern w:val="2"/>
        </w:rPr>
      </w:pPr>
      <w:r w:rsidRPr="00316834">
        <w:rPr>
          <w:rFonts w:ascii="Times New Roman" w:hAnsi="Times New Roman" w:cs="Times New Roman"/>
          <w:kern w:val="2"/>
        </w:rPr>
        <w:t>с учетом необходимости развития малоэтажного жилищного строительства в 2013 – 2017 годах»</w:t>
      </w:r>
    </w:p>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Объемы и источники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финансирования муниципальной адресной программы</w:t>
      </w:r>
    </w:p>
    <w:p w:rsidR="00316834" w:rsidRPr="00316834" w:rsidRDefault="00316834" w:rsidP="00316834">
      <w:pPr>
        <w:autoSpaceDE w:val="0"/>
        <w:autoSpaceDN w:val="0"/>
        <w:adjustRightInd w:val="0"/>
        <w:spacing w:after="0"/>
        <w:jc w:val="center"/>
        <w:rPr>
          <w:rFonts w:ascii="Times New Roman" w:hAnsi="Times New Roman" w:cs="Times New Roman"/>
          <w:bCs/>
          <w:kern w:val="2"/>
        </w:rPr>
      </w:pPr>
      <w:r w:rsidRPr="00316834">
        <w:rPr>
          <w:rFonts w:ascii="Times New Roman" w:hAnsi="Times New Roman" w:cs="Times New Roman"/>
          <w:bCs/>
          <w:kern w:val="2"/>
        </w:rPr>
        <w:t xml:space="preserve">«Переселение граждан из аварийного жилищного фонда </w:t>
      </w:r>
      <w:r w:rsidRPr="00316834">
        <w:rPr>
          <w:rFonts w:ascii="Times New Roman" w:hAnsi="Times New Roman" w:cs="Times New Roman"/>
          <w:kern w:val="2"/>
        </w:rPr>
        <w:t>в 2013 – 2017 годах</w:t>
      </w:r>
      <w:r w:rsidRPr="00316834">
        <w:rPr>
          <w:rFonts w:ascii="Times New Roman" w:hAnsi="Times New Roman" w:cs="Times New Roman"/>
          <w:bCs/>
          <w:kern w:val="2"/>
        </w:rPr>
        <w:t xml:space="preserve">»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по этапу 2013-2014 годов с привлечением средств Фонда»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0"/>
        <w:gridCol w:w="929"/>
        <w:gridCol w:w="929"/>
        <w:gridCol w:w="928"/>
        <w:gridCol w:w="796"/>
        <w:gridCol w:w="929"/>
        <w:gridCol w:w="928"/>
        <w:gridCol w:w="796"/>
        <w:gridCol w:w="797"/>
        <w:gridCol w:w="796"/>
        <w:gridCol w:w="666"/>
        <w:gridCol w:w="797"/>
        <w:gridCol w:w="796"/>
        <w:gridCol w:w="797"/>
        <w:gridCol w:w="796"/>
        <w:gridCol w:w="797"/>
        <w:gridCol w:w="796"/>
        <w:gridCol w:w="747"/>
      </w:tblGrid>
      <w:tr w:rsidR="00316834" w:rsidRPr="00316834" w:rsidTr="00C160E0">
        <w:trPr>
          <w:cantSplit/>
          <w:trHeight w:val="360"/>
        </w:trPr>
        <w:tc>
          <w:tcPr>
            <w:tcW w:w="766" w:type="dxa"/>
            <w:vMerge w:val="restart"/>
            <w:hideMark/>
          </w:tcPr>
          <w:p w:rsidR="00316834" w:rsidRPr="00316834" w:rsidRDefault="00316834" w:rsidP="00316834">
            <w:pPr>
              <w:spacing w:after="0"/>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Отселя-емая</w:t>
            </w:r>
            <w:proofErr w:type="spellEnd"/>
            <w:proofErr w:type="gramEnd"/>
            <w:r w:rsidRPr="00316834">
              <w:rPr>
                <w:rFonts w:ascii="Times New Roman" w:hAnsi="Times New Roman" w:cs="Times New Roman"/>
                <w:kern w:val="2"/>
              </w:rPr>
              <w:t xml:space="preserve"> пло</w:t>
            </w:r>
            <w:r w:rsidRPr="00316834">
              <w:rPr>
                <w:rFonts w:ascii="Times New Roman" w:hAnsi="Times New Roman" w:cs="Times New Roman"/>
                <w:kern w:val="2"/>
              </w:rPr>
              <w:softHyphen/>
              <w:t>щадь</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(кв. м)</w:t>
            </w:r>
          </w:p>
        </w:tc>
        <w:tc>
          <w:tcPr>
            <w:tcW w:w="5812" w:type="dxa"/>
            <w:gridSpan w:val="6"/>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 xml:space="preserve">Объем мероприятий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программы, всего (рублей)</w:t>
            </w:r>
          </w:p>
        </w:tc>
        <w:tc>
          <w:tcPr>
            <w:tcW w:w="4111" w:type="dxa"/>
            <w:gridSpan w:val="5"/>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Перечислено </w:t>
            </w:r>
            <w:proofErr w:type="gramStart"/>
            <w:r w:rsidRPr="00316834">
              <w:rPr>
                <w:rFonts w:ascii="Times New Roman" w:hAnsi="Times New Roman" w:cs="Times New Roman"/>
                <w:kern w:val="2"/>
              </w:rPr>
              <w:t>в</w:t>
            </w:r>
            <w:proofErr w:type="gramEnd"/>
            <w:r w:rsidRPr="00316834">
              <w:rPr>
                <w:rFonts w:ascii="Times New Roman" w:hAnsi="Times New Roman" w:cs="Times New Roman"/>
                <w:kern w:val="2"/>
              </w:rPr>
              <w:t xml:space="preserve"> местный</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бюджет в 2013 году (рублей)</w:t>
            </w:r>
          </w:p>
        </w:tc>
        <w:tc>
          <w:tcPr>
            <w:tcW w:w="5049" w:type="dxa"/>
            <w:gridSpan w:val="6"/>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Перечислено </w:t>
            </w:r>
            <w:proofErr w:type="gramStart"/>
            <w:r w:rsidRPr="00316834">
              <w:rPr>
                <w:rFonts w:ascii="Times New Roman" w:hAnsi="Times New Roman" w:cs="Times New Roman"/>
                <w:kern w:val="2"/>
              </w:rPr>
              <w:t>в</w:t>
            </w:r>
            <w:proofErr w:type="gramEnd"/>
            <w:r w:rsidRPr="00316834">
              <w:rPr>
                <w:rFonts w:ascii="Times New Roman" w:hAnsi="Times New Roman" w:cs="Times New Roman"/>
                <w:kern w:val="2"/>
              </w:rPr>
              <w:t xml:space="preserve"> местный</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бюджет в 2014 году (рублей)</w:t>
            </w:r>
          </w:p>
        </w:tc>
      </w:tr>
      <w:tr w:rsidR="00316834" w:rsidRPr="00316834" w:rsidTr="00C160E0">
        <w:trPr>
          <w:cantSplit/>
          <w:trHeight w:val="144"/>
        </w:trPr>
        <w:tc>
          <w:tcPr>
            <w:tcW w:w="766" w:type="dxa"/>
            <w:vMerge/>
            <w:hideMark/>
          </w:tcPr>
          <w:p w:rsidR="00316834" w:rsidRPr="00316834" w:rsidRDefault="00316834" w:rsidP="00316834">
            <w:pPr>
              <w:spacing w:after="0"/>
              <w:rPr>
                <w:rFonts w:ascii="Times New Roman" w:hAnsi="Times New Roman" w:cs="Times New Roman"/>
                <w:kern w:val="2"/>
              </w:rPr>
            </w:pPr>
          </w:p>
        </w:tc>
        <w:tc>
          <w:tcPr>
            <w:tcW w:w="992"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всего</w:t>
            </w:r>
          </w:p>
        </w:tc>
        <w:tc>
          <w:tcPr>
            <w:tcW w:w="993"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за счет средств Фонда</w:t>
            </w:r>
          </w:p>
        </w:tc>
        <w:tc>
          <w:tcPr>
            <w:tcW w:w="1842"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за счет средств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областного бюджета</w:t>
            </w:r>
          </w:p>
        </w:tc>
        <w:tc>
          <w:tcPr>
            <w:tcW w:w="1985"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за счет средств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местных бюджетов</w:t>
            </w:r>
          </w:p>
        </w:tc>
        <w:tc>
          <w:tcPr>
            <w:tcW w:w="850"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всего</w:t>
            </w:r>
          </w:p>
        </w:tc>
        <w:tc>
          <w:tcPr>
            <w:tcW w:w="851"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за счет средств </w:t>
            </w:r>
            <w:r w:rsidRPr="00316834">
              <w:rPr>
                <w:rFonts w:ascii="Times New Roman" w:hAnsi="Times New Roman" w:cs="Times New Roman"/>
                <w:kern w:val="2"/>
              </w:rPr>
              <w:lastRenderedPageBreak/>
              <w:t>Фонда</w:t>
            </w:r>
          </w:p>
        </w:tc>
        <w:tc>
          <w:tcPr>
            <w:tcW w:w="850" w:type="dxa"/>
            <w:vMerge w:val="restart"/>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 xml:space="preserve">за счет средств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областного бюджета обяза</w:t>
            </w:r>
            <w:r w:rsidRPr="00316834">
              <w:rPr>
                <w:rFonts w:ascii="Times New Roman" w:hAnsi="Times New Roman" w:cs="Times New Roman"/>
                <w:kern w:val="2"/>
              </w:rPr>
              <w:softHyphen/>
              <w:t>тельная доля софинан</w:t>
            </w:r>
            <w:r w:rsidRPr="00316834">
              <w:rPr>
                <w:rFonts w:ascii="Times New Roman" w:hAnsi="Times New Roman" w:cs="Times New Roman"/>
                <w:kern w:val="2"/>
              </w:rPr>
              <w:softHyphen/>
              <w:t>сирования к средст</w:t>
            </w:r>
            <w:r w:rsidRPr="00316834">
              <w:rPr>
                <w:rFonts w:ascii="Times New Roman" w:hAnsi="Times New Roman" w:cs="Times New Roman"/>
                <w:kern w:val="2"/>
              </w:rPr>
              <w:softHyphen/>
              <w:t>вам Фонда</w:t>
            </w:r>
          </w:p>
          <w:p w:rsidR="00316834" w:rsidRPr="00316834" w:rsidRDefault="00316834" w:rsidP="00316834">
            <w:pPr>
              <w:spacing w:after="0"/>
              <w:jc w:val="center"/>
              <w:rPr>
                <w:rFonts w:ascii="Times New Roman" w:hAnsi="Times New Roman" w:cs="Times New Roman"/>
                <w:kern w:val="2"/>
              </w:rPr>
            </w:pPr>
          </w:p>
        </w:tc>
        <w:tc>
          <w:tcPr>
            <w:tcW w:w="709" w:type="dxa"/>
            <w:vMerge w:val="restart"/>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за счет средс</w:t>
            </w:r>
            <w:r w:rsidRPr="00316834">
              <w:rPr>
                <w:rFonts w:ascii="Times New Roman" w:hAnsi="Times New Roman" w:cs="Times New Roman"/>
                <w:kern w:val="2"/>
              </w:rPr>
              <w:lastRenderedPageBreak/>
              <w:t xml:space="preserve">тв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местного бюджета обяза</w:t>
            </w:r>
            <w:r w:rsidRPr="00316834">
              <w:rPr>
                <w:rFonts w:ascii="Times New Roman" w:hAnsi="Times New Roman" w:cs="Times New Roman"/>
                <w:kern w:val="2"/>
              </w:rPr>
              <w:softHyphen/>
              <w:t>тельная доля софинан</w:t>
            </w:r>
            <w:r w:rsidRPr="00316834">
              <w:rPr>
                <w:rFonts w:ascii="Times New Roman" w:hAnsi="Times New Roman" w:cs="Times New Roman"/>
                <w:kern w:val="2"/>
              </w:rPr>
              <w:softHyphen/>
              <w:t>сирования к средст</w:t>
            </w:r>
            <w:r w:rsidRPr="00316834">
              <w:rPr>
                <w:rFonts w:ascii="Times New Roman" w:hAnsi="Times New Roman" w:cs="Times New Roman"/>
                <w:kern w:val="2"/>
              </w:rPr>
              <w:softHyphen/>
              <w:t>вам Фонда</w:t>
            </w:r>
          </w:p>
        </w:tc>
        <w:tc>
          <w:tcPr>
            <w:tcW w:w="851" w:type="dxa"/>
            <w:vMerge w:val="restart"/>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 xml:space="preserve">За счет средств </w:t>
            </w:r>
            <w:r w:rsidRPr="00316834">
              <w:rPr>
                <w:rFonts w:ascii="Times New Roman" w:hAnsi="Times New Roman" w:cs="Times New Roman"/>
                <w:kern w:val="2"/>
              </w:rPr>
              <w:lastRenderedPageBreak/>
              <w:t>местного бюджета (районный) для предоставления жилья из нормы предоставления</w:t>
            </w:r>
          </w:p>
        </w:tc>
        <w:tc>
          <w:tcPr>
            <w:tcW w:w="850"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всего</w:t>
            </w:r>
          </w:p>
        </w:tc>
        <w:tc>
          <w:tcPr>
            <w:tcW w:w="851" w:type="dxa"/>
            <w:vMerge w:val="restart"/>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за счет средств </w:t>
            </w:r>
            <w:r w:rsidRPr="00316834">
              <w:rPr>
                <w:rFonts w:ascii="Times New Roman" w:hAnsi="Times New Roman" w:cs="Times New Roman"/>
                <w:kern w:val="2"/>
              </w:rPr>
              <w:lastRenderedPageBreak/>
              <w:t>Фонда</w:t>
            </w:r>
          </w:p>
        </w:tc>
        <w:tc>
          <w:tcPr>
            <w:tcW w:w="1701" w:type="dxa"/>
            <w:gridSpan w:val="2"/>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lastRenderedPageBreak/>
              <w:t xml:space="preserve">за счет средств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областного бюджета</w:t>
            </w:r>
          </w:p>
        </w:tc>
        <w:tc>
          <w:tcPr>
            <w:tcW w:w="1647" w:type="dxa"/>
            <w:gridSpan w:val="2"/>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за счет средств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местных бюджетов</w:t>
            </w:r>
          </w:p>
        </w:tc>
      </w:tr>
      <w:tr w:rsidR="00316834" w:rsidRPr="00316834" w:rsidTr="00C160E0">
        <w:trPr>
          <w:cantSplit/>
          <w:trHeight w:val="144"/>
        </w:trPr>
        <w:tc>
          <w:tcPr>
            <w:tcW w:w="766" w:type="dxa"/>
            <w:vMerge/>
            <w:hideMark/>
          </w:tcPr>
          <w:p w:rsidR="00316834" w:rsidRPr="00316834" w:rsidRDefault="00316834" w:rsidP="00316834">
            <w:pPr>
              <w:spacing w:after="0"/>
              <w:rPr>
                <w:rFonts w:ascii="Times New Roman" w:hAnsi="Times New Roman" w:cs="Times New Roman"/>
                <w:kern w:val="2"/>
              </w:rPr>
            </w:pPr>
          </w:p>
        </w:tc>
        <w:tc>
          <w:tcPr>
            <w:tcW w:w="992" w:type="dxa"/>
            <w:vMerge/>
            <w:hideMark/>
          </w:tcPr>
          <w:p w:rsidR="00316834" w:rsidRPr="00316834" w:rsidRDefault="00316834" w:rsidP="00316834">
            <w:pPr>
              <w:spacing w:after="0"/>
              <w:rPr>
                <w:rFonts w:ascii="Times New Roman" w:hAnsi="Times New Roman" w:cs="Times New Roman"/>
                <w:kern w:val="2"/>
              </w:rPr>
            </w:pPr>
          </w:p>
        </w:tc>
        <w:tc>
          <w:tcPr>
            <w:tcW w:w="993" w:type="dxa"/>
            <w:vMerge/>
            <w:hideMark/>
          </w:tcPr>
          <w:p w:rsidR="00316834" w:rsidRPr="00316834" w:rsidRDefault="00316834" w:rsidP="00316834">
            <w:pPr>
              <w:spacing w:after="0"/>
              <w:rPr>
                <w:rFonts w:ascii="Times New Roman" w:hAnsi="Times New Roman" w:cs="Times New Roman"/>
                <w:kern w:val="2"/>
              </w:rPr>
            </w:pPr>
          </w:p>
        </w:tc>
        <w:tc>
          <w:tcPr>
            <w:tcW w:w="992"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обязательная доля софинан</w:t>
            </w:r>
            <w:r w:rsidRPr="00316834">
              <w:rPr>
                <w:rFonts w:ascii="Times New Roman" w:hAnsi="Times New Roman" w:cs="Times New Roman"/>
                <w:kern w:val="2"/>
              </w:rPr>
              <w:softHyphen/>
              <w:t>сирования к средст</w:t>
            </w:r>
            <w:r w:rsidRPr="00316834">
              <w:rPr>
                <w:rFonts w:ascii="Times New Roman" w:hAnsi="Times New Roman" w:cs="Times New Roman"/>
                <w:kern w:val="2"/>
              </w:rPr>
              <w:softHyphen/>
              <w:t>вам Фонда</w:t>
            </w: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средства для предо</w:t>
            </w:r>
            <w:r w:rsidRPr="00316834">
              <w:rPr>
                <w:rFonts w:ascii="Times New Roman" w:hAnsi="Times New Roman" w:cs="Times New Roman"/>
                <w:kern w:val="2"/>
              </w:rPr>
              <w:softHyphen/>
              <w:t>ставле</w:t>
            </w:r>
            <w:r w:rsidRPr="00316834">
              <w:rPr>
                <w:rFonts w:ascii="Times New Roman" w:hAnsi="Times New Roman" w:cs="Times New Roman"/>
                <w:kern w:val="2"/>
              </w:rPr>
              <w:softHyphen/>
              <w:t>ния жилья, исходя из нормы предостав</w:t>
            </w:r>
            <w:r w:rsidRPr="00316834">
              <w:rPr>
                <w:rFonts w:ascii="Times New Roman" w:hAnsi="Times New Roman" w:cs="Times New Roman"/>
                <w:kern w:val="2"/>
              </w:rPr>
              <w:softHyphen/>
              <w:t>ления</w:t>
            </w:r>
          </w:p>
        </w:tc>
        <w:tc>
          <w:tcPr>
            <w:tcW w:w="993"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обязатель</w:t>
            </w:r>
            <w:r w:rsidRPr="00316834">
              <w:rPr>
                <w:rFonts w:ascii="Times New Roman" w:hAnsi="Times New Roman" w:cs="Times New Roman"/>
                <w:kern w:val="2"/>
              </w:rPr>
              <w:softHyphen/>
              <w:t>ная доля софинан</w:t>
            </w:r>
            <w:r w:rsidRPr="00316834">
              <w:rPr>
                <w:rFonts w:ascii="Times New Roman" w:hAnsi="Times New Roman" w:cs="Times New Roman"/>
                <w:kern w:val="2"/>
              </w:rPr>
              <w:softHyphen/>
              <w:t>сирования к средст</w:t>
            </w:r>
            <w:r w:rsidRPr="00316834">
              <w:rPr>
                <w:rFonts w:ascii="Times New Roman" w:hAnsi="Times New Roman" w:cs="Times New Roman"/>
                <w:kern w:val="2"/>
              </w:rPr>
              <w:softHyphen/>
              <w:t>вам Фонда</w:t>
            </w:r>
          </w:p>
        </w:tc>
        <w:tc>
          <w:tcPr>
            <w:tcW w:w="992"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средства для предоставле</w:t>
            </w:r>
            <w:r w:rsidRPr="00316834">
              <w:rPr>
                <w:rFonts w:ascii="Times New Roman" w:hAnsi="Times New Roman" w:cs="Times New Roman"/>
                <w:kern w:val="2"/>
              </w:rPr>
              <w:softHyphen/>
              <w:t>ния жилья, исходя из нормы предоставле</w:t>
            </w:r>
            <w:r w:rsidRPr="00316834">
              <w:rPr>
                <w:rFonts w:ascii="Times New Roman" w:hAnsi="Times New Roman" w:cs="Times New Roman"/>
                <w:kern w:val="2"/>
              </w:rPr>
              <w:softHyphen/>
              <w:t>ния</w:t>
            </w:r>
          </w:p>
        </w:tc>
        <w:tc>
          <w:tcPr>
            <w:tcW w:w="850" w:type="dxa"/>
            <w:vMerge/>
            <w:hideMark/>
          </w:tcPr>
          <w:p w:rsidR="00316834" w:rsidRPr="00316834" w:rsidRDefault="00316834" w:rsidP="00316834">
            <w:pPr>
              <w:spacing w:after="0"/>
              <w:rPr>
                <w:rFonts w:ascii="Times New Roman" w:hAnsi="Times New Roman" w:cs="Times New Roman"/>
                <w:kern w:val="2"/>
              </w:rPr>
            </w:pPr>
          </w:p>
        </w:tc>
        <w:tc>
          <w:tcPr>
            <w:tcW w:w="851" w:type="dxa"/>
            <w:vMerge/>
            <w:hideMark/>
          </w:tcPr>
          <w:p w:rsidR="00316834" w:rsidRPr="00316834" w:rsidRDefault="00316834" w:rsidP="00316834">
            <w:pPr>
              <w:spacing w:after="0"/>
              <w:rPr>
                <w:rFonts w:ascii="Times New Roman" w:hAnsi="Times New Roman" w:cs="Times New Roman"/>
                <w:kern w:val="2"/>
              </w:rPr>
            </w:pPr>
          </w:p>
        </w:tc>
        <w:tc>
          <w:tcPr>
            <w:tcW w:w="850" w:type="dxa"/>
            <w:vMerge/>
            <w:hideMark/>
          </w:tcPr>
          <w:p w:rsidR="00316834" w:rsidRPr="00316834" w:rsidRDefault="00316834" w:rsidP="00316834">
            <w:pPr>
              <w:spacing w:after="0"/>
              <w:rPr>
                <w:rFonts w:ascii="Times New Roman" w:hAnsi="Times New Roman" w:cs="Times New Roman"/>
                <w:kern w:val="2"/>
              </w:rPr>
            </w:pPr>
          </w:p>
        </w:tc>
        <w:tc>
          <w:tcPr>
            <w:tcW w:w="709" w:type="dxa"/>
            <w:vMerge/>
          </w:tcPr>
          <w:p w:rsidR="00316834" w:rsidRPr="00316834" w:rsidRDefault="00316834" w:rsidP="00316834">
            <w:pPr>
              <w:spacing w:after="0"/>
              <w:rPr>
                <w:rFonts w:ascii="Times New Roman" w:hAnsi="Times New Roman" w:cs="Times New Roman"/>
                <w:kern w:val="2"/>
              </w:rPr>
            </w:pPr>
          </w:p>
        </w:tc>
        <w:tc>
          <w:tcPr>
            <w:tcW w:w="851" w:type="dxa"/>
            <w:vMerge/>
          </w:tcPr>
          <w:p w:rsidR="00316834" w:rsidRPr="00316834" w:rsidRDefault="00316834" w:rsidP="00316834">
            <w:pPr>
              <w:spacing w:after="0"/>
              <w:rPr>
                <w:rFonts w:ascii="Times New Roman" w:hAnsi="Times New Roman" w:cs="Times New Roman"/>
                <w:kern w:val="2"/>
              </w:rPr>
            </w:pPr>
          </w:p>
        </w:tc>
        <w:tc>
          <w:tcPr>
            <w:tcW w:w="850" w:type="dxa"/>
            <w:vMerge/>
            <w:hideMark/>
          </w:tcPr>
          <w:p w:rsidR="00316834" w:rsidRPr="00316834" w:rsidRDefault="00316834" w:rsidP="00316834">
            <w:pPr>
              <w:spacing w:after="0"/>
              <w:rPr>
                <w:rFonts w:ascii="Times New Roman" w:hAnsi="Times New Roman" w:cs="Times New Roman"/>
                <w:kern w:val="2"/>
              </w:rPr>
            </w:pPr>
          </w:p>
        </w:tc>
        <w:tc>
          <w:tcPr>
            <w:tcW w:w="851" w:type="dxa"/>
            <w:vMerge/>
            <w:hideMark/>
          </w:tcPr>
          <w:p w:rsidR="00316834" w:rsidRPr="00316834" w:rsidRDefault="00316834" w:rsidP="00316834">
            <w:pPr>
              <w:spacing w:after="0"/>
              <w:rPr>
                <w:rFonts w:ascii="Times New Roman" w:hAnsi="Times New Roman" w:cs="Times New Roman"/>
                <w:kern w:val="2"/>
              </w:rPr>
            </w:pPr>
          </w:p>
        </w:tc>
        <w:tc>
          <w:tcPr>
            <w:tcW w:w="850"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обяза</w:t>
            </w:r>
            <w:r w:rsidRPr="00316834">
              <w:rPr>
                <w:rFonts w:ascii="Times New Roman" w:hAnsi="Times New Roman" w:cs="Times New Roman"/>
                <w:kern w:val="2"/>
              </w:rPr>
              <w:softHyphen/>
              <w:t xml:space="preserve">тельная доля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софи</w:t>
            </w:r>
            <w:r w:rsidRPr="00316834">
              <w:rPr>
                <w:rFonts w:ascii="Times New Roman" w:hAnsi="Times New Roman" w:cs="Times New Roman"/>
                <w:kern w:val="2"/>
              </w:rPr>
              <w:softHyphen/>
              <w:t>нан</w:t>
            </w:r>
            <w:r w:rsidRPr="00316834">
              <w:rPr>
                <w:rFonts w:ascii="Times New Roman" w:hAnsi="Times New Roman" w:cs="Times New Roman"/>
                <w:kern w:val="2"/>
              </w:rPr>
              <w:softHyphen/>
              <w:t>сирова</w:t>
            </w:r>
            <w:r w:rsidRPr="00316834">
              <w:rPr>
                <w:rFonts w:ascii="Times New Roman" w:hAnsi="Times New Roman" w:cs="Times New Roman"/>
                <w:kern w:val="2"/>
              </w:rPr>
              <w:softHyphen/>
              <w:t>ния к средст</w:t>
            </w:r>
            <w:r w:rsidRPr="00316834">
              <w:rPr>
                <w:rFonts w:ascii="Times New Roman" w:hAnsi="Times New Roman" w:cs="Times New Roman"/>
                <w:kern w:val="2"/>
              </w:rPr>
              <w:softHyphen/>
              <w:t>вам Фонда</w:t>
            </w:r>
          </w:p>
        </w:tc>
        <w:tc>
          <w:tcPr>
            <w:tcW w:w="851" w:type="dxa"/>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средства для </w:t>
            </w:r>
            <w:proofErr w:type="spellStart"/>
            <w:proofErr w:type="gramStart"/>
            <w:r w:rsidRPr="00316834">
              <w:rPr>
                <w:rFonts w:ascii="Times New Roman" w:hAnsi="Times New Roman" w:cs="Times New Roman"/>
                <w:kern w:val="2"/>
              </w:rPr>
              <w:t>предостав-ле</w:t>
            </w:r>
            <w:r w:rsidRPr="00316834">
              <w:rPr>
                <w:rFonts w:ascii="Times New Roman" w:hAnsi="Times New Roman" w:cs="Times New Roman"/>
                <w:kern w:val="2"/>
              </w:rPr>
              <w:softHyphen/>
              <w:t>ния</w:t>
            </w:r>
            <w:proofErr w:type="spellEnd"/>
            <w:proofErr w:type="gramEnd"/>
            <w:r w:rsidRPr="00316834">
              <w:rPr>
                <w:rFonts w:ascii="Times New Roman" w:hAnsi="Times New Roman" w:cs="Times New Roman"/>
                <w:kern w:val="2"/>
              </w:rPr>
              <w:t xml:space="preserve"> жилья, исходя из нормы предо</w:t>
            </w:r>
            <w:r w:rsidRPr="00316834">
              <w:rPr>
                <w:rFonts w:ascii="Times New Roman" w:hAnsi="Times New Roman" w:cs="Times New Roman"/>
                <w:kern w:val="2"/>
              </w:rPr>
              <w:softHyphen/>
              <w:t>ставления</w:t>
            </w:r>
          </w:p>
        </w:tc>
        <w:tc>
          <w:tcPr>
            <w:tcW w:w="850"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обязатель</w:t>
            </w:r>
            <w:r w:rsidRPr="00316834">
              <w:rPr>
                <w:rFonts w:ascii="Times New Roman" w:hAnsi="Times New Roman" w:cs="Times New Roman"/>
                <w:kern w:val="2"/>
              </w:rPr>
              <w:softHyphen/>
              <w:t>ная доля софинан</w:t>
            </w:r>
            <w:r w:rsidRPr="00316834">
              <w:rPr>
                <w:rFonts w:ascii="Times New Roman" w:hAnsi="Times New Roman" w:cs="Times New Roman"/>
                <w:kern w:val="2"/>
              </w:rPr>
              <w:softHyphen/>
              <w:t>сирования к средст</w:t>
            </w:r>
            <w:r w:rsidRPr="00316834">
              <w:rPr>
                <w:rFonts w:ascii="Times New Roman" w:hAnsi="Times New Roman" w:cs="Times New Roman"/>
                <w:kern w:val="2"/>
              </w:rPr>
              <w:softHyphen/>
              <w:t>вам Фонда</w:t>
            </w:r>
          </w:p>
        </w:tc>
        <w:tc>
          <w:tcPr>
            <w:tcW w:w="797"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средства для предоставле</w:t>
            </w:r>
            <w:r w:rsidRPr="00316834">
              <w:rPr>
                <w:rFonts w:ascii="Times New Roman" w:hAnsi="Times New Roman" w:cs="Times New Roman"/>
                <w:kern w:val="2"/>
              </w:rPr>
              <w:softHyphen/>
              <w:t>ния жилья, исходя из нормы предоставле</w:t>
            </w:r>
            <w:r w:rsidRPr="00316834">
              <w:rPr>
                <w:rFonts w:ascii="Times New Roman" w:hAnsi="Times New Roman" w:cs="Times New Roman"/>
                <w:kern w:val="2"/>
              </w:rPr>
              <w:softHyphen/>
              <w:t>ния</w:t>
            </w:r>
          </w:p>
        </w:tc>
      </w:tr>
    </w:tbl>
    <w:p w:rsidR="00316834" w:rsidRPr="00316834" w:rsidRDefault="00316834" w:rsidP="00316834">
      <w:pPr>
        <w:spacing w:after="0"/>
        <w:rPr>
          <w:rFonts w:ascii="Times New Roman" w:hAnsi="Times New Roman" w:cs="Times New Roman"/>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17"/>
        <w:gridCol w:w="925"/>
        <w:gridCol w:w="925"/>
        <w:gridCol w:w="924"/>
        <w:gridCol w:w="795"/>
        <w:gridCol w:w="925"/>
        <w:gridCol w:w="924"/>
        <w:gridCol w:w="795"/>
        <w:gridCol w:w="796"/>
        <w:gridCol w:w="795"/>
        <w:gridCol w:w="700"/>
        <w:gridCol w:w="799"/>
        <w:gridCol w:w="798"/>
        <w:gridCol w:w="799"/>
        <w:gridCol w:w="798"/>
        <w:gridCol w:w="799"/>
        <w:gridCol w:w="789"/>
        <w:gridCol w:w="732"/>
      </w:tblGrid>
      <w:tr w:rsidR="00316834" w:rsidRPr="00316834" w:rsidTr="00C160E0">
        <w:trPr>
          <w:cantSplit/>
          <w:tblHeader/>
        </w:trPr>
        <w:tc>
          <w:tcPr>
            <w:tcW w:w="763"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w:t>
            </w:r>
          </w:p>
        </w:tc>
        <w:tc>
          <w:tcPr>
            <w:tcW w:w="989"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w:t>
            </w:r>
          </w:p>
        </w:tc>
        <w:tc>
          <w:tcPr>
            <w:tcW w:w="989"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w:t>
            </w:r>
          </w:p>
        </w:tc>
        <w:tc>
          <w:tcPr>
            <w:tcW w:w="988"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4</w:t>
            </w:r>
          </w:p>
        </w:tc>
        <w:tc>
          <w:tcPr>
            <w:tcW w:w="847"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5</w:t>
            </w:r>
          </w:p>
        </w:tc>
        <w:tc>
          <w:tcPr>
            <w:tcW w:w="989"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w:t>
            </w:r>
          </w:p>
        </w:tc>
        <w:tc>
          <w:tcPr>
            <w:tcW w:w="988"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7</w:t>
            </w:r>
          </w:p>
        </w:tc>
        <w:tc>
          <w:tcPr>
            <w:tcW w:w="847"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8</w:t>
            </w:r>
          </w:p>
        </w:tc>
        <w:tc>
          <w:tcPr>
            <w:tcW w:w="848"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9</w:t>
            </w:r>
          </w:p>
        </w:tc>
        <w:tc>
          <w:tcPr>
            <w:tcW w:w="847"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10</w:t>
            </w:r>
          </w:p>
        </w:tc>
        <w:tc>
          <w:tcPr>
            <w:tcW w:w="743" w:type="dxa"/>
            <w:tcMar>
              <w:top w:w="0" w:type="dxa"/>
              <w:left w:w="108" w:type="dxa"/>
              <w:bottom w:w="0" w:type="dxa"/>
              <w:right w:w="108" w:type="dxa"/>
            </w:tcMar>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11</w:t>
            </w:r>
          </w:p>
        </w:tc>
        <w:tc>
          <w:tcPr>
            <w:tcW w:w="851" w:type="dxa"/>
            <w:tcMar>
              <w:top w:w="0" w:type="dxa"/>
              <w:left w:w="108" w:type="dxa"/>
              <w:bottom w:w="0" w:type="dxa"/>
              <w:right w:w="108" w:type="dxa"/>
            </w:tcMar>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12</w:t>
            </w:r>
          </w:p>
        </w:tc>
        <w:tc>
          <w:tcPr>
            <w:tcW w:w="850"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13</w:t>
            </w:r>
          </w:p>
        </w:tc>
        <w:tc>
          <w:tcPr>
            <w:tcW w:w="851"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14</w:t>
            </w:r>
          </w:p>
        </w:tc>
        <w:tc>
          <w:tcPr>
            <w:tcW w:w="850"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15</w:t>
            </w:r>
          </w:p>
        </w:tc>
        <w:tc>
          <w:tcPr>
            <w:tcW w:w="851"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16</w:t>
            </w:r>
          </w:p>
        </w:tc>
        <w:tc>
          <w:tcPr>
            <w:tcW w:w="850"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17</w:t>
            </w:r>
          </w:p>
        </w:tc>
        <w:tc>
          <w:tcPr>
            <w:tcW w:w="788" w:type="dxa"/>
          </w:tcPr>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18</w:t>
            </w:r>
          </w:p>
        </w:tc>
      </w:tr>
      <w:tr w:rsidR="00316834" w:rsidRPr="00316834" w:rsidTr="00C160E0">
        <w:trPr>
          <w:cantSplit/>
        </w:trPr>
        <w:tc>
          <w:tcPr>
            <w:tcW w:w="763" w:type="dxa"/>
            <w:tcMar>
              <w:top w:w="0" w:type="dxa"/>
              <w:left w:w="108" w:type="dxa"/>
              <w:bottom w:w="0" w:type="dxa"/>
              <w:right w:w="108" w:type="dxa"/>
            </w:tcMar>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2180,30</w:t>
            </w:r>
          </w:p>
          <w:p w:rsidR="00316834" w:rsidRPr="00316834" w:rsidRDefault="00316834" w:rsidP="00316834">
            <w:pPr>
              <w:spacing w:after="0"/>
              <w:jc w:val="center"/>
              <w:rPr>
                <w:rFonts w:ascii="Times New Roman" w:hAnsi="Times New Roman" w:cs="Times New Roman"/>
                <w:kern w:val="2"/>
              </w:rPr>
            </w:pPr>
          </w:p>
        </w:tc>
        <w:tc>
          <w:tcPr>
            <w:tcW w:w="989"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67 703 027,00</w:t>
            </w:r>
          </w:p>
        </w:tc>
        <w:tc>
          <w:tcPr>
            <w:tcW w:w="989"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59 034 528,00</w:t>
            </w:r>
          </w:p>
        </w:tc>
        <w:tc>
          <w:tcPr>
            <w:tcW w:w="988"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6000374,19</w:t>
            </w:r>
          </w:p>
        </w:tc>
        <w:tc>
          <w:tcPr>
            <w:tcW w:w="847"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2 139 026,40</w:t>
            </w:r>
          </w:p>
        </w:tc>
        <w:tc>
          <w:tcPr>
            <w:tcW w:w="989" w:type="dxa"/>
            <w:shd w:val="clear" w:color="auto" w:fill="auto"/>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392564,81</w:t>
            </w:r>
          </w:p>
        </w:tc>
        <w:tc>
          <w:tcPr>
            <w:tcW w:w="988"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highlight w:val="yellow"/>
              </w:rPr>
            </w:pPr>
            <w:r w:rsidRPr="00316834">
              <w:rPr>
                <w:rFonts w:ascii="Times New Roman" w:hAnsi="Times New Roman" w:cs="Times New Roman"/>
                <w:kern w:val="2"/>
              </w:rPr>
              <w:t>136533,60</w:t>
            </w:r>
          </w:p>
        </w:tc>
        <w:tc>
          <w:tcPr>
            <w:tcW w:w="847"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58819105,07</w:t>
            </w:r>
          </w:p>
        </w:tc>
        <w:tc>
          <w:tcPr>
            <w:tcW w:w="848"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52841428,92</w:t>
            </w:r>
          </w:p>
        </w:tc>
        <w:tc>
          <w:tcPr>
            <w:tcW w:w="847" w:type="dxa"/>
            <w:shd w:val="clear" w:color="auto" w:fill="auto"/>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5518993,68</w:t>
            </w:r>
          </w:p>
        </w:tc>
        <w:tc>
          <w:tcPr>
            <w:tcW w:w="743" w:type="dxa"/>
            <w:shd w:val="clear" w:color="auto" w:fill="auto"/>
            <w:tcMar>
              <w:top w:w="0" w:type="dxa"/>
              <w:left w:w="108" w:type="dxa"/>
              <w:bottom w:w="0" w:type="dxa"/>
              <w:right w:w="108" w:type="dxa"/>
            </w:tcMar>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rPr>
                <w:rFonts w:ascii="Times New Roman" w:hAnsi="Times New Roman" w:cs="Times New Roman"/>
                <w:spacing w:val="-20"/>
                <w:kern w:val="2"/>
              </w:rPr>
            </w:pPr>
            <w:r w:rsidRPr="00316834">
              <w:rPr>
                <w:rFonts w:ascii="Times New Roman" w:hAnsi="Times New Roman" w:cs="Times New Roman"/>
                <w:spacing w:val="-20"/>
                <w:kern w:val="2"/>
              </w:rPr>
              <w:t>334068,47</w:t>
            </w:r>
          </w:p>
        </w:tc>
        <w:tc>
          <w:tcPr>
            <w:tcW w:w="851" w:type="dxa"/>
            <w:shd w:val="clear" w:color="auto" w:fill="auto"/>
            <w:tcMar>
              <w:top w:w="0" w:type="dxa"/>
              <w:left w:w="108" w:type="dxa"/>
              <w:bottom w:w="0" w:type="dxa"/>
              <w:right w:w="108" w:type="dxa"/>
            </w:tcMar>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124614,00</w:t>
            </w:r>
          </w:p>
        </w:tc>
        <w:tc>
          <w:tcPr>
            <w:tcW w:w="850"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8883921,93</w:t>
            </w:r>
          </w:p>
        </w:tc>
        <w:tc>
          <w:tcPr>
            <w:tcW w:w="851"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6 193 099,08</w:t>
            </w:r>
          </w:p>
        </w:tc>
        <w:tc>
          <w:tcPr>
            <w:tcW w:w="850"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481 380,51</w:t>
            </w:r>
          </w:p>
        </w:tc>
        <w:tc>
          <w:tcPr>
            <w:tcW w:w="851" w:type="dxa"/>
            <w:tcMar>
              <w:top w:w="0" w:type="dxa"/>
              <w:left w:w="108" w:type="dxa"/>
              <w:bottom w:w="0" w:type="dxa"/>
              <w:right w:w="108" w:type="dxa"/>
            </w:tcMar>
            <w:hideMark/>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2 139 026,40</w:t>
            </w:r>
          </w:p>
        </w:tc>
        <w:tc>
          <w:tcPr>
            <w:tcW w:w="850" w:type="dxa"/>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58496,34</w:t>
            </w:r>
          </w:p>
        </w:tc>
        <w:tc>
          <w:tcPr>
            <w:tcW w:w="788" w:type="dxa"/>
          </w:tcPr>
          <w:p w:rsidR="00316834" w:rsidRPr="00316834" w:rsidRDefault="00316834" w:rsidP="00316834">
            <w:pPr>
              <w:spacing w:after="0"/>
              <w:jc w:val="center"/>
              <w:rPr>
                <w:rFonts w:ascii="Times New Roman" w:hAnsi="Times New Roman" w:cs="Times New Roman"/>
                <w:spacing w:val="-20"/>
                <w:kern w:val="2"/>
              </w:rPr>
            </w:pPr>
          </w:p>
          <w:p w:rsidR="00316834" w:rsidRPr="00316834" w:rsidRDefault="00316834" w:rsidP="00316834">
            <w:pPr>
              <w:spacing w:after="0"/>
              <w:jc w:val="center"/>
              <w:rPr>
                <w:rFonts w:ascii="Times New Roman" w:hAnsi="Times New Roman" w:cs="Times New Roman"/>
                <w:spacing w:val="-20"/>
                <w:kern w:val="2"/>
              </w:rPr>
            </w:pPr>
            <w:r w:rsidRPr="00316834">
              <w:rPr>
                <w:rFonts w:ascii="Times New Roman" w:hAnsi="Times New Roman" w:cs="Times New Roman"/>
                <w:spacing w:val="-20"/>
                <w:kern w:val="2"/>
              </w:rPr>
              <w:t>11919,6</w:t>
            </w:r>
          </w:p>
        </w:tc>
      </w:tr>
    </w:tbl>
    <w:p w:rsidR="00316834" w:rsidRPr="00316834" w:rsidRDefault="00316834" w:rsidP="00316834">
      <w:pPr>
        <w:spacing w:after="0"/>
        <w:rPr>
          <w:rFonts w:ascii="Times New Roman" w:hAnsi="Times New Roman" w:cs="Times New Roman"/>
          <w:kern w:val="2"/>
        </w:rPr>
      </w:pPr>
    </w:p>
    <w:p w:rsidR="00316834" w:rsidRPr="00316834" w:rsidRDefault="00316834" w:rsidP="00316834">
      <w:pPr>
        <w:pStyle w:val="ConsNonformat"/>
        <w:ind w:left="10206" w:right="-32"/>
        <w:jc w:val="center"/>
        <w:rPr>
          <w:rFonts w:ascii="Times New Roman" w:hAnsi="Times New Roman" w:cs="Times New Roman"/>
          <w:color w:val="000000"/>
          <w:sz w:val="22"/>
          <w:szCs w:val="22"/>
        </w:rPr>
      </w:pPr>
    </w:p>
    <w:p w:rsidR="00316834" w:rsidRPr="00316834" w:rsidRDefault="00316834" w:rsidP="00316834">
      <w:pPr>
        <w:pStyle w:val="ConsNonformat"/>
        <w:tabs>
          <w:tab w:val="left" w:pos="11355"/>
          <w:tab w:val="center" w:pos="12688"/>
        </w:tabs>
        <w:ind w:left="10206" w:right="-32"/>
        <w:rPr>
          <w:rFonts w:ascii="Times New Roman" w:hAnsi="Times New Roman" w:cs="Times New Roman"/>
          <w:color w:val="000000"/>
          <w:sz w:val="22"/>
          <w:szCs w:val="22"/>
        </w:rPr>
      </w:pPr>
      <w:r w:rsidRPr="00316834">
        <w:rPr>
          <w:rFonts w:ascii="Times New Roman" w:hAnsi="Times New Roman" w:cs="Times New Roman"/>
          <w:color w:val="000000"/>
          <w:sz w:val="22"/>
          <w:szCs w:val="22"/>
        </w:rPr>
        <w:tab/>
      </w:r>
    </w:p>
    <w:p w:rsidR="00316834" w:rsidRPr="00316834" w:rsidRDefault="00316834" w:rsidP="00316834">
      <w:pPr>
        <w:pStyle w:val="ConsNonformat"/>
        <w:tabs>
          <w:tab w:val="left" w:pos="10605"/>
        </w:tabs>
        <w:ind w:left="10206" w:right="-32"/>
        <w:rPr>
          <w:rFonts w:ascii="Times New Roman" w:hAnsi="Times New Roman" w:cs="Times New Roman"/>
          <w:color w:val="000000"/>
          <w:sz w:val="22"/>
          <w:szCs w:val="22"/>
        </w:rPr>
      </w:pPr>
    </w:p>
    <w:p w:rsidR="00316834" w:rsidRPr="00316834" w:rsidRDefault="00316834" w:rsidP="00316834">
      <w:pPr>
        <w:pStyle w:val="ConsNonformat"/>
        <w:tabs>
          <w:tab w:val="left" w:pos="10605"/>
        </w:tabs>
        <w:ind w:left="10206" w:right="-32"/>
        <w:rPr>
          <w:rFonts w:ascii="Times New Roman" w:hAnsi="Times New Roman" w:cs="Times New Roman"/>
          <w:color w:val="000000"/>
          <w:sz w:val="22"/>
          <w:szCs w:val="22"/>
        </w:rPr>
      </w:pPr>
    </w:p>
    <w:p w:rsidR="00316834" w:rsidRDefault="00316834" w:rsidP="00316834">
      <w:pPr>
        <w:pStyle w:val="ConsNonformat"/>
        <w:tabs>
          <w:tab w:val="left" w:pos="10605"/>
        </w:tabs>
        <w:ind w:left="10206" w:right="-32"/>
        <w:rPr>
          <w:rFonts w:ascii="Times New Roman" w:hAnsi="Times New Roman" w:cs="Times New Roman"/>
          <w:color w:val="000000"/>
          <w:sz w:val="22"/>
          <w:szCs w:val="22"/>
        </w:rPr>
      </w:pPr>
    </w:p>
    <w:p w:rsidR="00316834" w:rsidRDefault="00316834" w:rsidP="00316834">
      <w:pPr>
        <w:pStyle w:val="ConsNonformat"/>
        <w:tabs>
          <w:tab w:val="left" w:pos="10605"/>
        </w:tabs>
        <w:ind w:left="10206" w:right="-32"/>
        <w:rPr>
          <w:rFonts w:ascii="Times New Roman" w:hAnsi="Times New Roman" w:cs="Times New Roman"/>
          <w:color w:val="000000"/>
          <w:sz w:val="22"/>
          <w:szCs w:val="22"/>
        </w:rPr>
      </w:pPr>
    </w:p>
    <w:p w:rsidR="00316834" w:rsidRDefault="00316834" w:rsidP="00316834">
      <w:pPr>
        <w:pStyle w:val="ConsNonformat"/>
        <w:tabs>
          <w:tab w:val="left" w:pos="10605"/>
        </w:tabs>
        <w:ind w:left="10206" w:right="-32"/>
        <w:rPr>
          <w:rFonts w:ascii="Times New Roman" w:hAnsi="Times New Roman" w:cs="Times New Roman"/>
          <w:color w:val="000000"/>
          <w:sz w:val="22"/>
          <w:szCs w:val="22"/>
        </w:rPr>
      </w:pPr>
    </w:p>
    <w:p w:rsidR="00316834" w:rsidRDefault="00316834" w:rsidP="00316834">
      <w:pPr>
        <w:pStyle w:val="ConsNonformat"/>
        <w:tabs>
          <w:tab w:val="left" w:pos="10605"/>
        </w:tabs>
        <w:ind w:left="10206" w:right="-32"/>
        <w:rPr>
          <w:rFonts w:ascii="Times New Roman" w:hAnsi="Times New Roman" w:cs="Times New Roman"/>
          <w:color w:val="000000"/>
          <w:sz w:val="22"/>
          <w:szCs w:val="22"/>
        </w:rPr>
      </w:pPr>
    </w:p>
    <w:p w:rsidR="00316834" w:rsidRDefault="00316834" w:rsidP="00316834">
      <w:pPr>
        <w:pStyle w:val="ConsNonformat"/>
        <w:tabs>
          <w:tab w:val="left" w:pos="10605"/>
        </w:tabs>
        <w:ind w:left="10206" w:right="-32"/>
        <w:rPr>
          <w:rFonts w:ascii="Times New Roman" w:hAnsi="Times New Roman" w:cs="Times New Roman"/>
          <w:color w:val="000000"/>
          <w:sz w:val="22"/>
          <w:szCs w:val="22"/>
        </w:rPr>
      </w:pPr>
    </w:p>
    <w:p w:rsidR="00316834" w:rsidRPr="00316834" w:rsidRDefault="00316834" w:rsidP="00316834">
      <w:pPr>
        <w:pStyle w:val="ConsNonformat"/>
        <w:tabs>
          <w:tab w:val="left" w:pos="10605"/>
        </w:tabs>
        <w:ind w:left="10206" w:right="-32"/>
        <w:rPr>
          <w:rFonts w:ascii="Times New Roman" w:hAnsi="Times New Roman" w:cs="Times New Roman"/>
          <w:color w:val="000000"/>
          <w:sz w:val="22"/>
          <w:szCs w:val="22"/>
        </w:rPr>
      </w:pPr>
    </w:p>
    <w:p w:rsidR="00316834" w:rsidRPr="00316834" w:rsidRDefault="00316834" w:rsidP="00316834">
      <w:pPr>
        <w:pStyle w:val="ConsNonformat"/>
        <w:tabs>
          <w:tab w:val="left" w:pos="10605"/>
        </w:tabs>
        <w:ind w:left="10206" w:right="-32"/>
        <w:rPr>
          <w:rFonts w:ascii="Times New Roman" w:hAnsi="Times New Roman" w:cs="Times New Roman"/>
          <w:color w:val="000000"/>
          <w:sz w:val="22"/>
          <w:szCs w:val="22"/>
        </w:rPr>
      </w:pPr>
    </w:p>
    <w:p w:rsidR="00316834" w:rsidRPr="00316834" w:rsidRDefault="00316834" w:rsidP="00316834">
      <w:pPr>
        <w:spacing w:after="0"/>
        <w:ind w:left="9923"/>
        <w:jc w:val="center"/>
        <w:rPr>
          <w:rFonts w:ascii="Times New Roman" w:hAnsi="Times New Roman" w:cs="Times New Roman"/>
          <w:kern w:val="2"/>
        </w:rPr>
      </w:pPr>
      <w:r w:rsidRPr="00316834">
        <w:rPr>
          <w:rFonts w:ascii="Times New Roman" w:hAnsi="Times New Roman" w:cs="Times New Roman"/>
          <w:kern w:val="2"/>
        </w:rPr>
        <w:lastRenderedPageBreak/>
        <w:t>Приложение № 11</w:t>
      </w:r>
    </w:p>
    <w:p w:rsidR="00316834" w:rsidRPr="00316834" w:rsidRDefault="00316834" w:rsidP="00316834">
      <w:pPr>
        <w:spacing w:after="0"/>
        <w:ind w:left="9923"/>
        <w:jc w:val="center"/>
        <w:rPr>
          <w:rFonts w:ascii="Times New Roman" w:hAnsi="Times New Roman" w:cs="Times New Roman"/>
          <w:kern w:val="2"/>
        </w:rPr>
      </w:pPr>
      <w:r w:rsidRPr="00316834">
        <w:rPr>
          <w:rFonts w:ascii="Times New Roman" w:hAnsi="Times New Roman" w:cs="Times New Roman"/>
          <w:kern w:val="2"/>
        </w:rPr>
        <w:t xml:space="preserve">к муниципальной адресной программе </w:t>
      </w:r>
      <w:r w:rsidRPr="00316834">
        <w:rPr>
          <w:rFonts w:ascii="Times New Roman" w:hAnsi="Times New Roman" w:cs="Times New Roman"/>
          <w:kern w:val="2"/>
        </w:rPr>
        <w:br/>
        <w:t xml:space="preserve">«Переселение граждан из аварийного жилищного фонда, в том числе </w:t>
      </w:r>
    </w:p>
    <w:p w:rsidR="00316834" w:rsidRPr="00316834" w:rsidRDefault="00316834" w:rsidP="00316834">
      <w:pPr>
        <w:spacing w:after="0"/>
        <w:ind w:left="9923"/>
        <w:jc w:val="center"/>
        <w:rPr>
          <w:rFonts w:ascii="Times New Roman" w:hAnsi="Times New Roman" w:cs="Times New Roman"/>
          <w:kern w:val="2"/>
        </w:rPr>
      </w:pPr>
      <w:r w:rsidRPr="00316834">
        <w:rPr>
          <w:rFonts w:ascii="Times New Roman" w:hAnsi="Times New Roman" w:cs="Times New Roman"/>
          <w:kern w:val="2"/>
        </w:rPr>
        <w:t xml:space="preserve">с учетом необходимости развития малоэтажного жилищного строительства </w:t>
      </w:r>
      <w:r w:rsidRPr="00316834">
        <w:rPr>
          <w:rFonts w:ascii="Times New Roman" w:hAnsi="Times New Roman" w:cs="Times New Roman"/>
          <w:kern w:val="2"/>
        </w:rPr>
        <w:br/>
        <w:t>в 2013 – 2017 годах»</w:t>
      </w:r>
    </w:p>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ОБЪЕМЫ И ИСТОЧНИКИ</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финансирования муниципальной адресной программы</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«Переселение граждан из аварийного жилищного фонда, в том числе с учетом необходимости развития </w:t>
      </w:r>
    </w:p>
    <w:p w:rsidR="00316834" w:rsidRPr="00316834" w:rsidRDefault="00316834" w:rsidP="00316834">
      <w:pPr>
        <w:spacing w:after="0"/>
        <w:jc w:val="center"/>
        <w:rPr>
          <w:rFonts w:ascii="Times New Roman" w:hAnsi="Times New Roman" w:cs="Times New Roman"/>
          <w:bCs/>
          <w:kern w:val="2"/>
        </w:rPr>
      </w:pPr>
      <w:r w:rsidRPr="00316834">
        <w:rPr>
          <w:rFonts w:ascii="Times New Roman" w:hAnsi="Times New Roman" w:cs="Times New Roman"/>
          <w:kern w:val="2"/>
        </w:rPr>
        <w:t>малоэтажного жилищного строительства в 2013 – 2017 годах»</w:t>
      </w:r>
      <w:r w:rsidRPr="00316834">
        <w:rPr>
          <w:rFonts w:ascii="Times New Roman" w:hAnsi="Times New Roman" w:cs="Times New Roman"/>
          <w:bCs/>
          <w:kern w:val="2"/>
        </w:rPr>
        <w:t xml:space="preserve"> по этапам 2014 – 2017 годов</w:t>
      </w:r>
    </w:p>
    <w:p w:rsidR="00316834" w:rsidRPr="00316834" w:rsidRDefault="00316834" w:rsidP="00316834">
      <w:pPr>
        <w:spacing w:after="0" w:line="216" w:lineRule="auto"/>
        <w:jc w:val="center"/>
        <w:rPr>
          <w:rFonts w:ascii="Times New Roman" w:hAnsi="Times New Roman" w:cs="Times New Roman"/>
          <w:bCs/>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69"/>
        <w:gridCol w:w="4171"/>
        <w:gridCol w:w="1196"/>
        <w:gridCol w:w="2143"/>
        <w:gridCol w:w="2066"/>
        <w:gridCol w:w="1653"/>
        <w:gridCol w:w="1460"/>
        <w:gridCol w:w="1597"/>
      </w:tblGrid>
      <w:tr w:rsidR="00316834" w:rsidRPr="00316834" w:rsidTr="00C160E0">
        <w:tc>
          <w:tcPr>
            <w:tcW w:w="126"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 п/п</w:t>
            </w:r>
          </w:p>
          <w:p w:rsidR="00316834" w:rsidRPr="00316834" w:rsidRDefault="00316834" w:rsidP="00316834">
            <w:pPr>
              <w:spacing w:after="0" w:line="216" w:lineRule="auto"/>
              <w:jc w:val="center"/>
              <w:rPr>
                <w:rFonts w:ascii="Times New Roman" w:hAnsi="Times New Roman" w:cs="Times New Roman"/>
                <w:kern w:val="2"/>
              </w:rPr>
            </w:pPr>
          </w:p>
        </w:tc>
        <w:tc>
          <w:tcPr>
            <w:tcW w:w="1423"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Наименова</w:t>
            </w:r>
            <w:r w:rsidRPr="00316834">
              <w:rPr>
                <w:rFonts w:ascii="Times New Roman" w:hAnsi="Times New Roman" w:cs="Times New Roman"/>
                <w:kern w:val="2"/>
              </w:rPr>
              <w:softHyphen/>
              <w:t xml:space="preserve">ние </w:t>
            </w:r>
            <w:r w:rsidRPr="00316834">
              <w:rPr>
                <w:rFonts w:ascii="Times New Roman" w:hAnsi="Times New Roman" w:cs="Times New Roman"/>
                <w:kern w:val="2"/>
              </w:rPr>
              <w:br/>
              <w:t>муници</w:t>
            </w:r>
            <w:r w:rsidRPr="00316834">
              <w:rPr>
                <w:rFonts w:ascii="Times New Roman" w:hAnsi="Times New Roman" w:cs="Times New Roman"/>
                <w:kern w:val="2"/>
              </w:rPr>
              <w:softHyphen/>
              <w:t>пального об</w:t>
            </w:r>
            <w:r w:rsidRPr="00316834">
              <w:rPr>
                <w:rFonts w:ascii="Times New Roman" w:hAnsi="Times New Roman" w:cs="Times New Roman"/>
                <w:kern w:val="2"/>
              </w:rPr>
              <w:softHyphen/>
              <w:t>разования</w:t>
            </w:r>
          </w:p>
        </w:tc>
        <w:tc>
          <w:tcPr>
            <w:tcW w:w="408"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 xml:space="preserve">Отселяемая </w:t>
            </w:r>
          </w:p>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пло</w:t>
            </w:r>
            <w:r w:rsidRPr="00316834">
              <w:rPr>
                <w:rFonts w:ascii="Times New Roman" w:hAnsi="Times New Roman" w:cs="Times New Roman"/>
                <w:kern w:val="2"/>
              </w:rPr>
              <w:softHyphen/>
              <w:t>щадь</w:t>
            </w:r>
          </w:p>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(кв. метров)</w:t>
            </w:r>
          </w:p>
        </w:tc>
        <w:tc>
          <w:tcPr>
            <w:tcW w:w="731"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Всего</w:t>
            </w:r>
          </w:p>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(рублей)</w:t>
            </w:r>
          </w:p>
        </w:tc>
        <w:tc>
          <w:tcPr>
            <w:tcW w:w="2312" w:type="pct"/>
            <w:gridSpan w:val="4"/>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Объем финансирования (рублей)</w:t>
            </w:r>
          </w:p>
        </w:tc>
      </w:tr>
      <w:tr w:rsidR="00316834" w:rsidRPr="00316834" w:rsidTr="00C160E0">
        <w:tc>
          <w:tcPr>
            <w:tcW w:w="0" w:type="auto"/>
            <w:vMerge/>
            <w:tcBorders>
              <w:top w:val="single" w:sz="4" w:space="0" w:color="auto"/>
              <w:left w:val="single" w:sz="4" w:space="0" w:color="auto"/>
              <w:bottom w:val="single" w:sz="4" w:space="0" w:color="auto"/>
              <w:right w:val="single" w:sz="4" w:space="0" w:color="auto"/>
            </w:tcBorders>
            <w:vAlign w:val="center"/>
            <w:hideMark/>
          </w:tcPr>
          <w:p w:rsidR="00316834" w:rsidRPr="00316834" w:rsidRDefault="00316834" w:rsidP="00316834">
            <w:pPr>
              <w:spacing w:after="0"/>
              <w:rPr>
                <w:rFonts w:ascii="Times New Roman" w:hAnsi="Times New Roman" w:cs="Times New Roman"/>
                <w:kern w:val="2"/>
              </w:rPr>
            </w:pPr>
          </w:p>
        </w:tc>
        <w:tc>
          <w:tcPr>
            <w:tcW w:w="1423" w:type="pct"/>
            <w:vMerge/>
            <w:tcBorders>
              <w:top w:val="single" w:sz="4" w:space="0" w:color="auto"/>
              <w:left w:val="single" w:sz="4" w:space="0" w:color="auto"/>
              <w:bottom w:val="single" w:sz="4" w:space="0" w:color="auto"/>
              <w:right w:val="single" w:sz="4" w:space="0" w:color="auto"/>
            </w:tcBorders>
            <w:vAlign w:val="center"/>
            <w:hideMark/>
          </w:tcPr>
          <w:p w:rsidR="00316834" w:rsidRPr="00316834" w:rsidRDefault="00316834" w:rsidP="00316834">
            <w:pPr>
              <w:spacing w:after="0"/>
              <w:rPr>
                <w:rFonts w:ascii="Times New Roman" w:hAnsi="Times New Roman" w:cs="Times New Roman"/>
                <w:kern w:val="2"/>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316834" w:rsidRPr="00316834" w:rsidRDefault="00316834" w:rsidP="00316834">
            <w:pPr>
              <w:spacing w:after="0"/>
              <w:rPr>
                <w:rFonts w:ascii="Times New Roman" w:hAnsi="Times New Roman" w:cs="Times New Roman"/>
                <w:kern w:val="2"/>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316834" w:rsidRPr="00316834" w:rsidRDefault="00316834" w:rsidP="00316834">
            <w:pPr>
              <w:spacing w:after="0"/>
              <w:rPr>
                <w:rFonts w:ascii="Times New Roman" w:hAnsi="Times New Roman" w:cs="Times New Roman"/>
                <w:kern w:val="2"/>
              </w:rPr>
            </w:pPr>
          </w:p>
        </w:tc>
        <w:tc>
          <w:tcPr>
            <w:tcW w:w="705"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 xml:space="preserve">за счет средств </w:t>
            </w:r>
          </w:p>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Фонда со</w:t>
            </w:r>
            <w:r w:rsidRPr="00316834">
              <w:rPr>
                <w:rFonts w:ascii="Times New Roman" w:hAnsi="Times New Roman" w:cs="Times New Roman"/>
                <w:kern w:val="2"/>
              </w:rPr>
              <w:softHyphen/>
              <w:t xml:space="preserve">действия </w:t>
            </w:r>
          </w:p>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ре</w:t>
            </w:r>
            <w:r w:rsidRPr="00316834">
              <w:rPr>
                <w:rFonts w:ascii="Times New Roman" w:hAnsi="Times New Roman" w:cs="Times New Roman"/>
                <w:kern w:val="2"/>
              </w:rPr>
              <w:softHyphen/>
              <w:t>формирова</w:t>
            </w:r>
            <w:r w:rsidRPr="00316834">
              <w:rPr>
                <w:rFonts w:ascii="Times New Roman" w:hAnsi="Times New Roman" w:cs="Times New Roman"/>
                <w:kern w:val="2"/>
              </w:rPr>
              <w:softHyphen/>
              <w:t xml:space="preserve">нию </w:t>
            </w:r>
          </w:p>
          <w:p w:rsidR="00316834" w:rsidRPr="00316834" w:rsidRDefault="00316834" w:rsidP="00316834">
            <w:pPr>
              <w:spacing w:after="0" w:line="216" w:lineRule="auto"/>
              <w:jc w:val="center"/>
              <w:rPr>
                <w:rFonts w:ascii="Times New Roman" w:hAnsi="Times New Roman" w:cs="Times New Roman"/>
                <w:kern w:val="2"/>
              </w:rPr>
            </w:pPr>
            <w:proofErr w:type="spellStart"/>
            <w:proofErr w:type="gramStart"/>
            <w:r w:rsidRPr="00316834">
              <w:rPr>
                <w:rFonts w:ascii="Times New Roman" w:hAnsi="Times New Roman" w:cs="Times New Roman"/>
                <w:kern w:val="2"/>
              </w:rPr>
              <w:t>жи</w:t>
            </w:r>
            <w:r w:rsidRPr="00316834">
              <w:rPr>
                <w:rFonts w:ascii="Times New Roman" w:hAnsi="Times New Roman" w:cs="Times New Roman"/>
                <w:kern w:val="2"/>
              </w:rPr>
              <w:softHyphen/>
              <w:t>лищно</w:t>
            </w:r>
            <w:proofErr w:type="spellEnd"/>
            <w:r w:rsidRPr="00316834">
              <w:rPr>
                <w:rFonts w:ascii="Times New Roman" w:hAnsi="Times New Roman" w:cs="Times New Roman"/>
                <w:kern w:val="2"/>
              </w:rPr>
              <w:t>-</w:t>
            </w:r>
            <w:r w:rsidRPr="00316834">
              <w:rPr>
                <w:rFonts w:ascii="Times New Roman" w:hAnsi="Times New Roman" w:cs="Times New Roman"/>
                <w:kern w:val="2"/>
              </w:rPr>
              <w:br/>
              <w:t>ком</w:t>
            </w:r>
            <w:r w:rsidRPr="00316834">
              <w:rPr>
                <w:rFonts w:ascii="Times New Roman" w:hAnsi="Times New Roman" w:cs="Times New Roman"/>
                <w:kern w:val="2"/>
              </w:rPr>
              <w:softHyphen/>
              <w:t>мунального</w:t>
            </w:r>
            <w:proofErr w:type="gramEnd"/>
            <w:r w:rsidRPr="00316834">
              <w:rPr>
                <w:rFonts w:ascii="Times New Roman" w:hAnsi="Times New Roman" w:cs="Times New Roman"/>
                <w:kern w:val="2"/>
              </w:rPr>
              <w:t xml:space="preserve"> хозяйства</w:t>
            </w:r>
          </w:p>
        </w:tc>
        <w:tc>
          <w:tcPr>
            <w:tcW w:w="564"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за счет средств областного бюджета</w:t>
            </w:r>
          </w:p>
        </w:tc>
        <w:tc>
          <w:tcPr>
            <w:tcW w:w="498"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 xml:space="preserve">за счет средств </w:t>
            </w:r>
          </w:p>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местных бюджетов</w:t>
            </w:r>
          </w:p>
        </w:tc>
        <w:tc>
          <w:tcPr>
            <w:tcW w:w="545"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внебюджетные средства</w:t>
            </w:r>
          </w:p>
        </w:tc>
      </w:tr>
    </w:tbl>
    <w:p w:rsidR="00316834" w:rsidRPr="00316834" w:rsidRDefault="00316834" w:rsidP="00316834">
      <w:pPr>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31"/>
        <w:gridCol w:w="68"/>
        <w:gridCol w:w="4167"/>
        <w:gridCol w:w="1548"/>
        <w:gridCol w:w="1789"/>
        <w:gridCol w:w="2068"/>
        <w:gridCol w:w="1653"/>
        <w:gridCol w:w="1515"/>
        <w:gridCol w:w="1545"/>
      </w:tblGrid>
      <w:tr w:rsidR="00316834" w:rsidRPr="00316834" w:rsidTr="00C160E0">
        <w:trPr>
          <w:cantSplit/>
          <w:tblHeader/>
        </w:trPr>
        <w:tc>
          <w:tcPr>
            <w:tcW w:w="113"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1</w:t>
            </w:r>
          </w:p>
        </w:tc>
        <w:tc>
          <w:tcPr>
            <w:tcW w:w="1442" w:type="pct"/>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2</w:t>
            </w:r>
          </w:p>
        </w:tc>
        <w:tc>
          <w:tcPr>
            <w:tcW w:w="527"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3</w:t>
            </w:r>
          </w:p>
        </w:tc>
        <w:tc>
          <w:tcPr>
            <w:tcW w:w="609"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4</w:t>
            </w:r>
          </w:p>
        </w:tc>
        <w:tc>
          <w:tcPr>
            <w:tcW w:w="704"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5</w:t>
            </w:r>
          </w:p>
        </w:tc>
        <w:tc>
          <w:tcPr>
            <w:tcW w:w="563"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6</w:t>
            </w:r>
          </w:p>
        </w:tc>
        <w:tc>
          <w:tcPr>
            <w:tcW w:w="516"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7</w:t>
            </w:r>
          </w:p>
        </w:tc>
        <w:tc>
          <w:tcPr>
            <w:tcW w:w="526"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8</w:t>
            </w:r>
          </w:p>
        </w:tc>
      </w:tr>
      <w:tr w:rsidR="00316834" w:rsidRPr="00316834" w:rsidTr="00C160E0">
        <w:trPr>
          <w:cantSplit/>
        </w:trPr>
        <w:tc>
          <w:tcPr>
            <w:tcW w:w="5000" w:type="pct"/>
            <w:gridSpan w:val="9"/>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Этап 2014-2015 годов без привлечения средств Фонда</w:t>
            </w:r>
          </w:p>
        </w:tc>
      </w:tr>
      <w:tr w:rsidR="00316834" w:rsidRPr="00316834" w:rsidTr="00C160E0">
        <w:trPr>
          <w:cantSplit/>
        </w:trPr>
        <w:tc>
          <w:tcPr>
            <w:tcW w:w="113"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1.</w:t>
            </w:r>
          </w:p>
        </w:tc>
        <w:tc>
          <w:tcPr>
            <w:tcW w:w="1442" w:type="pct"/>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rPr>
                <w:rFonts w:ascii="Times New Roman" w:hAnsi="Times New Roman" w:cs="Times New Roman"/>
                <w:kern w:val="2"/>
              </w:rPr>
            </w:pPr>
            <w:r w:rsidRPr="00316834">
              <w:rPr>
                <w:rFonts w:ascii="Times New Roman" w:hAnsi="Times New Roman" w:cs="Times New Roman"/>
                <w:kern w:val="2"/>
              </w:rPr>
              <w:t>Синегорское сельское поселение Белокалитвинского района</w:t>
            </w:r>
          </w:p>
        </w:tc>
        <w:tc>
          <w:tcPr>
            <w:tcW w:w="527"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65,60</w:t>
            </w:r>
          </w:p>
        </w:tc>
        <w:tc>
          <w:tcPr>
            <w:tcW w:w="609"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2488900,00</w:t>
            </w:r>
          </w:p>
        </w:tc>
        <w:tc>
          <w:tcPr>
            <w:tcW w:w="704"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63"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2339566,00</w:t>
            </w:r>
          </w:p>
        </w:tc>
        <w:tc>
          <w:tcPr>
            <w:tcW w:w="516"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149334,00</w:t>
            </w:r>
          </w:p>
        </w:tc>
        <w:tc>
          <w:tcPr>
            <w:tcW w:w="526"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r>
      <w:tr w:rsidR="00316834" w:rsidRPr="00316834" w:rsidTr="00C160E0">
        <w:trPr>
          <w:cantSplit/>
        </w:trPr>
        <w:tc>
          <w:tcPr>
            <w:tcW w:w="1555" w:type="pct"/>
            <w:gridSpan w:val="3"/>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rPr>
                <w:rFonts w:ascii="Times New Roman" w:hAnsi="Times New Roman" w:cs="Times New Roman"/>
                <w:kern w:val="2"/>
              </w:rPr>
            </w:pPr>
            <w:r w:rsidRPr="00316834">
              <w:rPr>
                <w:rFonts w:ascii="Times New Roman" w:hAnsi="Times New Roman" w:cs="Times New Roman"/>
                <w:kern w:val="2"/>
              </w:rPr>
              <w:t>Итого по этапу 2014-2015 годов без привлечения средств Фонда</w:t>
            </w:r>
          </w:p>
        </w:tc>
        <w:tc>
          <w:tcPr>
            <w:tcW w:w="527"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65,60</w:t>
            </w:r>
          </w:p>
        </w:tc>
        <w:tc>
          <w:tcPr>
            <w:tcW w:w="609"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2488900,00</w:t>
            </w:r>
          </w:p>
        </w:tc>
        <w:tc>
          <w:tcPr>
            <w:tcW w:w="704"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63"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2339566,00</w:t>
            </w:r>
          </w:p>
        </w:tc>
        <w:tc>
          <w:tcPr>
            <w:tcW w:w="516"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149334,00</w:t>
            </w:r>
          </w:p>
        </w:tc>
        <w:tc>
          <w:tcPr>
            <w:tcW w:w="526"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r>
      <w:tr w:rsidR="00316834" w:rsidRPr="00316834" w:rsidTr="00C160E0">
        <w:trPr>
          <w:cantSplit/>
        </w:trPr>
        <w:tc>
          <w:tcPr>
            <w:tcW w:w="5000" w:type="pct"/>
            <w:gridSpan w:val="9"/>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Этап 2016-2017 годов с привлечением средств Фонда</w:t>
            </w:r>
          </w:p>
        </w:tc>
      </w:tr>
      <w:tr w:rsidR="00316834" w:rsidRPr="00316834" w:rsidTr="00C160E0">
        <w:trPr>
          <w:cantSplit/>
        </w:trPr>
        <w:tc>
          <w:tcPr>
            <w:tcW w:w="136" w:type="pct"/>
            <w:gridSpan w:val="2"/>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t>1.</w:t>
            </w:r>
          </w:p>
        </w:tc>
        <w:tc>
          <w:tcPr>
            <w:tcW w:w="1419"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rPr>
                <w:rFonts w:ascii="Times New Roman" w:hAnsi="Times New Roman" w:cs="Times New Roman"/>
                <w:kern w:val="2"/>
              </w:rPr>
            </w:pPr>
            <w:r w:rsidRPr="00316834">
              <w:rPr>
                <w:rFonts w:ascii="Times New Roman" w:hAnsi="Times New Roman" w:cs="Times New Roman"/>
                <w:kern w:val="2"/>
              </w:rPr>
              <w:t>Синегорское сельское поселение Белокалитвинского района</w:t>
            </w:r>
          </w:p>
        </w:tc>
        <w:tc>
          <w:tcPr>
            <w:tcW w:w="527"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874,47</w:t>
            </w:r>
          </w:p>
        </w:tc>
        <w:tc>
          <w:tcPr>
            <w:tcW w:w="609"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33 028 899,00</w:t>
            </w:r>
          </w:p>
        </w:tc>
        <w:tc>
          <w:tcPr>
            <w:tcW w:w="704"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31772118,51</w:t>
            </w:r>
          </w:p>
        </w:tc>
        <w:tc>
          <w:tcPr>
            <w:tcW w:w="563"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1181373,65</w:t>
            </w:r>
          </w:p>
        </w:tc>
        <w:tc>
          <w:tcPr>
            <w:tcW w:w="516"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75406,84</w:t>
            </w:r>
          </w:p>
        </w:tc>
        <w:tc>
          <w:tcPr>
            <w:tcW w:w="526" w:type="pct"/>
            <w:tcBorders>
              <w:top w:val="single" w:sz="4" w:space="0" w:color="auto"/>
              <w:left w:val="single" w:sz="4" w:space="0" w:color="auto"/>
              <w:bottom w:val="single" w:sz="4" w:space="0" w:color="auto"/>
              <w:right w:val="single" w:sz="4" w:space="0" w:color="auto"/>
            </w:tcBorders>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r>
      <w:tr w:rsidR="00316834" w:rsidRPr="00316834" w:rsidTr="00C160E0">
        <w:trPr>
          <w:cantSplit/>
        </w:trPr>
        <w:tc>
          <w:tcPr>
            <w:tcW w:w="1555" w:type="pct"/>
            <w:gridSpan w:val="3"/>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rPr>
                <w:rFonts w:ascii="Times New Roman" w:hAnsi="Times New Roman" w:cs="Times New Roman"/>
                <w:kern w:val="2"/>
              </w:rPr>
            </w:pPr>
            <w:r w:rsidRPr="00316834">
              <w:rPr>
                <w:rFonts w:ascii="Times New Roman" w:hAnsi="Times New Roman" w:cs="Times New Roman"/>
                <w:kern w:val="2"/>
              </w:rPr>
              <w:t>Итого по этапу 2016-2017 годов с привлечением средств Фонда:</w:t>
            </w:r>
          </w:p>
        </w:tc>
        <w:tc>
          <w:tcPr>
            <w:tcW w:w="527"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874,47</w:t>
            </w:r>
          </w:p>
        </w:tc>
        <w:tc>
          <w:tcPr>
            <w:tcW w:w="609"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33 028 899,00</w:t>
            </w:r>
          </w:p>
        </w:tc>
        <w:tc>
          <w:tcPr>
            <w:tcW w:w="704"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31772118,51</w:t>
            </w:r>
          </w:p>
        </w:tc>
        <w:tc>
          <w:tcPr>
            <w:tcW w:w="563"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1181373,65</w:t>
            </w:r>
          </w:p>
        </w:tc>
        <w:tc>
          <w:tcPr>
            <w:tcW w:w="516"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jc w:val="center"/>
              <w:rPr>
                <w:rFonts w:ascii="Times New Roman" w:hAnsi="Times New Roman" w:cs="Times New Roman"/>
                <w:bCs/>
                <w:color w:val="000000"/>
              </w:rPr>
            </w:pPr>
            <w:r w:rsidRPr="00316834">
              <w:rPr>
                <w:rFonts w:ascii="Times New Roman" w:hAnsi="Times New Roman" w:cs="Times New Roman"/>
                <w:bCs/>
                <w:color w:val="000000"/>
              </w:rPr>
              <w:t>75406,84</w:t>
            </w:r>
          </w:p>
        </w:tc>
        <w:tc>
          <w:tcPr>
            <w:tcW w:w="526" w:type="pct"/>
            <w:tcBorders>
              <w:top w:val="single" w:sz="4" w:space="0" w:color="auto"/>
              <w:left w:val="single" w:sz="4" w:space="0" w:color="auto"/>
              <w:bottom w:val="single" w:sz="4" w:space="0" w:color="auto"/>
              <w:right w:val="single" w:sz="4" w:space="0" w:color="auto"/>
            </w:tcBorders>
            <w:hideMark/>
          </w:tcPr>
          <w:p w:rsidR="00316834" w:rsidRPr="00316834" w:rsidRDefault="00316834" w:rsidP="00316834">
            <w:pPr>
              <w:spacing w:after="0" w:line="216"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r>
    </w:tbl>
    <w:p w:rsidR="00316834" w:rsidRPr="00316834" w:rsidRDefault="00316834" w:rsidP="00316834">
      <w:pPr>
        <w:pStyle w:val="ConsNonformat"/>
        <w:tabs>
          <w:tab w:val="left" w:pos="11355"/>
          <w:tab w:val="center" w:pos="12688"/>
        </w:tabs>
        <w:ind w:left="10206" w:right="-32"/>
        <w:rPr>
          <w:rFonts w:ascii="Times New Roman" w:hAnsi="Times New Roman" w:cs="Times New Roman"/>
          <w:color w:val="000000"/>
          <w:sz w:val="22"/>
          <w:szCs w:val="22"/>
        </w:rPr>
      </w:pPr>
    </w:p>
    <w:p w:rsidR="00316834" w:rsidRPr="00316834" w:rsidRDefault="00316834" w:rsidP="00316834">
      <w:pPr>
        <w:pStyle w:val="ConsNonformat"/>
        <w:tabs>
          <w:tab w:val="left" w:pos="11355"/>
          <w:tab w:val="center" w:pos="12688"/>
        </w:tabs>
        <w:ind w:left="10206" w:right="-32"/>
        <w:rPr>
          <w:rFonts w:ascii="Times New Roman" w:hAnsi="Times New Roman" w:cs="Times New Roman"/>
          <w:color w:val="000000"/>
          <w:sz w:val="22"/>
          <w:szCs w:val="22"/>
        </w:rPr>
      </w:pPr>
    </w:p>
    <w:p w:rsidR="00316834" w:rsidRPr="00316834" w:rsidRDefault="00316834" w:rsidP="00316834">
      <w:pPr>
        <w:pStyle w:val="ConsNonformat"/>
        <w:tabs>
          <w:tab w:val="left" w:pos="11355"/>
          <w:tab w:val="center" w:pos="12688"/>
        </w:tabs>
        <w:ind w:left="10206" w:right="-32"/>
        <w:rPr>
          <w:rFonts w:ascii="Times New Roman" w:hAnsi="Times New Roman" w:cs="Times New Roman"/>
          <w:color w:val="000000"/>
          <w:sz w:val="22"/>
          <w:szCs w:val="22"/>
        </w:rPr>
      </w:pPr>
    </w:p>
    <w:p w:rsidR="00316834" w:rsidRPr="00316834" w:rsidRDefault="00316834" w:rsidP="00316834">
      <w:pPr>
        <w:pStyle w:val="ConsNonformat"/>
        <w:tabs>
          <w:tab w:val="left" w:pos="11355"/>
          <w:tab w:val="center" w:pos="12688"/>
        </w:tabs>
        <w:ind w:left="10206" w:right="-32"/>
        <w:rPr>
          <w:rFonts w:ascii="Times New Roman" w:hAnsi="Times New Roman" w:cs="Times New Roman"/>
          <w:color w:val="000000"/>
          <w:sz w:val="22"/>
          <w:szCs w:val="22"/>
        </w:rPr>
      </w:pPr>
      <w:r w:rsidRPr="00316834">
        <w:rPr>
          <w:rFonts w:ascii="Times New Roman" w:hAnsi="Times New Roman" w:cs="Times New Roman"/>
          <w:color w:val="000000"/>
          <w:sz w:val="22"/>
          <w:szCs w:val="22"/>
        </w:rPr>
        <w:t xml:space="preserve">                    </w:t>
      </w:r>
    </w:p>
    <w:p w:rsidR="00316834" w:rsidRDefault="00316834" w:rsidP="00316834">
      <w:pPr>
        <w:pStyle w:val="ConsNonformat"/>
        <w:tabs>
          <w:tab w:val="left" w:pos="11355"/>
          <w:tab w:val="center" w:pos="12688"/>
        </w:tabs>
        <w:ind w:left="10206" w:right="-32"/>
        <w:rPr>
          <w:rFonts w:ascii="Times New Roman" w:hAnsi="Times New Roman" w:cs="Times New Roman"/>
          <w:color w:val="000000"/>
          <w:sz w:val="22"/>
          <w:szCs w:val="22"/>
        </w:rPr>
      </w:pPr>
      <w:r w:rsidRPr="00316834">
        <w:rPr>
          <w:rFonts w:ascii="Times New Roman" w:hAnsi="Times New Roman" w:cs="Times New Roman"/>
          <w:color w:val="000000"/>
          <w:sz w:val="22"/>
          <w:szCs w:val="22"/>
        </w:rPr>
        <w:t xml:space="preserve">                       </w:t>
      </w:r>
    </w:p>
    <w:p w:rsidR="00316834" w:rsidRDefault="00316834" w:rsidP="00316834">
      <w:pPr>
        <w:pStyle w:val="ConsNonformat"/>
        <w:tabs>
          <w:tab w:val="left" w:pos="11355"/>
          <w:tab w:val="center" w:pos="12688"/>
        </w:tabs>
        <w:ind w:right="-32"/>
        <w:rPr>
          <w:rFonts w:ascii="Times New Roman" w:hAnsi="Times New Roman" w:cs="Times New Roman"/>
          <w:color w:val="000000"/>
          <w:sz w:val="22"/>
          <w:szCs w:val="22"/>
        </w:rPr>
      </w:pPr>
    </w:p>
    <w:p w:rsidR="00316834" w:rsidRPr="00316834" w:rsidRDefault="00316834" w:rsidP="00316834">
      <w:pPr>
        <w:pStyle w:val="ConsNonformat"/>
        <w:tabs>
          <w:tab w:val="left" w:pos="11355"/>
          <w:tab w:val="center" w:pos="12688"/>
        </w:tabs>
        <w:ind w:left="10206" w:right="-32"/>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                         </w:t>
      </w:r>
      <w:r w:rsidRPr="00316834">
        <w:rPr>
          <w:rFonts w:ascii="Times New Roman" w:hAnsi="Times New Roman" w:cs="Times New Roman"/>
          <w:color w:val="000000"/>
          <w:sz w:val="22"/>
          <w:szCs w:val="22"/>
        </w:rPr>
        <w:t>Приложение № 12</w:t>
      </w:r>
    </w:p>
    <w:p w:rsidR="00316834" w:rsidRPr="00316834" w:rsidRDefault="00316834" w:rsidP="00316834">
      <w:pPr>
        <w:pStyle w:val="ConsNonformat"/>
        <w:ind w:left="10206" w:right="-32"/>
        <w:jc w:val="center"/>
        <w:rPr>
          <w:rFonts w:ascii="Times New Roman" w:hAnsi="Times New Roman" w:cs="Times New Roman"/>
          <w:color w:val="000000"/>
          <w:sz w:val="22"/>
          <w:szCs w:val="22"/>
        </w:rPr>
      </w:pPr>
      <w:r w:rsidRPr="00316834">
        <w:rPr>
          <w:rFonts w:ascii="Times New Roman" w:hAnsi="Times New Roman" w:cs="Times New Roman"/>
          <w:color w:val="000000"/>
          <w:sz w:val="22"/>
          <w:szCs w:val="22"/>
        </w:rPr>
        <w:t>к муниципальной адресной программе</w:t>
      </w:r>
    </w:p>
    <w:p w:rsidR="00316834" w:rsidRPr="00316834" w:rsidRDefault="00316834" w:rsidP="00316834">
      <w:pPr>
        <w:pStyle w:val="ConsNonformat"/>
        <w:ind w:left="10206" w:right="-32"/>
        <w:jc w:val="center"/>
        <w:rPr>
          <w:rFonts w:ascii="Times New Roman" w:hAnsi="Times New Roman" w:cs="Times New Roman"/>
          <w:color w:val="000000"/>
          <w:sz w:val="22"/>
          <w:szCs w:val="22"/>
        </w:rPr>
      </w:pPr>
      <w:r w:rsidRPr="00316834">
        <w:rPr>
          <w:rFonts w:ascii="Times New Roman" w:hAnsi="Times New Roman" w:cs="Times New Roman"/>
          <w:color w:val="000000"/>
          <w:sz w:val="22"/>
          <w:szCs w:val="22"/>
        </w:rPr>
        <w:t xml:space="preserve">«Переселение граждан из аварийного жилищного фонда, в том числе </w:t>
      </w:r>
    </w:p>
    <w:p w:rsidR="00316834" w:rsidRPr="00316834" w:rsidRDefault="00316834" w:rsidP="00316834">
      <w:pPr>
        <w:pStyle w:val="ConsNonformat"/>
        <w:ind w:left="10206" w:right="-32"/>
        <w:jc w:val="center"/>
        <w:rPr>
          <w:rFonts w:ascii="Times New Roman" w:hAnsi="Times New Roman" w:cs="Times New Roman"/>
          <w:color w:val="000000"/>
          <w:sz w:val="22"/>
          <w:szCs w:val="22"/>
        </w:rPr>
      </w:pPr>
      <w:r w:rsidRPr="00316834">
        <w:rPr>
          <w:rFonts w:ascii="Times New Roman" w:hAnsi="Times New Roman" w:cs="Times New Roman"/>
          <w:color w:val="000000"/>
          <w:sz w:val="22"/>
          <w:szCs w:val="22"/>
        </w:rPr>
        <w:t>с учетом необходимости развития малоэтажного жилищного строительства в  2013-2017 годах»</w:t>
      </w:r>
    </w:p>
    <w:p w:rsidR="00316834" w:rsidRPr="00316834" w:rsidRDefault="00316834" w:rsidP="00316834">
      <w:pPr>
        <w:spacing w:after="0"/>
        <w:rPr>
          <w:rFonts w:ascii="Times New Roman" w:hAnsi="Times New Roman" w:cs="Times New Roman"/>
        </w:rPr>
      </w:pPr>
    </w:p>
    <w:p w:rsidR="00316834" w:rsidRPr="00316834" w:rsidRDefault="00316834" w:rsidP="00316834">
      <w:pPr>
        <w:spacing w:after="0"/>
        <w:rPr>
          <w:rFonts w:ascii="Times New Roman" w:hAnsi="Times New Roman" w:cs="Times New Roman"/>
        </w:rPr>
      </w:pPr>
    </w:p>
    <w:p w:rsidR="00316834" w:rsidRPr="00316834" w:rsidRDefault="00316834" w:rsidP="00316834">
      <w:pPr>
        <w:pStyle w:val="ConsNonformat"/>
        <w:ind w:right="-32"/>
        <w:jc w:val="center"/>
        <w:rPr>
          <w:rFonts w:ascii="Times New Roman" w:hAnsi="Times New Roman" w:cs="Times New Roman"/>
          <w:sz w:val="22"/>
          <w:szCs w:val="22"/>
        </w:rPr>
      </w:pPr>
      <w:r w:rsidRPr="00316834">
        <w:rPr>
          <w:rFonts w:ascii="Times New Roman" w:hAnsi="Times New Roman" w:cs="Times New Roman"/>
          <w:sz w:val="22"/>
          <w:szCs w:val="22"/>
        </w:rPr>
        <w:t>Объемы и источники финансирования программных мероприятий</w:t>
      </w:r>
    </w:p>
    <w:p w:rsidR="00316834" w:rsidRPr="00316834" w:rsidRDefault="00316834" w:rsidP="00316834">
      <w:pPr>
        <w:pStyle w:val="ConsNonformat"/>
        <w:ind w:left="142" w:right="396"/>
        <w:jc w:val="center"/>
        <w:rPr>
          <w:rFonts w:ascii="Times New Roman" w:hAnsi="Times New Roman" w:cs="Times New Roman"/>
          <w:b/>
          <w:color w:val="000000"/>
          <w:sz w:val="22"/>
          <w:szCs w:val="22"/>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541"/>
        <w:gridCol w:w="2412"/>
        <w:gridCol w:w="1700"/>
        <w:gridCol w:w="1843"/>
        <w:gridCol w:w="1277"/>
        <w:gridCol w:w="992"/>
        <w:gridCol w:w="992"/>
        <w:gridCol w:w="993"/>
        <w:gridCol w:w="851"/>
      </w:tblGrid>
      <w:tr w:rsidR="00316834" w:rsidRPr="00316834" w:rsidTr="00316834">
        <w:trPr>
          <w:trHeight w:val="54"/>
        </w:trPr>
        <w:tc>
          <w:tcPr>
            <w:tcW w:w="566" w:type="dxa"/>
            <w:vMerge w:val="restart"/>
            <w:vAlign w:val="center"/>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w:t>
            </w: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п/п</w:t>
            </w:r>
          </w:p>
        </w:tc>
        <w:tc>
          <w:tcPr>
            <w:tcW w:w="3541" w:type="dxa"/>
            <w:vMerge w:val="restart"/>
            <w:vAlign w:val="center"/>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Содержание мероприятий</w:t>
            </w:r>
          </w:p>
        </w:tc>
        <w:tc>
          <w:tcPr>
            <w:tcW w:w="2412" w:type="dxa"/>
            <w:vMerge w:val="restart"/>
            <w:vAlign w:val="center"/>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Ответственный исполнитель и соисполнители мероприятий</w:t>
            </w:r>
          </w:p>
        </w:tc>
        <w:tc>
          <w:tcPr>
            <w:tcW w:w="1700" w:type="dxa"/>
            <w:vMerge w:val="restart"/>
            <w:vAlign w:val="center"/>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Срок исполнения</w:t>
            </w:r>
          </w:p>
        </w:tc>
        <w:tc>
          <w:tcPr>
            <w:tcW w:w="1843" w:type="dxa"/>
            <w:vMerge w:val="restart"/>
            <w:vAlign w:val="center"/>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 xml:space="preserve">Источники </w:t>
            </w:r>
            <w:proofErr w:type="spellStart"/>
            <w:proofErr w:type="gramStart"/>
            <w:r w:rsidRPr="00316834">
              <w:rPr>
                <w:rFonts w:ascii="Times New Roman" w:hAnsi="Times New Roman" w:cs="Times New Roman"/>
              </w:rPr>
              <w:t>финансиро-вания</w:t>
            </w:r>
            <w:proofErr w:type="spellEnd"/>
            <w:proofErr w:type="gramEnd"/>
          </w:p>
        </w:tc>
        <w:tc>
          <w:tcPr>
            <w:tcW w:w="5105" w:type="dxa"/>
            <w:gridSpan w:val="5"/>
            <w:vAlign w:val="center"/>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Стоимость, рублей</w:t>
            </w:r>
          </w:p>
        </w:tc>
      </w:tr>
      <w:tr w:rsidR="00316834" w:rsidRPr="00316834" w:rsidTr="00316834">
        <w:trPr>
          <w:trHeight w:val="54"/>
        </w:trPr>
        <w:tc>
          <w:tcPr>
            <w:tcW w:w="566" w:type="dxa"/>
            <w:vMerge/>
            <w:vAlign w:val="center"/>
          </w:tcPr>
          <w:p w:rsidR="00316834" w:rsidRPr="00316834" w:rsidRDefault="00316834" w:rsidP="00316834">
            <w:pPr>
              <w:pStyle w:val="ConsNonformat"/>
              <w:jc w:val="center"/>
              <w:rPr>
                <w:rFonts w:ascii="Times New Roman" w:hAnsi="Times New Roman" w:cs="Times New Roman"/>
                <w:b/>
                <w:color w:val="000000"/>
                <w:sz w:val="22"/>
                <w:szCs w:val="22"/>
              </w:rPr>
            </w:pPr>
          </w:p>
        </w:tc>
        <w:tc>
          <w:tcPr>
            <w:tcW w:w="3541" w:type="dxa"/>
            <w:vMerge/>
            <w:vAlign w:val="center"/>
          </w:tcPr>
          <w:p w:rsidR="00316834" w:rsidRPr="00316834" w:rsidRDefault="00316834" w:rsidP="00316834">
            <w:pPr>
              <w:pStyle w:val="ConsNonformat"/>
              <w:jc w:val="center"/>
              <w:rPr>
                <w:rFonts w:ascii="Times New Roman" w:hAnsi="Times New Roman" w:cs="Times New Roman"/>
                <w:b/>
                <w:color w:val="000000"/>
                <w:sz w:val="22"/>
                <w:szCs w:val="22"/>
              </w:rPr>
            </w:pPr>
          </w:p>
        </w:tc>
        <w:tc>
          <w:tcPr>
            <w:tcW w:w="2412" w:type="dxa"/>
            <w:vMerge/>
            <w:vAlign w:val="center"/>
          </w:tcPr>
          <w:p w:rsidR="00316834" w:rsidRPr="00316834" w:rsidRDefault="00316834" w:rsidP="00316834">
            <w:pPr>
              <w:pStyle w:val="ConsNonformat"/>
              <w:jc w:val="center"/>
              <w:rPr>
                <w:rFonts w:ascii="Times New Roman" w:hAnsi="Times New Roman" w:cs="Times New Roman"/>
                <w:b/>
                <w:color w:val="000000"/>
                <w:sz w:val="22"/>
                <w:szCs w:val="22"/>
              </w:rPr>
            </w:pPr>
          </w:p>
        </w:tc>
        <w:tc>
          <w:tcPr>
            <w:tcW w:w="1700" w:type="dxa"/>
            <w:vMerge/>
            <w:vAlign w:val="center"/>
          </w:tcPr>
          <w:p w:rsidR="00316834" w:rsidRPr="00316834" w:rsidRDefault="00316834" w:rsidP="00316834">
            <w:pPr>
              <w:pStyle w:val="ConsNonformat"/>
              <w:jc w:val="center"/>
              <w:rPr>
                <w:rFonts w:ascii="Times New Roman" w:hAnsi="Times New Roman" w:cs="Times New Roman"/>
                <w:b/>
                <w:color w:val="000000"/>
                <w:sz w:val="22"/>
                <w:szCs w:val="22"/>
              </w:rPr>
            </w:pPr>
          </w:p>
        </w:tc>
        <w:tc>
          <w:tcPr>
            <w:tcW w:w="1843" w:type="dxa"/>
            <w:vMerge/>
            <w:vAlign w:val="center"/>
          </w:tcPr>
          <w:p w:rsidR="00316834" w:rsidRPr="00316834" w:rsidRDefault="00316834" w:rsidP="00316834">
            <w:pPr>
              <w:pStyle w:val="ConsNonformat"/>
              <w:jc w:val="center"/>
              <w:rPr>
                <w:rFonts w:ascii="Times New Roman" w:hAnsi="Times New Roman" w:cs="Times New Roman"/>
                <w:b/>
                <w:color w:val="000000"/>
                <w:sz w:val="22"/>
                <w:szCs w:val="22"/>
              </w:rPr>
            </w:pPr>
          </w:p>
        </w:tc>
        <w:tc>
          <w:tcPr>
            <w:tcW w:w="1277" w:type="dxa"/>
            <w:vAlign w:val="center"/>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2013г</w:t>
            </w:r>
          </w:p>
        </w:tc>
        <w:tc>
          <w:tcPr>
            <w:tcW w:w="992" w:type="dxa"/>
            <w:vAlign w:val="center"/>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2014г</w:t>
            </w:r>
          </w:p>
        </w:tc>
        <w:tc>
          <w:tcPr>
            <w:tcW w:w="992" w:type="dxa"/>
            <w:vAlign w:val="center"/>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2015г</w:t>
            </w:r>
          </w:p>
        </w:tc>
        <w:tc>
          <w:tcPr>
            <w:tcW w:w="993" w:type="dxa"/>
          </w:tcPr>
          <w:p w:rsidR="00316834" w:rsidRPr="00316834" w:rsidRDefault="00316834" w:rsidP="00316834">
            <w:pPr>
              <w:spacing w:after="0"/>
              <w:jc w:val="center"/>
              <w:rPr>
                <w:rFonts w:ascii="Times New Roman" w:hAnsi="Times New Roman" w:cs="Times New Roman"/>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2016г</w:t>
            </w:r>
          </w:p>
        </w:tc>
        <w:tc>
          <w:tcPr>
            <w:tcW w:w="851" w:type="dxa"/>
          </w:tcPr>
          <w:p w:rsidR="00316834" w:rsidRPr="00316834" w:rsidRDefault="00316834" w:rsidP="00316834">
            <w:pPr>
              <w:spacing w:after="0"/>
              <w:jc w:val="center"/>
              <w:rPr>
                <w:rFonts w:ascii="Times New Roman" w:hAnsi="Times New Roman" w:cs="Times New Roman"/>
              </w:rPr>
            </w:pPr>
          </w:p>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2017г</w:t>
            </w:r>
          </w:p>
        </w:tc>
      </w:tr>
      <w:tr w:rsidR="00316834" w:rsidRPr="00316834" w:rsidTr="00316834">
        <w:trPr>
          <w:trHeight w:val="1027"/>
        </w:trPr>
        <w:tc>
          <w:tcPr>
            <w:tcW w:w="566" w:type="dxa"/>
          </w:tcPr>
          <w:p w:rsidR="00316834" w:rsidRPr="00316834" w:rsidRDefault="00316834" w:rsidP="00316834">
            <w:pPr>
              <w:spacing w:after="0"/>
              <w:rPr>
                <w:rFonts w:ascii="Times New Roman" w:hAnsi="Times New Roman" w:cs="Times New Roman"/>
              </w:rPr>
            </w:pPr>
            <w:r w:rsidRPr="00316834">
              <w:rPr>
                <w:rFonts w:ascii="Times New Roman" w:hAnsi="Times New Roman" w:cs="Times New Roman"/>
              </w:rPr>
              <w:t>1</w:t>
            </w:r>
          </w:p>
        </w:tc>
        <w:tc>
          <w:tcPr>
            <w:tcW w:w="3541" w:type="dxa"/>
          </w:tcPr>
          <w:p w:rsidR="00316834" w:rsidRPr="00316834" w:rsidRDefault="00316834" w:rsidP="00316834">
            <w:pPr>
              <w:spacing w:after="0"/>
              <w:rPr>
                <w:rFonts w:ascii="Times New Roman" w:hAnsi="Times New Roman" w:cs="Times New Roman"/>
              </w:rPr>
            </w:pPr>
            <w:r w:rsidRPr="00316834">
              <w:rPr>
                <w:rFonts w:ascii="Times New Roman" w:hAnsi="Times New Roman" w:cs="Times New Roman"/>
              </w:rPr>
              <w:t>Изготовление сметной документации на снос аварийного жилищного фонда</w:t>
            </w:r>
          </w:p>
        </w:tc>
        <w:tc>
          <w:tcPr>
            <w:tcW w:w="2412" w:type="dxa"/>
          </w:tcPr>
          <w:p w:rsidR="00316834" w:rsidRPr="00316834" w:rsidRDefault="00316834" w:rsidP="00316834">
            <w:pPr>
              <w:spacing w:after="0"/>
              <w:rPr>
                <w:rFonts w:ascii="Times New Roman" w:hAnsi="Times New Roman" w:cs="Times New Roman"/>
              </w:rPr>
            </w:pPr>
            <w:r w:rsidRPr="00316834">
              <w:rPr>
                <w:rFonts w:ascii="Times New Roman" w:hAnsi="Times New Roman" w:cs="Times New Roman"/>
              </w:rPr>
              <w:t>Администрация Синегорского сельского поселения</w:t>
            </w:r>
          </w:p>
        </w:tc>
        <w:tc>
          <w:tcPr>
            <w:tcW w:w="1700"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2013г</w:t>
            </w:r>
          </w:p>
        </w:tc>
        <w:tc>
          <w:tcPr>
            <w:tcW w:w="1843" w:type="dxa"/>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rPr>
              <w:t>Местный бюджет</w:t>
            </w:r>
          </w:p>
        </w:tc>
        <w:tc>
          <w:tcPr>
            <w:tcW w:w="1277" w:type="dxa"/>
          </w:tcPr>
          <w:p w:rsidR="00316834" w:rsidRPr="00316834" w:rsidRDefault="00316834" w:rsidP="00316834">
            <w:pPr>
              <w:spacing w:after="0"/>
              <w:rPr>
                <w:rFonts w:ascii="Times New Roman" w:hAnsi="Times New Roman" w:cs="Times New Roman"/>
              </w:rPr>
            </w:pPr>
            <w:r w:rsidRPr="00316834">
              <w:rPr>
                <w:rFonts w:ascii="Times New Roman" w:hAnsi="Times New Roman" w:cs="Times New Roman"/>
              </w:rPr>
              <w:t>60000,00</w:t>
            </w:r>
          </w:p>
        </w:tc>
        <w:tc>
          <w:tcPr>
            <w:tcW w:w="992" w:type="dxa"/>
          </w:tcPr>
          <w:p w:rsidR="00316834" w:rsidRPr="00316834" w:rsidRDefault="00316834" w:rsidP="00316834">
            <w:pPr>
              <w:spacing w:after="0"/>
              <w:rPr>
                <w:rFonts w:ascii="Times New Roman" w:hAnsi="Times New Roman" w:cs="Times New Roman"/>
              </w:rPr>
            </w:pPr>
            <w:r w:rsidRPr="00316834">
              <w:rPr>
                <w:rFonts w:ascii="Times New Roman" w:hAnsi="Times New Roman" w:cs="Times New Roman"/>
              </w:rPr>
              <w:t>-</w:t>
            </w:r>
          </w:p>
        </w:tc>
        <w:tc>
          <w:tcPr>
            <w:tcW w:w="992" w:type="dxa"/>
          </w:tcPr>
          <w:p w:rsidR="00316834" w:rsidRPr="00316834" w:rsidRDefault="00316834" w:rsidP="00316834">
            <w:pPr>
              <w:spacing w:after="0"/>
              <w:rPr>
                <w:rFonts w:ascii="Times New Roman" w:hAnsi="Times New Roman" w:cs="Times New Roman"/>
              </w:rPr>
            </w:pPr>
            <w:r w:rsidRPr="00316834">
              <w:rPr>
                <w:rFonts w:ascii="Times New Roman" w:hAnsi="Times New Roman" w:cs="Times New Roman"/>
              </w:rPr>
              <w:t>-</w:t>
            </w:r>
          </w:p>
        </w:tc>
        <w:tc>
          <w:tcPr>
            <w:tcW w:w="993" w:type="dxa"/>
          </w:tcPr>
          <w:p w:rsidR="00316834" w:rsidRPr="00316834" w:rsidRDefault="00316834" w:rsidP="00316834">
            <w:pPr>
              <w:spacing w:after="0"/>
              <w:rPr>
                <w:rFonts w:ascii="Times New Roman" w:hAnsi="Times New Roman" w:cs="Times New Roman"/>
              </w:rPr>
            </w:pPr>
            <w:r w:rsidRPr="00316834">
              <w:rPr>
                <w:rFonts w:ascii="Times New Roman" w:hAnsi="Times New Roman" w:cs="Times New Roman"/>
              </w:rPr>
              <w:t>-</w:t>
            </w:r>
          </w:p>
        </w:tc>
        <w:tc>
          <w:tcPr>
            <w:tcW w:w="851" w:type="dxa"/>
          </w:tcPr>
          <w:p w:rsidR="00316834" w:rsidRPr="00316834" w:rsidRDefault="00316834" w:rsidP="00316834">
            <w:pPr>
              <w:spacing w:after="0"/>
              <w:rPr>
                <w:rFonts w:ascii="Times New Roman" w:hAnsi="Times New Roman" w:cs="Times New Roman"/>
              </w:rPr>
            </w:pPr>
            <w:r w:rsidRPr="00316834">
              <w:rPr>
                <w:rFonts w:ascii="Times New Roman" w:hAnsi="Times New Roman" w:cs="Times New Roman"/>
              </w:rPr>
              <w:t>-</w:t>
            </w:r>
          </w:p>
          <w:p w:rsidR="00316834" w:rsidRPr="00316834" w:rsidRDefault="00316834" w:rsidP="00316834">
            <w:pPr>
              <w:spacing w:after="0"/>
              <w:rPr>
                <w:rFonts w:ascii="Times New Roman" w:hAnsi="Times New Roman" w:cs="Times New Roman"/>
              </w:rPr>
            </w:pPr>
          </w:p>
          <w:p w:rsidR="00316834" w:rsidRPr="00316834" w:rsidRDefault="00316834" w:rsidP="00316834">
            <w:pPr>
              <w:spacing w:after="0"/>
              <w:rPr>
                <w:rFonts w:ascii="Times New Roman" w:hAnsi="Times New Roman" w:cs="Times New Roman"/>
              </w:rPr>
            </w:pPr>
          </w:p>
          <w:p w:rsidR="00316834" w:rsidRPr="00316834" w:rsidRDefault="00316834" w:rsidP="00316834">
            <w:pPr>
              <w:spacing w:after="0"/>
              <w:rPr>
                <w:rFonts w:ascii="Times New Roman" w:hAnsi="Times New Roman" w:cs="Times New Roman"/>
              </w:rPr>
            </w:pPr>
          </w:p>
          <w:p w:rsidR="00316834" w:rsidRPr="00316834" w:rsidRDefault="00316834" w:rsidP="00316834">
            <w:pPr>
              <w:spacing w:after="0"/>
              <w:rPr>
                <w:rFonts w:ascii="Times New Roman" w:hAnsi="Times New Roman" w:cs="Times New Roman"/>
              </w:rPr>
            </w:pPr>
          </w:p>
        </w:tc>
      </w:tr>
    </w:tbl>
    <w:p w:rsidR="00316834" w:rsidRPr="00316834" w:rsidRDefault="00316834" w:rsidP="00316834">
      <w:pPr>
        <w:pStyle w:val="ConsNonformat"/>
        <w:ind w:right="-32"/>
        <w:rPr>
          <w:rFonts w:ascii="Times New Roman" w:hAnsi="Times New Roman" w:cs="Times New Roman"/>
          <w:color w:val="000000"/>
          <w:sz w:val="22"/>
          <w:szCs w:val="22"/>
        </w:rPr>
      </w:pPr>
    </w:p>
    <w:p w:rsidR="00316834" w:rsidRPr="00316834" w:rsidRDefault="00316834" w:rsidP="00316834">
      <w:pPr>
        <w:pStyle w:val="ConsNonformat"/>
        <w:ind w:left="709" w:right="-32"/>
        <w:rPr>
          <w:rFonts w:ascii="Times New Roman" w:hAnsi="Times New Roman" w:cs="Times New Roman"/>
          <w:color w:val="000000"/>
          <w:sz w:val="22"/>
          <w:szCs w:val="22"/>
        </w:rPr>
      </w:pPr>
    </w:p>
    <w:p w:rsidR="00316834" w:rsidRPr="00316834" w:rsidRDefault="00316834" w:rsidP="00316834">
      <w:pPr>
        <w:pStyle w:val="ConsNonformat"/>
        <w:ind w:left="709" w:right="-32"/>
        <w:rPr>
          <w:rFonts w:ascii="Times New Roman" w:hAnsi="Times New Roman" w:cs="Times New Roman"/>
          <w:color w:val="000000"/>
          <w:sz w:val="22"/>
          <w:szCs w:val="22"/>
        </w:rPr>
      </w:pPr>
    </w:p>
    <w:p w:rsidR="00316834" w:rsidRPr="00316834" w:rsidRDefault="00316834" w:rsidP="00316834">
      <w:pPr>
        <w:pStyle w:val="ConsNonformat"/>
        <w:ind w:left="9498" w:right="-32" w:firstLine="425"/>
        <w:jc w:val="center"/>
        <w:rPr>
          <w:rFonts w:ascii="Times New Roman" w:hAnsi="Times New Roman" w:cs="Times New Roman"/>
          <w:color w:val="000000"/>
          <w:sz w:val="22"/>
          <w:szCs w:val="22"/>
        </w:rPr>
      </w:pPr>
    </w:p>
    <w:p w:rsidR="00316834" w:rsidRPr="00316834" w:rsidRDefault="00316834" w:rsidP="00316834">
      <w:pPr>
        <w:pStyle w:val="ConsNonformat"/>
        <w:ind w:left="9498" w:right="-32" w:firstLine="425"/>
        <w:jc w:val="center"/>
        <w:rPr>
          <w:rFonts w:ascii="Times New Roman" w:hAnsi="Times New Roman" w:cs="Times New Roman"/>
          <w:color w:val="000000"/>
          <w:sz w:val="22"/>
          <w:szCs w:val="22"/>
        </w:rPr>
      </w:pPr>
    </w:p>
    <w:p w:rsidR="00316834" w:rsidRPr="00316834" w:rsidRDefault="00316834" w:rsidP="00316834">
      <w:pPr>
        <w:pStyle w:val="ConsNonformat"/>
        <w:ind w:left="9498" w:right="-32" w:firstLine="425"/>
        <w:jc w:val="center"/>
        <w:rPr>
          <w:rFonts w:ascii="Times New Roman" w:hAnsi="Times New Roman" w:cs="Times New Roman"/>
          <w:color w:val="000000"/>
          <w:sz w:val="22"/>
          <w:szCs w:val="22"/>
        </w:rPr>
      </w:pPr>
    </w:p>
    <w:p w:rsidR="00316834" w:rsidRPr="00316834" w:rsidRDefault="00316834" w:rsidP="00316834">
      <w:pPr>
        <w:pStyle w:val="ConsNonformat"/>
        <w:ind w:left="9498" w:right="-32" w:firstLine="425"/>
        <w:jc w:val="center"/>
        <w:rPr>
          <w:rFonts w:ascii="Times New Roman" w:hAnsi="Times New Roman" w:cs="Times New Roman"/>
          <w:color w:val="000000"/>
          <w:sz w:val="22"/>
          <w:szCs w:val="22"/>
        </w:rPr>
      </w:pPr>
    </w:p>
    <w:p w:rsidR="00316834" w:rsidRPr="00316834" w:rsidRDefault="00316834" w:rsidP="00316834">
      <w:pPr>
        <w:pStyle w:val="ConsNonformat"/>
        <w:ind w:left="9498" w:right="-32" w:firstLine="425"/>
        <w:jc w:val="center"/>
        <w:rPr>
          <w:rFonts w:ascii="Times New Roman" w:hAnsi="Times New Roman" w:cs="Times New Roman"/>
          <w:color w:val="000000"/>
          <w:sz w:val="22"/>
          <w:szCs w:val="22"/>
        </w:rPr>
      </w:pPr>
    </w:p>
    <w:p w:rsidR="00316834" w:rsidRPr="00316834" w:rsidRDefault="00316834" w:rsidP="00316834">
      <w:pPr>
        <w:pageBreakBefore/>
        <w:spacing w:after="0"/>
        <w:ind w:left="10773"/>
        <w:jc w:val="center"/>
        <w:rPr>
          <w:rFonts w:ascii="Times New Roman" w:hAnsi="Times New Roman" w:cs="Times New Roman"/>
          <w:kern w:val="2"/>
        </w:rPr>
      </w:pPr>
      <w:r w:rsidRPr="00316834">
        <w:rPr>
          <w:rFonts w:ascii="Times New Roman" w:hAnsi="Times New Roman" w:cs="Times New Roman"/>
          <w:color w:val="000000"/>
        </w:rPr>
        <w:lastRenderedPageBreak/>
        <w:tab/>
      </w:r>
      <w:r w:rsidRPr="00316834">
        <w:rPr>
          <w:rFonts w:ascii="Times New Roman" w:hAnsi="Times New Roman" w:cs="Times New Roman"/>
          <w:kern w:val="2"/>
        </w:rPr>
        <w:t>Приложение № 13</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 xml:space="preserve">к муниципальной адресной программе </w:t>
      </w:r>
      <w:r w:rsidRPr="00316834">
        <w:rPr>
          <w:rFonts w:ascii="Times New Roman" w:hAnsi="Times New Roman" w:cs="Times New Roman"/>
          <w:kern w:val="2"/>
        </w:rPr>
        <w:br/>
        <w:t xml:space="preserve">«Переселение граждан из аварийного жилищного фонда, в том числе </w:t>
      </w:r>
    </w:p>
    <w:p w:rsidR="00316834" w:rsidRPr="00316834" w:rsidRDefault="00316834" w:rsidP="00316834">
      <w:pPr>
        <w:spacing w:after="0"/>
        <w:ind w:left="10773"/>
        <w:jc w:val="center"/>
        <w:rPr>
          <w:rFonts w:ascii="Times New Roman" w:hAnsi="Times New Roman" w:cs="Times New Roman"/>
          <w:kern w:val="2"/>
        </w:rPr>
      </w:pPr>
      <w:r w:rsidRPr="00316834">
        <w:rPr>
          <w:rFonts w:ascii="Times New Roman" w:hAnsi="Times New Roman" w:cs="Times New Roman"/>
          <w:kern w:val="2"/>
        </w:rPr>
        <w:t>с учетом необходимости развития малоэтажного жилищного строительства в 2013 – 2017 годах»</w:t>
      </w:r>
    </w:p>
    <w:p w:rsidR="00316834" w:rsidRPr="00316834" w:rsidRDefault="00316834" w:rsidP="00316834">
      <w:pPr>
        <w:spacing w:after="0"/>
        <w:jc w:val="center"/>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Планируемые показатели</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выполнения муниципальной адресной программы </w:t>
      </w: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 xml:space="preserve">«Переселение граждан из аварийного жилищного фонда, в том числе с учетом </w:t>
      </w:r>
    </w:p>
    <w:p w:rsidR="00316834" w:rsidRPr="00316834" w:rsidRDefault="00316834" w:rsidP="00316834">
      <w:pPr>
        <w:spacing w:after="0"/>
        <w:jc w:val="center"/>
        <w:rPr>
          <w:rFonts w:ascii="Times New Roman" w:hAnsi="Times New Roman" w:cs="Times New Roman"/>
          <w:bCs/>
          <w:kern w:val="2"/>
        </w:rPr>
      </w:pPr>
      <w:r w:rsidRPr="00316834">
        <w:rPr>
          <w:rFonts w:ascii="Times New Roman" w:hAnsi="Times New Roman" w:cs="Times New Roman"/>
          <w:kern w:val="2"/>
        </w:rPr>
        <w:t>необходимости развития малоэтажного жилищного строительства в 2013 – 2017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16"/>
        <w:gridCol w:w="1737"/>
        <w:gridCol w:w="927"/>
        <w:gridCol w:w="926"/>
        <w:gridCol w:w="926"/>
        <w:gridCol w:w="829"/>
        <w:gridCol w:w="829"/>
        <w:gridCol w:w="925"/>
        <w:gridCol w:w="578"/>
        <w:gridCol w:w="577"/>
        <w:gridCol w:w="577"/>
        <w:gridCol w:w="577"/>
        <w:gridCol w:w="577"/>
        <w:gridCol w:w="646"/>
        <w:gridCol w:w="593"/>
        <w:gridCol w:w="593"/>
        <w:gridCol w:w="593"/>
        <w:gridCol w:w="593"/>
        <w:gridCol w:w="520"/>
        <w:gridCol w:w="645"/>
      </w:tblGrid>
      <w:tr w:rsidR="00316834" w:rsidRPr="00316834" w:rsidTr="00C160E0">
        <w:trPr>
          <w:trHeight w:val="315"/>
        </w:trPr>
        <w:tc>
          <w:tcPr>
            <w:tcW w:w="535" w:type="dxa"/>
            <w:vMerge w:val="restart"/>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 п/п</w:t>
            </w:r>
          </w:p>
        </w:tc>
        <w:tc>
          <w:tcPr>
            <w:tcW w:w="1813" w:type="dxa"/>
            <w:vMerge w:val="restart"/>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Наименование муниципального образования</w:t>
            </w:r>
          </w:p>
        </w:tc>
        <w:tc>
          <w:tcPr>
            <w:tcW w:w="5576" w:type="dxa"/>
            <w:gridSpan w:val="6"/>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Расселенная площадь (кв. м)</w:t>
            </w:r>
          </w:p>
        </w:tc>
        <w:tc>
          <w:tcPr>
            <w:tcW w:w="3661" w:type="dxa"/>
            <w:gridSpan w:val="6"/>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Количество расселенных помещений (единиц)</w:t>
            </w:r>
          </w:p>
        </w:tc>
        <w:tc>
          <w:tcPr>
            <w:tcW w:w="3667" w:type="dxa"/>
            <w:gridSpan w:val="6"/>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Количество переселенных жителей (человек)</w:t>
            </w:r>
          </w:p>
        </w:tc>
      </w:tr>
      <w:tr w:rsidR="00316834" w:rsidRPr="00316834" w:rsidTr="00C160E0">
        <w:trPr>
          <w:trHeight w:val="651"/>
        </w:trPr>
        <w:tc>
          <w:tcPr>
            <w:tcW w:w="535" w:type="dxa"/>
            <w:vMerge/>
            <w:vAlign w:val="center"/>
            <w:hideMark/>
          </w:tcPr>
          <w:p w:rsidR="00316834" w:rsidRPr="00316834" w:rsidRDefault="00316834" w:rsidP="00316834">
            <w:pPr>
              <w:spacing w:after="0" w:line="228" w:lineRule="auto"/>
              <w:rPr>
                <w:rFonts w:ascii="Times New Roman" w:hAnsi="Times New Roman" w:cs="Times New Roman"/>
                <w:kern w:val="2"/>
              </w:rPr>
            </w:pPr>
          </w:p>
        </w:tc>
        <w:tc>
          <w:tcPr>
            <w:tcW w:w="1813" w:type="dxa"/>
            <w:vMerge/>
            <w:vAlign w:val="center"/>
            <w:hideMark/>
          </w:tcPr>
          <w:p w:rsidR="00316834" w:rsidRPr="00316834" w:rsidRDefault="00316834" w:rsidP="00316834">
            <w:pPr>
              <w:spacing w:after="0" w:line="228" w:lineRule="auto"/>
              <w:rPr>
                <w:rFonts w:ascii="Times New Roman" w:hAnsi="Times New Roman" w:cs="Times New Roman"/>
                <w:kern w:val="2"/>
              </w:rPr>
            </w:pPr>
          </w:p>
        </w:tc>
        <w:tc>
          <w:tcPr>
            <w:tcW w:w="964"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2013 год</w:t>
            </w:r>
          </w:p>
        </w:tc>
        <w:tc>
          <w:tcPr>
            <w:tcW w:w="963"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2014 год</w:t>
            </w:r>
          </w:p>
        </w:tc>
        <w:tc>
          <w:tcPr>
            <w:tcW w:w="963"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2015 год</w:t>
            </w:r>
          </w:p>
        </w:tc>
        <w:tc>
          <w:tcPr>
            <w:tcW w:w="86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2016 год</w:t>
            </w:r>
          </w:p>
        </w:tc>
        <w:tc>
          <w:tcPr>
            <w:tcW w:w="86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2017 год</w:t>
            </w:r>
          </w:p>
        </w:tc>
        <w:tc>
          <w:tcPr>
            <w:tcW w:w="962" w:type="dxa"/>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 xml:space="preserve">всего </w:t>
            </w:r>
          </w:p>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по году</w:t>
            </w:r>
          </w:p>
        </w:tc>
        <w:tc>
          <w:tcPr>
            <w:tcW w:w="59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2013 год</w:t>
            </w:r>
          </w:p>
        </w:tc>
        <w:tc>
          <w:tcPr>
            <w:tcW w:w="59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 xml:space="preserve">2014 </w:t>
            </w:r>
          </w:p>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год</w:t>
            </w:r>
          </w:p>
        </w:tc>
        <w:tc>
          <w:tcPr>
            <w:tcW w:w="59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2015 год</w:t>
            </w:r>
          </w:p>
        </w:tc>
        <w:tc>
          <w:tcPr>
            <w:tcW w:w="59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2016 год</w:t>
            </w:r>
          </w:p>
        </w:tc>
        <w:tc>
          <w:tcPr>
            <w:tcW w:w="59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2017 год</w:t>
            </w:r>
          </w:p>
        </w:tc>
        <w:tc>
          <w:tcPr>
            <w:tcW w:w="670" w:type="dxa"/>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всего по</w:t>
            </w:r>
            <w:r w:rsidRPr="00316834">
              <w:rPr>
                <w:rFonts w:ascii="Times New Roman" w:hAnsi="Times New Roman" w:cs="Times New Roman"/>
                <w:kern w:val="2"/>
              </w:rPr>
              <w:br/>
              <w:t>году</w:t>
            </w:r>
          </w:p>
        </w:tc>
        <w:tc>
          <w:tcPr>
            <w:tcW w:w="615"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2013 год</w:t>
            </w:r>
          </w:p>
        </w:tc>
        <w:tc>
          <w:tcPr>
            <w:tcW w:w="615"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2014 год</w:t>
            </w:r>
          </w:p>
        </w:tc>
        <w:tc>
          <w:tcPr>
            <w:tcW w:w="615"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2015 год</w:t>
            </w:r>
          </w:p>
        </w:tc>
        <w:tc>
          <w:tcPr>
            <w:tcW w:w="615"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2016 год</w:t>
            </w:r>
          </w:p>
        </w:tc>
        <w:tc>
          <w:tcPr>
            <w:tcW w:w="53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2017 год</w:t>
            </w:r>
          </w:p>
        </w:tc>
        <w:tc>
          <w:tcPr>
            <w:tcW w:w="669" w:type="dxa"/>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всего по году</w:t>
            </w:r>
          </w:p>
        </w:tc>
      </w:tr>
    </w:tbl>
    <w:p w:rsidR="00316834" w:rsidRPr="00316834" w:rsidRDefault="00316834" w:rsidP="00316834">
      <w:pPr>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18"/>
        <w:gridCol w:w="1765"/>
        <w:gridCol w:w="811"/>
        <w:gridCol w:w="941"/>
        <w:gridCol w:w="913"/>
        <w:gridCol w:w="913"/>
        <w:gridCol w:w="816"/>
        <w:gridCol w:w="912"/>
        <w:gridCol w:w="575"/>
        <w:gridCol w:w="545"/>
        <w:gridCol w:w="676"/>
        <w:gridCol w:w="544"/>
        <w:gridCol w:w="545"/>
        <w:gridCol w:w="677"/>
        <w:gridCol w:w="545"/>
        <w:gridCol w:w="544"/>
        <w:gridCol w:w="678"/>
        <w:gridCol w:w="544"/>
        <w:gridCol w:w="545"/>
        <w:gridCol w:w="677"/>
      </w:tblGrid>
      <w:tr w:rsidR="00316834" w:rsidRPr="00316834" w:rsidTr="00C160E0">
        <w:trPr>
          <w:tblHeader/>
        </w:trPr>
        <w:tc>
          <w:tcPr>
            <w:tcW w:w="55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w:t>
            </w:r>
          </w:p>
        </w:tc>
        <w:tc>
          <w:tcPr>
            <w:tcW w:w="1900"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w:t>
            </w:r>
          </w:p>
        </w:tc>
        <w:tc>
          <w:tcPr>
            <w:tcW w:w="86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w:t>
            </w:r>
          </w:p>
        </w:tc>
        <w:tc>
          <w:tcPr>
            <w:tcW w:w="100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4</w:t>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5</w:t>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6</w:t>
            </w:r>
          </w:p>
        </w:tc>
        <w:tc>
          <w:tcPr>
            <w:tcW w:w="87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7</w:t>
            </w:r>
          </w:p>
        </w:tc>
        <w:tc>
          <w:tcPr>
            <w:tcW w:w="976"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8</w:t>
            </w:r>
          </w:p>
        </w:tc>
        <w:tc>
          <w:tcPr>
            <w:tcW w:w="61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9</w:t>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10</w:t>
            </w:r>
          </w:p>
        </w:tc>
        <w:tc>
          <w:tcPr>
            <w:tcW w:w="72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11</w:t>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12</w:t>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13</w:t>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14</w:t>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15</w:t>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16</w:t>
            </w:r>
          </w:p>
        </w:tc>
        <w:tc>
          <w:tcPr>
            <w:tcW w:w="723"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17</w:t>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18</w:t>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19</w:t>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20</w:t>
            </w:r>
          </w:p>
        </w:tc>
      </w:tr>
      <w:tr w:rsidR="00316834" w:rsidRPr="00316834" w:rsidTr="00C160E0">
        <w:trPr>
          <w:tblHeader/>
        </w:trPr>
        <w:tc>
          <w:tcPr>
            <w:tcW w:w="15678" w:type="dxa"/>
            <w:gridSpan w:val="20"/>
            <w:noWrap/>
            <w:hideMark/>
          </w:tcPr>
          <w:p w:rsidR="00316834" w:rsidRPr="00316834" w:rsidRDefault="00316834" w:rsidP="00316834">
            <w:pPr>
              <w:spacing w:after="0" w:line="228" w:lineRule="auto"/>
              <w:jc w:val="center"/>
              <w:rPr>
                <w:rFonts w:ascii="Times New Roman" w:hAnsi="Times New Roman" w:cs="Times New Roman"/>
                <w:kern w:val="2"/>
              </w:rPr>
            </w:pPr>
          </w:p>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Синегорское сельское поселение</w:t>
            </w:r>
          </w:p>
        </w:tc>
      </w:tr>
      <w:tr w:rsidR="00316834" w:rsidRPr="00316834" w:rsidTr="00C160E0">
        <w:tc>
          <w:tcPr>
            <w:tcW w:w="55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 xml:space="preserve"> </w:t>
            </w:r>
          </w:p>
        </w:tc>
        <w:tc>
          <w:tcPr>
            <w:tcW w:w="1900" w:type="dxa"/>
            <w:noWrap/>
            <w:hideMark/>
          </w:tcPr>
          <w:p w:rsidR="00316834" w:rsidRPr="00316834" w:rsidRDefault="00316834" w:rsidP="00316834">
            <w:pPr>
              <w:spacing w:after="0" w:line="228" w:lineRule="auto"/>
              <w:rPr>
                <w:rFonts w:ascii="Times New Roman" w:hAnsi="Times New Roman" w:cs="Times New Roman"/>
                <w:bCs/>
                <w:kern w:val="2"/>
              </w:rPr>
            </w:pPr>
            <w:r w:rsidRPr="00316834">
              <w:rPr>
                <w:rFonts w:ascii="Times New Roman" w:hAnsi="Times New Roman" w:cs="Times New Roman"/>
                <w:bCs/>
                <w:kern w:val="2"/>
              </w:rPr>
              <w:t>Итого по программе</w:t>
            </w:r>
          </w:p>
          <w:p w:rsidR="00316834" w:rsidRPr="00316834" w:rsidRDefault="00316834" w:rsidP="00316834">
            <w:pPr>
              <w:spacing w:after="0" w:line="228" w:lineRule="auto"/>
              <w:rPr>
                <w:rFonts w:ascii="Times New Roman" w:hAnsi="Times New Roman" w:cs="Times New Roman"/>
                <w:kern w:val="2"/>
              </w:rPr>
            </w:pPr>
          </w:p>
        </w:tc>
        <w:tc>
          <w:tcPr>
            <w:tcW w:w="867" w:type="dxa"/>
            <w:noWrap/>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00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2180,3</w:t>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65,6</w:t>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7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874,47</w:t>
            </w:r>
          </w:p>
        </w:tc>
        <w:tc>
          <w:tcPr>
            <w:tcW w:w="976"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3120,37</w:t>
            </w:r>
          </w:p>
        </w:tc>
        <w:tc>
          <w:tcPr>
            <w:tcW w:w="612" w:type="dxa"/>
            <w:noWrap/>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53</w:t>
            </w:r>
          </w:p>
        </w:tc>
        <w:tc>
          <w:tcPr>
            <w:tcW w:w="72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w:t>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25</w:t>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81</w:t>
            </w:r>
          </w:p>
        </w:tc>
        <w:tc>
          <w:tcPr>
            <w:tcW w:w="579" w:type="dxa"/>
            <w:noWrap/>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122</w:t>
            </w:r>
          </w:p>
        </w:tc>
        <w:tc>
          <w:tcPr>
            <w:tcW w:w="723"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w:t>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43</w:t>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168</w:t>
            </w:r>
          </w:p>
        </w:tc>
      </w:tr>
      <w:tr w:rsidR="00316834" w:rsidRPr="00316834" w:rsidTr="00C160E0">
        <w:tc>
          <w:tcPr>
            <w:tcW w:w="55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 xml:space="preserve">1. </w:t>
            </w:r>
          </w:p>
        </w:tc>
        <w:tc>
          <w:tcPr>
            <w:tcW w:w="1900" w:type="dxa"/>
            <w:noWrap/>
            <w:hideMark/>
          </w:tcPr>
          <w:p w:rsidR="00316834" w:rsidRPr="00316834" w:rsidRDefault="00316834" w:rsidP="00316834">
            <w:pPr>
              <w:spacing w:after="0" w:line="228" w:lineRule="auto"/>
              <w:rPr>
                <w:rFonts w:ascii="Times New Roman" w:hAnsi="Times New Roman" w:cs="Times New Roman"/>
                <w:bCs/>
                <w:kern w:val="2"/>
              </w:rPr>
            </w:pPr>
            <w:r w:rsidRPr="00316834">
              <w:rPr>
                <w:rFonts w:ascii="Times New Roman" w:hAnsi="Times New Roman" w:cs="Times New Roman"/>
                <w:bCs/>
                <w:kern w:val="2"/>
              </w:rPr>
              <w:t xml:space="preserve">Итого по этапу </w:t>
            </w:r>
          </w:p>
          <w:p w:rsidR="00316834" w:rsidRPr="00316834" w:rsidRDefault="00316834" w:rsidP="00316834">
            <w:pPr>
              <w:spacing w:after="0" w:line="228" w:lineRule="auto"/>
              <w:rPr>
                <w:rFonts w:ascii="Times New Roman" w:hAnsi="Times New Roman" w:cs="Times New Roman"/>
                <w:kern w:val="2"/>
              </w:rPr>
            </w:pPr>
            <w:r w:rsidRPr="00316834">
              <w:rPr>
                <w:rFonts w:ascii="Times New Roman" w:hAnsi="Times New Roman" w:cs="Times New Roman"/>
                <w:bCs/>
                <w:kern w:val="2"/>
              </w:rPr>
              <w:t>2013 года:</w:t>
            </w:r>
          </w:p>
        </w:tc>
        <w:tc>
          <w:tcPr>
            <w:tcW w:w="867" w:type="dxa"/>
            <w:noWrap/>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100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2180,3</w:t>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7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76"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2 180,30</w:t>
            </w:r>
          </w:p>
        </w:tc>
        <w:tc>
          <w:tcPr>
            <w:tcW w:w="612" w:type="dxa"/>
            <w:noWrap/>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53</w:t>
            </w:r>
          </w:p>
        </w:tc>
        <w:tc>
          <w:tcPr>
            <w:tcW w:w="72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53</w:t>
            </w:r>
          </w:p>
        </w:tc>
        <w:tc>
          <w:tcPr>
            <w:tcW w:w="579" w:type="dxa"/>
            <w:noWrap/>
            <w:hideMark/>
          </w:tcPr>
          <w:p w:rsidR="00316834" w:rsidRPr="00316834" w:rsidRDefault="00316834" w:rsidP="00316834">
            <w:pPr>
              <w:spacing w:after="0"/>
              <w:jc w:val="center"/>
              <w:rPr>
                <w:rFonts w:ascii="Times New Roman" w:hAnsi="Times New Roman" w:cs="Times New Roman"/>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122</w:t>
            </w:r>
          </w:p>
        </w:tc>
        <w:tc>
          <w:tcPr>
            <w:tcW w:w="723"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122</w:t>
            </w:r>
          </w:p>
        </w:tc>
      </w:tr>
      <w:tr w:rsidR="00316834" w:rsidRPr="00316834" w:rsidTr="00C160E0">
        <w:tc>
          <w:tcPr>
            <w:tcW w:w="55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 xml:space="preserve"> 2.</w:t>
            </w:r>
          </w:p>
        </w:tc>
        <w:tc>
          <w:tcPr>
            <w:tcW w:w="1900" w:type="dxa"/>
            <w:noWrap/>
            <w:hideMark/>
          </w:tcPr>
          <w:p w:rsidR="00316834" w:rsidRPr="00316834" w:rsidRDefault="00316834" w:rsidP="00316834">
            <w:pPr>
              <w:spacing w:after="0" w:line="228" w:lineRule="auto"/>
              <w:rPr>
                <w:rFonts w:ascii="Times New Roman" w:hAnsi="Times New Roman" w:cs="Times New Roman"/>
                <w:kern w:val="2"/>
              </w:rPr>
            </w:pPr>
            <w:r w:rsidRPr="00316834">
              <w:rPr>
                <w:rFonts w:ascii="Times New Roman" w:hAnsi="Times New Roman" w:cs="Times New Roman"/>
                <w:bCs/>
                <w:kern w:val="2"/>
              </w:rPr>
              <w:t>Итого по этапу 2014 года:</w:t>
            </w:r>
          </w:p>
        </w:tc>
        <w:tc>
          <w:tcPr>
            <w:tcW w:w="86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100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65,6</w:t>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87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976"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65,6</w:t>
            </w:r>
          </w:p>
        </w:tc>
        <w:tc>
          <w:tcPr>
            <w:tcW w:w="61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72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w:t>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w:t>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723"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w:t>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w:t>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3</w:t>
            </w:r>
          </w:p>
        </w:tc>
      </w:tr>
      <w:tr w:rsidR="00316834" w:rsidRPr="00316834" w:rsidTr="00C160E0">
        <w:tc>
          <w:tcPr>
            <w:tcW w:w="55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 xml:space="preserve">3. </w:t>
            </w:r>
          </w:p>
        </w:tc>
        <w:tc>
          <w:tcPr>
            <w:tcW w:w="1900" w:type="dxa"/>
            <w:noWrap/>
            <w:hideMark/>
          </w:tcPr>
          <w:p w:rsidR="00316834" w:rsidRPr="00316834" w:rsidRDefault="00316834" w:rsidP="00316834">
            <w:pPr>
              <w:spacing w:after="0" w:line="228" w:lineRule="auto"/>
              <w:rPr>
                <w:rFonts w:ascii="Times New Roman" w:hAnsi="Times New Roman" w:cs="Times New Roman"/>
                <w:bCs/>
                <w:kern w:val="2"/>
              </w:rPr>
            </w:pPr>
            <w:r w:rsidRPr="00316834">
              <w:rPr>
                <w:rFonts w:ascii="Times New Roman" w:hAnsi="Times New Roman" w:cs="Times New Roman"/>
                <w:bCs/>
                <w:kern w:val="2"/>
              </w:rPr>
              <w:t xml:space="preserve">Итого по этапу </w:t>
            </w:r>
          </w:p>
          <w:p w:rsidR="00316834" w:rsidRPr="00316834" w:rsidRDefault="00316834" w:rsidP="00316834">
            <w:pPr>
              <w:spacing w:after="0" w:line="228" w:lineRule="auto"/>
              <w:rPr>
                <w:rFonts w:ascii="Times New Roman" w:hAnsi="Times New Roman" w:cs="Times New Roman"/>
                <w:kern w:val="2"/>
              </w:rPr>
            </w:pPr>
            <w:r w:rsidRPr="00316834">
              <w:rPr>
                <w:rFonts w:ascii="Times New Roman" w:hAnsi="Times New Roman" w:cs="Times New Roman"/>
                <w:bCs/>
                <w:kern w:val="2"/>
              </w:rPr>
              <w:t>2015 года:</w:t>
            </w:r>
          </w:p>
        </w:tc>
        <w:tc>
          <w:tcPr>
            <w:tcW w:w="86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100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7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76"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61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2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23"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r>
      <w:tr w:rsidR="00316834" w:rsidRPr="00316834" w:rsidTr="00C160E0">
        <w:tc>
          <w:tcPr>
            <w:tcW w:w="551" w:type="dxa"/>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 xml:space="preserve">4. </w:t>
            </w:r>
          </w:p>
        </w:tc>
        <w:tc>
          <w:tcPr>
            <w:tcW w:w="1900" w:type="dxa"/>
            <w:noWrap/>
            <w:hideMark/>
          </w:tcPr>
          <w:p w:rsidR="00316834" w:rsidRPr="00316834" w:rsidRDefault="00316834" w:rsidP="00316834">
            <w:pPr>
              <w:spacing w:after="0" w:line="228" w:lineRule="auto"/>
              <w:rPr>
                <w:rFonts w:ascii="Times New Roman" w:hAnsi="Times New Roman" w:cs="Times New Roman"/>
                <w:bCs/>
                <w:kern w:val="2"/>
              </w:rPr>
            </w:pPr>
            <w:r w:rsidRPr="00316834">
              <w:rPr>
                <w:rFonts w:ascii="Times New Roman" w:hAnsi="Times New Roman" w:cs="Times New Roman"/>
                <w:bCs/>
                <w:kern w:val="2"/>
              </w:rPr>
              <w:t xml:space="preserve">Итого по этапу </w:t>
            </w:r>
          </w:p>
          <w:p w:rsidR="00316834" w:rsidRPr="00316834" w:rsidRDefault="00316834" w:rsidP="00316834">
            <w:pPr>
              <w:spacing w:after="0" w:line="228" w:lineRule="auto"/>
              <w:rPr>
                <w:rFonts w:ascii="Times New Roman" w:hAnsi="Times New Roman" w:cs="Times New Roman"/>
                <w:kern w:val="2"/>
              </w:rPr>
            </w:pPr>
            <w:r w:rsidRPr="00316834">
              <w:rPr>
                <w:rFonts w:ascii="Times New Roman" w:hAnsi="Times New Roman" w:cs="Times New Roman"/>
                <w:bCs/>
                <w:kern w:val="2"/>
              </w:rPr>
              <w:t>2016 года:</w:t>
            </w:r>
          </w:p>
        </w:tc>
        <w:tc>
          <w:tcPr>
            <w:tcW w:w="86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100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977"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87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874,47</w:t>
            </w:r>
          </w:p>
        </w:tc>
        <w:tc>
          <w:tcPr>
            <w:tcW w:w="976"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874,47</w:t>
            </w:r>
          </w:p>
        </w:tc>
        <w:tc>
          <w:tcPr>
            <w:tcW w:w="61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21"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25</w:t>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25</w:t>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723"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8"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sym w:font="Symbol" w:char="F0BE"/>
            </w:r>
          </w:p>
        </w:tc>
        <w:tc>
          <w:tcPr>
            <w:tcW w:w="579"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43</w:t>
            </w:r>
          </w:p>
        </w:tc>
        <w:tc>
          <w:tcPr>
            <w:tcW w:w="722" w:type="dxa"/>
            <w:noWrap/>
            <w:hideMark/>
          </w:tcPr>
          <w:p w:rsidR="00316834" w:rsidRPr="00316834" w:rsidRDefault="00316834" w:rsidP="00316834">
            <w:pPr>
              <w:spacing w:after="0" w:line="228" w:lineRule="auto"/>
              <w:jc w:val="center"/>
              <w:rPr>
                <w:rFonts w:ascii="Times New Roman" w:hAnsi="Times New Roman" w:cs="Times New Roman"/>
                <w:kern w:val="2"/>
              </w:rPr>
            </w:pPr>
            <w:r w:rsidRPr="00316834">
              <w:rPr>
                <w:rFonts w:ascii="Times New Roman" w:hAnsi="Times New Roman" w:cs="Times New Roman"/>
                <w:kern w:val="2"/>
              </w:rPr>
              <w:t>43</w:t>
            </w:r>
          </w:p>
        </w:tc>
      </w:tr>
    </w:tbl>
    <w:p w:rsidR="00316834" w:rsidRPr="00316834" w:rsidRDefault="00316834" w:rsidP="00316834">
      <w:pPr>
        <w:spacing w:after="0"/>
        <w:rPr>
          <w:rFonts w:ascii="Times New Roman" w:hAnsi="Times New Roman" w:cs="Times New Roman"/>
          <w:kern w:val="2"/>
        </w:rPr>
      </w:pPr>
    </w:p>
    <w:p w:rsidR="00316834" w:rsidRPr="00316834" w:rsidRDefault="00316834" w:rsidP="00316834">
      <w:pPr>
        <w:spacing w:after="0"/>
        <w:rPr>
          <w:rFonts w:ascii="Times New Roman" w:hAnsi="Times New Roman" w:cs="Times New Roman"/>
          <w:kern w:val="2"/>
        </w:rPr>
      </w:pPr>
    </w:p>
    <w:p w:rsidR="00316834" w:rsidRPr="00316834" w:rsidRDefault="00316834" w:rsidP="00316834">
      <w:pPr>
        <w:spacing w:after="0"/>
        <w:jc w:val="center"/>
        <w:rPr>
          <w:rFonts w:ascii="Times New Roman" w:hAnsi="Times New Roman" w:cs="Times New Roman"/>
          <w:kern w:val="2"/>
        </w:rPr>
      </w:pPr>
      <w:r w:rsidRPr="00316834">
        <w:rPr>
          <w:rFonts w:ascii="Times New Roman" w:hAnsi="Times New Roman" w:cs="Times New Roman"/>
          <w:kern w:val="2"/>
        </w:rPr>
        <w:t>Специалист Администрации                                                     С.П. Беседина</w:t>
      </w:r>
    </w:p>
    <w:p w:rsidR="00316834" w:rsidRPr="00316834" w:rsidRDefault="00316834" w:rsidP="00316834">
      <w:pPr>
        <w:spacing w:after="0"/>
        <w:rPr>
          <w:rFonts w:ascii="Times New Roman" w:hAnsi="Times New Roman" w:cs="Times New Roman"/>
        </w:rPr>
        <w:sectPr w:rsidR="00316834" w:rsidRPr="00316834" w:rsidSect="00316834">
          <w:pgSz w:w="16838" w:h="11906" w:orient="landscape"/>
          <w:pgMar w:top="567" w:right="1134" w:bottom="1134" w:left="1134" w:header="709" w:footer="709" w:gutter="0"/>
          <w:cols w:space="708"/>
          <w:docGrid w:linePitch="360"/>
        </w:sectPr>
      </w:pPr>
    </w:p>
    <w:p w:rsidR="00123A54" w:rsidRPr="00316834" w:rsidRDefault="00123A54" w:rsidP="00316834">
      <w:pPr>
        <w:spacing w:after="0"/>
        <w:rPr>
          <w:rFonts w:ascii="Times New Roman" w:hAnsi="Times New Roman" w:cs="Times New Roman"/>
          <w:sz w:val="28"/>
          <w:szCs w:val="28"/>
        </w:rPr>
      </w:pPr>
    </w:p>
    <w:sectPr w:rsidR="00123A54" w:rsidRPr="00316834" w:rsidSect="0031683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664"/>
    <w:multiLevelType w:val="hybridMultilevel"/>
    <w:tmpl w:val="2416CAA6"/>
    <w:lvl w:ilvl="0" w:tplc="B7CCB0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37B96BF2"/>
    <w:multiLevelType w:val="hybridMultilevel"/>
    <w:tmpl w:val="AD922554"/>
    <w:lvl w:ilvl="0" w:tplc="E692199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FD760D8"/>
    <w:multiLevelType w:val="hybridMultilevel"/>
    <w:tmpl w:val="BEFEC936"/>
    <w:lvl w:ilvl="0" w:tplc="0C80F52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F04583A"/>
    <w:multiLevelType w:val="hybridMultilevel"/>
    <w:tmpl w:val="23D04F68"/>
    <w:lvl w:ilvl="0" w:tplc="175692D2">
      <w:start w:val="1"/>
      <w:numFmt w:val="decimal"/>
      <w:suff w:val="space"/>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C123E72"/>
    <w:multiLevelType w:val="hybridMultilevel"/>
    <w:tmpl w:val="6AC22F84"/>
    <w:lvl w:ilvl="0" w:tplc="7806F78C">
      <w:start w:val="1"/>
      <w:numFmt w:val="upperRoman"/>
      <w:lvlText w:val="%1."/>
      <w:lvlJc w:val="left"/>
      <w:pPr>
        <w:ind w:left="1440" w:hanging="720"/>
      </w:pPr>
      <w:rPr>
        <w:rFonts w:cs="Courier New"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CC17F3B"/>
    <w:multiLevelType w:val="multilevel"/>
    <w:tmpl w:val="4CE2DC3A"/>
    <w:lvl w:ilvl="0">
      <w:start w:val="1"/>
      <w:numFmt w:val="decimal"/>
      <w:lvlText w:val="%1."/>
      <w:lvlJc w:val="left"/>
      <w:pPr>
        <w:ind w:left="720" w:hanging="360"/>
      </w:pPr>
      <w:rPr>
        <w:rFonts w:cs="Courier New"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6834"/>
    <w:rsid w:val="00123A54"/>
    <w:rsid w:val="00316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6834"/>
    <w:pPr>
      <w:keepNext/>
      <w:spacing w:after="0" w:line="220" w:lineRule="exact"/>
      <w:jc w:val="center"/>
      <w:outlineLvl w:val="0"/>
    </w:pPr>
    <w:rPr>
      <w:rFonts w:ascii="AG Souvenir" w:eastAsia="Times New Roman" w:hAnsi="AG Souvenir" w:cs="Times New Roman"/>
      <w:b/>
      <w:spacing w:val="38"/>
      <w:sz w:val="28"/>
      <w:szCs w:val="20"/>
      <w:lang/>
    </w:rPr>
  </w:style>
  <w:style w:type="paragraph" w:styleId="2">
    <w:name w:val="heading 2"/>
    <w:basedOn w:val="a"/>
    <w:next w:val="a"/>
    <w:link w:val="20"/>
    <w:uiPriority w:val="99"/>
    <w:qFormat/>
    <w:rsid w:val="00316834"/>
    <w:pPr>
      <w:keepNext/>
      <w:spacing w:after="0" w:line="240" w:lineRule="auto"/>
      <w:ind w:left="709"/>
      <w:outlineLvl w:val="1"/>
    </w:pPr>
    <w:rPr>
      <w:rFonts w:ascii="Times New Roman" w:eastAsia="Times New Roman" w:hAnsi="Times New Roman" w:cs="Times New Roman"/>
      <w:sz w:val="28"/>
      <w:szCs w:val="20"/>
      <w:lang/>
    </w:rPr>
  </w:style>
  <w:style w:type="paragraph" w:styleId="3">
    <w:name w:val="heading 3"/>
    <w:basedOn w:val="a"/>
    <w:next w:val="a"/>
    <w:link w:val="30"/>
    <w:uiPriority w:val="99"/>
    <w:semiHidden/>
    <w:unhideWhenUsed/>
    <w:qFormat/>
    <w:rsid w:val="00316834"/>
    <w:pPr>
      <w:keepNext/>
      <w:spacing w:before="240" w:after="60" w:line="240" w:lineRule="auto"/>
      <w:outlineLvl w:val="2"/>
    </w:pPr>
    <w:rPr>
      <w:rFonts w:ascii="Arial" w:eastAsia="Times New Roman" w:hAnsi="Arial" w:cs="Times New Roman"/>
      <w:b/>
      <w:bCs/>
      <w:sz w:val="26"/>
      <w:szCs w:val="26"/>
      <w:lang/>
    </w:rPr>
  </w:style>
  <w:style w:type="paragraph" w:styleId="9">
    <w:name w:val="heading 9"/>
    <w:basedOn w:val="a"/>
    <w:next w:val="a"/>
    <w:link w:val="90"/>
    <w:uiPriority w:val="99"/>
    <w:semiHidden/>
    <w:unhideWhenUsed/>
    <w:qFormat/>
    <w:rsid w:val="00316834"/>
    <w:pPr>
      <w:keepNext/>
      <w:keepLines/>
      <w:spacing w:before="200" w:after="0" w:line="240" w:lineRule="auto"/>
      <w:outlineLvl w:val="8"/>
    </w:pPr>
    <w:rPr>
      <w:rFonts w:ascii="Cambria" w:eastAsia="Times New Roman"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316834"/>
    <w:pPr>
      <w:tabs>
        <w:tab w:val="left" w:pos="8080"/>
      </w:tabs>
      <w:spacing w:after="0" w:line="240" w:lineRule="auto"/>
      <w:jc w:val="center"/>
    </w:pPr>
    <w:rPr>
      <w:rFonts w:ascii="Times New Roman" w:eastAsia="Times New Roman" w:hAnsi="Times New Roman" w:cs="Arial"/>
      <w:b/>
      <w:sz w:val="36"/>
      <w:szCs w:val="16"/>
    </w:rPr>
  </w:style>
  <w:style w:type="paragraph" w:styleId="a4">
    <w:name w:val="Balloon Text"/>
    <w:basedOn w:val="a"/>
    <w:link w:val="a5"/>
    <w:uiPriority w:val="99"/>
    <w:unhideWhenUsed/>
    <w:rsid w:val="0031683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316834"/>
    <w:rPr>
      <w:rFonts w:ascii="Tahoma" w:hAnsi="Tahoma" w:cs="Tahoma"/>
      <w:sz w:val="16"/>
      <w:szCs w:val="16"/>
    </w:rPr>
  </w:style>
  <w:style w:type="character" w:customStyle="1" w:styleId="10">
    <w:name w:val="Заголовок 1 Знак"/>
    <w:basedOn w:val="a0"/>
    <w:link w:val="1"/>
    <w:rsid w:val="00316834"/>
    <w:rPr>
      <w:rFonts w:ascii="AG Souvenir" w:eastAsia="Times New Roman" w:hAnsi="AG Souvenir" w:cs="Times New Roman"/>
      <w:b/>
      <w:spacing w:val="38"/>
      <w:sz w:val="28"/>
      <w:szCs w:val="20"/>
      <w:lang/>
    </w:rPr>
  </w:style>
  <w:style w:type="character" w:customStyle="1" w:styleId="20">
    <w:name w:val="Заголовок 2 Знак"/>
    <w:basedOn w:val="a0"/>
    <w:link w:val="2"/>
    <w:uiPriority w:val="99"/>
    <w:rsid w:val="00316834"/>
    <w:rPr>
      <w:rFonts w:ascii="Times New Roman" w:eastAsia="Times New Roman" w:hAnsi="Times New Roman" w:cs="Times New Roman"/>
      <w:sz w:val="28"/>
      <w:szCs w:val="20"/>
      <w:lang/>
    </w:rPr>
  </w:style>
  <w:style w:type="character" w:customStyle="1" w:styleId="30">
    <w:name w:val="Заголовок 3 Знак"/>
    <w:basedOn w:val="a0"/>
    <w:link w:val="3"/>
    <w:uiPriority w:val="99"/>
    <w:semiHidden/>
    <w:rsid w:val="00316834"/>
    <w:rPr>
      <w:rFonts w:ascii="Arial" w:eastAsia="Times New Roman" w:hAnsi="Arial" w:cs="Times New Roman"/>
      <w:b/>
      <w:bCs/>
      <w:sz w:val="26"/>
      <w:szCs w:val="26"/>
      <w:lang/>
    </w:rPr>
  </w:style>
  <w:style w:type="character" w:customStyle="1" w:styleId="90">
    <w:name w:val="Заголовок 9 Знак"/>
    <w:basedOn w:val="a0"/>
    <w:link w:val="9"/>
    <w:uiPriority w:val="99"/>
    <w:semiHidden/>
    <w:rsid w:val="00316834"/>
    <w:rPr>
      <w:rFonts w:ascii="Cambria" w:eastAsia="Times New Roman" w:hAnsi="Cambria" w:cs="Times New Roman"/>
      <w:i/>
      <w:iCs/>
      <w:color w:val="404040"/>
      <w:sz w:val="20"/>
      <w:szCs w:val="20"/>
      <w:lang/>
    </w:rPr>
  </w:style>
  <w:style w:type="paragraph" w:styleId="a6">
    <w:name w:val="Body Text"/>
    <w:basedOn w:val="a"/>
    <w:link w:val="a7"/>
    <w:uiPriority w:val="99"/>
    <w:rsid w:val="00316834"/>
    <w:pPr>
      <w:spacing w:after="0" w:line="240" w:lineRule="auto"/>
    </w:pPr>
    <w:rPr>
      <w:rFonts w:ascii="Times New Roman" w:eastAsia="Times New Roman" w:hAnsi="Times New Roman" w:cs="Times New Roman"/>
      <w:sz w:val="28"/>
      <w:szCs w:val="20"/>
      <w:lang/>
    </w:rPr>
  </w:style>
  <w:style w:type="character" w:customStyle="1" w:styleId="a7">
    <w:name w:val="Основной текст Знак"/>
    <w:basedOn w:val="a0"/>
    <w:link w:val="a6"/>
    <w:uiPriority w:val="99"/>
    <w:rsid w:val="00316834"/>
    <w:rPr>
      <w:rFonts w:ascii="Times New Roman" w:eastAsia="Times New Roman" w:hAnsi="Times New Roman" w:cs="Times New Roman"/>
      <w:sz w:val="28"/>
      <w:szCs w:val="20"/>
      <w:lang/>
    </w:rPr>
  </w:style>
  <w:style w:type="paragraph" w:styleId="a8">
    <w:name w:val="Body Text Indent"/>
    <w:basedOn w:val="a"/>
    <w:link w:val="a9"/>
    <w:uiPriority w:val="99"/>
    <w:rsid w:val="00316834"/>
    <w:pPr>
      <w:spacing w:after="0" w:line="240" w:lineRule="auto"/>
      <w:ind w:firstLine="709"/>
      <w:jc w:val="both"/>
    </w:pPr>
    <w:rPr>
      <w:rFonts w:ascii="Times New Roman" w:eastAsia="Times New Roman" w:hAnsi="Times New Roman" w:cs="Times New Roman"/>
      <w:sz w:val="28"/>
      <w:szCs w:val="20"/>
      <w:lang/>
    </w:rPr>
  </w:style>
  <w:style w:type="character" w:customStyle="1" w:styleId="a9">
    <w:name w:val="Основной текст с отступом Знак"/>
    <w:basedOn w:val="a0"/>
    <w:link w:val="a8"/>
    <w:uiPriority w:val="99"/>
    <w:rsid w:val="00316834"/>
    <w:rPr>
      <w:rFonts w:ascii="Times New Roman" w:eastAsia="Times New Roman" w:hAnsi="Times New Roman" w:cs="Times New Roman"/>
      <w:sz w:val="28"/>
      <w:szCs w:val="20"/>
      <w:lang/>
    </w:rPr>
  </w:style>
  <w:style w:type="paragraph" w:customStyle="1" w:styleId="Postan">
    <w:name w:val="Postan"/>
    <w:basedOn w:val="a"/>
    <w:uiPriority w:val="99"/>
    <w:rsid w:val="00316834"/>
    <w:pPr>
      <w:spacing w:after="0" w:line="240" w:lineRule="auto"/>
      <w:jc w:val="center"/>
    </w:pPr>
    <w:rPr>
      <w:rFonts w:ascii="Times New Roman" w:eastAsia="Times New Roman" w:hAnsi="Times New Roman" w:cs="Times New Roman"/>
      <w:sz w:val="28"/>
      <w:szCs w:val="20"/>
    </w:rPr>
  </w:style>
  <w:style w:type="paragraph" w:styleId="aa">
    <w:name w:val="footer"/>
    <w:basedOn w:val="a"/>
    <w:link w:val="ab"/>
    <w:uiPriority w:val="99"/>
    <w:rsid w:val="0031683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uiPriority w:val="99"/>
    <w:rsid w:val="00316834"/>
    <w:rPr>
      <w:rFonts w:ascii="Times New Roman" w:eastAsia="Times New Roman" w:hAnsi="Times New Roman" w:cs="Times New Roman"/>
      <w:sz w:val="20"/>
      <w:szCs w:val="20"/>
    </w:rPr>
  </w:style>
  <w:style w:type="paragraph" w:styleId="ac">
    <w:name w:val="header"/>
    <w:basedOn w:val="a"/>
    <w:link w:val="ad"/>
    <w:uiPriority w:val="99"/>
    <w:rsid w:val="0031683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316834"/>
    <w:rPr>
      <w:rFonts w:ascii="Times New Roman" w:eastAsia="Times New Roman" w:hAnsi="Times New Roman" w:cs="Times New Roman"/>
      <w:sz w:val="20"/>
      <w:szCs w:val="20"/>
    </w:rPr>
  </w:style>
  <w:style w:type="character" w:styleId="ae">
    <w:name w:val="page number"/>
    <w:basedOn w:val="a0"/>
    <w:uiPriority w:val="99"/>
    <w:rsid w:val="00316834"/>
  </w:style>
  <w:style w:type="character" w:styleId="af">
    <w:name w:val="Hyperlink"/>
    <w:uiPriority w:val="99"/>
    <w:unhideWhenUsed/>
    <w:rsid w:val="00316834"/>
    <w:rPr>
      <w:color w:val="0000FF"/>
      <w:u w:val="single"/>
    </w:rPr>
  </w:style>
  <w:style w:type="character" w:styleId="af0">
    <w:name w:val="FollowedHyperlink"/>
    <w:uiPriority w:val="99"/>
    <w:unhideWhenUsed/>
    <w:rsid w:val="00316834"/>
    <w:rPr>
      <w:color w:val="800080"/>
      <w:u w:val="single"/>
    </w:rPr>
  </w:style>
  <w:style w:type="paragraph" w:styleId="af1">
    <w:name w:val="Normal (Web)"/>
    <w:basedOn w:val="a"/>
    <w:uiPriority w:val="99"/>
    <w:unhideWhenUsed/>
    <w:rsid w:val="00316834"/>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99"/>
    <w:qFormat/>
    <w:rsid w:val="00316834"/>
    <w:pPr>
      <w:spacing w:after="0" w:line="240" w:lineRule="auto"/>
      <w:ind w:left="720"/>
      <w:contextualSpacing/>
    </w:pPr>
    <w:rPr>
      <w:rFonts w:ascii="Times New Roman" w:eastAsia="Times New Roman" w:hAnsi="Times New Roman" w:cs="Times New Roman"/>
      <w:sz w:val="20"/>
      <w:szCs w:val="20"/>
    </w:rPr>
  </w:style>
  <w:style w:type="paragraph" w:customStyle="1" w:styleId="ConsNonformat">
    <w:name w:val="ConsNonformat"/>
    <w:link w:val="ConsNonformat0"/>
    <w:rsid w:val="0031683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3168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xl64">
    <w:name w:val="xl64"/>
    <w:basedOn w:val="a"/>
    <w:uiPriority w:val="99"/>
    <w:rsid w:val="0031683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67">
    <w:name w:val="xl67"/>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uiPriority w:val="99"/>
    <w:rsid w:val="00316834"/>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uiPriority w:val="99"/>
    <w:rsid w:val="0031683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1">
    <w:name w:val="xl71"/>
    <w:basedOn w:val="a"/>
    <w:uiPriority w:val="99"/>
    <w:rsid w:val="0031683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uiPriority w:val="99"/>
    <w:rsid w:val="0031683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4">
    <w:name w:val="xl74"/>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5">
    <w:name w:val="xl75"/>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9">
    <w:name w:val="xl79"/>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80">
    <w:name w:val="xl80"/>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1">
    <w:name w:val="xl81"/>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2">
    <w:name w:val="xl82"/>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4">
    <w:name w:val="xl84"/>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5">
    <w:name w:val="xl85"/>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86">
    <w:name w:val="xl86"/>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87">
    <w:name w:val="xl87"/>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88">
    <w:name w:val="xl88"/>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89">
    <w:name w:val="xl89"/>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90">
    <w:name w:val="xl90"/>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91">
    <w:name w:val="xl91"/>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92">
    <w:name w:val="xl92"/>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93">
    <w:name w:val="xl93"/>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94">
    <w:name w:val="xl94"/>
    <w:basedOn w:val="a"/>
    <w:uiPriority w:val="99"/>
    <w:rsid w:val="00316834"/>
    <w:pPr>
      <w:shd w:val="clear" w:color="auto" w:fill="33CCCC"/>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95">
    <w:name w:val="xl95"/>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96">
    <w:name w:val="xl96"/>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97">
    <w:name w:val="xl97"/>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98">
    <w:name w:val="xl98"/>
    <w:basedOn w:val="a"/>
    <w:uiPriority w:val="99"/>
    <w:rsid w:val="0031683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99">
    <w:name w:val="xl99"/>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00">
    <w:name w:val="xl100"/>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1">
    <w:name w:val="xl101"/>
    <w:basedOn w:val="a"/>
    <w:uiPriority w:val="99"/>
    <w:rsid w:val="00316834"/>
    <w:pPr>
      <w:shd w:val="clear" w:color="auto" w:fill="31849B"/>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2">
    <w:name w:val="xl102"/>
    <w:basedOn w:val="a"/>
    <w:uiPriority w:val="99"/>
    <w:rsid w:val="00316834"/>
    <w:pPr>
      <w:shd w:val="clear" w:color="auto" w:fill="3184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uiPriority w:val="99"/>
    <w:rsid w:val="00316834"/>
    <w:pPr>
      <w:shd w:val="clear" w:color="auto" w:fill="31849B"/>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uiPriority w:val="99"/>
    <w:rsid w:val="00316834"/>
    <w:pPr>
      <w:shd w:val="clear" w:color="auto" w:fill="31849B"/>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5">
    <w:name w:val="xl105"/>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6">
    <w:name w:val="xl106"/>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7">
    <w:name w:val="xl107"/>
    <w:basedOn w:val="a"/>
    <w:uiPriority w:val="99"/>
    <w:rsid w:val="003168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8">
    <w:name w:val="xl108"/>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9">
    <w:name w:val="xl109"/>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10">
    <w:name w:val="xl110"/>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1">
    <w:name w:val="xl111"/>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2">
    <w:name w:val="xl112"/>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3">
    <w:name w:val="xl113"/>
    <w:basedOn w:val="a"/>
    <w:uiPriority w:val="99"/>
    <w:rsid w:val="003168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4">
    <w:name w:val="xl114"/>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5">
    <w:name w:val="xl115"/>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16">
    <w:name w:val="xl116"/>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7">
    <w:name w:val="xl117"/>
    <w:basedOn w:val="a"/>
    <w:uiPriority w:val="99"/>
    <w:rsid w:val="003168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8">
    <w:name w:val="xl118"/>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119">
    <w:name w:val="xl119"/>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20">
    <w:name w:val="xl120"/>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21">
    <w:name w:val="xl121"/>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22">
    <w:name w:val="xl122"/>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3">
    <w:name w:val="xl123"/>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4">
    <w:name w:val="xl124"/>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5">
    <w:name w:val="xl125"/>
    <w:basedOn w:val="a"/>
    <w:uiPriority w:val="99"/>
    <w:rsid w:val="003168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6">
    <w:name w:val="xl126"/>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7">
    <w:name w:val="xl127"/>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28">
    <w:name w:val="xl128"/>
    <w:basedOn w:val="a"/>
    <w:uiPriority w:val="99"/>
    <w:rsid w:val="0031683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9">
    <w:name w:val="xl129"/>
    <w:basedOn w:val="a"/>
    <w:uiPriority w:val="99"/>
    <w:rsid w:val="00316834"/>
    <w:pPr>
      <w:pBdr>
        <w:top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30">
    <w:name w:val="xl130"/>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1">
    <w:name w:val="xl131"/>
    <w:basedOn w:val="a"/>
    <w:uiPriority w:val="99"/>
    <w:rsid w:val="003168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2">
    <w:name w:val="xl132"/>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3">
    <w:name w:val="xl133"/>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34">
    <w:name w:val="xl134"/>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35">
    <w:name w:val="xl135"/>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36">
    <w:name w:val="xl136"/>
    <w:basedOn w:val="a"/>
    <w:uiPriority w:val="99"/>
    <w:rsid w:val="003168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37">
    <w:name w:val="xl137"/>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138">
    <w:name w:val="xl138"/>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39">
    <w:name w:val="xl139"/>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40">
    <w:name w:val="xl140"/>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41">
    <w:name w:val="xl141"/>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42">
    <w:name w:val="xl142"/>
    <w:basedOn w:val="a"/>
    <w:uiPriority w:val="99"/>
    <w:rsid w:val="003168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43">
    <w:name w:val="xl143"/>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44">
    <w:name w:val="xl144"/>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45">
    <w:name w:val="xl145"/>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46">
    <w:name w:val="xl146"/>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47">
    <w:name w:val="xl147"/>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48">
    <w:name w:val="xl148"/>
    <w:basedOn w:val="a"/>
    <w:uiPriority w:val="99"/>
    <w:rsid w:val="003168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49">
    <w:name w:val="xl149"/>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50">
    <w:name w:val="xl150"/>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51">
    <w:name w:val="xl151"/>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52">
    <w:name w:val="xl152"/>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53">
    <w:name w:val="xl153"/>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54">
    <w:name w:val="xl154"/>
    <w:basedOn w:val="a"/>
    <w:uiPriority w:val="99"/>
    <w:rsid w:val="003168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55">
    <w:name w:val="xl155"/>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56">
    <w:name w:val="xl156"/>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57">
    <w:name w:val="xl157"/>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58">
    <w:name w:val="xl158"/>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59">
    <w:name w:val="xl159"/>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60">
    <w:name w:val="xl160"/>
    <w:basedOn w:val="a"/>
    <w:uiPriority w:val="99"/>
    <w:rsid w:val="003168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61">
    <w:name w:val="xl161"/>
    <w:basedOn w:val="a"/>
    <w:uiPriority w:val="99"/>
    <w:rsid w:val="003168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62">
    <w:name w:val="xl162"/>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63">
    <w:name w:val="xl163"/>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64">
    <w:name w:val="xl164"/>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65">
    <w:name w:val="xl165"/>
    <w:basedOn w:val="a"/>
    <w:uiPriority w:val="99"/>
    <w:rsid w:val="003168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66">
    <w:name w:val="xl166"/>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67">
    <w:name w:val="xl167"/>
    <w:basedOn w:val="a"/>
    <w:uiPriority w:val="99"/>
    <w:rsid w:val="003168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68">
    <w:name w:val="xl168"/>
    <w:basedOn w:val="a"/>
    <w:uiPriority w:val="99"/>
    <w:rsid w:val="003168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69">
    <w:name w:val="xl169"/>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63">
    <w:name w:val="xl63"/>
    <w:basedOn w:val="a"/>
    <w:uiPriority w:val="99"/>
    <w:rsid w:val="003168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character" w:customStyle="1" w:styleId="ConsPlusCell">
    <w:name w:val="ConsPlusCell Знак"/>
    <w:link w:val="ConsPlusCell0"/>
    <w:uiPriority w:val="99"/>
    <w:locked/>
    <w:rsid w:val="00316834"/>
    <w:rPr>
      <w:rFonts w:ascii="Arial" w:hAnsi="Arial" w:cs="Arial"/>
    </w:rPr>
  </w:style>
  <w:style w:type="paragraph" w:customStyle="1" w:styleId="ConsPlusCell0">
    <w:name w:val="ConsPlusCell"/>
    <w:link w:val="ConsPlusCell"/>
    <w:uiPriority w:val="99"/>
    <w:rsid w:val="00316834"/>
    <w:pPr>
      <w:widowControl w:val="0"/>
      <w:autoSpaceDE w:val="0"/>
      <w:autoSpaceDN w:val="0"/>
      <w:adjustRightInd w:val="0"/>
      <w:spacing w:after="0" w:line="240" w:lineRule="auto"/>
    </w:pPr>
    <w:rPr>
      <w:rFonts w:ascii="Arial" w:hAnsi="Arial" w:cs="Arial"/>
    </w:rPr>
  </w:style>
  <w:style w:type="paragraph" w:customStyle="1" w:styleId="ConsNormal">
    <w:name w:val="ConsNormal"/>
    <w:rsid w:val="0031683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Абзац списка1"/>
    <w:basedOn w:val="a"/>
    <w:uiPriority w:val="99"/>
    <w:rsid w:val="00316834"/>
    <w:pPr>
      <w:spacing w:after="0" w:line="240" w:lineRule="auto"/>
      <w:ind w:left="720"/>
      <w:contextualSpacing/>
    </w:pPr>
    <w:rPr>
      <w:rFonts w:ascii="Times New Roman" w:eastAsia="Times New Roman" w:hAnsi="Times New Roman" w:cs="Times New Roman"/>
      <w:sz w:val="20"/>
      <w:szCs w:val="20"/>
    </w:rPr>
  </w:style>
  <w:style w:type="table" w:styleId="af3">
    <w:name w:val="Table Grid"/>
    <w:basedOn w:val="a1"/>
    <w:rsid w:val="0031683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31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316834"/>
    <w:rPr>
      <w:rFonts w:ascii="Courier New" w:eastAsia="Times New Roman" w:hAnsi="Courier New" w:cs="Times New Roman"/>
      <w:sz w:val="20"/>
      <w:szCs w:val="20"/>
      <w:lang/>
    </w:rPr>
  </w:style>
  <w:style w:type="character" w:customStyle="1" w:styleId="ConsNonformat0">
    <w:name w:val="ConsNonformat Знак"/>
    <w:link w:val="ConsNonformat"/>
    <w:rsid w:val="00316834"/>
    <w:rPr>
      <w:rFonts w:ascii="Courier New" w:eastAsia="Times New Roman" w:hAnsi="Courier New" w:cs="Courier New"/>
      <w:sz w:val="20"/>
      <w:szCs w:val="20"/>
    </w:rPr>
  </w:style>
  <w:style w:type="paragraph" w:customStyle="1" w:styleId="ConsTitle">
    <w:name w:val="ConsTitle"/>
    <w:rsid w:val="00316834"/>
    <w:pPr>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551" TargetMode="External"/><Relationship Id="rId3" Type="http://schemas.openxmlformats.org/officeDocument/2006/relationships/settings" Target="settings.xml"/><Relationship Id="rId7" Type="http://schemas.openxmlformats.org/officeDocument/2006/relationships/hyperlink" Target="consultantplus://offline/main?base=LAW;n=107420;fld=134;dst=1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2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9426</Words>
  <Characters>53730</Characters>
  <Application>Microsoft Office Word</Application>
  <DocSecurity>0</DocSecurity>
  <Lines>447</Lines>
  <Paragraphs>126</Paragraphs>
  <ScaleCrop>false</ScaleCrop>
  <Company>org</Company>
  <LinksUpToDate>false</LinksUpToDate>
  <CharactersWithSpaces>63030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2016-01-11T13:12:00Z</dcterms:created>
  <dcterms:modified xsi:type="dcterms:W3CDTF">2016-01-11T13:26:00Z</dcterms:modified>
</cp:coreProperties>
</file>