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C0" w:rsidRPr="008231B5" w:rsidRDefault="009D13C0" w:rsidP="00C71E7B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007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7pt;visibility:visible">
            <v:imagedata r:id="rId7" o:title=""/>
          </v:shape>
        </w:pict>
      </w:r>
    </w:p>
    <w:p w:rsidR="009D13C0" w:rsidRPr="008231B5" w:rsidRDefault="009D13C0" w:rsidP="00C71E7B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8231B5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</w:p>
    <w:p w:rsidR="009D13C0" w:rsidRPr="008231B5" w:rsidRDefault="009D13C0" w:rsidP="00C71E7B">
      <w:pPr>
        <w:pStyle w:val="Header"/>
        <w:jc w:val="center"/>
        <w:rPr>
          <w:rFonts w:ascii="Times New Roman" w:hAnsi="Times New Roman"/>
          <w:bCs/>
          <w:sz w:val="28"/>
          <w:szCs w:val="28"/>
        </w:rPr>
      </w:pPr>
      <w:r w:rsidRPr="008231B5">
        <w:rPr>
          <w:rFonts w:ascii="Times New Roman" w:hAnsi="Times New Roman"/>
          <w:bCs/>
          <w:sz w:val="28"/>
          <w:szCs w:val="28"/>
        </w:rPr>
        <w:t>ПОСТАНОВЛЕНИЕ</w:t>
      </w:r>
    </w:p>
    <w:p w:rsidR="009D13C0" w:rsidRDefault="009D13C0" w:rsidP="00C71E7B">
      <w:pPr>
        <w:pStyle w:val="Header"/>
        <w:jc w:val="center"/>
        <w:rPr>
          <w:rFonts w:ascii="Times New Roman" w:hAnsi="Times New Roman"/>
          <w:bCs/>
          <w:sz w:val="28"/>
          <w:szCs w:val="28"/>
        </w:rPr>
      </w:pPr>
    </w:p>
    <w:p w:rsidR="009D13C0" w:rsidRPr="008231B5" w:rsidRDefault="009D13C0" w:rsidP="00C71E7B">
      <w:pPr>
        <w:pStyle w:val="Header"/>
        <w:jc w:val="center"/>
        <w:rPr>
          <w:rFonts w:ascii="Times New Roman" w:hAnsi="Times New Roman"/>
          <w:bCs/>
          <w:sz w:val="28"/>
          <w:szCs w:val="28"/>
        </w:rPr>
      </w:pPr>
    </w:p>
    <w:p w:rsidR="009D13C0" w:rsidRPr="008231B5" w:rsidRDefault="009D13C0" w:rsidP="00F96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10.11.</w:t>
      </w:r>
      <w:r w:rsidRPr="008231B5">
        <w:rPr>
          <w:rFonts w:ascii="Times New Roman" w:hAnsi="Times New Roman"/>
          <w:bCs/>
          <w:sz w:val="28"/>
          <w:szCs w:val="28"/>
        </w:rPr>
        <w:t>2014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31B5">
        <w:rPr>
          <w:rFonts w:ascii="Times New Roman" w:hAnsi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8231B5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200</w:t>
      </w:r>
      <w:r w:rsidRPr="008231B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1B5">
        <w:rPr>
          <w:rFonts w:ascii="Times New Roman" w:hAnsi="Times New Roman"/>
          <w:bCs/>
          <w:sz w:val="28"/>
          <w:szCs w:val="28"/>
        </w:rPr>
        <w:t>п. Синегорский</w:t>
      </w:r>
    </w:p>
    <w:tbl>
      <w:tblPr>
        <w:tblpPr w:leftFromText="180" w:rightFromText="180" w:vertAnchor="text" w:horzAnchor="margin" w:tblpY="184"/>
        <w:tblW w:w="0" w:type="auto"/>
        <w:tblLook w:val="01E0"/>
      </w:tblPr>
      <w:tblGrid>
        <w:gridCol w:w="31680"/>
      </w:tblGrid>
      <w:tr w:rsidR="009D13C0" w:rsidRPr="007D59A1" w:rsidTr="007D59A1">
        <w:tc>
          <w:tcPr>
            <w:tcW w:w="9966" w:type="dxa"/>
          </w:tcPr>
          <w:p w:rsidR="009D13C0" w:rsidRPr="008231B5" w:rsidRDefault="009D13C0" w:rsidP="007D59A1">
            <w:pPr>
              <w:rPr>
                <w:rFonts w:ascii="Times New Roman" w:hAnsi="Times New Roman"/>
                <w:szCs w:val="28"/>
              </w:rPr>
            </w:pPr>
            <w:r w:rsidRPr="007D59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  <w:tbl>
            <w:tblPr>
              <w:tblW w:w="0" w:type="auto"/>
              <w:tblLook w:val="01E0"/>
            </w:tblPr>
            <w:tblGrid>
              <w:gridCol w:w="5067"/>
            </w:tblGrid>
            <w:tr w:rsidR="009D13C0" w:rsidRPr="007D59A1" w:rsidTr="007D59A1">
              <w:tc>
                <w:tcPr>
                  <w:tcW w:w="5067" w:type="dxa"/>
                  <w:vAlign w:val="bottom"/>
                </w:tcPr>
                <w:p w:rsidR="009D13C0" w:rsidRPr="007D59A1" w:rsidRDefault="009D13C0" w:rsidP="00C60079">
                  <w:pPr>
                    <w:framePr w:hSpace="180" w:wrap="around" w:vAnchor="text" w:hAnchor="margin" w:y="18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D59A1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  создании комиссии по рассмотрению несчастных случаев, связанных с нарушением требований безопасной эксплуатации населением ВДГО (ВКГО)</w:t>
                  </w:r>
                </w:p>
              </w:tc>
            </w:tr>
          </w:tbl>
          <w:p w:rsidR="009D13C0" w:rsidRPr="007D59A1" w:rsidRDefault="009D13C0" w:rsidP="007D5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sz w:val="28"/>
                <w:szCs w:val="28"/>
              </w:rPr>
              <w:t xml:space="preserve">            В соответствии с Постановлением Правительства РФ от 14 мая 2013 г. № 410 «О мерах по обеспечению безопасности при использовании и содержании внутридомового и внутриквартирного газового оборудования», </w:t>
            </w:r>
            <w:r w:rsidRPr="007D59A1">
              <w:rPr>
                <w:rFonts w:ascii="Times New Roman" w:hAnsi="Times New Roman"/>
                <w:sz w:val="28"/>
                <w:szCs w:val="28"/>
                <w:lang w:eastAsia="en-US"/>
              </w:rPr>
              <w:t>с Федеральным законом от 06.10.2003 N 131-ФЗ (ред. от 04.10.2014) "Об общих принципах организации местного самоуправления в Российской Федерации" (с изм. и доп., вступ. в силу с 21.10.2014)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7D59A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D13C0" w:rsidRPr="008231B5" w:rsidRDefault="009D13C0" w:rsidP="007D59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31B5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9D13C0" w:rsidRPr="007D59A1" w:rsidRDefault="009D13C0" w:rsidP="007D59A1">
            <w:pPr>
              <w:pStyle w:val="21"/>
              <w:numPr>
                <w:ilvl w:val="0"/>
                <w:numId w:val="10"/>
              </w:numPr>
              <w:tabs>
                <w:tab w:val="num" w:pos="1710"/>
              </w:tabs>
              <w:ind w:firstLine="1140"/>
              <w:rPr>
                <w:color w:val="000000"/>
                <w:sz w:val="28"/>
                <w:szCs w:val="28"/>
              </w:rPr>
            </w:pPr>
            <w:r w:rsidRPr="008231B5">
              <w:rPr>
                <w:color w:val="000000"/>
                <w:sz w:val="28"/>
                <w:szCs w:val="28"/>
              </w:rPr>
              <w:t>Создать комиссию (далее –</w:t>
            </w:r>
            <w:r w:rsidRPr="007D59A1">
              <w:rPr>
                <w:color w:val="000000"/>
                <w:sz w:val="28"/>
                <w:szCs w:val="28"/>
              </w:rPr>
              <w:t xml:space="preserve"> комиссия) по </w:t>
            </w:r>
            <w:r w:rsidRPr="007D59A1">
              <w:rPr>
                <w:sz w:val="28"/>
                <w:szCs w:val="28"/>
              </w:rPr>
              <w:t>рассмотрению несчастных случаев, связанных с нарушением требований безопасной эксплуатации населением ВДГО (ВКГО)</w:t>
            </w:r>
            <w:r w:rsidRPr="007D59A1">
              <w:rPr>
                <w:color w:val="000000"/>
                <w:sz w:val="28"/>
                <w:szCs w:val="28"/>
              </w:rPr>
              <w:t xml:space="preserve"> согласно приложению № 1 к настоящему постановлению.</w:t>
            </w:r>
          </w:p>
          <w:p w:rsidR="009D13C0" w:rsidRPr="007D59A1" w:rsidRDefault="009D13C0" w:rsidP="007D59A1">
            <w:pPr>
              <w:pStyle w:val="21"/>
              <w:numPr>
                <w:ilvl w:val="0"/>
                <w:numId w:val="10"/>
              </w:numPr>
              <w:tabs>
                <w:tab w:val="num" w:pos="1710"/>
              </w:tabs>
              <w:ind w:firstLine="1140"/>
              <w:rPr>
                <w:color w:val="000000"/>
                <w:sz w:val="28"/>
                <w:szCs w:val="28"/>
              </w:rPr>
            </w:pPr>
            <w:r w:rsidRPr="007D59A1">
              <w:rPr>
                <w:color w:val="2D3038"/>
                <w:sz w:val="28"/>
                <w:szCs w:val="28"/>
              </w:rPr>
              <w:t>Утвердить  инструкцию по расследованию несчастных случаев, происшедших с лицами, эксплуатирующими бытовое газовое оборудование</w:t>
            </w:r>
            <w:r w:rsidRPr="007D59A1">
              <w:rPr>
                <w:color w:val="000000"/>
                <w:sz w:val="28"/>
                <w:szCs w:val="28"/>
              </w:rPr>
              <w:t xml:space="preserve"> согласно приложению № 1 к настоящему постановлению.</w:t>
            </w:r>
          </w:p>
          <w:p w:rsidR="009D13C0" w:rsidRPr="007D59A1" w:rsidRDefault="009D13C0" w:rsidP="007D59A1">
            <w:pPr>
              <w:pStyle w:val="21"/>
              <w:numPr>
                <w:ilvl w:val="0"/>
                <w:numId w:val="10"/>
              </w:numPr>
              <w:tabs>
                <w:tab w:val="left" w:pos="1710"/>
              </w:tabs>
              <w:rPr>
                <w:color w:val="000000"/>
                <w:sz w:val="28"/>
                <w:szCs w:val="28"/>
              </w:rPr>
            </w:pPr>
            <w:r w:rsidRPr="007D59A1">
              <w:rPr>
                <w:sz w:val="28"/>
                <w:szCs w:val="28"/>
              </w:rPr>
              <w:t>Настоящее постановление вступает в силу после его официального опубликования.</w:t>
            </w:r>
          </w:p>
          <w:p w:rsidR="009D13C0" w:rsidRPr="007D59A1" w:rsidRDefault="009D13C0" w:rsidP="007D59A1">
            <w:pPr>
              <w:pStyle w:val="21"/>
              <w:numPr>
                <w:ilvl w:val="0"/>
                <w:numId w:val="10"/>
              </w:numPr>
              <w:tabs>
                <w:tab w:val="num" w:pos="1710"/>
              </w:tabs>
              <w:rPr>
                <w:sz w:val="28"/>
                <w:szCs w:val="28"/>
              </w:rPr>
            </w:pPr>
            <w:r w:rsidRPr="007D59A1">
              <w:rPr>
                <w:sz w:val="28"/>
                <w:szCs w:val="28"/>
              </w:rPr>
              <w:t xml:space="preserve">Контроль исполнения настоящего постановления оставляю за собой. </w:t>
            </w:r>
          </w:p>
          <w:p w:rsidR="009D13C0" w:rsidRPr="007D59A1" w:rsidRDefault="009D13C0" w:rsidP="007D5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A1">
              <w:rPr>
                <w:rFonts w:ascii="Times New Roman" w:hAnsi="Times New Roman"/>
              </w:rPr>
              <w:t xml:space="preserve">    </w:t>
            </w:r>
          </w:p>
          <w:p w:rsidR="009D13C0" w:rsidRDefault="009D13C0" w:rsidP="007D59A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Pr="007D59A1">
              <w:rPr>
                <w:rFonts w:ascii="Times New Roman" w:hAnsi="Times New Roman"/>
                <w:sz w:val="28"/>
                <w:szCs w:val="28"/>
              </w:rPr>
              <w:t xml:space="preserve"> Синегорского </w:t>
            </w:r>
          </w:p>
          <w:p w:rsidR="009D13C0" w:rsidRDefault="009D13C0" w:rsidP="007D59A1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Т.А.Суржикова</w:t>
            </w:r>
          </w:p>
          <w:p w:rsidR="009D13C0" w:rsidRDefault="009D13C0" w:rsidP="007D59A1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3C0" w:rsidRDefault="009D13C0" w:rsidP="007D59A1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</w:t>
            </w:r>
          </w:p>
          <w:p w:rsidR="009D13C0" w:rsidRPr="00C72BF3" w:rsidRDefault="009D13C0" w:rsidP="00C72BF3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С.П.Беседина</w:t>
            </w:r>
            <w:r>
              <w:rPr>
                <w:sz w:val="24"/>
                <w:szCs w:val="24"/>
              </w:rPr>
              <w:t xml:space="preserve">                                          </w:t>
            </w:r>
          </w:p>
          <w:p w:rsidR="009D13C0" w:rsidRDefault="009D13C0" w:rsidP="008231B5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D13C0" w:rsidRDefault="009D13C0" w:rsidP="00C72BF3">
            <w:pPr>
              <w:pStyle w:val="21"/>
              <w:tabs>
                <w:tab w:val="num" w:pos="1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9D13C0" w:rsidRPr="007D59A1" w:rsidRDefault="009D13C0" w:rsidP="00C72BF3">
            <w:pPr>
              <w:pStyle w:val="21"/>
              <w:tabs>
                <w:tab w:val="num" w:pos="1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7D59A1">
              <w:rPr>
                <w:sz w:val="24"/>
                <w:szCs w:val="24"/>
              </w:rPr>
              <w:t xml:space="preserve">Приложение №1 </w:t>
            </w:r>
          </w:p>
          <w:p w:rsidR="009D13C0" w:rsidRPr="007D59A1" w:rsidRDefault="009D13C0" w:rsidP="007D59A1">
            <w:pPr>
              <w:pStyle w:val="21"/>
              <w:tabs>
                <w:tab w:val="num" w:pos="1710"/>
              </w:tabs>
              <w:jc w:val="center"/>
              <w:rPr>
                <w:sz w:val="24"/>
                <w:szCs w:val="24"/>
              </w:rPr>
            </w:pPr>
            <w:r w:rsidRPr="007D59A1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7D59A1">
              <w:rPr>
                <w:sz w:val="24"/>
                <w:szCs w:val="24"/>
              </w:rPr>
              <w:t xml:space="preserve">к постановлению </w:t>
            </w:r>
          </w:p>
          <w:p w:rsidR="009D13C0" w:rsidRDefault="009D13C0" w:rsidP="007D59A1">
            <w:pPr>
              <w:pStyle w:val="21"/>
              <w:tabs>
                <w:tab w:val="num" w:pos="1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7D59A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Синегорского </w:t>
            </w:r>
          </w:p>
          <w:p w:rsidR="009D13C0" w:rsidRDefault="009D13C0" w:rsidP="007D59A1">
            <w:pPr>
              <w:pStyle w:val="21"/>
              <w:tabs>
                <w:tab w:val="num" w:pos="1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  <w:r w:rsidRPr="007D59A1">
              <w:rPr>
                <w:sz w:val="24"/>
                <w:szCs w:val="24"/>
              </w:rPr>
              <w:t xml:space="preserve"> </w:t>
            </w:r>
          </w:p>
          <w:p w:rsidR="009D13C0" w:rsidRPr="007D59A1" w:rsidRDefault="009D13C0" w:rsidP="007D59A1">
            <w:pPr>
              <w:pStyle w:val="21"/>
              <w:tabs>
                <w:tab w:val="num" w:pos="1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7D59A1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10.11.2014 № 200</w:t>
            </w:r>
            <w:r w:rsidRPr="007D59A1">
              <w:rPr>
                <w:sz w:val="24"/>
                <w:szCs w:val="24"/>
              </w:rPr>
              <w:t xml:space="preserve"> </w:t>
            </w:r>
          </w:p>
          <w:p w:rsidR="009D13C0" w:rsidRPr="007D59A1" w:rsidRDefault="009D13C0" w:rsidP="007D59A1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9D13C0" w:rsidRPr="007D59A1" w:rsidRDefault="009D13C0" w:rsidP="007D59A1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9D13C0" w:rsidRPr="007D59A1" w:rsidRDefault="009D13C0" w:rsidP="007D59A1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9D13C0" w:rsidRPr="007D59A1" w:rsidRDefault="009D13C0" w:rsidP="007D59A1">
            <w:pPr>
              <w:pStyle w:val="21"/>
              <w:tabs>
                <w:tab w:val="num" w:pos="1710"/>
              </w:tabs>
              <w:jc w:val="center"/>
              <w:rPr>
                <w:sz w:val="28"/>
                <w:szCs w:val="28"/>
              </w:rPr>
            </w:pPr>
            <w:r w:rsidRPr="007D59A1">
              <w:rPr>
                <w:sz w:val="28"/>
                <w:szCs w:val="28"/>
              </w:rPr>
              <w:t xml:space="preserve">Состав комиссии </w:t>
            </w:r>
          </w:p>
          <w:p w:rsidR="009D13C0" w:rsidRPr="007D59A1" w:rsidRDefault="009D13C0" w:rsidP="007D59A1">
            <w:pPr>
              <w:pStyle w:val="21"/>
              <w:tabs>
                <w:tab w:val="num" w:pos="1710"/>
              </w:tabs>
              <w:jc w:val="center"/>
              <w:rPr>
                <w:sz w:val="28"/>
                <w:szCs w:val="28"/>
              </w:rPr>
            </w:pPr>
            <w:r w:rsidRPr="007D59A1">
              <w:rPr>
                <w:color w:val="000000"/>
                <w:sz w:val="28"/>
                <w:szCs w:val="28"/>
              </w:rPr>
              <w:t xml:space="preserve">по </w:t>
            </w:r>
            <w:r w:rsidRPr="007D59A1">
              <w:rPr>
                <w:sz w:val="28"/>
                <w:szCs w:val="28"/>
              </w:rPr>
              <w:t>рассмотрению несчастных случаев, связанных с нарушением требований безопасной эксплуатации населением ВДГО (ВКГО)</w:t>
            </w:r>
          </w:p>
          <w:p w:rsidR="009D13C0" w:rsidRDefault="009D13C0" w:rsidP="007D59A1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9D13C0" w:rsidRDefault="009D13C0" w:rsidP="003B530A">
            <w:pPr>
              <w:pStyle w:val="21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Н.И.</w:t>
            </w:r>
            <w:r w:rsidRPr="007D59A1">
              <w:rPr>
                <w:sz w:val="28"/>
                <w:szCs w:val="28"/>
              </w:rPr>
              <w:t xml:space="preserve">                    Глава </w:t>
            </w:r>
            <w:r>
              <w:rPr>
                <w:sz w:val="28"/>
                <w:szCs w:val="28"/>
              </w:rPr>
              <w:t>Синегорского сельского</w:t>
            </w:r>
            <w:r w:rsidRPr="007D59A1">
              <w:rPr>
                <w:sz w:val="28"/>
                <w:szCs w:val="28"/>
              </w:rPr>
              <w:t xml:space="preserve"> поселения,</w:t>
            </w:r>
          </w:p>
          <w:p w:rsidR="009D13C0" w:rsidRPr="003B530A" w:rsidRDefault="009D13C0" w:rsidP="003B530A">
            <w:pPr>
              <w:pStyle w:val="21"/>
              <w:ind w:left="7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3B530A">
              <w:rPr>
                <w:sz w:val="28"/>
                <w:szCs w:val="28"/>
              </w:rPr>
              <w:t>председатель комиссии</w:t>
            </w:r>
          </w:p>
          <w:p w:rsidR="009D13C0" w:rsidRDefault="009D13C0" w:rsidP="007D59A1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9D13C0" w:rsidRPr="007D59A1" w:rsidRDefault="009D13C0" w:rsidP="007D59A1">
            <w:pPr>
              <w:pStyle w:val="21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Кобзева М.В.                  </w:t>
            </w:r>
            <w:r w:rsidRPr="007D59A1">
              <w:rPr>
                <w:sz w:val="28"/>
                <w:szCs w:val="28"/>
              </w:rPr>
              <w:t>Специалист первой категории сектора</w:t>
            </w:r>
          </w:p>
          <w:p w:rsidR="009D13C0" w:rsidRDefault="009D13C0" w:rsidP="003B530A">
            <w:pPr>
              <w:pStyle w:val="21"/>
              <w:ind w:left="108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7D59A1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пального хозяйства Администрации</w:t>
            </w:r>
          </w:p>
          <w:p w:rsidR="009D13C0" w:rsidRDefault="009D13C0" w:rsidP="003B530A">
            <w:pPr>
              <w:pStyle w:val="21"/>
              <w:ind w:left="108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Синегорского сельского</w:t>
            </w:r>
            <w:r w:rsidRPr="007D59A1">
              <w:rPr>
                <w:sz w:val="28"/>
                <w:szCs w:val="28"/>
              </w:rPr>
              <w:t xml:space="preserve"> поселения,</w:t>
            </w:r>
          </w:p>
          <w:p w:rsidR="009D13C0" w:rsidRPr="007D59A1" w:rsidRDefault="009D13C0" w:rsidP="003B530A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7D59A1">
              <w:rPr>
                <w:sz w:val="28"/>
                <w:szCs w:val="28"/>
              </w:rPr>
              <w:t>секретарь комиссии</w:t>
            </w:r>
          </w:p>
          <w:p w:rsidR="009D13C0" w:rsidRPr="007D59A1" w:rsidRDefault="009D13C0" w:rsidP="007D59A1">
            <w:pPr>
              <w:pStyle w:val="21"/>
              <w:jc w:val="right"/>
              <w:rPr>
                <w:sz w:val="28"/>
                <w:szCs w:val="28"/>
              </w:rPr>
            </w:pPr>
          </w:p>
          <w:p w:rsidR="009D13C0" w:rsidRPr="007D59A1" w:rsidRDefault="009D13C0" w:rsidP="007D59A1">
            <w:pPr>
              <w:pStyle w:val="21"/>
              <w:jc w:val="center"/>
              <w:rPr>
                <w:sz w:val="28"/>
                <w:szCs w:val="28"/>
              </w:rPr>
            </w:pPr>
            <w:r w:rsidRPr="007D59A1">
              <w:rPr>
                <w:sz w:val="28"/>
                <w:szCs w:val="28"/>
              </w:rPr>
              <w:t>Члены комиссии:</w:t>
            </w:r>
          </w:p>
          <w:p w:rsidR="009D13C0" w:rsidRPr="007D59A1" w:rsidRDefault="009D13C0" w:rsidP="007D59A1">
            <w:pPr>
              <w:pStyle w:val="21"/>
              <w:jc w:val="left"/>
              <w:rPr>
                <w:sz w:val="28"/>
                <w:szCs w:val="28"/>
              </w:rPr>
            </w:pPr>
          </w:p>
          <w:p w:rsidR="009D13C0" w:rsidRDefault="009D13C0" w:rsidP="007D59A1">
            <w:pPr>
              <w:pStyle w:val="21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Суржикова Т.А</w:t>
            </w:r>
            <w:r w:rsidRPr="007D59A1">
              <w:rPr>
                <w:sz w:val="28"/>
                <w:szCs w:val="28"/>
              </w:rPr>
              <w:t xml:space="preserve">.     </w:t>
            </w:r>
            <w:r>
              <w:rPr>
                <w:sz w:val="28"/>
                <w:szCs w:val="28"/>
              </w:rPr>
              <w:t xml:space="preserve">          Заведующий сектором муниципального хозяйства</w:t>
            </w:r>
          </w:p>
          <w:p w:rsidR="009D13C0" w:rsidRPr="007D59A1" w:rsidRDefault="009D13C0" w:rsidP="007D59A1">
            <w:pPr>
              <w:pStyle w:val="21"/>
              <w:ind w:left="7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Администрации Синегорского сельского поселения</w:t>
            </w:r>
          </w:p>
          <w:p w:rsidR="009D13C0" w:rsidRPr="007D59A1" w:rsidRDefault="009D13C0" w:rsidP="007D59A1">
            <w:pPr>
              <w:pStyle w:val="21"/>
              <w:ind w:left="1080" w:firstLine="0"/>
              <w:rPr>
                <w:sz w:val="28"/>
                <w:szCs w:val="28"/>
              </w:rPr>
            </w:pPr>
          </w:p>
          <w:p w:rsidR="009D13C0" w:rsidRDefault="009D13C0" w:rsidP="003B530A">
            <w:pPr>
              <w:pStyle w:val="21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Е.А.               Специалист</w:t>
            </w:r>
            <w:r w:rsidRPr="007D59A1">
              <w:rPr>
                <w:sz w:val="28"/>
                <w:szCs w:val="28"/>
              </w:rPr>
              <w:t xml:space="preserve"> по ГО и ЧС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9D13C0" w:rsidRPr="003B530A" w:rsidRDefault="009D13C0" w:rsidP="003B530A">
            <w:pPr>
              <w:pStyle w:val="21"/>
              <w:ind w:left="7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Синегорского </w:t>
            </w:r>
            <w:r w:rsidRPr="003B530A">
              <w:rPr>
                <w:sz w:val="28"/>
                <w:szCs w:val="28"/>
              </w:rPr>
              <w:t>сельского поселения</w:t>
            </w:r>
          </w:p>
          <w:p w:rsidR="009D13C0" w:rsidRPr="007D59A1" w:rsidRDefault="009D13C0" w:rsidP="007D59A1">
            <w:pPr>
              <w:pStyle w:val="21"/>
              <w:ind w:left="1080" w:firstLine="0"/>
              <w:jc w:val="left"/>
              <w:rPr>
                <w:sz w:val="28"/>
                <w:szCs w:val="28"/>
              </w:rPr>
            </w:pPr>
          </w:p>
          <w:p w:rsidR="009D13C0" w:rsidRPr="003B530A" w:rsidRDefault="009D13C0" w:rsidP="003B530A">
            <w:pPr>
              <w:pStyle w:val="21"/>
              <w:numPr>
                <w:ilvl w:val="0"/>
                <w:numId w:val="16"/>
              </w:numPr>
              <w:rPr>
                <w:rStyle w:val="Strong"/>
                <w:b w:val="0"/>
                <w:bCs w:val="0"/>
              </w:rPr>
            </w:pPr>
            <w:r>
              <w:rPr>
                <w:sz w:val="28"/>
                <w:szCs w:val="28"/>
              </w:rPr>
              <w:t xml:space="preserve">Сальников А.В.            </w:t>
            </w:r>
            <w:r w:rsidRPr="003B530A">
              <w:rPr>
                <w:sz w:val="28"/>
                <w:szCs w:val="28"/>
              </w:rPr>
              <w:t xml:space="preserve">Главный инженер  </w:t>
            </w:r>
            <w:r>
              <w:rPr>
                <w:rStyle w:val="Strong"/>
                <w:b w:val="0"/>
                <w:sz w:val="28"/>
                <w:szCs w:val="28"/>
              </w:rPr>
              <w:t>филиала ОАО "Газпром</w:t>
            </w:r>
          </w:p>
          <w:p w:rsidR="009D13C0" w:rsidRDefault="009D13C0" w:rsidP="003B530A">
            <w:pPr>
              <w:pStyle w:val="21"/>
              <w:ind w:left="360" w:firstLine="0"/>
              <w:rPr>
                <w:rStyle w:val="Strong"/>
                <w:b w:val="0"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                                           </w:t>
            </w:r>
            <w:r w:rsidRPr="003B530A">
              <w:rPr>
                <w:rStyle w:val="Strong"/>
                <w:b w:val="0"/>
                <w:sz w:val="28"/>
                <w:szCs w:val="28"/>
              </w:rPr>
              <w:t>газораспределение Ростов-на-Дону"</w:t>
            </w:r>
            <w:r>
              <w:rPr>
                <w:rStyle w:val="Strong"/>
                <w:b w:val="0"/>
                <w:sz w:val="28"/>
                <w:szCs w:val="28"/>
              </w:rPr>
              <w:t xml:space="preserve"> в </w:t>
            </w:r>
          </w:p>
          <w:p w:rsidR="009D13C0" w:rsidRPr="003B530A" w:rsidRDefault="009D13C0" w:rsidP="003B530A">
            <w:pPr>
              <w:pStyle w:val="21"/>
              <w:ind w:left="360" w:firstLine="0"/>
              <w:rPr>
                <w:bCs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 xml:space="preserve">                                           г. Белой </w:t>
            </w:r>
            <w:r w:rsidRPr="003B530A">
              <w:rPr>
                <w:rStyle w:val="Strong"/>
                <w:b w:val="0"/>
                <w:sz w:val="28"/>
                <w:szCs w:val="28"/>
              </w:rPr>
              <w:t>Калитве</w:t>
            </w:r>
            <w:r>
              <w:rPr>
                <w:rStyle w:val="Strong"/>
                <w:b w:val="0"/>
                <w:sz w:val="28"/>
                <w:szCs w:val="28"/>
              </w:rPr>
              <w:t xml:space="preserve"> </w:t>
            </w:r>
            <w:r w:rsidRPr="003B530A">
              <w:rPr>
                <w:rStyle w:val="Strong"/>
                <w:b w:val="0"/>
                <w:sz w:val="28"/>
                <w:szCs w:val="28"/>
              </w:rPr>
              <w:t>(по согласованию)</w:t>
            </w:r>
          </w:p>
          <w:p w:rsidR="009D13C0" w:rsidRPr="007D59A1" w:rsidRDefault="009D13C0" w:rsidP="007D59A1">
            <w:pPr>
              <w:pStyle w:val="21"/>
              <w:ind w:left="1080" w:firstLine="0"/>
              <w:jc w:val="left"/>
              <w:rPr>
                <w:sz w:val="28"/>
                <w:szCs w:val="28"/>
              </w:rPr>
            </w:pPr>
          </w:p>
          <w:p w:rsidR="009D13C0" w:rsidRDefault="009D13C0" w:rsidP="003B530A">
            <w:pPr>
              <w:pStyle w:val="21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Овчинникова О.В.          </w:t>
            </w:r>
            <w:r w:rsidRPr="007D59A1">
              <w:rPr>
                <w:sz w:val="28"/>
                <w:szCs w:val="28"/>
              </w:rPr>
              <w:t xml:space="preserve">Генеральный </w:t>
            </w:r>
            <w:r>
              <w:rPr>
                <w:sz w:val="28"/>
                <w:szCs w:val="28"/>
              </w:rPr>
              <w:t>директор ООО «Белокалитвинская</w:t>
            </w:r>
          </w:p>
          <w:p w:rsidR="009D13C0" w:rsidRPr="007D59A1" w:rsidRDefault="009D13C0" w:rsidP="003B530A">
            <w:pPr>
              <w:pStyle w:val="21"/>
              <w:ind w:left="36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7D59A1">
              <w:rPr>
                <w:sz w:val="28"/>
                <w:szCs w:val="28"/>
              </w:rPr>
              <w:t>Управляющая Компания»</w:t>
            </w:r>
          </w:p>
          <w:p w:rsidR="009D13C0" w:rsidRPr="007D59A1" w:rsidRDefault="009D13C0" w:rsidP="007D59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  <w:p w:rsidR="009D13C0" w:rsidRPr="007D59A1" w:rsidRDefault="009D13C0" w:rsidP="003B530A">
            <w:pPr>
              <w:pStyle w:val="21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Нейлик Л.С.</w:t>
            </w:r>
            <w:r w:rsidRPr="007D59A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</w:t>
            </w:r>
            <w:r w:rsidRPr="007D59A1">
              <w:rPr>
                <w:sz w:val="28"/>
                <w:szCs w:val="28"/>
              </w:rPr>
              <w:t>Председатель правления ТСЖ «</w:t>
            </w:r>
            <w:r>
              <w:rPr>
                <w:sz w:val="28"/>
                <w:szCs w:val="28"/>
              </w:rPr>
              <w:t>Горняк</w:t>
            </w:r>
            <w:r w:rsidRPr="007D59A1">
              <w:rPr>
                <w:sz w:val="28"/>
                <w:szCs w:val="28"/>
              </w:rPr>
              <w:t>»</w:t>
            </w:r>
          </w:p>
          <w:p w:rsidR="009D13C0" w:rsidRPr="007D59A1" w:rsidRDefault="009D13C0" w:rsidP="007D59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  <w:p w:rsidR="009D13C0" w:rsidRPr="007D59A1" w:rsidRDefault="009D13C0" w:rsidP="007D5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3C0" w:rsidRPr="007D59A1" w:rsidRDefault="009D13C0" w:rsidP="00BF6577">
            <w:pPr>
              <w:tabs>
                <w:tab w:val="left" w:pos="76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С.П.Беседина</w:t>
            </w:r>
          </w:p>
          <w:p w:rsidR="009D13C0" w:rsidRDefault="009D13C0" w:rsidP="007D59A1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9D13C0" w:rsidRDefault="009D13C0" w:rsidP="007D59A1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9D13C0" w:rsidRDefault="009D13C0" w:rsidP="007D59A1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9D13C0" w:rsidRDefault="009D13C0" w:rsidP="007D59A1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9D13C0" w:rsidRDefault="009D13C0" w:rsidP="007D59A1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9D13C0" w:rsidRDefault="009D13C0" w:rsidP="007D59A1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9D13C0" w:rsidRDefault="009D13C0" w:rsidP="007D59A1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9D13C0" w:rsidRDefault="009D13C0" w:rsidP="007D59A1">
            <w:pPr>
              <w:pStyle w:val="21"/>
              <w:tabs>
                <w:tab w:val="num" w:pos="1710"/>
              </w:tabs>
              <w:jc w:val="right"/>
              <w:rPr>
                <w:sz w:val="24"/>
                <w:szCs w:val="24"/>
              </w:rPr>
            </w:pPr>
          </w:p>
          <w:p w:rsidR="009D13C0" w:rsidRPr="007D59A1" w:rsidRDefault="009D13C0" w:rsidP="003B530A">
            <w:pPr>
              <w:pStyle w:val="21"/>
              <w:tabs>
                <w:tab w:val="num" w:pos="1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Приложение №2</w:t>
            </w:r>
            <w:r w:rsidRPr="007D59A1">
              <w:rPr>
                <w:sz w:val="24"/>
                <w:szCs w:val="24"/>
              </w:rPr>
              <w:t xml:space="preserve"> </w:t>
            </w:r>
          </w:p>
          <w:p w:rsidR="009D13C0" w:rsidRPr="007D59A1" w:rsidRDefault="009D13C0" w:rsidP="003B530A">
            <w:pPr>
              <w:pStyle w:val="21"/>
              <w:tabs>
                <w:tab w:val="num" w:pos="1710"/>
              </w:tabs>
              <w:jc w:val="center"/>
              <w:rPr>
                <w:sz w:val="24"/>
                <w:szCs w:val="24"/>
              </w:rPr>
            </w:pPr>
            <w:r w:rsidRPr="007D59A1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7D59A1">
              <w:rPr>
                <w:sz w:val="24"/>
                <w:szCs w:val="24"/>
              </w:rPr>
              <w:t xml:space="preserve">к постановлению </w:t>
            </w:r>
          </w:p>
          <w:p w:rsidR="009D13C0" w:rsidRDefault="009D13C0" w:rsidP="003B530A">
            <w:pPr>
              <w:pStyle w:val="21"/>
              <w:tabs>
                <w:tab w:val="num" w:pos="1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7D59A1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 xml:space="preserve">Синегорского </w:t>
            </w:r>
          </w:p>
          <w:p w:rsidR="009D13C0" w:rsidRDefault="009D13C0" w:rsidP="003B530A">
            <w:pPr>
              <w:pStyle w:val="21"/>
              <w:tabs>
                <w:tab w:val="num" w:pos="1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сельского поселения </w:t>
            </w:r>
            <w:r w:rsidRPr="007D59A1">
              <w:rPr>
                <w:sz w:val="24"/>
                <w:szCs w:val="24"/>
              </w:rPr>
              <w:t xml:space="preserve"> </w:t>
            </w:r>
          </w:p>
          <w:p w:rsidR="009D13C0" w:rsidRPr="007D59A1" w:rsidRDefault="009D13C0" w:rsidP="003B530A">
            <w:pPr>
              <w:pStyle w:val="21"/>
              <w:tabs>
                <w:tab w:val="num" w:pos="1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7D59A1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10.11.2014 № 200</w:t>
            </w:r>
            <w:r w:rsidRPr="007D59A1">
              <w:rPr>
                <w:sz w:val="24"/>
                <w:szCs w:val="24"/>
              </w:rPr>
              <w:t xml:space="preserve"> </w:t>
            </w:r>
          </w:p>
          <w:p w:rsidR="009D13C0" w:rsidRPr="007D59A1" w:rsidRDefault="009D13C0" w:rsidP="007D5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3C0" w:rsidRPr="007D59A1" w:rsidRDefault="009D13C0" w:rsidP="003B530A">
            <w:pPr>
              <w:shd w:val="clear" w:color="auto" w:fill="FFFFFF"/>
              <w:ind w:firstLine="280"/>
              <w:jc w:val="center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Инструкция по расследованию несчастных случаев, происшедших с лицами, эксплуатирующими бытовое газовое оборудование</w:t>
            </w:r>
          </w:p>
          <w:p w:rsidR="009D13C0" w:rsidRDefault="009D13C0" w:rsidP="003B530A">
            <w:pPr>
              <w:shd w:val="clear" w:color="auto" w:fill="FFFFFF"/>
              <w:spacing w:after="140" w:line="363" w:lineRule="atLeast"/>
              <w:ind w:left="70"/>
              <w:jc w:val="center"/>
              <w:outlineLvl w:val="1"/>
              <w:rPr>
                <w:rFonts w:ascii="Times New Roman" w:hAnsi="Times New Roman"/>
                <w:bCs/>
                <w:color w:val="1E1E1E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bCs/>
                <w:color w:val="1E1E1E"/>
                <w:sz w:val="28"/>
                <w:szCs w:val="28"/>
              </w:rPr>
              <w:t>Общие положения</w:t>
            </w:r>
          </w:p>
          <w:p w:rsidR="009D13C0" w:rsidRPr="003B530A" w:rsidRDefault="009D13C0" w:rsidP="003B530A">
            <w:pPr>
              <w:shd w:val="clear" w:color="auto" w:fill="FFFFFF"/>
              <w:spacing w:after="0" w:line="363" w:lineRule="atLeast"/>
              <w:ind w:left="70"/>
              <w:jc w:val="both"/>
              <w:outlineLvl w:val="1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Настоящая инструкция устанавливает обязате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льные требования по организации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и проведению расследования, оформления и учета несчастных случаев, происшедших с лицами, эксплуатирующими бытовое газовое оборудование в муниципальном жилищном фонде.</w:t>
            </w:r>
          </w:p>
          <w:p w:rsidR="009D13C0" w:rsidRPr="007D59A1" w:rsidRDefault="009D13C0" w:rsidP="003B530A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Действие настоящей инструкции по расследованию несчастных случаев, происшедших с лицами, эксплуатирующими бытовое газовое оборудование (далее - Инструкция), распространяется на жилищно-эксплуатационные организации, осуществляющие техническую эксплуатацию жилищного фонда 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Синегорского сельского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поселения и предприятия, обслуживающие бытовое газовое оборудование.</w:t>
            </w:r>
          </w:p>
          <w:p w:rsidR="009D13C0" w:rsidRPr="007D59A1" w:rsidRDefault="009D13C0" w:rsidP="003B530A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Расследованию в порядке, установленном настоящей Инструкцией, подлежат события, связанные с эксплуатацией, установленного в жилых домах газового оборудования, в результате которых физическим лицом или лицами, были получены увечья или иные телесные повреждения (травмы), а также отравления и удушья, повлекшие за собой временную или стойкую утрату им трудоспособности либо его смерть (далее - несчастный случай).</w:t>
            </w:r>
          </w:p>
          <w:p w:rsidR="009D13C0" w:rsidRPr="007D59A1" w:rsidRDefault="009D13C0" w:rsidP="003B530A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О каждом несчастном случае, связанном с эксплуатацией, установленного в жилых домах газового оборудования, немедленно оповещается аварийно-диспетчерская служба </w:t>
            </w:r>
            <w:r w:rsidRPr="00BF657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филиала ОАО "Газпром газораспределение Ростов-на-Дону" в г. Белой Калитва</w:t>
            </w:r>
            <w:r w:rsidRPr="007D59A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и единая диспетчерская дежурная служба, в том числе и по делам ГО и ЧС при Администрации Белокалитвинского района, председатель комиссии Администрации 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Синегорского сельского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поселения.</w:t>
            </w:r>
          </w:p>
          <w:p w:rsidR="009D13C0" w:rsidRPr="007D59A1" w:rsidRDefault="009D13C0" w:rsidP="003B530A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О несчастных случаях с числом пострадавших два и более человека (далее - групповой несчастный случай), несчастном случае, в результате которого пострадавшим было получено повреждение здоровья, отнесенное в соответствии с установленными квалифицирующими признаками к категории тяжелых (далее - тяжелый несчастный случай), или о несчастном случае со смертельным исходом, происшедших с гражданами в результате эксплуатации бытового газового оборудования, единая диспетчерская дежурная служба, в том числе и  по делам ГО и ЧС при Администрации Белокалитвинского района сообщает председателю комиссии Администрации 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Синегорского сельского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поселения. </w:t>
            </w:r>
          </w:p>
          <w:p w:rsidR="009D13C0" w:rsidRPr="007D59A1" w:rsidRDefault="009D13C0" w:rsidP="003B530A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До начала расследования несчастного случая руководство жилищно-эксплуатационного участка обязано прекратить все работы на месте происшествия, кроме работ, связанных со спасением людей и предупреждением повторения несчастных случаев, а также принять меры по обеспечению сохранности предметов и оборудования, находящихся на месте происшествия.</w:t>
            </w:r>
          </w:p>
          <w:p w:rsidR="009D13C0" w:rsidRPr="007D59A1" w:rsidRDefault="009D13C0" w:rsidP="003B530A">
            <w:pPr>
              <w:shd w:val="clear" w:color="auto" w:fill="FFFFFF"/>
              <w:spacing w:after="0" w:line="363" w:lineRule="atLeast"/>
              <w:ind w:left="70"/>
              <w:jc w:val="both"/>
              <w:outlineLvl w:val="1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after="140" w:line="363" w:lineRule="atLeast"/>
              <w:ind w:left="70"/>
              <w:jc w:val="center"/>
              <w:outlineLvl w:val="1"/>
              <w:rPr>
                <w:rFonts w:ascii="Times New Roman" w:hAnsi="Times New Roman"/>
                <w:bCs/>
                <w:color w:val="1E1E1E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bCs/>
                <w:color w:val="1E1E1E"/>
                <w:sz w:val="28"/>
                <w:szCs w:val="28"/>
              </w:rPr>
              <w:t>Особенности проведения расследования несчастных случаев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Расследование несчастных случаев, проводится в течение 10 (десяти) календарных дней, с момента возникновения несчастного случая.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При возникновении обстоятельств, объективно препятствующих завершению расследования несчастного случая в установленные сроки расследования, а также в случае необходимости дополнительного получения соответствующих медицинских и иных документов и заключений, установленные сроки расследования несчастного случая могут быть продлены председателем комиссии, но не более чем на 10 календарных дней.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В ходе расследования каждого несчастного случая комиссия производит осмотр места происшествия, выявляет и опрашивает очевидцев несчастного случая и должностных лиц, чьи объяснения могут быть необходимы, знакомится с организационно-распорядительными документами, в том числе устанавливающими порядок решения вопросов обеспечения безопасной эксплуатации газового оборудования и ответственности за это должностных лиц, получает иную необходимую информацию и по возможности - объяснения от пострадавшего по существу происшествия.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В целях получения заключения о технических причинах происшествия председатель комиссии может привлечь к расследованию несчастного случая должностных лиц органов государственного надзора и контроля и по согласованию с ними провести расследование в данной части.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Члены комиссии организуют встречи с пострадавшими, их доверенными лицами и членами семей в целях ознакомления их с результатами расследования, при необходимости вносят предложения по вопросам оказания им помощи социального характера, разъясняют порядок возмещения вреда, причиненного здоровью пострадавших, и оказывают правовую помощь по решению указанных вопросов.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Перечень документов, формируемых в ходе расследования несчастного случая (в дальнейшем - материалы расследования), определяется председателем комиссии в зависимости от характера и обстоятельств каждого конкретного происшествия.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Комиссией принимаются к рассмотрению только оригиналы подготовленных документов, после чего с них снимаются заверенные копии (делаются выписки). Документы с надлежаще не оформленными поправками, подчистками и дополнениями как официальные не рассматриваются.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государственных нормативных требований, вырабатывает мероприятия по устранению причин и предупреждению подобных несчастных случаев.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В случаях разногласий, возникших между членами комиссии в ходе расследования несчастного случая (о его причинах, лицах, виновных в допущенных нарушениях и др.), решение принимается большинством голосов членов комиссии. При этом члены комиссии, не согласные с принятым решением, подписывают акты о расследовании с изложением своего аргументированного особого мнения, которое приобщается к материалам расследования несчастного случая.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Особое мнение членов комиссии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выводов комиссии.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center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after="140" w:line="363" w:lineRule="atLeast"/>
              <w:ind w:left="70"/>
              <w:jc w:val="center"/>
              <w:outlineLvl w:val="1"/>
              <w:rPr>
                <w:rFonts w:ascii="Times New Roman" w:hAnsi="Times New Roman"/>
                <w:bCs/>
                <w:color w:val="1E1E1E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bCs/>
                <w:color w:val="1E1E1E"/>
                <w:sz w:val="28"/>
                <w:szCs w:val="28"/>
              </w:rPr>
              <w:t>Оформление и учет несчастных случаев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Несчастные случаи, квалифицированные комиссией как несчастные случаи, происшедшие с лицами, эксплуатирующими бытовое газовое оборудование подлежат оформлению актом, по форме, предусмотренной приложением N 1 к настоящей Инструкции (далее - акт).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К акту должны быть при необходимости приложены: протокол осмотра места происшествия несчастного случая (приложение N 2), произведенного комиссией; схема места происшествия несчастного случая, с нанесением газового оборудования и другого инженерного оборудования, подписанный членами комиссии и лицом, выполнившим схему; акты проверок исправности дымовых и вентиляционных каналов; письменные объяснения (протоколы опросов) очевидцев и должностных лиц (приложение N 3); справки о прохождении пострадавшим обучения правилам пользования бытовыми газовыми приборами; медицинские заключения о характере повреждений у пострадавшего (диагноз) и степени их тяжести или заключения судебно-медицинской экспертизы о причинах смерти пострадавшего.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В необходимых случаях к акту прилагаются заключения экспертиз, организуемых в процессе расследования, и другие необходимые документы, требуемые в зависимости от характера и особенностей несчастного случая.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Каждое письменное объяснение (протокол опроса) должны быть удостоверены подписью опрашиваемого и члена комиссии, получившего объяснение, или составившего протокол опроса.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Разработанные комиссией мероприятия по результатам расследования несчастного случая и выводы в отношении виновных лиц объявляются приказом организации, работниками которой являются виновные лица, с указанием сроков исполнения мероприятий и лиц, ответственных за их исполнение.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Акт составляется комиссией, проводившей расследование несчастного случая, в четырех экземплярах, обладающих равной юридической силой. Первый экземпляр утвержденного и заверенного печатью акта с материалами расследования хранятся в течение 3 лет в Администрации 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Синегорского сельского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поселения.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Остальные экземпляры оформленного и подписанного акта о расследовании несчастного случая направляются председателем комиссии для рассмотрения руководству службы </w:t>
            </w:r>
            <w:r w:rsidRPr="00BF6577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филиала ОАО "Газпром газораспределение Ростов-на-Дону" в г. Белой Калитва</w:t>
            </w:r>
            <w:r w:rsidRPr="007D59A1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и жилищному ремонтно-эксплуатационному участку, на обслуживании которого находится жилой фонд, где произошел несчастный случай и при необходимости копии акта пострадавшему, либо его представителю и страховщику.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center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Default="009D13C0" w:rsidP="00212ADC">
            <w:pPr>
              <w:shd w:val="clear" w:color="auto" w:fill="FFFFFF"/>
              <w:spacing w:after="0" w:line="363" w:lineRule="atLeast"/>
              <w:ind w:left="70"/>
              <w:jc w:val="center"/>
              <w:outlineLvl w:val="1"/>
              <w:rPr>
                <w:rFonts w:ascii="Times New Roman" w:hAnsi="Times New Roman"/>
                <w:bCs/>
                <w:color w:val="1E1E1E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bCs/>
                <w:color w:val="1E1E1E"/>
                <w:sz w:val="28"/>
                <w:szCs w:val="28"/>
              </w:rPr>
              <w:t>Заключительные положения</w:t>
            </w:r>
          </w:p>
          <w:p w:rsidR="009D13C0" w:rsidRPr="007D59A1" w:rsidRDefault="009D13C0" w:rsidP="00212ADC">
            <w:pPr>
              <w:shd w:val="clear" w:color="auto" w:fill="FFFFFF"/>
              <w:spacing w:after="0" w:line="363" w:lineRule="atLeast"/>
              <w:ind w:left="70"/>
              <w:jc w:val="center"/>
              <w:outlineLvl w:val="1"/>
              <w:rPr>
                <w:rFonts w:ascii="Times New Roman" w:hAnsi="Times New Roman"/>
                <w:bCs/>
                <w:color w:val="1E1E1E"/>
                <w:sz w:val="28"/>
                <w:szCs w:val="28"/>
              </w:rPr>
            </w:pP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В случае если несчастный случай произошел по вине должностных лиц, то результаты расследования несчастного случая рассматриваются руководством организации, виновника несчастного случая, для принятия решений, направленных на ликвидацию причин и предупреждение несчастных случаев.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Копии материалов расследования с копиями соответствующих приказов организаций признанных виновными в возникновении несчастного случая и ответственных за устранение причин его вызвавших, могут направляться в адрес главы Администрации 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Синегорского сельского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поселения и при необходимости в городскую прокуратуру.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Члены комиссии (включая ее председателя),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а также объективность выводов и решений, принятых ими по результатам проведенного расследования несчастного случая.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Контроль за надлежащим и своевременным расследованием несчастного случая, а также выполнением ответственными организациями мероприятий по устранению причин, вызвавших несчастный случай, осуществляет Глава Администрации 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Синегорского сельского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поселения.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BF6577">
            <w:pPr>
              <w:shd w:val="clear" w:color="auto" w:fill="FFFFFF"/>
              <w:tabs>
                <w:tab w:val="left" w:pos="7770"/>
              </w:tabs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Специалист Администрации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ab/>
              <w:t>С.П.Беседина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Default="009D13C0" w:rsidP="00BF6577">
            <w:pPr>
              <w:shd w:val="clear" w:color="auto" w:fill="FFFFFF"/>
              <w:spacing w:after="0"/>
              <w:ind w:firstLine="280"/>
              <w:jc w:val="center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D13C0" w:rsidRDefault="009D13C0" w:rsidP="008231B5">
            <w:pPr>
              <w:shd w:val="clear" w:color="auto" w:fill="FFFFFF"/>
              <w:spacing w:after="0"/>
              <w:ind w:firstLine="280"/>
              <w:jc w:val="center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                                                                                                    Приложение </w:t>
            </w:r>
          </w:p>
          <w:p w:rsidR="009D13C0" w:rsidRPr="00212ADC" w:rsidRDefault="009D13C0" w:rsidP="00212ADC">
            <w:pPr>
              <w:shd w:val="clear" w:color="auto" w:fill="FFFFFF"/>
              <w:spacing w:after="0"/>
              <w:ind w:firstLine="280"/>
              <w:jc w:val="right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 к инструкции № 1</w:t>
            </w:r>
          </w:p>
          <w:p w:rsidR="009D13C0" w:rsidRPr="00BF6577" w:rsidRDefault="009D13C0" w:rsidP="00212ADC">
            <w:pPr>
              <w:shd w:val="clear" w:color="auto" w:fill="FFFFFF"/>
              <w:spacing w:after="0"/>
              <w:ind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577">
              <w:rPr>
                <w:rFonts w:ascii="Times New Roman" w:hAnsi="Times New Roman"/>
                <w:sz w:val="28"/>
                <w:szCs w:val="28"/>
              </w:rPr>
              <w:t>АКТ</w:t>
            </w:r>
          </w:p>
          <w:p w:rsidR="009D13C0" w:rsidRPr="007D59A1" w:rsidRDefault="009D13C0" w:rsidP="007D59A1">
            <w:pPr>
              <w:shd w:val="clear" w:color="auto" w:fill="FFFFFF"/>
              <w:ind w:firstLine="280"/>
              <w:jc w:val="right"/>
              <w:rPr>
                <w:rFonts w:ascii="Times New Roman" w:hAnsi="Times New Roman"/>
                <w:color w:val="61646A"/>
                <w:sz w:val="28"/>
                <w:szCs w:val="28"/>
              </w:rPr>
            </w:pP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(дата произошедшей аварии, несчастн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ого случая) "___"____________20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___г.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Адрес места происшествия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Собственник здания, квартиры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Состав комиссии:</w:t>
            </w:r>
          </w:p>
          <w:p w:rsidR="009D13C0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Председатель (фамилия, имя, отчество, должность)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Члены комиссии (фамилия, имя, отчество, должность)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__________________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Характеристика места происшествия: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Техническая характеристика газопроводов и газоиспользующего оборудования до происшествия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Наличие и состав проектной, исполнительной и эксплуатационной документации объекта, соответствие монтажа оборудования и газопроводов проекту, выявленные нарушения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Дата и объем выполненных работ при последнем техническом обслуживании (заявочном ремонте) газового оборудования, дата последней проверки состояния дымовых и вентиляционных каналов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Характеристика объекта после происшествия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Сведения о пострадавших (количество, характер и степень тяжести травм)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Характер причиненного ущерба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Обстоятельства аварии, несчастного случая. Описание последовательности событий, действия пострадавших и других лиц, связанных с аварией, несчастным случаем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Допущенные нарушения правил безопасного пользования газом в быту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Технические и организационные и иные причины аварий несчастного случая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Заключение комиссии о лицах, ответственных за произошедшую аварию, несчастный случай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Мероприятия по ликвидации последствий и предупреждению подобных аварий, несчастных случаев с указанием исполнителей и сроков выполнения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Перечень документов, прилагаемых к акту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"___"___________________20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____г. (число, месяц, год)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Председатель комиссии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(подпись)______________ (фамилия, имя, отчество)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Члены комиссии: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(подпись)______________ (фамилия, имя, отчество) 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(подпись)______________ (фамилия, имя, отчество) 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(подпись)______________ (фамилия, имя, отчество) 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(подпись)______________ (фамилия, имя, отчество) 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212ADC">
            <w:pPr>
              <w:shd w:val="clear" w:color="auto" w:fill="FFFFFF"/>
              <w:ind w:firstLine="280"/>
              <w:jc w:val="right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Приложение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br/>
              <w:t>к инструкции № 2</w:t>
            </w:r>
          </w:p>
          <w:p w:rsidR="009D13C0" w:rsidRPr="007D59A1" w:rsidRDefault="009D13C0" w:rsidP="007D59A1">
            <w:pPr>
              <w:shd w:val="clear" w:color="auto" w:fill="FFFFFF"/>
              <w:ind w:firstLine="280"/>
              <w:jc w:val="center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ПРОТОКОЛ ОСМОТРА</w:t>
            </w:r>
          </w:p>
          <w:p w:rsidR="009D13C0" w:rsidRPr="007D59A1" w:rsidRDefault="009D13C0" w:rsidP="007D59A1">
            <w:pPr>
              <w:shd w:val="clear" w:color="auto" w:fill="FFFFFF"/>
              <w:ind w:firstLine="280"/>
              <w:jc w:val="center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/>
                <w:color w:val="2D3038"/>
                <w:sz w:val="28"/>
                <w:szCs w:val="28"/>
              </w:rPr>
              <w:t>"_____"_________________20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__г. по адресу: 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п. Синегорский       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(место составления протокола) 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 "____"___________20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__г.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Осмотр начат в ___ час. ___ мин.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Осмотр окончен в ___ час. ___ мин.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Мною, председателем (членом) комиссии по расследованию несчастного случая, утвержденного постановлением Администрации 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Синегорского сельского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поселения № ___ от __.10 2014г., (должность, фамилия, инициалы председателя (члена комиссии), производившего осмотр)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произведен осмотр места несчастного случая, происшедшего (адрес места происшествия и дата несчастного случая)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(фамилия, инициалы пострадавшего или пострадавших)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Осмотр проводился в присутствии (фамилии, инициалы лиц, участвовавших в осмотре: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доверенное лицо пострадавшего (их), адвокат и др.)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В ходе осмотра установлено: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bCs/>
                <w:color w:val="777777"/>
                <w:sz w:val="28"/>
                <w:szCs w:val="28"/>
              </w:rPr>
              <w:t>1)</w:t>
            </w:r>
            <w:r w:rsidRPr="007D59A1">
              <w:rPr>
                <w:rFonts w:ascii="Times New Roman" w:hAnsi="Times New Roman"/>
                <w:b/>
                <w:bCs/>
                <w:color w:val="777777"/>
                <w:sz w:val="28"/>
                <w:szCs w:val="28"/>
              </w:rPr>
              <w:t xml:space="preserve">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обстановка и состояние места происшествия несчастного случая на момент осмотра 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(изменилась или нет по свидетельству пострадавшего или очевидцев несчастного случая, краткое изложение существа изменений)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bCs/>
                <w:color w:val="777777"/>
                <w:sz w:val="28"/>
                <w:szCs w:val="28"/>
              </w:rPr>
              <w:t>2)</w:t>
            </w:r>
            <w:r w:rsidRPr="007D59A1">
              <w:rPr>
                <w:rFonts w:ascii="Times New Roman" w:hAnsi="Times New Roman"/>
                <w:b/>
                <w:bCs/>
                <w:color w:val="777777"/>
                <w:sz w:val="28"/>
                <w:szCs w:val="28"/>
              </w:rPr>
              <w:t xml:space="preserve">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описание оборудования, установленного на месте, где произошел несчастный случай (точное указание, тип (марка), оборудования)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bCs/>
                <w:color w:val="777777"/>
                <w:sz w:val="28"/>
                <w:szCs w:val="28"/>
              </w:rPr>
              <w:t>3)</w:t>
            </w:r>
            <w:r w:rsidRPr="007D59A1">
              <w:rPr>
                <w:rFonts w:ascii="Times New Roman" w:hAnsi="Times New Roman"/>
                <w:b/>
                <w:bCs/>
                <w:color w:val="777777"/>
                <w:sz w:val="28"/>
                <w:szCs w:val="28"/>
              </w:rPr>
              <w:t xml:space="preserve">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состояние дымовых и вентиляционных каналов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В ходе осмотра проводилась (фотосъемка, видеозапись и т.п.)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С места происшествия изъяты (перечень и индивидуальные характеристики изъятых предметов)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К протоколу осмотра прилагаются (схема места происшествия, фотографии и т.п.)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Перед началом, в ходе либо по окончании осмотра от участвующих в осмотре лиц (их процессуальное положение, фамилия, инициалы)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заявления (поступили, не поступили)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Содержание заявлений: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Протокол составлен (должность, фамилия, инициалы председателя (члена) комиссии, проводившего осмотр, подпись, дата)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Лица, проводившие осмотр места происшествия (подпись, фамилия, инициалы лица, проводившего осмотр места происшествия)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212ADC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Лица, участвовавшие в осмотре места происшествия (подпись, фамилия, инициалы лица, проводившего осмотр места происшествия)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Default="009D13C0" w:rsidP="00212ADC">
            <w:pPr>
              <w:shd w:val="clear" w:color="auto" w:fill="FFFFFF"/>
              <w:ind w:firstLine="280"/>
              <w:jc w:val="right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Default="009D13C0" w:rsidP="00212ADC">
            <w:pPr>
              <w:shd w:val="clear" w:color="auto" w:fill="FFFFFF"/>
              <w:ind w:firstLine="280"/>
              <w:jc w:val="right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212ADC">
            <w:pPr>
              <w:shd w:val="clear" w:color="auto" w:fill="FFFFFF"/>
              <w:ind w:firstLine="280"/>
              <w:jc w:val="right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Приложение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br/>
              <w:t>к инструкции № 3</w:t>
            </w:r>
          </w:p>
          <w:p w:rsidR="009D13C0" w:rsidRPr="007D59A1" w:rsidRDefault="009D13C0" w:rsidP="007D59A1">
            <w:pPr>
              <w:shd w:val="clear" w:color="auto" w:fill="FFFFFF"/>
              <w:ind w:firstLine="280"/>
              <w:jc w:val="center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ПРОТОКОЛ ОПРОСА</w:t>
            </w:r>
          </w:p>
          <w:p w:rsidR="009D13C0" w:rsidRPr="007D59A1" w:rsidRDefault="009D13C0" w:rsidP="007D59A1">
            <w:pPr>
              <w:shd w:val="clear" w:color="auto" w:fill="FFFFFF"/>
              <w:ind w:firstLine="280"/>
              <w:jc w:val="center"/>
              <w:rPr>
                <w:rFonts w:ascii="Times New Roman" w:hAnsi="Times New Roman"/>
                <w:color w:val="2D3038"/>
                <w:sz w:val="28"/>
                <w:szCs w:val="28"/>
              </w:rPr>
            </w:pP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(место составления протокола) 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 "___"___________20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__г.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Опрос начат в ___ час. ___ мин.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Опрос окончен в ___ час. ___ мин.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Мною, председателем (членом) комиссии по расследованию несчастного случая, утвержденного постановлением Администрации 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Синегорского сельского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 xml:space="preserve"> поселения № ___ от __.10 2014г., (должность, фамилия, инициалы председателя (члена комиссии), производившего опрос)</w:t>
            </w:r>
          </w:p>
          <w:p w:rsidR="009D13C0" w:rsidRPr="007D59A1" w:rsidRDefault="009D13C0" w:rsidP="00212ADC">
            <w:pPr>
              <w:shd w:val="clear" w:color="auto" w:fill="FFFFFF"/>
              <w:spacing w:after="0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в помещении (указать место проведения опроса)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</w:t>
            </w:r>
          </w:p>
          <w:p w:rsidR="009D13C0" w:rsidRPr="007D59A1" w:rsidRDefault="009D13C0" w:rsidP="002824CF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произведен опрос пострадавшего (очевидца несчастного случая, должностного лица организации) (нужное подчеркнуть):</w:t>
            </w:r>
          </w:p>
          <w:p w:rsidR="009D13C0" w:rsidRPr="008231B5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bCs/>
                <w:color w:val="777777"/>
                <w:sz w:val="28"/>
                <w:szCs w:val="28"/>
              </w:rPr>
              <w:t xml:space="preserve">1) </w:t>
            </w:r>
            <w:r w:rsidRPr="008231B5">
              <w:rPr>
                <w:rFonts w:ascii="Times New Roman" w:hAnsi="Times New Roman"/>
                <w:color w:val="2D3038"/>
                <w:sz w:val="28"/>
                <w:szCs w:val="28"/>
              </w:rPr>
              <w:t>фамилия, имя, отчество</w:t>
            </w:r>
          </w:p>
          <w:p w:rsidR="009D13C0" w:rsidRPr="008231B5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8231B5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bCs/>
                <w:color w:val="777777"/>
                <w:sz w:val="28"/>
                <w:szCs w:val="28"/>
              </w:rPr>
              <w:t xml:space="preserve">2) </w:t>
            </w:r>
            <w:r w:rsidRPr="008231B5">
              <w:rPr>
                <w:rFonts w:ascii="Times New Roman" w:hAnsi="Times New Roman"/>
                <w:color w:val="2D3038"/>
                <w:sz w:val="28"/>
                <w:szCs w:val="28"/>
              </w:rPr>
              <w:t>дата рождения</w:t>
            </w:r>
          </w:p>
          <w:p w:rsidR="009D13C0" w:rsidRPr="008231B5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8231B5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bCs/>
                <w:color w:val="777777"/>
                <w:sz w:val="28"/>
                <w:szCs w:val="28"/>
              </w:rPr>
              <w:t xml:space="preserve">3) </w:t>
            </w:r>
            <w:r w:rsidRPr="008231B5">
              <w:rPr>
                <w:rFonts w:ascii="Times New Roman" w:hAnsi="Times New Roman"/>
                <w:color w:val="2D3038"/>
                <w:sz w:val="28"/>
                <w:szCs w:val="28"/>
              </w:rPr>
              <w:t>место жительства и (или) регистрации</w:t>
            </w:r>
          </w:p>
          <w:p w:rsidR="009D13C0" w:rsidRPr="008231B5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8231B5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color w:val="2D3038"/>
                <w:sz w:val="28"/>
                <w:szCs w:val="28"/>
              </w:rPr>
              <w:t>телефон</w:t>
            </w:r>
          </w:p>
          <w:p w:rsidR="009D13C0" w:rsidRPr="008231B5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8231B5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bCs/>
                <w:color w:val="777777"/>
                <w:sz w:val="28"/>
                <w:szCs w:val="28"/>
              </w:rPr>
              <w:t xml:space="preserve">4) </w:t>
            </w:r>
            <w:r w:rsidRPr="008231B5">
              <w:rPr>
                <w:rFonts w:ascii="Times New Roman" w:hAnsi="Times New Roman"/>
                <w:color w:val="2D3038"/>
                <w:sz w:val="28"/>
                <w:szCs w:val="28"/>
              </w:rPr>
              <w:t>образование</w:t>
            </w:r>
          </w:p>
          <w:p w:rsidR="009D13C0" w:rsidRPr="008231B5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8231B5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bCs/>
                <w:color w:val="777777"/>
                <w:sz w:val="28"/>
                <w:szCs w:val="28"/>
              </w:rPr>
              <w:t xml:space="preserve">5) </w:t>
            </w:r>
            <w:r w:rsidRPr="008231B5">
              <w:rPr>
                <w:rFonts w:ascii="Times New Roman" w:hAnsi="Times New Roman"/>
                <w:color w:val="2D3038"/>
                <w:sz w:val="28"/>
                <w:szCs w:val="28"/>
              </w:rPr>
              <w:t>место работы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bCs/>
                <w:color w:val="777777"/>
                <w:sz w:val="28"/>
                <w:szCs w:val="28"/>
              </w:rPr>
              <w:t>6)</w:t>
            </w:r>
            <w:r w:rsidRPr="007D59A1">
              <w:rPr>
                <w:rFonts w:ascii="Times New Roman" w:hAnsi="Times New Roman"/>
                <w:b/>
                <w:bCs/>
                <w:color w:val="777777"/>
                <w:sz w:val="28"/>
                <w:szCs w:val="28"/>
              </w:rPr>
              <w:t xml:space="preserve">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профессия, должность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8231B5">
              <w:rPr>
                <w:rFonts w:ascii="Times New Roman" w:hAnsi="Times New Roman"/>
                <w:bCs/>
                <w:color w:val="777777"/>
                <w:sz w:val="28"/>
                <w:szCs w:val="28"/>
              </w:rPr>
              <w:t>7)</w:t>
            </w:r>
            <w:r w:rsidRPr="007D59A1">
              <w:rPr>
                <w:rFonts w:ascii="Times New Roman" w:hAnsi="Times New Roman"/>
                <w:b/>
                <w:bCs/>
                <w:color w:val="777777"/>
                <w:sz w:val="28"/>
                <w:szCs w:val="28"/>
              </w:rPr>
              <w:t xml:space="preserve"> 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иные данные о личности опрашиваемого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(подпись, фамилия, инициалы опрашиваемого)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</w:t>
            </w:r>
          </w:p>
          <w:p w:rsidR="009D13C0" w:rsidRPr="007D59A1" w:rsidRDefault="009D13C0" w:rsidP="002824CF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Иные лица, участвовавшие в опросе (фамилия, инициалы лиц, участвовавших в опросе: доверенное лицо пострадавшего, адвокат и др.)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2824CF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По существу несчастного случая, происшедшего "___"______________20_ г.  (фамилия, инициалы пострадавшего или пострадавших)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</w:t>
            </w:r>
          </w:p>
          <w:p w:rsidR="009D13C0" w:rsidRPr="007D59A1" w:rsidRDefault="009D13C0" w:rsidP="002824CF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могу показать следующее: (излагаются показания опрашиваемого, а также поставленные перед ним вопросы и ответы на них)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</w:t>
            </w:r>
          </w:p>
          <w:p w:rsidR="009D13C0" w:rsidRPr="007D59A1" w:rsidRDefault="009D13C0" w:rsidP="002824CF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(подпись, фамилия, инициалы опрашиваемого, дата)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2824CF">
            <w:pPr>
              <w:shd w:val="clear" w:color="auto" w:fill="FFFFFF"/>
              <w:spacing w:before="100" w:beforeAutospacing="1" w:after="100" w:afterAutospacing="1" w:line="319" w:lineRule="atLeast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Перед началом, в ходе либо по окончании опроса от участвующих в опросе лиц (фамилия, инициалы)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</w:t>
            </w:r>
          </w:p>
          <w:p w:rsidR="009D13C0" w:rsidRPr="007D59A1" w:rsidRDefault="009D13C0" w:rsidP="002824CF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заявления (поступили, не поступили)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2824CF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Содержание заявлений: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_________________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С настоящим протоколом ознакомлен (подпись, ф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амилия, инициалы опрашиваемого,</w:t>
            </w: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дата)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_________________</w:t>
            </w:r>
          </w:p>
          <w:p w:rsidR="009D13C0" w:rsidRPr="007D59A1" w:rsidRDefault="009D13C0" w:rsidP="002824CF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Замечания к протоколу (содержание замечаний либо указание на их отсутствие)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</w:t>
            </w:r>
          </w:p>
          <w:p w:rsidR="009D13C0" w:rsidRPr="007D59A1" w:rsidRDefault="009D13C0" w:rsidP="002824CF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Лицо, проводившее опрос (подпись, фамилия, инициалы лица, проводившего опрос, дата)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</w:t>
            </w:r>
          </w:p>
          <w:p w:rsidR="009D13C0" w:rsidRPr="007D59A1" w:rsidRDefault="009D13C0" w:rsidP="002824CF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Лица, участвовавшие в опросе (подписи, фамилии, инициалы иных лиц, участвовавших в опросе, дата)</w:t>
            </w:r>
          </w:p>
          <w:p w:rsidR="009D13C0" w:rsidRPr="007D59A1" w:rsidRDefault="009D13C0" w:rsidP="007D59A1">
            <w:pPr>
              <w:shd w:val="clear" w:color="auto" w:fill="FFFFFF"/>
              <w:spacing w:before="100" w:beforeAutospacing="1" w:after="100" w:afterAutospacing="1" w:line="319" w:lineRule="atLeast"/>
              <w:ind w:left="70"/>
              <w:jc w:val="both"/>
              <w:rPr>
                <w:rFonts w:ascii="Times New Roman" w:hAnsi="Times New Roman"/>
                <w:color w:val="2D3038"/>
                <w:sz w:val="28"/>
                <w:szCs w:val="28"/>
              </w:rPr>
            </w:pPr>
            <w:r w:rsidRPr="007D59A1">
              <w:rPr>
                <w:rFonts w:ascii="Times New Roman" w:hAnsi="Times New Roman"/>
                <w:color w:val="2D3038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2D3038"/>
                <w:sz w:val="28"/>
                <w:szCs w:val="28"/>
              </w:rPr>
              <w:t>______________</w:t>
            </w:r>
          </w:p>
          <w:p w:rsidR="009D13C0" w:rsidRPr="007D59A1" w:rsidRDefault="009D13C0" w:rsidP="007D5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3C0" w:rsidRPr="007D59A1" w:rsidRDefault="009D13C0" w:rsidP="007D59A1">
            <w:pPr>
              <w:tabs>
                <w:tab w:val="left" w:pos="4320"/>
                <w:tab w:val="left" w:pos="73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D13C0" w:rsidRPr="007D59A1" w:rsidRDefault="009D13C0" w:rsidP="007D59A1">
            <w:pPr>
              <w:tabs>
                <w:tab w:val="left" w:pos="4320"/>
                <w:tab w:val="left" w:pos="73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D13C0" w:rsidRPr="007D59A1" w:rsidRDefault="009D13C0" w:rsidP="007D59A1">
            <w:pPr>
              <w:tabs>
                <w:tab w:val="left" w:pos="4320"/>
                <w:tab w:val="left" w:pos="738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D13C0" w:rsidRPr="007D59A1" w:rsidRDefault="009D13C0" w:rsidP="007D59A1">
            <w:pPr>
              <w:tabs>
                <w:tab w:val="left" w:pos="4320"/>
                <w:tab w:val="left" w:pos="73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13C0" w:rsidRPr="007D59A1" w:rsidTr="007D59A1">
        <w:tc>
          <w:tcPr>
            <w:tcW w:w="9966" w:type="dxa"/>
          </w:tcPr>
          <w:p w:rsidR="009D13C0" w:rsidRPr="007D59A1" w:rsidRDefault="009D13C0" w:rsidP="007D59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3C0" w:rsidRPr="007D59A1" w:rsidRDefault="009D13C0" w:rsidP="00C71E7B">
      <w:pPr>
        <w:pStyle w:val="BodyText"/>
        <w:spacing w:after="0"/>
        <w:ind w:right="4805"/>
        <w:rPr>
          <w:b/>
          <w:sz w:val="28"/>
          <w:szCs w:val="28"/>
        </w:rPr>
      </w:pPr>
    </w:p>
    <w:p w:rsidR="009D13C0" w:rsidRPr="007D59A1" w:rsidRDefault="009D13C0" w:rsidP="00D96526">
      <w:pPr>
        <w:pStyle w:val="Heading2"/>
        <w:rPr>
          <w:b/>
          <w:sz w:val="28"/>
          <w:szCs w:val="28"/>
        </w:rPr>
      </w:pPr>
      <w:r w:rsidRPr="007D59A1">
        <w:rPr>
          <w:b/>
          <w:sz w:val="28"/>
          <w:szCs w:val="28"/>
        </w:rPr>
        <w:t xml:space="preserve">   </w:t>
      </w:r>
    </w:p>
    <w:p w:rsidR="009D13C0" w:rsidRPr="007D59A1" w:rsidRDefault="009D13C0" w:rsidP="000E0976">
      <w:pPr>
        <w:pStyle w:val="BodyTextIndent"/>
        <w:ind w:left="0"/>
        <w:jc w:val="both"/>
        <w:rPr>
          <w:rFonts w:ascii="Times New Roman" w:hAnsi="Times New Roman"/>
          <w:sz w:val="28"/>
          <w:szCs w:val="28"/>
        </w:rPr>
      </w:pPr>
    </w:p>
    <w:sectPr w:rsidR="009D13C0" w:rsidRPr="007D59A1" w:rsidSect="00B37F38">
      <w:pgSz w:w="11905" w:h="16837"/>
      <w:pgMar w:top="720" w:right="851" w:bottom="1134" w:left="1304" w:header="39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C0" w:rsidRDefault="009D13C0" w:rsidP="005B0ECC">
      <w:pPr>
        <w:spacing w:after="0" w:line="240" w:lineRule="auto"/>
      </w:pPr>
      <w:r>
        <w:separator/>
      </w:r>
    </w:p>
  </w:endnote>
  <w:endnote w:type="continuationSeparator" w:id="1">
    <w:p w:rsidR="009D13C0" w:rsidRDefault="009D13C0" w:rsidP="005B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C0" w:rsidRDefault="009D13C0" w:rsidP="005B0ECC">
      <w:pPr>
        <w:spacing w:after="0" w:line="240" w:lineRule="auto"/>
      </w:pPr>
      <w:r>
        <w:separator/>
      </w:r>
    </w:p>
  </w:footnote>
  <w:footnote w:type="continuationSeparator" w:id="1">
    <w:p w:rsidR="009D13C0" w:rsidRDefault="009D13C0" w:rsidP="005B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9A1A03"/>
    <w:multiLevelType w:val="hybridMultilevel"/>
    <w:tmpl w:val="E684096A"/>
    <w:lvl w:ilvl="0" w:tplc="49B416F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D7FE0"/>
    <w:multiLevelType w:val="multilevel"/>
    <w:tmpl w:val="F62A384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3">
    <w:nsid w:val="0C222BFF"/>
    <w:multiLevelType w:val="multilevel"/>
    <w:tmpl w:val="3ACC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775358"/>
    <w:multiLevelType w:val="hybridMultilevel"/>
    <w:tmpl w:val="1EA883E0"/>
    <w:lvl w:ilvl="0" w:tplc="D0D413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22100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7AA8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F21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E7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C0B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DD87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462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227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1"/>
        </w:tabs>
        <w:ind w:left="1" w:firstLine="113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firstLine="90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40930295"/>
    <w:multiLevelType w:val="hybridMultilevel"/>
    <w:tmpl w:val="6EB4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F30AD3"/>
    <w:multiLevelType w:val="multilevel"/>
    <w:tmpl w:val="E6CA7D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4B0F46B1"/>
    <w:multiLevelType w:val="hybridMultilevel"/>
    <w:tmpl w:val="6A0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970DE1"/>
    <w:multiLevelType w:val="multilevel"/>
    <w:tmpl w:val="67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F36CE1"/>
    <w:multiLevelType w:val="multilevel"/>
    <w:tmpl w:val="74DCBC1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8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cs="Times New Roman"/>
      </w:rPr>
    </w:lvl>
  </w:abstractNum>
  <w:abstractNum w:abstractNumId="11">
    <w:nsid w:val="67590930"/>
    <w:multiLevelType w:val="hybridMultilevel"/>
    <w:tmpl w:val="3B44EAE8"/>
    <w:lvl w:ilvl="0" w:tplc="0419000F">
      <w:start w:val="1"/>
      <w:numFmt w:val="decimal"/>
      <w:lvlText w:val="%1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2">
    <w:nsid w:val="695354C6"/>
    <w:multiLevelType w:val="multilevel"/>
    <w:tmpl w:val="0FB4B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79144344"/>
    <w:multiLevelType w:val="multilevel"/>
    <w:tmpl w:val="A8C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2E52A7"/>
    <w:multiLevelType w:val="multilevel"/>
    <w:tmpl w:val="0EB0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E7B"/>
    <w:rsid w:val="00000054"/>
    <w:rsid w:val="0000027A"/>
    <w:rsid w:val="0000062F"/>
    <w:rsid w:val="00000DCE"/>
    <w:rsid w:val="00000F2D"/>
    <w:rsid w:val="00002529"/>
    <w:rsid w:val="0000329B"/>
    <w:rsid w:val="00003771"/>
    <w:rsid w:val="00003ABB"/>
    <w:rsid w:val="00003DBE"/>
    <w:rsid w:val="00004100"/>
    <w:rsid w:val="00005203"/>
    <w:rsid w:val="00005305"/>
    <w:rsid w:val="0000620A"/>
    <w:rsid w:val="00006CC9"/>
    <w:rsid w:val="000070AB"/>
    <w:rsid w:val="00007173"/>
    <w:rsid w:val="00007980"/>
    <w:rsid w:val="000101F9"/>
    <w:rsid w:val="00010913"/>
    <w:rsid w:val="000109C9"/>
    <w:rsid w:val="00010AA4"/>
    <w:rsid w:val="000116D2"/>
    <w:rsid w:val="00011A80"/>
    <w:rsid w:val="00011B24"/>
    <w:rsid w:val="000122B6"/>
    <w:rsid w:val="000150DF"/>
    <w:rsid w:val="000157CD"/>
    <w:rsid w:val="00016F0E"/>
    <w:rsid w:val="000204A1"/>
    <w:rsid w:val="00020F00"/>
    <w:rsid w:val="0002122C"/>
    <w:rsid w:val="00021810"/>
    <w:rsid w:val="00022A40"/>
    <w:rsid w:val="00022BA8"/>
    <w:rsid w:val="0002312A"/>
    <w:rsid w:val="00023394"/>
    <w:rsid w:val="0002339D"/>
    <w:rsid w:val="000255F0"/>
    <w:rsid w:val="00027207"/>
    <w:rsid w:val="00030040"/>
    <w:rsid w:val="0003075D"/>
    <w:rsid w:val="00031566"/>
    <w:rsid w:val="00032604"/>
    <w:rsid w:val="00033560"/>
    <w:rsid w:val="0003375F"/>
    <w:rsid w:val="00033D2C"/>
    <w:rsid w:val="00036AFC"/>
    <w:rsid w:val="0003735E"/>
    <w:rsid w:val="000377DF"/>
    <w:rsid w:val="00037E4F"/>
    <w:rsid w:val="00040F97"/>
    <w:rsid w:val="00040FAC"/>
    <w:rsid w:val="0004177B"/>
    <w:rsid w:val="000420EA"/>
    <w:rsid w:val="0004390E"/>
    <w:rsid w:val="00043B4C"/>
    <w:rsid w:val="00043FB6"/>
    <w:rsid w:val="00044639"/>
    <w:rsid w:val="00045BB4"/>
    <w:rsid w:val="00045CF0"/>
    <w:rsid w:val="0004656B"/>
    <w:rsid w:val="0004735C"/>
    <w:rsid w:val="00047CF3"/>
    <w:rsid w:val="00051B05"/>
    <w:rsid w:val="00051E06"/>
    <w:rsid w:val="0005321F"/>
    <w:rsid w:val="00053771"/>
    <w:rsid w:val="000544FF"/>
    <w:rsid w:val="0005558C"/>
    <w:rsid w:val="000563A3"/>
    <w:rsid w:val="00056BD0"/>
    <w:rsid w:val="000606DC"/>
    <w:rsid w:val="000609B3"/>
    <w:rsid w:val="0006158F"/>
    <w:rsid w:val="00062614"/>
    <w:rsid w:val="000626D6"/>
    <w:rsid w:val="000636DB"/>
    <w:rsid w:val="00063DAC"/>
    <w:rsid w:val="00064B4C"/>
    <w:rsid w:val="00064F15"/>
    <w:rsid w:val="0006697F"/>
    <w:rsid w:val="00067151"/>
    <w:rsid w:val="000674A8"/>
    <w:rsid w:val="00067662"/>
    <w:rsid w:val="00067B50"/>
    <w:rsid w:val="00070027"/>
    <w:rsid w:val="00070494"/>
    <w:rsid w:val="000707D4"/>
    <w:rsid w:val="00070DE5"/>
    <w:rsid w:val="00070E77"/>
    <w:rsid w:val="00071225"/>
    <w:rsid w:val="00071926"/>
    <w:rsid w:val="00072131"/>
    <w:rsid w:val="00072179"/>
    <w:rsid w:val="00072468"/>
    <w:rsid w:val="0007347B"/>
    <w:rsid w:val="000749F2"/>
    <w:rsid w:val="00074D91"/>
    <w:rsid w:val="00074ECD"/>
    <w:rsid w:val="00075119"/>
    <w:rsid w:val="00075304"/>
    <w:rsid w:val="00075A89"/>
    <w:rsid w:val="00075B36"/>
    <w:rsid w:val="00075BF4"/>
    <w:rsid w:val="00075FF8"/>
    <w:rsid w:val="00076233"/>
    <w:rsid w:val="00076B06"/>
    <w:rsid w:val="00077729"/>
    <w:rsid w:val="00077FAD"/>
    <w:rsid w:val="000804D3"/>
    <w:rsid w:val="00081EC1"/>
    <w:rsid w:val="0008303C"/>
    <w:rsid w:val="00083CBC"/>
    <w:rsid w:val="00084E3A"/>
    <w:rsid w:val="0008510F"/>
    <w:rsid w:val="00085971"/>
    <w:rsid w:val="0008616C"/>
    <w:rsid w:val="000866BF"/>
    <w:rsid w:val="0008775D"/>
    <w:rsid w:val="00087929"/>
    <w:rsid w:val="0008799D"/>
    <w:rsid w:val="00090073"/>
    <w:rsid w:val="000914DB"/>
    <w:rsid w:val="0009161B"/>
    <w:rsid w:val="00091BAF"/>
    <w:rsid w:val="00092CA2"/>
    <w:rsid w:val="00093516"/>
    <w:rsid w:val="0009398D"/>
    <w:rsid w:val="00094C33"/>
    <w:rsid w:val="00094C43"/>
    <w:rsid w:val="000960E9"/>
    <w:rsid w:val="000969A7"/>
    <w:rsid w:val="00097409"/>
    <w:rsid w:val="000A1213"/>
    <w:rsid w:val="000A1349"/>
    <w:rsid w:val="000A1A86"/>
    <w:rsid w:val="000A1F63"/>
    <w:rsid w:val="000A2113"/>
    <w:rsid w:val="000A2169"/>
    <w:rsid w:val="000A333C"/>
    <w:rsid w:val="000A4B54"/>
    <w:rsid w:val="000A5DC2"/>
    <w:rsid w:val="000A61E8"/>
    <w:rsid w:val="000A6425"/>
    <w:rsid w:val="000A7110"/>
    <w:rsid w:val="000A75A0"/>
    <w:rsid w:val="000B0710"/>
    <w:rsid w:val="000B0C2B"/>
    <w:rsid w:val="000B23F6"/>
    <w:rsid w:val="000B3580"/>
    <w:rsid w:val="000B3F1F"/>
    <w:rsid w:val="000B4F75"/>
    <w:rsid w:val="000B4F81"/>
    <w:rsid w:val="000B63D1"/>
    <w:rsid w:val="000B6AAA"/>
    <w:rsid w:val="000B71B5"/>
    <w:rsid w:val="000C25D9"/>
    <w:rsid w:val="000C47F7"/>
    <w:rsid w:val="000C4AA9"/>
    <w:rsid w:val="000C5197"/>
    <w:rsid w:val="000C5533"/>
    <w:rsid w:val="000C584D"/>
    <w:rsid w:val="000C5B73"/>
    <w:rsid w:val="000C6CC3"/>
    <w:rsid w:val="000D04C9"/>
    <w:rsid w:val="000D19EB"/>
    <w:rsid w:val="000D20C5"/>
    <w:rsid w:val="000D2202"/>
    <w:rsid w:val="000D2367"/>
    <w:rsid w:val="000D4200"/>
    <w:rsid w:val="000D427B"/>
    <w:rsid w:val="000D5FF1"/>
    <w:rsid w:val="000D7177"/>
    <w:rsid w:val="000D749F"/>
    <w:rsid w:val="000D7AB6"/>
    <w:rsid w:val="000D7B9F"/>
    <w:rsid w:val="000D7C90"/>
    <w:rsid w:val="000D7C91"/>
    <w:rsid w:val="000E0360"/>
    <w:rsid w:val="000E03C9"/>
    <w:rsid w:val="000E048A"/>
    <w:rsid w:val="000E06F0"/>
    <w:rsid w:val="000E0976"/>
    <w:rsid w:val="000E1496"/>
    <w:rsid w:val="000E278B"/>
    <w:rsid w:val="000E2CFB"/>
    <w:rsid w:val="000E32A0"/>
    <w:rsid w:val="000E38CF"/>
    <w:rsid w:val="000E4304"/>
    <w:rsid w:val="000E4322"/>
    <w:rsid w:val="000E470F"/>
    <w:rsid w:val="000E6C50"/>
    <w:rsid w:val="000E7009"/>
    <w:rsid w:val="000E737D"/>
    <w:rsid w:val="000E739E"/>
    <w:rsid w:val="000E7DD9"/>
    <w:rsid w:val="000F02CE"/>
    <w:rsid w:val="000F0852"/>
    <w:rsid w:val="000F0FA5"/>
    <w:rsid w:val="000F3621"/>
    <w:rsid w:val="000F4AE6"/>
    <w:rsid w:val="000F4AF6"/>
    <w:rsid w:val="000F504A"/>
    <w:rsid w:val="000F519F"/>
    <w:rsid w:val="000F57AC"/>
    <w:rsid w:val="000F68EB"/>
    <w:rsid w:val="000F718B"/>
    <w:rsid w:val="000F721E"/>
    <w:rsid w:val="000F7784"/>
    <w:rsid w:val="00100A41"/>
    <w:rsid w:val="00100B84"/>
    <w:rsid w:val="00100EB7"/>
    <w:rsid w:val="00103DB2"/>
    <w:rsid w:val="00103ED6"/>
    <w:rsid w:val="00105150"/>
    <w:rsid w:val="00105843"/>
    <w:rsid w:val="00106945"/>
    <w:rsid w:val="00106AB4"/>
    <w:rsid w:val="001116C7"/>
    <w:rsid w:val="0011199D"/>
    <w:rsid w:val="001122B6"/>
    <w:rsid w:val="001129BC"/>
    <w:rsid w:val="00112BC4"/>
    <w:rsid w:val="001134FE"/>
    <w:rsid w:val="00113CE1"/>
    <w:rsid w:val="001148A2"/>
    <w:rsid w:val="0011494E"/>
    <w:rsid w:val="00115352"/>
    <w:rsid w:val="00115B22"/>
    <w:rsid w:val="00116682"/>
    <w:rsid w:val="00117812"/>
    <w:rsid w:val="0012006F"/>
    <w:rsid w:val="00120531"/>
    <w:rsid w:val="0012110F"/>
    <w:rsid w:val="00121514"/>
    <w:rsid w:val="00121DC2"/>
    <w:rsid w:val="001221C1"/>
    <w:rsid w:val="00122FAC"/>
    <w:rsid w:val="00123327"/>
    <w:rsid w:val="00123914"/>
    <w:rsid w:val="00125AEC"/>
    <w:rsid w:val="00126F32"/>
    <w:rsid w:val="001272A6"/>
    <w:rsid w:val="0013055B"/>
    <w:rsid w:val="001306CD"/>
    <w:rsid w:val="00130C27"/>
    <w:rsid w:val="00131064"/>
    <w:rsid w:val="0013152B"/>
    <w:rsid w:val="00131C00"/>
    <w:rsid w:val="00132966"/>
    <w:rsid w:val="001338B6"/>
    <w:rsid w:val="00133F46"/>
    <w:rsid w:val="00135F79"/>
    <w:rsid w:val="00140421"/>
    <w:rsid w:val="00140DFE"/>
    <w:rsid w:val="00140F20"/>
    <w:rsid w:val="001426AE"/>
    <w:rsid w:val="00142D81"/>
    <w:rsid w:val="001430A1"/>
    <w:rsid w:val="00144784"/>
    <w:rsid w:val="00144B1F"/>
    <w:rsid w:val="00144E25"/>
    <w:rsid w:val="00145548"/>
    <w:rsid w:val="00145B2A"/>
    <w:rsid w:val="00146B62"/>
    <w:rsid w:val="0014719E"/>
    <w:rsid w:val="00147230"/>
    <w:rsid w:val="00147F18"/>
    <w:rsid w:val="0015128E"/>
    <w:rsid w:val="001517D8"/>
    <w:rsid w:val="00152619"/>
    <w:rsid w:val="00152E24"/>
    <w:rsid w:val="001538AE"/>
    <w:rsid w:val="00154025"/>
    <w:rsid w:val="001545FA"/>
    <w:rsid w:val="00154E0D"/>
    <w:rsid w:val="00154EBB"/>
    <w:rsid w:val="0015548C"/>
    <w:rsid w:val="001554BD"/>
    <w:rsid w:val="001560F4"/>
    <w:rsid w:val="00156965"/>
    <w:rsid w:val="00156B1B"/>
    <w:rsid w:val="00156C50"/>
    <w:rsid w:val="00156D9C"/>
    <w:rsid w:val="001577E7"/>
    <w:rsid w:val="0015780E"/>
    <w:rsid w:val="0016112E"/>
    <w:rsid w:val="00161DCA"/>
    <w:rsid w:val="001620C9"/>
    <w:rsid w:val="00163037"/>
    <w:rsid w:val="0016371F"/>
    <w:rsid w:val="001643AA"/>
    <w:rsid w:val="001655EE"/>
    <w:rsid w:val="001657B7"/>
    <w:rsid w:val="00165833"/>
    <w:rsid w:val="00166446"/>
    <w:rsid w:val="00170424"/>
    <w:rsid w:val="001714F8"/>
    <w:rsid w:val="00171837"/>
    <w:rsid w:val="00172980"/>
    <w:rsid w:val="00174268"/>
    <w:rsid w:val="0017577C"/>
    <w:rsid w:val="00175FFB"/>
    <w:rsid w:val="00176547"/>
    <w:rsid w:val="00177A5B"/>
    <w:rsid w:val="0018045D"/>
    <w:rsid w:val="001810BE"/>
    <w:rsid w:val="0018128B"/>
    <w:rsid w:val="0018162B"/>
    <w:rsid w:val="001816DF"/>
    <w:rsid w:val="001836BE"/>
    <w:rsid w:val="0018451C"/>
    <w:rsid w:val="001846AE"/>
    <w:rsid w:val="0018535B"/>
    <w:rsid w:val="00185772"/>
    <w:rsid w:val="0018593B"/>
    <w:rsid w:val="00186818"/>
    <w:rsid w:val="00186C40"/>
    <w:rsid w:val="001873CB"/>
    <w:rsid w:val="0018794A"/>
    <w:rsid w:val="001879BC"/>
    <w:rsid w:val="00187FA4"/>
    <w:rsid w:val="001901BA"/>
    <w:rsid w:val="00190639"/>
    <w:rsid w:val="001906D5"/>
    <w:rsid w:val="001909A7"/>
    <w:rsid w:val="00190AB8"/>
    <w:rsid w:val="001922E8"/>
    <w:rsid w:val="001923EB"/>
    <w:rsid w:val="00194E79"/>
    <w:rsid w:val="0019668F"/>
    <w:rsid w:val="00196C43"/>
    <w:rsid w:val="00197B67"/>
    <w:rsid w:val="001A124B"/>
    <w:rsid w:val="001A12DD"/>
    <w:rsid w:val="001A1600"/>
    <w:rsid w:val="001A1EB5"/>
    <w:rsid w:val="001A28A8"/>
    <w:rsid w:val="001A28AA"/>
    <w:rsid w:val="001A2AF7"/>
    <w:rsid w:val="001A2BAB"/>
    <w:rsid w:val="001A373D"/>
    <w:rsid w:val="001A3B71"/>
    <w:rsid w:val="001A4E43"/>
    <w:rsid w:val="001A5AA4"/>
    <w:rsid w:val="001A6335"/>
    <w:rsid w:val="001A6EBE"/>
    <w:rsid w:val="001A7E1D"/>
    <w:rsid w:val="001B09E4"/>
    <w:rsid w:val="001B0CC4"/>
    <w:rsid w:val="001B150F"/>
    <w:rsid w:val="001B15AB"/>
    <w:rsid w:val="001B1D15"/>
    <w:rsid w:val="001B203F"/>
    <w:rsid w:val="001B2F36"/>
    <w:rsid w:val="001B357D"/>
    <w:rsid w:val="001B3C3C"/>
    <w:rsid w:val="001B41F1"/>
    <w:rsid w:val="001B44EE"/>
    <w:rsid w:val="001B4638"/>
    <w:rsid w:val="001B46FC"/>
    <w:rsid w:val="001B4791"/>
    <w:rsid w:val="001B4BD6"/>
    <w:rsid w:val="001B4EC8"/>
    <w:rsid w:val="001B53C9"/>
    <w:rsid w:val="001B551A"/>
    <w:rsid w:val="001B5993"/>
    <w:rsid w:val="001B5AB9"/>
    <w:rsid w:val="001B5B0F"/>
    <w:rsid w:val="001B6C06"/>
    <w:rsid w:val="001B7FC1"/>
    <w:rsid w:val="001C04B2"/>
    <w:rsid w:val="001C0C0F"/>
    <w:rsid w:val="001C122B"/>
    <w:rsid w:val="001C1923"/>
    <w:rsid w:val="001C3EA7"/>
    <w:rsid w:val="001C40C1"/>
    <w:rsid w:val="001C4222"/>
    <w:rsid w:val="001C42CB"/>
    <w:rsid w:val="001C4768"/>
    <w:rsid w:val="001C5659"/>
    <w:rsid w:val="001C6A3F"/>
    <w:rsid w:val="001D017D"/>
    <w:rsid w:val="001D06BE"/>
    <w:rsid w:val="001D0DCE"/>
    <w:rsid w:val="001D26BF"/>
    <w:rsid w:val="001D5274"/>
    <w:rsid w:val="001D5659"/>
    <w:rsid w:val="001D627D"/>
    <w:rsid w:val="001D6539"/>
    <w:rsid w:val="001D7327"/>
    <w:rsid w:val="001D73A4"/>
    <w:rsid w:val="001D753A"/>
    <w:rsid w:val="001E1330"/>
    <w:rsid w:val="001E19F3"/>
    <w:rsid w:val="001E1A5D"/>
    <w:rsid w:val="001E218A"/>
    <w:rsid w:val="001E326A"/>
    <w:rsid w:val="001E3EE1"/>
    <w:rsid w:val="001E4255"/>
    <w:rsid w:val="001E4C8F"/>
    <w:rsid w:val="001E535F"/>
    <w:rsid w:val="001E5431"/>
    <w:rsid w:val="001E55C3"/>
    <w:rsid w:val="001E5613"/>
    <w:rsid w:val="001E5BFB"/>
    <w:rsid w:val="001E64E0"/>
    <w:rsid w:val="001E6B6C"/>
    <w:rsid w:val="001E72B1"/>
    <w:rsid w:val="001E7A4B"/>
    <w:rsid w:val="001F0279"/>
    <w:rsid w:val="001F08F9"/>
    <w:rsid w:val="001F1BBF"/>
    <w:rsid w:val="001F1F42"/>
    <w:rsid w:val="001F2A83"/>
    <w:rsid w:val="001F2EB5"/>
    <w:rsid w:val="001F2F15"/>
    <w:rsid w:val="001F330A"/>
    <w:rsid w:val="001F5025"/>
    <w:rsid w:val="001F51FB"/>
    <w:rsid w:val="001F5557"/>
    <w:rsid w:val="001F78E2"/>
    <w:rsid w:val="002036F0"/>
    <w:rsid w:val="0020425D"/>
    <w:rsid w:val="002046B3"/>
    <w:rsid w:val="002056AD"/>
    <w:rsid w:val="00205C4E"/>
    <w:rsid w:val="00205D49"/>
    <w:rsid w:val="002061BF"/>
    <w:rsid w:val="00206714"/>
    <w:rsid w:val="00206ECC"/>
    <w:rsid w:val="002072CB"/>
    <w:rsid w:val="002077FC"/>
    <w:rsid w:val="00210113"/>
    <w:rsid w:val="00210688"/>
    <w:rsid w:val="00210A69"/>
    <w:rsid w:val="00212AAA"/>
    <w:rsid w:val="00212ADC"/>
    <w:rsid w:val="00212B62"/>
    <w:rsid w:val="00212E6F"/>
    <w:rsid w:val="00212FB3"/>
    <w:rsid w:val="0021307E"/>
    <w:rsid w:val="00213161"/>
    <w:rsid w:val="002147D8"/>
    <w:rsid w:val="00214855"/>
    <w:rsid w:val="00215327"/>
    <w:rsid w:val="002179E2"/>
    <w:rsid w:val="002213CE"/>
    <w:rsid w:val="00221CB1"/>
    <w:rsid w:val="00222B07"/>
    <w:rsid w:val="00222D05"/>
    <w:rsid w:val="00223748"/>
    <w:rsid w:val="002240A1"/>
    <w:rsid w:val="0022414F"/>
    <w:rsid w:val="00224743"/>
    <w:rsid w:val="00225F6D"/>
    <w:rsid w:val="0022706E"/>
    <w:rsid w:val="00227316"/>
    <w:rsid w:val="00227821"/>
    <w:rsid w:val="00227D2D"/>
    <w:rsid w:val="00230170"/>
    <w:rsid w:val="002309E6"/>
    <w:rsid w:val="002309F4"/>
    <w:rsid w:val="00233592"/>
    <w:rsid w:val="002357A3"/>
    <w:rsid w:val="0023588D"/>
    <w:rsid w:val="0023673B"/>
    <w:rsid w:val="00237A42"/>
    <w:rsid w:val="00240000"/>
    <w:rsid w:val="00241681"/>
    <w:rsid w:val="002431C4"/>
    <w:rsid w:val="00243562"/>
    <w:rsid w:val="00243E56"/>
    <w:rsid w:val="00243EE7"/>
    <w:rsid w:val="00244534"/>
    <w:rsid w:val="002447D2"/>
    <w:rsid w:val="002448C1"/>
    <w:rsid w:val="00244968"/>
    <w:rsid w:val="00245749"/>
    <w:rsid w:val="00246CCD"/>
    <w:rsid w:val="002471BC"/>
    <w:rsid w:val="00247D59"/>
    <w:rsid w:val="00247D90"/>
    <w:rsid w:val="0025192A"/>
    <w:rsid w:val="002519AD"/>
    <w:rsid w:val="00253BE4"/>
    <w:rsid w:val="00253F18"/>
    <w:rsid w:val="0025468D"/>
    <w:rsid w:val="00254AB4"/>
    <w:rsid w:val="002559F8"/>
    <w:rsid w:val="0025611B"/>
    <w:rsid w:val="00256DC3"/>
    <w:rsid w:val="0025787F"/>
    <w:rsid w:val="00257BA4"/>
    <w:rsid w:val="00257DA8"/>
    <w:rsid w:val="00257E33"/>
    <w:rsid w:val="00260B0D"/>
    <w:rsid w:val="00261423"/>
    <w:rsid w:val="00261504"/>
    <w:rsid w:val="0026159D"/>
    <w:rsid w:val="00262638"/>
    <w:rsid w:val="0026267A"/>
    <w:rsid w:val="00263B47"/>
    <w:rsid w:val="002640BC"/>
    <w:rsid w:val="00265099"/>
    <w:rsid w:val="00266631"/>
    <w:rsid w:val="00266879"/>
    <w:rsid w:val="00270BD9"/>
    <w:rsid w:val="00270F8F"/>
    <w:rsid w:val="00270FFE"/>
    <w:rsid w:val="00271058"/>
    <w:rsid w:val="00272C5B"/>
    <w:rsid w:val="00273665"/>
    <w:rsid w:val="00273F1B"/>
    <w:rsid w:val="00273FCA"/>
    <w:rsid w:val="00274131"/>
    <w:rsid w:val="0027421B"/>
    <w:rsid w:val="00274A9D"/>
    <w:rsid w:val="0027502A"/>
    <w:rsid w:val="002760F0"/>
    <w:rsid w:val="002765D2"/>
    <w:rsid w:val="00276CF9"/>
    <w:rsid w:val="00280612"/>
    <w:rsid w:val="00281519"/>
    <w:rsid w:val="00281824"/>
    <w:rsid w:val="00281A3D"/>
    <w:rsid w:val="00281F8E"/>
    <w:rsid w:val="002821D8"/>
    <w:rsid w:val="002824CF"/>
    <w:rsid w:val="002828E0"/>
    <w:rsid w:val="00282F46"/>
    <w:rsid w:val="00283D3C"/>
    <w:rsid w:val="002855EE"/>
    <w:rsid w:val="002860DD"/>
    <w:rsid w:val="00286486"/>
    <w:rsid w:val="00286A09"/>
    <w:rsid w:val="00286F6F"/>
    <w:rsid w:val="002872EA"/>
    <w:rsid w:val="00287F92"/>
    <w:rsid w:val="0029009A"/>
    <w:rsid w:val="002909F6"/>
    <w:rsid w:val="002917F1"/>
    <w:rsid w:val="00291D9B"/>
    <w:rsid w:val="00292F68"/>
    <w:rsid w:val="002938E8"/>
    <w:rsid w:val="00294348"/>
    <w:rsid w:val="002943FB"/>
    <w:rsid w:val="002954E5"/>
    <w:rsid w:val="00295EEC"/>
    <w:rsid w:val="0029604C"/>
    <w:rsid w:val="00296963"/>
    <w:rsid w:val="00297B99"/>
    <w:rsid w:val="002A0DA4"/>
    <w:rsid w:val="002A0E39"/>
    <w:rsid w:val="002A2F51"/>
    <w:rsid w:val="002A321C"/>
    <w:rsid w:val="002A375B"/>
    <w:rsid w:val="002A4252"/>
    <w:rsid w:val="002A467B"/>
    <w:rsid w:val="002A5C4C"/>
    <w:rsid w:val="002A6865"/>
    <w:rsid w:val="002A7769"/>
    <w:rsid w:val="002A7E44"/>
    <w:rsid w:val="002A7F72"/>
    <w:rsid w:val="002B0113"/>
    <w:rsid w:val="002B012F"/>
    <w:rsid w:val="002B051E"/>
    <w:rsid w:val="002B16C0"/>
    <w:rsid w:val="002B20C2"/>
    <w:rsid w:val="002B2189"/>
    <w:rsid w:val="002B3F6E"/>
    <w:rsid w:val="002B41D5"/>
    <w:rsid w:val="002B49D2"/>
    <w:rsid w:val="002B5DCA"/>
    <w:rsid w:val="002B5F3F"/>
    <w:rsid w:val="002B6139"/>
    <w:rsid w:val="002B6569"/>
    <w:rsid w:val="002B680D"/>
    <w:rsid w:val="002B7FE9"/>
    <w:rsid w:val="002C0B0B"/>
    <w:rsid w:val="002C0E80"/>
    <w:rsid w:val="002C2ABD"/>
    <w:rsid w:val="002C2F64"/>
    <w:rsid w:val="002C330E"/>
    <w:rsid w:val="002C3696"/>
    <w:rsid w:val="002C5612"/>
    <w:rsid w:val="002C569A"/>
    <w:rsid w:val="002C574D"/>
    <w:rsid w:val="002C5A56"/>
    <w:rsid w:val="002C6480"/>
    <w:rsid w:val="002C79A8"/>
    <w:rsid w:val="002D0438"/>
    <w:rsid w:val="002D06F2"/>
    <w:rsid w:val="002D14FC"/>
    <w:rsid w:val="002D1FB9"/>
    <w:rsid w:val="002D223B"/>
    <w:rsid w:val="002D25D7"/>
    <w:rsid w:val="002D3E37"/>
    <w:rsid w:val="002D5FB9"/>
    <w:rsid w:val="002D6A95"/>
    <w:rsid w:val="002D74C0"/>
    <w:rsid w:val="002E00C8"/>
    <w:rsid w:val="002E0310"/>
    <w:rsid w:val="002E0411"/>
    <w:rsid w:val="002E1FE5"/>
    <w:rsid w:val="002E27E7"/>
    <w:rsid w:val="002E2EDD"/>
    <w:rsid w:val="002E3C5E"/>
    <w:rsid w:val="002E3D3B"/>
    <w:rsid w:val="002E41D0"/>
    <w:rsid w:val="002E476D"/>
    <w:rsid w:val="002E4AE1"/>
    <w:rsid w:val="002E6D26"/>
    <w:rsid w:val="002E6ED6"/>
    <w:rsid w:val="002F1597"/>
    <w:rsid w:val="002F1BF2"/>
    <w:rsid w:val="002F312C"/>
    <w:rsid w:val="002F3200"/>
    <w:rsid w:val="002F3987"/>
    <w:rsid w:val="002F3A3D"/>
    <w:rsid w:val="002F48A7"/>
    <w:rsid w:val="002F4919"/>
    <w:rsid w:val="002F4E94"/>
    <w:rsid w:val="002F4ED3"/>
    <w:rsid w:val="002F566C"/>
    <w:rsid w:val="002F5F7C"/>
    <w:rsid w:val="002F600F"/>
    <w:rsid w:val="002F793D"/>
    <w:rsid w:val="0030099E"/>
    <w:rsid w:val="00300FAB"/>
    <w:rsid w:val="00300FCC"/>
    <w:rsid w:val="00301389"/>
    <w:rsid w:val="00301AC5"/>
    <w:rsid w:val="00303504"/>
    <w:rsid w:val="00305F0B"/>
    <w:rsid w:val="00306658"/>
    <w:rsid w:val="0031042A"/>
    <w:rsid w:val="00310556"/>
    <w:rsid w:val="00310AB9"/>
    <w:rsid w:val="00310F0B"/>
    <w:rsid w:val="00311114"/>
    <w:rsid w:val="00311950"/>
    <w:rsid w:val="00311D93"/>
    <w:rsid w:val="00311FE1"/>
    <w:rsid w:val="00312549"/>
    <w:rsid w:val="00312A7A"/>
    <w:rsid w:val="00313004"/>
    <w:rsid w:val="003133D3"/>
    <w:rsid w:val="00313A54"/>
    <w:rsid w:val="00313A77"/>
    <w:rsid w:val="0031471A"/>
    <w:rsid w:val="00314963"/>
    <w:rsid w:val="003149CA"/>
    <w:rsid w:val="00314F41"/>
    <w:rsid w:val="00315365"/>
    <w:rsid w:val="00315539"/>
    <w:rsid w:val="00316656"/>
    <w:rsid w:val="00316937"/>
    <w:rsid w:val="00316B31"/>
    <w:rsid w:val="00320279"/>
    <w:rsid w:val="00321721"/>
    <w:rsid w:val="00322513"/>
    <w:rsid w:val="0032254A"/>
    <w:rsid w:val="003225EA"/>
    <w:rsid w:val="00323484"/>
    <w:rsid w:val="00324718"/>
    <w:rsid w:val="00324902"/>
    <w:rsid w:val="00324E50"/>
    <w:rsid w:val="0032570C"/>
    <w:rsid w:val="00325B16"/>
    <w:rsid w:val="00325E94"/>
    <w:rsid w:val="003267F8"/>
    <w:rsid w:val="0033031C"/>
    <w:rsid w:val="003319BC"/>
    <w:rsid w:val="00331C28"/>
    <w:rsid w:val="003325B9"/>
    <w:rsid w:val="003326F5"/>
    <w:rsid w:val="00332867"/>
    <w:rsid w:val="0033302A"/>
    <w:rsid w:val="003341CC"/>
    <w:rsid w:val="003348A8"/>
    <w:rsid w:val="003355C6"/>
    <w:rsid w:val="00335801"/>
    <w:rsid w:val="00335A1B"/>
    <w:rsid w:val="00336898"/>
    <w:rsid w:val="003378B3"/>
    <w:rsid w:val="00340485"/>
    <w:rsid w:val="00341C36"/>
    <w:rsid w:val="0034284E"/>
    <w:rsid w:val="003429D0"/>
    <w:rsid w:val="00342A59"/>
    <w:rsid w:val="003439E2"/>
    <w:rsid w:val="003441C9"/>
    <w:rsid w:val="00344470"/>
    <w:rsid w:val="003456F3"/>
    <w:rsid w:val="003467EA"/>
    <w:rsid w:val="00346DEC"/>
    <w:rsid w:val="003476C5"/>
    <w:rsid w:val="00351310"/>
    <w:rsid w:val="00351D66"/>
    <w:rsid w:val="0035220E"/>
    <w:rsid w:val="0035273E"/>
    <w:rsid w:val="00352A28"/>
    <w:rsid w:val="0035353D"/>
    <w:rsid w:val="0035409E"/>
    <w:rsid w:val="003545A3"/>
    <w:rsid w:val="00355092"/>
    <w:rsid w:val="00356460"/>
    <w:rsid w:val="003571E0"/>
    <w:rsid w:val="00357290"/>
    <w:rsid w:val="0036052C"/>
    <w:rsid w:val="003614EF"/>
    <w:rsid w:val="00361BBF"/>
    <w:rsid w:val="00362FDC"/>
    <w:rsid w:val="00363D51"/>
    <w:rsid w:val="00363FB6"/>
    <w:rsid w:val="00364307"/>
    <w:rsid w:val="003645D7"/>
    <w:rsid w:val="003649D9"/>
    <w:rsid w:val="0036524F"/>
    <w:rsid w:val="00365587"/>
    <w:rsid w:val="00365954"/>
    <w:rsid w:val="003702DB"/>
    <w:rsid w:val="00372288"/>
    <w:rsid w:val="003726D5"/>
    <w:rsid w:val="003732F1"/>
    <w:rsid w:val="00374001"/>
    <w:rsid w:val="00375CDC"/>
    <w:rsid w:val="00376528"/>
    <w:rsid w:val="00376830"/>
    <w:rsid w:val="00380106"/>
    <w:rsid w:val="00380159"/>
    <w:rsid w:val="00380719"/>
    <w:rsid w:val="003808FA"/>
    <w:rsid w:val="00380F55"/>
    <w:rsid w:val="00380FB6"/>
    <w:rsid w:val="003816FF"/>
    <w:rsid w:val="00381D2A"/>
    <w:rsid w:val="0038343C"/>
    <w:rsid w:val="00383E5D"/>
    <w:rsid w:val="00384183"/>
    <w:rsid w:val="0038500F"/>
    <w:rsid w:val="00385248"/>
    <w:rsid w:val="00385E73"/>
    <w:rsid w:val="00385EEF"/>
    <w:rsid w:val="00386775"/>
    <w:rsid w:val="003867F0"/>
    <w:rsid w:val="003869F4"/>
    <w:rsid w:val="0039045F"/>
    <w:rsid w:val="00390D0A"/>
    <w:rsid w:val="0039156A"/>
    <w:rsid w:val="00391A94"/>
    <w:rsid w:val="00392ECF"/>
    <w:rsid w:val="003934F2"/>
    <w:rsid w:val="00394089"/>
    <w:rsid w:val="00394F80"/>
    <w:rsid w:val="00395C9F"/>
    <w:rsid w:val="00397237"/>
    <w:rsid w:val="003A0023"/>
    <w:rsid w:val="003A1F3B"/>
    <w:rsid w:val="003A24F9"/>
    <w:rsid w:val="003A28DB"/>
    <w:rsid w:val="003A30A0"/>
    <w:rsid w:val="003A35DE"/>
    <w:rsid w:val="003A4294"/>
    <w:rsid w:val="003A48DD"/>
    <w:rsid w:val="003A498B"/>
    <w:rsid w:val="003A4CC9"/>
    <w:rsid w:val="003A53FC"/>
    <w:rsid w:val="003A6C06"/>
    <w:rsid w:val="003A78BD"/>
    <w:rsid w:val="003B0442"/>
    <w:rsid w:val="003B06BE"/>
    <w:rsid w:val="003B0DA2"/>
    <w:rsid w:val="003B0DAD"/>
    <w:rsid w:val="003B1268"/>
    <w:rsid w:val="003B1469"/>
    <w:rsid w:val="003B1D25"/>
    <w:rsid w:val="003B24B3"/>
    <w:rsid w:val="003B2EF0"/>
    <w:rsid w:val="003B3839"/>
    <w:rsid w:val="003B43F6"/>
    <w:rsid w:val="003B4C2A"/>
    <w:rsid w:val="003B530A"/>
    <w:rsid w:val="003B536E"/>
    <w:rsid w:val="003B5B5B"/>
    <w:rsid w:val="003B5C9E"/>
    <w:rsid w:val="003B5DA8"/>
    <w:rsid w:val="003B6318"/>
    <w:rsid w:val="003B69C7"/>
    <w:rsid w:val="003B6A03"/>
    <w:rsid w:val="003B6F22"/>
    <w:rsid w:val="003B7007"/>
    <w:rsid w:val="003B74ED"/>
    <w:rsid w:val="003B755E"/>
    <w:rsid w:val="003C083B"/>
    <w:rsid w:val="003C1C75"/>
    <w:rsid w:val="003C211A"/>
    <w:rsid w:val="003C267B"/>
    <w:rsid w:val="003C27F4"/>
    <w:rsid w:val="003C2CFB"/>
    <w:rsid w:val="003C3743"/>
    <w:rsid w:val="003C3866"/>
    <w:rsid w:val="003C4282"/>
    <w:rsid w:val="003C42C8"/>
    <w:rsid w:val="003C468C"/>
    <w:rsid w:val="003C54AC"/>
    <w:rsid w:val="003C5DE3"/>
    <w:rsid w:val="003C65C2"/>
    <w:rsid w:val="003C6805"/>
    <w:rsid w:val="003C6FA5"/>
    <w:rsid w:val="003D0F8C"/>
    <w:rsid w:val="003D0FAC"/>
    <w:rsid w:val="003D1681"/>
    <w:rsid w:val="003D20A4"/>
    <w:rsid w:val="003D35DB"/>
    <w:rsid w:val="003D4CD0"/>
    <w:rsid w:val="003D5229"/>
    <w:rsid w:val="003D535C"/>
    <w:rsid w:val="003D56A7"/>
    <w:rsid w:val="003D5DF2"/>
    <w:rsid w:val="003D6198"/>
    <w:rsid w:val="003D6E2D"/>
    <w:rsid w:val="003D72E3"/>
    <w:rsid w:val="003E02C3"/>
    <w:rsid w:val="003E053E"/>
    <w:rsid w:val="003E0E56"/>
    <w:rsid w:val="003E1393"/>
    <w:rsid w:val="003E1E08"/>
    <w:rsid w:val="003E210C"/>
    <w:rsid w:val="003E3173"/>
    <w:rsid w:val="003E3640"/>
    <w:rsid w:val="003E377A"/>
    <w:rsid w:val="003E3A36"/>
    <w:rsid w:val="003E5140"/>
    <w:rsid w:val="003E720C"/>
    <w:rsid w:val="003F09AD"/>
    <w:rsid w:val="003F1913"/>
    <w:rsid w:val="003F21DE"/>
    <w:rsid w:val="003F2235"/>
    <w:rsid w:val="003F2383"/>
    <w:rsid w:val="003F23D2"/>
    <w:rsid w:val="003F3213"/>
    <w:rsid w:val="003F33C5"/>
    <w:rsid w:val="003F36B6"/>
    <w:rsid w:val="003F3772"/>
    <w:rsid w:val="003F508A"/>
    <w:rsid w:val="003F636D"/>
    <w:rsid w:val="003F6A3D"/>
    <w:rsid w:val="003F6F24"/>
    <w:rsid w:val="003F7B33"/>
    <w:rsid w:val="0040076B"/>
    <w:rsid w:val="00400F72"/>
    <w:rsid w:val="00401556"/>
    <w:rsid w:val="00401BC0"/>
    <w:rsid w:val="00402A64"/>
    <w:rsid w:val="00403EE9"/>
    <w:rsid w:val="00404274"/>
    <w:rsid w:val="00405A3D"/>
    <w:rsid w:val="00406590"/>
    <w:rsid w:val="00406C88"/>
    <w:rsid w:val="00410B30"/>
    <w:rsid w:val="004113D1"/>
    <w:rsid w:val="00411466"/>
    <w:rsid w:val="004118B5"/>
    <w:rsid w:val="00411E4A"/>
    <w:rsid w:val="00412214"/>
    <w:rsid w:val="00414FCC"/>
    <w:rsid w:val="0041555D"/>
    <w:rsid w:val="004155EC"/>
    <w:rsid w:val="00416E92"/>
    <w:rsid w:val="004171B6"/>
    <w:rsid w:val="004171D9"/>
    <w:rsid w:val="004177BC"/>
    <w:rsid w:val="00417ABE"/>
    <w:rsid w:val="00420DB9"/>
    <w:rsid w:val="00420E84"/>
    <w:rsid w:val="00422E27"/>
    <w:rsid w:val="00422FA5"/>
    <w:rsid w:val="004235A1"/>
    <w:rsid w:val="0042566F"/>
    <w:rsid w:val="00425796"/>
    <w:rsid w:val="004262DE"/>
    <w:rsid w:val="004266E0"/>
    <w:rsid w:val="00427625"/>
    <w:rsid w:val="004277B0"/>
    <w:rsid w:val="0042787C"/>
    <w:rsid w:val="004312CA"/>
    <w:rsid w:val="00432572"/>
    <w:rsid w:val="0043381B"/>
    <w:rsid w:val="00434837"/>
    <w:rsid w:val="004356C2"/>
    <w:rsid w:val="0043602E"/>
    <w:rsid w:val="0043721F"/>
    <w:rsid w:val="00437A5B"/>
    <w:rsid w:val="00437D49"/>
    <w:rsid w:val="00440375"/>
    <w:rsid w:val="00440C42"/>
    <w:rsid w:val="004419D3"/>
    <w:rsid w:val="00444195"/>
    <w:rsid w:val="004451B7"/>
    <w:rsid w:val="004453C7"/>
    <w:rsid w:val="004456B2"/>
    <w:rsid w:val="00445A03"/>
    <w:rsid w:val="00447B12"/>
    <w:rsid w:val="00450680"/>
    <w:rsid w:val="00450745"/>
    <w:rsid w:val="0045184C"/>
    <w:rsid w:val="0045201C"/>
    <w:rsid w:val="004524CE"/>
    <w:rsid w:val="00452859"/>
    <w:rsid w:val="0045317B"/>
    <w:rsid w:val="00453D9E"/>
    <w:rsid w:val="004542A3"/>
    <w:rsid w:val="00454A8F"/>
    <w:rsid w:val="00456118"/>
    <w:rsid w:val="00456D9A"/>
    <w:rsid w:val="00457461"/>
    <w:rsid w:val="00457639"/>
    <w:rsid w:val="0045793B"/>
    <w:rsid w:val="00461193"/>
    <w:rsid w:val="004611AF"/>
    <w:rsid w:val="004620F9"/>
    <w:rsid w:val="00462D73"/>
    <w:rsid w:val="004640CA"/>
    <w:rsid w:val="00465156"/>
    <w:rsid w:val="004654CD"/>
    <w:rsid w:val="004663EC"/>
    <w:rsid w:val="0046727F"/>
    <w:rsid w:val="004705D7"/>
    <w:rsid w:val="0047060E"/>
    <w:rsid w:val="004707AF"/>
    <w:rsid w:val="00470A08"/>
    <w:rsid w:val="00470DD3"/>
    <w:rsid w:val="00472397"/>
    <w:rsid w:val="0047315D"/>
    <w:rsid w:val="004736AC"/>
    <w:rsid w:val="00473C81"/>
    <w:rsid w:val="00474648"/>
    <w:rsid w:val="00475C0F"/>
    <w:rsid w:val="0047622E"/>
    <w:rsid w:val="004764AB"/>
    <w:rsid w:val="00476A5D"/>
    <w:rsid w:val="00476CD9"/>
    <w:rsid w:val="00477B10"/>
    <w:rsid w:val="00477DBD"/>
    <w:rsid w:val="00480F7D"/>
    <w:rsid w:val="00480F92"/>
    <w:rsid w:val="00481456"/>
    <w:rsid w:val="00481956"/>
    <w:rsid w:val="00481A58"/>
    <w:rsid w:val="00482662"/>
    <w:rsid w:val="00483B6F"/>
    <w:rsid w:val="00483E77"/>
    <w:rsid w:val="004844DB"/>
    <w:rsid w:val="004846D0"/>
    <w:rsid w:val="00484F7F"/>
    <w:rsid w:val="004857DE"/>
    <w:rsid w:val="00486D6A"/>
    <w:rsid w:val="00486F29"/>
    <w:rsid w:val="00487AB3"/>
    <w:rsid w:val="00490746"/>
    <w:rsid w:val="00490772"/>
    <w:rsid w:val="004910D6"/>
    <w:rsid w:val="00492870"/>
    <w:rsid w:val="004931D0"/>
    <w:rsid w:val="00493E0B"/>
    <w:rsid w:val="00493FB3"/>
    <w:rsid w:val="00495598"/>
    <w:rsid w:val="00495D06"/>
    <w:rsid w:val="004A0405"/>
    <w:rsid w:val="004A05B1"/>
    <w:rsid w:val="004A06DF"/>
    <w:rsid w:val="004A1F16"/>
    <w:rsid w:val="004A2B01"/>
    <w:rsid w:val="004A2CBD"/>
    <w:rsid w:val="004A4C2D"/>
    <w:rsid w:val="004A4D32"/>
    <w:rsid w:val="004A52EB"/>
    <w:rsid w:val="004A5E31"/>
    <w:rsid w:val="004A7919"/>
    <w:rsid w:val="004B011E"/>
    <w:rsid w:val="004B15AB"/>
    <w:rsid w:val="004B17FC"/>
    <w:rsid w:val="004B1890"/>
    <w:rsid w:val="004B2B2D"/>
    <w:rsid w:val="004B30FD"/>
    <w:rsid w:val="004B4C3B"/>
    <w:rsid w:val="004B5DD9"/>
    <w:rsid w:val="004B62A8"/>
    <w:rsid w:val="004C1A76"/>
    <w:rsid w:val="004C2502"/>
    <w:rsid w:val="004C2625"/>
    <w:rsid w:val="004C31C5"/>
    <w:rsid w:val="004C3D3E"/>
    <w:rsid w:val="004C3F61"/>
    <w:rsid w:val="004C4110"/>
    <w:rsid w:val="004C42D9"/>
    <w:rsid w:val="004C4897"/>
    <w:rsid w:val="004C686B"/>
    <w:rsid w:val="004C6D12"/>
    <w:rsid w:val="004D0645"/>
    <w:rsid w:val="004D1263"/>
    <w:rsid w:val="004D2783"/>
    <w:rsid w:val="004D2F40"/>
    <w:rsid w:val="004D3298"/>
    <w:rsid w:val="004D561D"/>
    <w:rsid w:val="004D5D43"/>
    <w:rsid w:val="004E047C"/>
    <w:rsid w:val="004E07FD"/>
    <w:rsid w:val="004E19D5"/>
    <w:rsid w:val="004E2328"/>
    <w:rsid w:val="004E25FB"/>
    <w:rsid w:val="004E379F"/>
    <w:rsid w:val="004E3BB9"/>
    <w:rsid w:val="004E4782"/>
    <w:rsid w:val="004E5A85"/>
    <w:rsid w:val="004E5F45"/>
    <w:rsid w:val="004E764D"/>
    <w:rsid w:val="004F0FD8"/>
    <w:rsid w:val="004F1BC7"/>
    <w:rsid w:val="004F2F98"/>
    <w:rsid w:val="004F41FB"/>
    <w:rsid w:val="004F472D"/>
    <w:rsid w:val="004F4A34"/>
    <w:rsid w:val="004F4C81"/>
    <w:rsid w:val="004F4E6A"/>
    <w:rsid w:val="004F4EF8"/>
    <w:rsid w:val="004F5245"/>
    <w:rsid w:val="004F528B"/>
    <w:rsid w:val="004F57F0"/>
    <w:rsid w:val="004F5832"/>
    <w:rsid w:val="004F5B6D"/>
    <w:rsid w:val="004F7160"/>
    <w:rsid w:val="004F73D6"/>
    <w:rsid w:val="004F74C3"/>
    <w:rsid w:val="004F7A29"/>
    <w:rsid w:val="005005E2"/>
    <w:rsid w:val="00500B3B"/>
    <w:rsid w:val="0050370B"/>
    <w:rsid w:val="00503918"/>
    <w:rsid w:val="00504786"/>
    <w:rsid w:val="00504BFC"/>
    <w:rsid w:val="00504CB1"/>
    <w:rsid w:val="005052CF"/>
    <w:rsid w:val="00505C35"/>
    <w:rsid w:val="005065C1"/>
    <w:rsid w:val="00507BC2"/>
    <w:rsid w:val="00507DF3"/>
    <w:rsid w:val="005102F3"/>
    <w:rsid w:val="00512036"/>
    <w:rsid w:val="00512598"/>
    <w:rsid w:val="00512A12"/>
    <w:rsid w:val="00513470"/>
    <w:rsid w:val="00513B9E"/>
    <w:rsid w:val="00513EE1"/>
    <w:rsid w:val="00514645"/>
    <w:rsid w:val="00514BA0"/>
    <w:rsid w:val="00515CD9"/>
    <w:rsid w:val="0051796A"/>
    <w:rsid w:val="00517B1D"/>
    <w:rsid w:val="00517B79"/>
    <w:rsid w:val="00517D00"/>
    <w:rsid w:val="00521EC2"/>
    <w:rsid w:val="00521F15"/>
    <w:rsid w:val="00524571"/>
    <w:rsid w:val="00524D65"/>
    <w:rsid w:val="005250C1"/>
    <w:rsid w:val="00525171"/>
    <w:rsid w:val="005255AD"/>
    <w:rsid w:val="00525D56"/>
    <w:rsid w:val="00525EC1"/>
    <w:rsid w:val="00526ADB"/>
    <w:rsid w:val="00526EC9"/>
    <w:rsid w:val="005270BE"/>
    <w:rsid w:val="005277CF"/>
    <w:rsid w:val="00527CFC"/>
    <w:rsid w:val="00530C4B"/>
    <w:rsid w:val="00532CC4"/>
    <w:rsid w:val="00532D9D"/>
    <w:rsid w:val="005333EE"/>
    <w:rsid w:val="00533C19"/>
    <w:rsid w:val="00534059"/>
    <w:rsid w:val="005347A6"/>
    <w:rsid w:val="00534F75"/>
    <w:rsid w:val="005353D9"/>
    <w:rsid w:val="00535A48"/>
    <w:rsid w:val="00537DD5"/>
    <w:rsid w:val="00540577"/>
    <w:rsid w:val="0054069F"/>
    <w:rsid w:val="00540B1D"/>
    <w:rsid w:val="00540DBD"/>
    <w:rsid w:val="00541F2B"/>
    <w:rsid w:val="005428E3"/>
    <w:rsid w:val="00542CBB"/>
    <w:rsid w:val="005436E4"/>
    <w:rsid w:val="00543C50"/>
    <w:rsid w:val="0054417B"/>
    <w:rsid w:val="00544F2B"/>
    <w:rsid w:val="0054548F"/>
    <w:rsid w:val="00545AA4"/>
    <w:rsid w:val="00547975"/>
    <w:rsid w:val="00547ACF"/>
    <w:rsid w:val="00547D62"/>
    <w:rsid w:val="005508A9"/>
    <w:rsid w:val="00550A2D"/>
    <w:rsid w:val="00550F56"/>
    <w:rsid w:val="0055112C"/>
    <w:rsid w:val="00551632"/>
    <w:rsid w:val="005526AD"/>
    <w:rsid w:val="005528C6"/>
    <w:rsid w:val="00552B36"/>
    <w:rsid w:val="00552BEA"/>
    <w:rsid w:val="00552CB3"/>
    <w:rsid w:val="00552CC6"/>
    <w:rsid w:val="005532BF"/>
    <w:rsid w:val="00554408"/>
    <w:rsid w:val="0055502A"/>
    <w:rsid w:val="00555688"/>
    <w:rsid w:val="00555ADE"/>
    <w:rsid w:val="00556909"/>
    <w:rsid w:val="00556ED9"/>
    <w:rsid w:val="0055750B"/>
    <w:rsid w:val="005601D9"/>
    <w:rsid w:val="0056037E"/>
    <w:rsid w:val="00560554"/>
    <w:rsid w:val="005612B0"/>
    <w:rsid w:val="005618D1"/>
    <w:rsid w:val="00561EBC"/>
    <w:rsid w:val="00562A8C"/>
    <w:rsid w:val="0056414F"/>
    <w:rsid w:val="00565056"/>
    <w:rsid w:val="00565247"/>
    <w:rsid w:val="00565CC7"/>
    <w:rsid w:val="0056666D"/>
    <w:rsid w:val="005666AB"/>
    <w:rsid w:val="0056695B"/>
    <w:rsid w:val="005670ED"/>
    <w:rsid w:val="00571842"/>
    <w:rsid w:val="00571E1D"/>
    <w:rsid w:val="005721F0"/>
    <w:rsid w:val="00572216"/>
    <w:rsid w:val="00572639"/>
    <w:rsid w:val="0057283A"/>
    <w:rsid w:val="00572F9B"/>
    <w:rsid w:val="0057477B"/>
    <w:rsid w:val="0057513B"/>
    <w:rsid w:val="005751C1"/>
    <w:rsid w:val="005757A7"/>
    <w:rsid w:val="00575BB7"/>
    <w:rsid w:val="00576409"/>
    <w:rsid w:val="00576523"/>
    <w:rsid w:val="005769C6"/>
    <w:rsid w:val="00576E04"/>
    <w:rsid w:val="00580098"/>
    <w:rsid w:val="00580708"/>
    <w:rsid w:val="00581839"/>
    <w:rsid w:val="00581DA8"/>
    <w:rsid w:val="00582B3F"/>
    <w:rsid w:val="00582C7F"/>
    <w:rsid w:val="00583368"/>
    <w:rsid w:val="005836F0"/>
    <w:rsid w:val="00584009"/>
    <w:rsid w:val="005849C4"/>
    <w:rsid w:val="00584F91"/>
    <w:rsid w:val="00584F94"/>
    <w:rsid w:val="00585C1F"/>
    <w:rsid w:val="00586BF9"/>
    <w:rsid w:val="005903E6"/>
    <w:rsid w:val="00590475"/>
    <w:rsid w:val="00590B7A"/>
    <w:rsid w:val="00591C10"/>
    <w:rsid w:val="00592119"/>
    <w:rsid w:val="00592147"/>
    <w:rsid w:val="00592A02"/>
    <w:rsid w:val="00593F21"/>
    <w:rsid w:val="005942BD"/>
    <w:rsid w:val="005946E3"/>
    <w:rsid w:val="005947EC"/>
    <w:rsid w:val="005959D8"/>
    <w:rsid w:val="0059611E"/>
    <w:rsid w:val="00596AB1"/>
    <w:rsid w:val="00597EF1"/>
    <w:rsid w:val="005A0CA3"/>
    <w:rsid w:val="005A4289"/>
    <w:rsid w:val="005A5694"/>
    <w:rsid w:val="005A5E81"/>
    <w:rsid w:val="005A687E"/>
    <w:rsid w:val="005A6B58"/>
    <w:rsid w:val="005A7AE9"/>
    <w:rsid w:val="005A7B78"/>
    <w:rsid w:val="005B0ECC"/>
    <w:rsid w:val="005B1B0B"/>
    <w:rsid w:val="005B2499"/>
    <w:rsid w:val="005B27ED"/>
    <w:rsid w:val="005B2D69"/>
    <w:rsid w:val="005B3947"/>
    <w:rsid w:val="005B49FE"/>
    <w:rsid w:val="005B5542"/>
    <w:rsid w:val="005B5E5C"/>
    <w:rsid w:val="005B7411"/>
    <w:rsid w:val="005B7D7B"/>
    <w:rsid w:val="005C009F"/>
    <w:rsid w:val="005C0601"/>
    <w:rsid w:val="005C0665"/>
    <w:rsid w:val="005C0999"/>
    <w:rsid w:val="005C10A0"/>
    <w:rsid w:val="005C200F"/>
    <w:rsid w:val="005C33F2"/>
    <w:rsid w:val="005C4B3C"/>
    <w:rsid w:val="005C4E92"/>
    <w:rsid w:val="005C56AD"/>
    <w:rsid w:val="005C6DB8"/>
    <w:rsid w:val="005C7FED"/>
    <w:rsid w:val="005D0D0B"/>
    <w:rsid w:val="005D0DAB"/>
    <w:rsid w:val="005D0EB1"/>
    <w:rsid w:val="005D0F50"/>
    <w:rsid w:val="005D12D9"/>
    <w:rsid w:val="005D18BE"/>
    <w:rsid w:val="005D31FA"/>
    <w:rsid w:val="005D371F"/>
    <w:rsid w:val="005D3E50"/>
    <w:rsid w:val="005D58E4"/>
    <w:rsid w:val="005D5BEF"/>
    <w:rsid w:val="005D5D24"/>
    <w:rsid w:val="005D644D"/>
    <w:rsid w:val="005D73E9"/>
    <w:rsid w:val="005D79E0"/>
    <w:rsid w:val="005D7DCE"/>
    <w:rsid w:val="005E173D"/>
    <w:rsid w:val="005E1AAC"/>
    <w:rsid w:val="005E2159"/>
    <w:rsid w:val="005E3423"/>
    <w:rsid w:val="005E34E5"/>
    <w:rsid w:val="005E3EC8"/>
    <w:rsid w:val="005E3F60"/>
    <w:rsid w:val="005E4C80"/>
    <w:rsid w:val="005E4EFD"/>
    <w:rsid w:val="005E7F4E"/>
    <w:rsid w:val="005F0295"/>
    <w:rsid w:val="005F0397"/>
    <w:rsid w:val="005F07A0"/>
    <w:rsid w:val="005F0B0F"/>
    <w:rsid w:val="005F0EFA"/>
    <w:rsid w:val="005F10B0"/>
    <w:rsid w:val="005F1172"/>
    <w:rsid w:val="005F17A8"/>
    <w:rsid w:val="005F377F"/>
    <w:rsid w:val="005F39E0"/>
    <w:rsid w:val="005F479D"/>
    <w:rsid w:val="005F4990"/>
    <w:rsid w:val="005F4D30"/>
    <w:rsid w:val="005F51A2"/>
    <w:rsid w:val="005F5415"/>
    <w:rsid w:val="005F6655"/>
    <w:rsid w:val="005F670C"/>
    <w:rsid w:val="005F72B8"/>
    <w:rsid w:val="00600424"/>
    <w:rsid w:val="0060094D"/>
    <w:rsid w:val="00601FA0"/>
    <w:rsid w:val="00603272"/>
    <w:rsid w:val="00604A8C"/>
    <w:rsid w:val="00604AC6"/>
    <w:rsid w:val="006050F9"/>
    <w:rsid w:val="00605130"/>
    <w:rsid w:val="0060624F"/>
    <w:rsid w:val="006105EC"/>
    <w:rsid w:val="006109FD"/>
    <w:rsid w:val="006110E5"/>
    <w:rsid w:val="00612C4F"/>
    <w:rsid w:val="00613181"/>
    <w:rsid w:val="00613300"/>
    <w:rsid w:val="006147B3"/>
    <w:rsid w:val="00614869"/>
    <w:rsid w:val="006148CF"/>
    <w:rsid w:val="006155A2"/>
    <w:rsid w:val="00620022"/>
    <w:rsid w:val="00621E4D"/>
    <w:rsid w:val="0062298D"/>
    <w:rsid w:val="006233AF"/>
    <w:rsid w:val="006238F2"/>
    <w:rsid w:val="00624099"/>
    <w:rsid w:val="006243D4"/>
    <w:rsid w:val="006244BA"/>
    <w:rsid w:val="00624A83"/>
    <w:rsid w:val="006250EE"/>
    <w:rsid w:val="0062514E"/>
    <w:rsid w:val="00625B8A"/>
    <w:rsid w:val="006260F9"/>
    <w:rsid w:val="006261A8"/>
    <w:rsid w:val="006267D6"/>
    <w:rsid w:val="00626968"/>
    <w:rsid w:val="00627536"/>
    <w:rsid w:val="00627C24"/>
    <w:rsid w:val="00627E00"/>
    <w:rsid w:val="00630AD9"/>
    <w:rsid w:val="00630B4F"/>
    <w:rsid w:val="00630B6A"/>
    <w:rsid w:val="00630F62"/>
    <w:rsid w:val="00631C92"/>
    <w:rsid w:val="0063234F"/>
    <w:rsid w:val="00633214"/>
    <w:rsid w:val="0063329B"/>
    <w:rsid w:val="006337C8"/>
    <w:rsid w:val="006339EE"/>
    <w:rsid w:val="00633E09"/>
    <w:rsid w:val="00635007"/>
    <w:rsid w:val="006351B0"/>
    <w:rsid w:val="00635D80"/>
    <w:rsid w:val="00635FDA"/>
    <w:rsid w:val="00636E9A"/>
    <w:rsid w:val="00637A43"/>
    <w:rsid w:val="0064062E"/>
    <w:rsid w:val="006408A6"/>
    <w:rsid w:val="006417D6"/>
    <w:rsid w:val="006418E8"/>
    <w:rsid w:val="00642700"/>
    <w:rsid w:val="00642A90"/>
    <w:rsid w:val="00642DBB"/>
    <w:rsid w:val="00642E5C"/>
    <w:rsid w:val="00642F31"/>
    <w:rsid w:val="006449CB"/>
    <w:rsid w:val="00645826"/>
    <w:rsid w:val="00645A52"/>
    <w:rsid w:val="00647204"/>
    <w:rsid w:val="006474C3"/>
    <w:rsid w:val="0064780C"/>
    <w:rsid w:val="006506FF"/>
    <w:rsid w:val="00650CDE"/>
    <w:rsid w:val="00650E8C"/>
    <w:rsid w:val="00650F9E"/>
    <w:rsid w:val="006511F4"/>
    <w:rsid w:val="00651902"/>
    <w:rsid w:val="00651BEC"/>
    <w:rsid w:val="00651F5E"/>
    <w:rsid w:val="0065223C"/>
    <w:rsid w:val="00652360"/>
    <w:rsid w:val="006523D6"/>
    <w:rsid w:val="0065304B"/>
    <w:rsid w:val="00653364"/>
    <w:rsid w:val="00654AA8"/>
    <w:rsid w:val="00654BA7"/>
    <w:rsid w:val="0065605A"/>
    <w:rsid w:val="00656E0F"/>
    <w:rsid w:val="00657DDA"/>
    <w:rsid w:val="00660062"/>
    <w:rsid w:val="00661E69"/>
    <w:rsid w:val="00662172"/>
    <w:rsid w:val="00662513"/>
    <w:rsid w:val="00662C1A"/>
    <w:rsid w:val="0066308E"/>
    <w:rsid w:val="00663881"/>
    <w:rsid w:val="006638F1"/>
    <w:rsid w:val="00663DF5"/>
    <w:rsid w:val="00664A97"/>
    <w:rsid w:val="00664E47"/>
    <w:rsid w:val="006655E6"/>
    <w:rsid w:val="0066622C"/>
    <w:rsid w:val="00666E89"/>
    <w:rsid w:val="0066762A"/>
    <w:rsid w:val="006679CD"/>
    <w:rsid w:val="00667F30"/>
    <w:rsid w:val="006700C1"/>
    <w:rsid w:val="0067086C"/>
    <w:rsid w:val="0067107B"/>
    <w:rsid w:val="00672790"/>
    <w:rsid w:val="00672B12"/>
    <w:rsid w:val="00672CAD"/>
    <w:rsid w:val="00673049"/>
    <w:rsid w:val="0067343B"/>
    <w:rsid w:val="00673CD8"/>
    <w:rsid w:val="00674513"/>
    <w:rsid w:val="006747C7"/>
    <w:rsid w:val="00675384"/>
    <w:rsid w:val="00675826"/>
    <w:rsid w:val="00676EF6"/>
    <w:rsid w:val="00677C25"/>
    <w:rsid w:val="00680028"/>
    <w:rsid w:val="00681302"/>
    <w:rsid w:val="00682A58"/>
    <w:rsid w:val="00682C2D"/>
    <w:rsid w:val="00683B50"/>
    <w:rsid w:val="00683D19"/>
    <w:rsid w:val="006841BF"/>
    <w:rsid w:val="006843F0"/>
    <w:rsid w:val="00684AB0"/>
    <w:rsid w:val="00684F70"/>
    <w:rsid w:val="0068508A"/>
    <w:rsid w:val="00685097"/>
    <w:rsid w:val="0068563C"/>
    <w:rsid w:val="00685AB3"/>
    <w:rsid w:val="0068674C"/>
    <w:rsid w:val="00686AAA"/>
    <w:rsid w:val="00687525"/>
    <w:rsid w:val="00687662"/>
    <w:rsid w:val="00690352"/>
    <w:rsid w:val="006906ED"/>
    <w:rsid w:val="00690CDB"/>
    <w:rsid w:val="00690D6F"/>
    <w:rsid w:val="00691339"/>
    <w:rsid w:val="00692E9B"/>
    <w:rsid w:val="0069457F"/>
    <w:rsid w:val="00695234"/>
    <w:rsid w:val="00695324"/>
    <w:rsid w:val="0069572A"/>
    <w:rsid w:val="0069728E"/>
    <w:rsid w:val="006A0BE4"/>
    <w:rsid w:val="006A1015"/>
    <w:rsid w:val="006A1203"/>
    <w:rsid w:val="006A1585"/>
    <w:rsid w:val="006A1DEB"/>
    <w:rsid w:val="006A1EBE"/>
    <w:rsid w:val="006A263C"/>
    <w:rsid w:val="006A2937"/>
    <w:rsid w:val="006A4226"/>
    <w:rsid w:val="006A43E9"/>
    <w:rsid w:val="006A58FA"/>
    <w:rsid w:val="006A7DCC"/>
    <w:rsid w:val="006B03B4"/>
    <w:rsid w:val="006B05C7"/>
    <w:rsid w:val="006B0F85"/>
    <w:rsid w:val="006B15F2"/>
    <w:rsid w:val="006B178B"/>
    <w:rsid w:val="006B1799"/>
    <w:rsid w:val="006B28BC"/>
    <w:rsid w:val="006B29BD"/>
    <w:rsid w:val="006B2B58"/>
    <w:rsid w:val="006B2FDC"/>
    <w:rsid w:val="006B3406"/>
    <w:rsid w:val="006B41E1"/>
    <w:rsid w:val="006B4DB9"/>
    <w:rsid w:val="006B4F4E"/>
    <w:rsid w:val="006B51A4"/>
    <w:rsid w:val="006B67B8"/>
    <w:rsid w:val="006B6BA4"/>
    <w:rsid w:val="006B7C55"/>
    <w:rsid w:val="006C011B"/>
    <w:rsid w:val="006C062E"/>
    <w:rsid w:val="006C1782"/>
    <w:rsid w:val="006C1A84"/>
    <w:rsid w:val="006C266F"/>
    <w:rsid w:val="006C2896"/>
    <w:rsid w:val="006C2C28"/>
    <w:rsid w:val="006C38F4"/>
    <w:rsid w:val="006C477F"/>
    <w:rsid w:val="006C4BDB"/>
    <w:rsid w:val="006C4DD8"/>
    <w:rsid w:val="006D292A"/>
    <w:rsid w:val="006D2C71"/>
    <w:rsid w:val="006D3B2E"/>
    <w:rsid w:val="006D3D03"/>
    <w:rsid w:val="006D4237"/>
    <w:rsid w:val="006D4EE7"/>
    <w:rsid w:val="006D50DE"/>
    <w:rsid w:val="006D55AF"/>
    <w:rsid w:val="006D5B1B"/>
    <w:rsid w:val="006D5DA1"/>
    <w:rsid w:val="006D6391"/>
    <w:rsid w:val="006D6537"/>
    <w:rsid w:val="006D683C"/>
    <w:rsid w:val="006D6944"/>
    <w:rsid w:val="006D6E77"/>
    <w:rsid w:val="006D7474"/>
    <w:rsid w:val="006D78FF"/>
    <w:rsid w:val="006E01A5"/>
    <w:rsid w:val="006E0235"/>
    <w:rsid w:val="006E0475"/>
    <w:rsid w:val="006E07D7"/>
    <w:rsid w:val="006E1BB9"/>
    <w:rsid w:val="006E2B76"/>
    <w:rsid w:val="006E2C68"/>
    <w:rsid w:val="006E2D05"/>
    <w:rsid w:val="006E3C8B"/>
    <w:rsid w:val="006E4E95"/>
    <w:rsid w:val="006E645D"/>
    <w:rsid w:val="006E6F32"/>
    <w:rsid w:val="006E7DB4"/>
    <w:rsid w:val="006F0A48"/>
    <w:rsid w:val="006F1195"/>
    <w:rsid w:val="006F2044"/>
    <w:rsid w:val="006F275B"/>
    <w:rsid w:val="006F3902"/>
    <w:rsid w:val="006F3B86"/>
    <w:rsid w:val="006F4010"/>
    <w:rsid w:val="006F4FCF"/>
    <w:rsid w:val="006F6A97"/>
    <w:rsid w:val="006F712A"/>
    <w:rsid w:val="006F7E21"/>
    <w:rsid w:val="007008C7"/>
    <w:rsid w:val="00700B24"/>
    <w:rsid w:val="00701FE9"/>
    <w:rsid w:val="0070317E"/>
    <w:rsid w:val="00703395"/>
    <w:rsid w:val="007033F1"/>
    <w:rsid w:val="007047B0"/>
    <w:rsid w:val="00704D30"/>
    <w:rsid w:val="00705275"/>
    <w:rsid w:val="00705F35"/>
    <w:rsid w:val="00706389"/>
    <w:rsid w:val="007075A4"/>
    <w:rsid w:val="007076D0"/>
    <w:rsid w:val="007101D3"/>
    <w:rsid w:val="00710FC5"/>
    <w:rsid w:val="007117BF"/>
    <w:rsid w:val="007122B9"/>
    <w:rsid w:val="007124C6"/>
    <w:rsid w:val="00712B9F"/>
    <w:rsid w:val="00713682"/>
    <w:rsid w:val="00713A36"/>
    <w:rsid w:val="00714021"/>
    <w:rsid w:val="00714358"/>
    <w:rsid w:val="007154CB"/>
    <w:rsid w:val="0071568C"/>
    <w:rsid w:val="00715E6F"/>
    <w:rsid w:val="00716048"/>
    <w:rsid w:val="00716546"/>
    <w:rsid w:val="0071735D"/>
    <w:rsid w:val="0071758A"/>
    <w:rsid w:val="00717793"/>
    <w:rsid w:val="00717A2A"/>
    <w:rsid w:val="00720084"/>
    <w:rsid w:val="007201DB"/>
    <w:rsid w:val="00720C0B"/>
    <w:rsid w:val="00720CFC"/>
    <w:rsid w:val="00721FC2"/>
    <w:rsid w:val="00722491"/>
    <w:rsid w:val="00722749"/>
    <w:rsid w:val="00722EDC"/>
    <w:rsid w:val="007251D3"/>
    <w:rsid w:val="00725FD1"/>
    <w:rsid w:val="00727576"/>
    <w:rsid w:val="0073037D"/>
    <w:rsid w:val="00730395"/>
    <w:rsid w:val="00730AC9"/>
    <w:rsid w:val="007320B5"/>
    <w:rsid w:val="0073232B"/>
    <w:rsid w:val="00732551"/>
    <w:rsid w:val="00732793"/>
    <w:rsid w:val="00732B94"/>
    <w:rsid w:val="00734FBF"/>
    <w:rsid w:val="0073579B"/>
    <w:rsid w:val="00735F47"/>
    <w:rsid w:val="0073692D"/>
    <w:rsid w:val="00741EDC"/>
    <w:rsid w:val="007422C6"/>
    <w:rsid w:val="00742B0E"/>
    <w:rsid w:val="00743265"/>
    <w:rsid w:val="00743826"/>
    <w:rsid w:val="00743ECD"/>
    <w:rsid w:val="00744222"/>
    <w:rsid w:val="007447D1"/>
    <w:rsid w:val="00745639"/>
    <w:rsid w:val="00745A8B"/>
    <w:rsid w:val="00747173"/>
    <w:rsid w:val="00747D52"/>
    <w:rsid w:val="00751167"/>
    <w:rsid w:val="0075159E"/>
    <w:rsid w:val="00751D81"/>
    <w:rsid w:val="00752344"/>
    <w:rsid w:val="00752ADC"/>
    <w:rsid w:val="007531D8"/>
    <w:rsid w:val="007531F0"/>
    <w:rsid w:val="00753A71"/>
    <w:rsid w:val="00753CC4"/>
    <w:rsid w:val="0075418E"/>
    <w:rsid w:val="0075425F"/>
    <w:rsid w:val="007543E9"/>
    <w:rsid w:val="00754735"/>
    <w:rsid w:val="0075799B"/>
    <w:rsid w:val="00760398"/>
    <w:rsid w:val="00760995"/>
    <w:rsid w:val="0076156D"/>
    <w:rsid w:val="00762CE6"/>
    <w:rsid w:val="0076309C"/>
    <w:rsid w:val="007642D6"/>
    <w:rsid w:val="00765308"/>
    <w:rsid w:val="00765890"/>
    <w:rsid w:val="00766886"/>
    <w:rsid w:val="0076714C"/>
    <w:rsid w:val="00767272"/>
    <w:rsid w:val="0076740F"/>
    <w:rsid w:val="00767AB6"/>
    <w:rsid w:val="00770859"/>
    <w:rsid w:val="00770E3F"/>
    <w:rsid w:val="00771531"/>
    <w:rsid w:val="0077164D"/>
    <w:rsid w:val="007734B2"/>
    <w:rsid w:val="00775B0D"/>
    <w:rsid w:val="0077686E"/>
    <w:rsid w:val="007770B8"/>
    <w:rsid w:val="0077720E"/>
    <w:rsid w:val="0077792C"/>
    <w:rsid w:val="007801AF"/>
    <w:rsid w:val="007845C3"/>
    <w:rsid w:val="007863E9"/>
    <w:rsid w:val="0078646C"/>
    <w:rsid w:val="00787DCE"/>
    <w:rsid w:val="007903F5"/>
    <w:rsid w:val="00790786"/>
    <w:rsid w:val="00791457"/>
    <w:rsid w:val="007918AD"/>
    <w:rsid w:val="00791C9F"/>
    <w:rsid w:val="007935CF"/>
    <w:rsid w:val="00793A97"/>
    <w:rsid w:val="00794591"/>
    <w:rsid w:val="0079505F"/>
    <w:rsid w:val="0079556A"/>
    <w:rsid w:val="00795BC7"/>
    <w:rsid w:val="00795D3D"/>
    <w:rsid w:val="00796F21"/>
    <w:rsid w:val="00797376"/>
    <w:rsid w:val="007A0B7B"/>
    <w:rsid w:val="007A1860"/>
    <w:rsid w:val="007A2243"/>
    <w:rsid w:val="007A2A3F"/>
    <w:rsid w:val="007A30EF"/>
    <w:rsid w:val="007A320F"/>
    <w:rsid w:val="007A4273"/>
    <w:rsid w:val="007A5643"/>
    <w:rsid w:val="007A7761"/>
    <w:rsid w:val="007B0569"/>
    <w:rsid w:val="007B0A34"/>
    <w:rsid w:val="007B17BD"/>
    <w:rsid w:val="007B34DE"/>
    <w:rsid w:val="007B4F44"/>
    <w:rsid w:val="007B5955"/>
    <w:rsid w:val="007B606C"/>
    <w:rsid w:val="007B6832"/>
    <w:rsid w:val="007B7BF1"/>
    <w:rsid w:val="007C175E"/>
    <w:rsid w:val="007C3628"/>
    <w:rsid w:val="007C39C4"/>
    <w:rsid w:val="007C4AC9"/>
    <w:rsid w:val="007C55CB"/>
    <w:rsid w:val="007C5D91"/>
    <w:rsid w:val="007C6AFB"/>
    <w:rsid w:val="007C6C68"/>
    <w:rsid w:val="007D0379"/>
    <w:rsid w:val="007D0413"/>
    <w:rsid w:val="007D19B3"/>
    <w:rsid w:val="007D3ADA"/>
    <w:rsid w:val="007D4C36"/>
    <w:rsid w:val="007D59A1"/>
    <w:rsid w:val="007D6315"/>
    <w:rsid w:val="007D6824"/>
    <w:rsid w:val="007D6B2E"/>
    <w:rsid w:val="007D6BA6"/>
    <w:rsid w:val="007D7047"/>
    <w:rsid w:val="007D7AAA"/>
    <w:rsid w:val="007E0305"/>
    <w:rsid w:val="007E045C"/>
    <w:rsid w:val="007E087F"/>
    <w:rsid w:val="007E0C65"/>
    <w:rsid w:val="007E0D56"/>
    <w:rsid w:val="007E29C5"/>
    <w:rsid w:val="007E2BDF"/>
    <w:rsid w:val="007E3040"/>
    <w:rsid w:val="007E34E2"/>
    <w:rsid w:val="007E3B19"/>
    <w:rsid w:val="007E4116"/>
    <w:rsid w:val="007E42FE"/>
    <w:rsid w:val="007E4331"/>
    <w:rsid w:val="007E69B1"/>
    <w:rsid w:val="007E6D17"/>
    <w:rsid w:val="007F09A7"/>
    <w:rsid w:val="007F0D68"/>
    <w:rsid w:val="007F1554"/>
    <w:rsid w:val="007F3D1C"/>
    <w:rsid w:val="007F4D13"/>
    <w:rsid w:val="007F56FF"/>
    <w:rsid w:val="007F5F6C"/>
    <w:rsid w:val="007F6886"/>
    <w:rsid w:val="007F7D46"/>
    <w:rsid w:val="00800CD8"/>
    <w:rsid w:val="00800E0E"/>
    <w:rsid w:val="008015DC"/>
    <w:rsid w:val="00801CA4"/>
    <w:rsid w:val="00802459"/>
    <w:rsid w:val="00802D3E"/>
    <w:rsid w:val="00802E6C"/>
    <w:rsid w:val="008035E9"/>
    <w:rsid w:val="0080427B"/>
    <w:rsid w:val="00804D99"/>
    <w:rsid w:val="00805A98"/>
    <w:rsid w:val="0080653B"/>
    <w:rsid w:val="00806979"/>
    <w:rsid w:val="00806C60"/>
    <w:rsid w:val="00806DCD"/>
    <w:rsid w:val="008071C3"/>
    <w:rsid w:val="008072F7"/>
    <w:rsid w:val="00807F93"/>
    <w:rsid w:val="008102B2"/>
    <w:rsid w:val="00811298"/>
    <w:rsid w:val="0081142E"/>
    <w:rsid w:val="00812216"/>
    <w:rsid w:val="0081235C"/>
    <w:rsid w:val="008123AC"/>
    <w:rsid w:val="008126FC"/>
    <w:rsid w:val="00813BAC"/>
    <w:rsid w:val="00813D4B"/>
    <w:rsid w:val="0081483B"/>
    <w:rsid w:val="008159E4"/>
    <w:rsid w:val="00817E16"/>
    <w:rsid w:val="00821322"/>
    <w:rsid w:val="00821504"/>
    <w:rsid w:val="008226B1"/>
    <w:rsid w:val="00822E4B"/>
    <w:rsid w:val="008231B5"/>
    <w:rsid w:val="00824967"/>
    <w:rsid w:val="00824B7B"/>
    <w:rsid w:val="00824B82"/>
    <w:rsid w:val="00825722"/>
    <w:rsid w:val="0082572E"/>
    <w:rsid w:val="00827B7F"/>
    <w:rsid w:val="00827E6C"/>
    <w:rsid w:val="00830946"/>
    <w:rsid w:val="00830A2F"/>
    <w:rsid w:val="00830F88"/>
    <w:rsid w:val="0083101E"/>
    <w:rsid w:val="00832751"/>
    <w:rsid w:val="00832AC7"/>
    <w:rsid w:val="008333C7"/>
    <w:rsid w:val="0083355D"/>
    <w:rsid w:val="00833837"/>
    <w:rsid w:val="00833C31"/>
    <w:rsid w:val="008340A3"/>
    <w:rsid w:val="0083424D"/>
    <w:rsid w:val="0083451B"/>
    <w:rsid w:val="008353EE"/>
    <w:rsid w:val="00835A68"/>
    <w:rsid w:val="00835D58"/>
    <w:rsid w:val="00836119"/>
    <w:rsid w:val="00836786"/>
    <w:rsid w:val="00836B55"/>
    <w:rsid w:val="00837490"/>
    <w:rsid w:val="00840EE1"/>
    <w:rsid w:val="00842097"/>
    <w:rsid w:val="00842396"/>
    <w:rsid w:val="008423C2"/>
    <w:rsid w:val="008424D6"/>
    <w:rsid w:val="00843A94"/>
    <w:rsid w:val="0084474E"/>
    <w:rsid w:val="00844B12"/>
    <w:rsid w:val="0084558A"/>
    <w:rsid w:val="00845691"/>
    <w:rsid w:val="00845C85"/>
    <w:rsid w:val="00846578"/>
    <w:rsid w:val="008466CA"/>
    <w:rsid w:val="008479A7"/>
    <w:rsid w:val="00847D29"/>
    <w:rsid w:val="008503A9"/>
    <w:rsid w:val="00850741"/>
    <w:rsid w:val="00850815"/>
    <w:rsid w:val="0085090C"/>
    <w:rsid w:val="00850CF2"/>
    <w:rsid w:val="00851231"/>
    <w:rsid w:val="00852A23"/>
    <w:rsid w:val="00852F74"/>
    <w:rsid w:val="00854EC2"/>
    <w:rsid w:val="00854F90"/>
    <w:rsid w:val="00855170"/>
    <w:rsid w:val="0085546D"/>
    <w:rsid w:val="00856197"/>
    <w:rsid w:val="00856295"/>
    <w:rsid w:val="008573BD"/>
    <w:rsid w:val="00860376"/>
    <w:rsid w:val="00860ED1"/>
    <w:rsid w:val="008613DD"/>
    <w:rsid w:val="008616B5"/>
    <w:rsid w:val="008621D0"/>
    <w:rsid w:val="00863019"/>
    <w:rsid w:val="00863E4F"/>
    <w:rsid w:val="00864DA5"/>
    <w:rsid w:val="0086544A"/>
    <w:rsid w:val="00866056"/>
    <w:rsid w:val="0086617F"/>
    <w:rsid w:val="00866618"/>
    <w:rsid w:val="00866871"/>
    <w:rsid w:val="00866B2E"/>
    <w:rsid w:val="00866E73"/>
    <w:rsid w:val="00866E76"/>
    <w:rsid w:val="00867DB6"/>
    <w:rsid w:val="00870855"/>
    <w:rsid w:val="008709AB"/>
    <w:rsid w:val="00871A58"/>
    <w:rsid w:val="008720F4"/>
    <w:rsid w:val="00872546"/>
    <w:rsid w:val="0087315C"/>
    <w:rsid w:val="00873BFE"/>
    <w:rsid w:val="00873CC6"/>
    <w:rsid w:val="00874172"/>
    <w:rsid w:val="008741E8"/>
    <w:rsid w:val="00874E2E"/>
    <w:rsid w:val="00875F71"/>
    <w:rsid w:val="00877641"/>
    <w:rsid w:val="00880025"/>
    <w:rsid w:val="00880635"/>
    <w:rsid w:val="00880D21"/>
    <w:rsid w:val="008817C8"/>
    <w:rsid w:val="008819C4"/>
    <w:rsid w:val="00881D9F"/>
    <w:rsid w:val="00882086"/>
    <w:rsid w:val="00883484"/>
    <w:rsid w:val="008840BB"/>
    <w:rsid w:val="008848DA"/>
    <w:rsid w:val="00885714"/>
    <w:rsid w:val="00885960"/>
    <w:rsid w:val="00885ABC"/>
    <w:rsid w:val="0088629F"/>
    <w:rsid w:val="008865FC"/>
    <w:rsid w:val="00886974"/>
    <w:rsid w:val="00886E65"/>
    <w:rsid w:val="0088720A"/>
    <w:rsid w:val="0088748A"/>
    <w:rsid w:val="008903E5"/>
    <w:rsid w:val="008907DA"/>
    <w:rsid w:val="0089080D"/>
    <w:rsid w:val="00891447"/>
    <w:rsid w:val="0089332A"/>
    <w:rsid w:val="00893AC0"/>
    <w:rsid w:val="00894382"/>
    <w:rsid w:val="008944E0"/>
    <w:rsid w:val="00894730"/>
    <w:rsid w:val="0089584A"/>
    <w:rsid w:val="008959D8"/>
    <w:rsid w:val="00895C5B"/>
    <w:rsid w:val="00895FDC"/>
    <w:rsid w:val="00897CA3"/>
    <w:rsid w:val="008A1E22"/>
    <w:rsid w:val="008A1FE2"/>
    <w:rsid w:val="008A313A"/>
    <w:rsid w:val="008A3158"/>
    <w:rsid w:val="008A32B3"/>
    <w:rsid w:val="008A3352"/>
    <w:rsid w:val="008A33B1"/>
    <w:rsid w:val="008A3B9E"/>
    <w:rsid w:val="008A4FDB"/>
    <w:rsid w:val="008A595A"/>
    <w:rsid w:val="008A6FDA"/>
    <w:rsid w:val="008B070D"/>
    <w:rsid w:val="008B1996"/>
    <w:rsid w:val="008B1DFE"/>
    <w:rsid w:val="008B1E5B"/>
    <w:rsid w:val="008B22C5"/>
    <w:rsid w:val="008B2DD6"/>
    <w:rsid w:val="008B311B"/>
    <w:rsid w:val="008B33F1"/>
    <w:rsid w:val="008B3AE8"/>
    <w:rsid w:val="008B4CA1"/>
    <w:rsid w:val="008B4DAC"/>
    <w:rsid w:val="008B507B"/>
    <w:rsid w:val="008B52F1"/>
    <w:rsid w:val="008B5B59"/>
    <w:rsid w:val="008B6221"/>
    <w:rsid w:val="008B6D2B"/>
    <w:rsid w:val="008B7380"/>
    <w:rsid w:val="008B73C1"/>
    <w:rsid w:val="008C002D"/>
    <w:rsid w:val="008C0161"/>
    <w:rsid w:val="008C104F"/>
    <w:rsid w:val="008C131F"/>
    <w:rsid w:val="008C1568"/>
    <w:rsid w:val="008C15F6"/>
    <w:rsid w:val="008C246D"/>
    <w:rsid w:val="008C2485"/>
    <w:rsid w:val="008C263F"/>
    <w:rsid w:val="008C2B36"/>
    <w:rsid w:val="008C49D5"/>
    <w:rsid w:val="008C532E"/>
    <w:rsid w:val="008C5CF1"/>
    <w:rsid w:val="008C74E8"/>
    <w:rsid w:val="008D086D"/>
    <w:rsid w:val="008D1210"/>
    <w:rsid w:val="008D12AB"/>
    <w:rsid w:val="008D1DE1"/>
    <w:rsid w:val="008D3AF1"/>
    <w:rsid w:val="008D3BFF"/>
    <w:rsid w:val="008D42A9"/>
    <w:rsid w:val="008D44D7"/>
    <w:rsid w:val="008D52C2"/>
    <w:rsid w:val="008D5D45"/>
    <w:rsid w:val="008D60B1"/>
    <w:rsid w:val="008D6C4C"/>
    <w:rsid w:val="008D721C"/>
    <w:rsid w:val="008D76DA"/>
    <w:rsid w:val="008E0177"/>
    <w:rsid w:val="008E16CD"/>
    <w:rsid w:val="008E2D9D"/>
    <w:rsid w:val="008E2FE2"/>
    <w:rsid w:val="008E3338"/>
    <w:rsid w:val="008E3C66"/>
    <w:rsid w:val="008E4255"/>
    <w:rsid w:val="008E4372"/>
    <w:rsid w:val="008E4F6D"/>
    <w:rsid w:val="008E5805"/>
    <w:rsid w:val="008E65D7"/>
    <w:rsid w:val="008E6603"/>
    <w:rsid w:val="008E660F"/>
    <w:rsid w:val="008E6660"/>
    <w:rsid w:val="008E743A"/>
    <w:rsid w:val="008E747C"/>
    <w:rsid w:val="008E7545"/>
    <w:rsid w:val="008E76C3"/>
    <w:rsid w:val="008F0484"/>
    <w:rsid w:val="008F18DE"/>
    <w:rsid w:val="008F1BED"/>
    <w:rsid w:val="008F3AD8"/>
    <w:rsid w:val="008F528F"/>
    <w:rsid w:val="008F53E5"/>
    <w:rsid w:val="008F5470"/>
    <w:rsid w:val="008F61E9"/>
    <w:rsid w:val="008F6923"/>
    <w:rsid w:val="009005DB"/>
    <w:rsid w:val="00900662"/>
    <w:rsid w:val="00901396"/>
    <w:rsid w:val="00901655"/>
    <w:rsid w:val="0090251F"/>
    <w:rsid w:val="009049AC"/>
    <w:rsid w:val="009051A6"/>
    <w:rsid w:val="009051D8"/>
    <w:rsid w:val="009054F0"/>
    <w:rsid w:val="0090552D"/>
    <w:rsid w:val="00905721"/>
    <w:rsid w:val="009104CC"/>
    <w:rsid w:val="009108C8"/>
    <w:rsid w:val="009113C8"/>
    <w:rsid w:val="00912C47"/>
    <w:rsid w:val="00912E2A"/>
    <w:rsid w:val="00913407"/>
    <w:rsid w:val="009138BE"/>
    <w:rsid w:val="00913935"/>
    <w:rsid w:val="00914087"/>
    <w:rsid w:val="00914479"/>
    <w:rsid w:val="00914C20"/>
    <w:rsid w:val="009150F9"/>
    <w:rsid w:val="00915126"/>
    <w:rsid w:val="00915193"/>
    <w:rsid w:val="009156D3"/>
    <w:rsid w:val="00916D0A"/>
    <w:rsid w:val="009176F4"/>
    <w:rsid w:val="00920080"/>
    <w:rsid w:val="009219A2"/>
    <w:rsid w:val="00921D18"/>
    <w:rsid w:val="009222AE"/>
    <w:rsid w:val="0092239C"/>
    <w:rsid w:val="00922566"/>
    <w:rsid w:val="009227BC"/>
    <w:rsid w:val="009233A7"/>
    <w:rsid w:val="00923947"/>
    <w:rsid w:val="00923FDE"/>
    <w:rsid w:val="009241B3"/>
    <w:rsid w:val="00924B72"/>
    <w:rsid w:val="00924BC2"/>
    <w:rsid w:val="00924D72"/>
    <w:rsid w:val="009254AE"/>
    <w:rsid w:val="0092583B"/>
    <w:rsid w:val="00926745"/>
    <w:rsid w:val="0093068F"/>
    <w:rsid w:val="00930890"/>
    <w:rsid w:val="00930B5B"/>
    <w:rsid w:val="00931A7F"/>
    <w:rsid w:val="00931AB8"/>
    <w:rsid w:val="00931F12"/>
    <w:rsid w:val="00931F43"/>
    <w:rsid w:val="00932504"/>
    <w:rsid w:val="00932BC9"/>
    <w:rsid w:val="009337B8"/>
    <w:rsid w:val="009339EC"/>
    <w:rsid w:val="00933DF4"/>
    <w:rsid w:val="009350D4"/>
    <w:rsid w:val="00935785"/>
    <w:rsid w:val="00935D88"/>
    <w:rsid w:val="00936388"/>
    <w:rsid w:val="00936746"/>
    <w:rsid w:val="00936D36"/>
    <w:rsid w:val="00937B4D"/>
    <w:rsid w:val="00937E59"/>
    <w:rsid w:val="00940C8F"/>
    <w:rsid w:val="00940D37"/>
    <w:rsid w:val="00940EBA"/>
    <w:rsid w:val="00941B82"/>
    <w:rsid w:val="009422A0"/>
    <w:rsid w:val="00942E96"/>
    <w:rsid w:val="0094371B"/>
    <w:rsid w:val="009437A9"/>
    <w:rsid w:val="00943E3A"/>
    <w:rsid w:val="00944D84"/>
    <w:rsid w:val="00945695"/>
    <w:rsid w:val="00945756"/>
    <w:rsid w:val="00947614"/>
    <w:rsid w:val="00950548"/>
    <w:rsid w:val="00950E50"/>
    <w:rsid w:val="009513A9"/>
    <w:rsid w:val="00951CB9"/>
    <w:rsid w:val="00951DC0"/>
    <w:rsid w:val="00952366"/>
    <w:rsid w:val="00952D43"/>
    <w:rsid w:val="00952D6D"/>
    <w:rsid w:val="00953239"/>
    <w:rsid w:val="0095331D"/>
    <w:rsid w:val="00953666"/>
    <w:rsid w:val="00953F64"/>
    <w:rsid w:val="00954B0C"/>
    <w:rsid w:val="009551CD"/>
    <w:rsid w:val="00955782"/>
    <w:rsid w:val="00955DDF"/>
    <w:rsid w:val="00957305"/>
    <w:rsid w:val="00957D4A"/>
    <w:rsid w:val="00957E14"/>
    <w:rsid w:val="009603D0"/>
    <w:rsid w:val="00960A0C"/>
    <w:rsid w:val="00960F19"/>
    <w:rsid w:val="00961E82"/>
    <w:rsid w:val="00961FF4"/>
    <w:rsid w:val="009622C7"/>
    <w:rsid w:val="0096286F"/>
    <w:rsid w:val="0096298C"/>
    <w:rsid w:val="00963BE7"/>
    <w:rsid w:val="00963DCA"/>
    <w:rsid w:val="00964111"/>
    <w:rsid w:val="00964822"/>
    <w:rsid w:val="00964878"/>
    <w:rsid w:val="009649ED"/>
    <w:rsid w:val="00964D75"/>
    <w:rsid w:val="0096563E"/>
    <w:rsid w:val="00965C46"/>
    <w:rsid w:val="00965EB7"/>
    <w:rsid w:val="0096666B"/>
    <w:rsid w:val="0096699A"/>
    <w:rsid w:val="00966C9C"/>
    <w:rsid w:val="009670B5"/>
    <w:rsid w:val="0096777D"/>
    <w:rsid w:val="0097046A"/>
    <w:rsid w:val="00971021"/>
    <w:rsid w:val="00971152"/>
    <w:rsid w:val="00971937"/>
    <w:rsid w:val="00972341"/>
    <w:rsid w:val="009724FB"/>
    <w:rsid w:val="00972D81"/>
    <w:rsid w:val="00974826"/>
    <w:rsid w:val="00975667"/>
    <w:rsid w:val="009766E8"/>
    <w:rsid w:val="009771F7"/>
    <w:rsid w:val="009776DA"/>
    <w:rsid w:val="0097770C"/>
    <w:rsid w:val="00977AD0"/>
    <w:rsid w:val="00980CDB"/>
    <w:rsid w:val="00981145"/>
    <w:rsid w:val="00982675"/>
    <w:rsid w:val="00982FB4"/>
    <w:rsid w:val="009839E9"/>
    <w:rsid w:val="00983BF8"/>
    <w:rsid w:val="00984F11"/>
    <w:rsid w:val="00986713"/>
    <w:rsid w:val="009867EA"/>
    <w:rsid w:val="00987B31"/>
    <w:rsid w:val="00987F33"/>
    <w:rsid w:val="0099065F"/>
    <w:rsid w:val="00990E77"/>
    <w:rsid w:val="0099138C"/>
    <w:rsid w:val="0099214B"/>
    <w:rsid w:val="00992960"/>
    <w:rsid w:val="00993044"/>
    <w:rsid w:val="00993429"/>
    <w:rsid w:val="009943EA"/>
    <w:rsid w:val="009968D8"/>
    <w:rsid w:val="00996E5C"/>
    <w:rsid w:val="009976B8"/>
    <w:rsid w:val="009978DE"/>
    <w:rsid w:val="00997E85"/>
    <w:rsid w:val="009A04B2"/>
    <w:rsid w:val="009A23CB"/>
    <w:rsid w:val="009A2692"/>
    <w:rsid w:val="009A3731"/>
    <w:rsid w:val="009A46EE"/>
    <w:rsid w:val="009A495C"/>
    <w:rsid w:val="009A4ED0"/>
    <w:rsid w:val="009A54F4"/>
    <w:rsid w:val="009A6482"/>
    <w:rsid w:val="009A7DCF"/>
    <w:rsid w:val="009B0D01"/>
    <w:rsid w:val="009B0E5F"/>
    <w:rsid w:val="009B1903"/>
    <w:rsid w:val="009B20A6"/>
    <w:rsid w:val="009B223F"/>
    <w:rsid w:val="009B36C6"/>
    <w:rsid w:val="009B3A9C"/>
    <w:rsid w:val="009B4507"/>
    <w:rsid w:val="009B4520"/>
    <w:rsid w:val="009B5C30"/>
    <w:rsid w:val="009B69D6"/>
    <w:rsid w:val="009C0303"/>
    <w:rsid w:val="009C1462"/>
    <w:rsid w:val="009C2DB0"/>
    <w:rsid w:val="009C334A"/>
    <w:rsid w:val="009C462E"/>
    <w:rsid w:val="009C507E"/>
    <w:rsid w:val="009C6625"/>
    <w:rsid w:val="009C68C1"/>
    <w:rsid w:val="009C75C5"/>
    <w:rsid w:val="009C7905"/>
    <w:rsid w:val="009C7CC0"/>
    <w:rsid w:val="009D0CA1"/>
    <w:rsid w:val="009D13B2"/>
    <w:rsid w:val="009D13C0"/>
    <w:rsid w:val="009D1405"/>
    <w:rsid w:val="009D326E"/>
    <w:rsid w:val="009D38B6"/>
    <w:rsid w:val="009D41FC"/>
    <w:rsid w:val="009D458E"/>
    <w:rsid w:val="009D5072"/>
    <w:rsid w:val="009D541A"/>
    <w:rsid w:val="009D579F"/>
    <w:rsid w:val="009D652B"/>
    <w:rsid w:val="009D69BE"/>
    <w:rsid w:val="009D77D2"/>
    <w:rsid w:val="009D7CEB"/>
    <w:rsid w:val="009D7D76"/>
    <w:rsid w:val="009E0CD9"/>
    <w:rsid w:val="009E1D5F"/>
    <w:rsid w:val="009E25E7"/>
    <w:rsid w:val="009E25F0"/>
    <w:rsid w:val="009E2A52"/>
    <w:rsid w:val="009E2F72"/>
    <w:rsid w:val="009E3A6A"/>
    <w:rsid w:val="009E3D6F"/>
    <w:rsid w:val="009E49F1"/>
    <w:rsid w:val="009E4A98"/>
    <w:rsid w:val="009E515B"/>
    <w:rsid w:val="009E683E"/>
    <w:rsid w:val="009E71D3"/>
    <w:rsid w:val="009F0336"/>
    <w:rsid w:val="009F07FD"/>
    <w:rsid w:val="009F1850"/>
    <w:rsid w:val="009F19BF"/>
    <w:rsid w:val="009F1BC4"/>
    <w:rsid w:val="009F29E5"/>
    <w:rsid w:val="009F2DD8"/>
    <w:rsid w:val="009F30BA"/>
    <w:rsid w:val="009F4721"/>
    <w:rsid w:val="009F64A8"/>
    <w:rsid w:val="009F692D"/>
    <w:rsid w:val="009F7B7B"/>
    <w:rsid w:val="009F7B8D"/>
    <w:rsid w:val="009F7BF8"/>
    <w:rsid w:val="00A005F0"/>
    <w:rsid w:val="00A00BD7"/>
    <w:rsid w:val="00A01DE3"/>
    <w:rsid w:val="00A02297"/>
    <w:rsid w:val="00A03DBE"/>
    <w:rsid w:val="00A05481"/>
    <w:rsid w:val="00A05D44"/>
    <w:rsid w:val="00A06079"/>
    <w:rsid w:val="00A07435"/>
    <w:rsid w:val="00A076EB"/>
    <w:rsid w:val="00A101D8"/>
    <w:rsid w:val="00A103AA"/>
    <w:rsid w:val="00A11037"/>
    <w:rsid w:val="00A12292"/>
    <w:rsid w:val="00A12E53"/>
    <w:rsid w:val="00A136EF"/>
    <w:rsid w:val="00A140FD"/>
    <w:rsid w:val="00A1476F"/>
    <w:rsid w:val="00A17652"/>
    <w:rsid w:val="00A20741"/>
    <w:rsid w:val="00A212E2"/>
    <w:rsid w:val="00A2152B"/>
    <w:rsid w:val="00A215EC"/>
    <w:rsid w:val="00A217E3"/>
    <w:rsid w:val="00A220B1"/>
    <w:rsid w:val="00A22B91"/>
    <w:rsid w:val="00A22D2A"/>
    <w:rsid w:val="00A22F6C"/>
    <w:rsid w:val="00A240BD"/>
    <w:rsid w:val="00A24553"/>
    <w:rsid w:val="00A24649"/>
    <w:rsid w:val="00A25FA2"/>
    <w:rsid w:val="00A2695E"/>
    <w:rsid w:val="00A27F22"/>
    <w:rsid w:val="00A302A4"/>
    <w:rsid w:val="00A3055E"/>
    <w:rsid w:val="00A31EF5"/>
    <w:rsid w:val="00A32071"/>
    <w:rsid w:val="00A32540"/>
    <w:rsid w:val="00A32C96"/>
    <w:rsid w:val="00A34499"/>
    <w:rsid w:val="00A34C33"/>
    <w:rsid w:val="00A35814"/>
    <w:rsid w:val="00A36807"/>
    <w:rsid w:val="00A36947"/>
    <w:rsid w:val="00A37FF1"/>
    <w:rsid w:val="00A416B0"/>
    <w:rsid w:val="00A42471"/>
    <w:rsid w:val="00A4299D"/>
    <w:rsid w:val="00A42D1D"/>
    <w:rsid w:val="00A442F4"/>
    <w:rsid w:val="00A44687"/>
    <w:rsid w:val="00A4527D"/>
    <w:rsid w:val="00A45A68"/>
    <w:rsid w:val="00A46365"/>
    <w:rsid w:val="00A46FD2"/>
    <w:rsid w:val="00A47318"/>
    <w:rsid w:val="00A47956"/>
    <w:rsid w:val="00A50409"/>
    <w:rsid w:val="00A51EAD"/>
    <w:rsid w:val="00A53808"/>
    <w:rsid w:val="00A545F0"/>
    <w:rsid w:val="00A54909"/>
    <w:rsid w:val="00A54FA7"/>
    <w:rsid w:val="00A552CF"/>
    <w:rsid w:val="00A56218"/>
    <w:rsid w:val="00A56C24"/>
    <w:rsid w:val="00A56E85"/>
    <w:rsid w:val="00A57646"/>
    <w:rsid w:val="00A5782D"/>
    <w:rsid w:val="00A57B35"/>
    <w:rsid w:val="00A57F82"/>
    <w:rsid w:val="00A60B0E"/>
    <w:rsid w:val="00A60C07"/>
    <w:rsid w:val="00A60C45"/>
    <w:rsid w:val="00A61066"/>
    <w:rsid w:val="00A61518"/>
    <w:rsid w:val="00A62591"/>
    <w:rsid w:val="00A631A9"/>
    <w:rsid w:val="00A647D3"/>
    <w:rsid w:val="00A64929"/>
    <w:rsid w:val="00A659A5"/>
    <w:rsid w:val="00A65D88"/>
    <w:rsid w:val="00A65EBD"/>
    <w:rsid w:val="00A660AC"/>
    <w:rsid w:val="00A70559"/>
    <w:rsid w:val="00A71E27"/>
    <w:rsid w:val="00A7214B"/>
    <w:rsid w:val="00A72397"/>
    <w:rsid w:val="00A73A36"/>
    <w:rsid w:val="00A73FCA"/>
    <w:rsid w:val="00A75046"/>
    <w:rsid w:val="00A758FD"/>
    <w:rsid w:val="00A75959"/>
    <w:rsid w:val="00A75AAD"/>
    <w:rsid w:val="00A75DB2"/>
    <w:rsid w:val="00A76088"/>
    <w:rsid w:val="00A76250"/>
    <w:rsid w:val="00A7659B"/>
    <w:rsid w:val="00A766ED"/>
    <w:rsid w:val="00A76AEC"/>
    <w:rsid w:val="00A771CC"/>
    <w:rsid w:val="00A80496"/>
    <w:rsid w:val="00A80CC7"/>
    <w:rsid w:val="00A80D97"/>
    <w:rsid w:val="00A815DB"/>
    <w:rsid w:val="00A816DE"/>
    <w:rsid w:val="00A81DCA"/>
    <w:rsid w:val="00A81FD0"/>
    <w:rsid w:val="00A82240"/>
    <w:rsid w:val="00A82656"/>
    <w:rsid w:val="00A83921"/>
    <w:rsid w:val="00A84038"/>
    <w:rsid w:val="00A84E88"/>
    <w:rsid w:val="00A85BFD"/>
    <w:rsid w:val="00A867B8"/>
    <w:rsid w:val="00A86F89"/>
    <w:rsid w:val="00A87C4D"/>
    <w:rsid w:val="00A9063C"/>
    <w:rsid w:val="00A90CFB"/>
    <w:rsid w:val="00A9245D"/>
    <w:rsid w:val="00A932D0"/>
    <w:rsid w:val="00A93BEB"/>
    <w:rsid w:val="00A93CB2"/>
    <w:rsid w:val="00A951D8"/>
    <w:rsid w:val="00A96C4F"/>
    <w:rsid w:val="00A97197"/>
    <w:rsid w:val="00A9775B"/>
    <w:rsid w:val="00A97CAE"/>
    <w:rsid w:val="00A97DB4"/>
    <w:rsid w:val="00AA0E0E"/>
    <w:rsid w:val="00AA19B6"/>
    <w:rsid w:val="00AA2E23"/>
    <w:rsid w:val="00AA3175"/>
    <w:rsid w:val="00AA4135"/>
    <w:rsid w:val="00AA5209"/>
    <w:rsid w:val="00AA57A8"/>
    <w:rsid w:val="00AA62D2"/>
    <w:rsid w:val="00AA6C8B"/>
    <w:rsid w:val="00AA6E74"/>
    <w:rsid w:val="00AA6F25"/>
    <w:rsid w:val="00AA718A"/>
    <w:rsid w:val="00AA71A3"/>
    <w:rsid w:val="00AA73A0"/>
    <w:rsid w:val="00AB033D"/>
    <w:rsid w:val="00AB10F1"/>
    <w:rsid w:val="00AB1B55"/>
    <w:rsid w:val="00AB1E0B"/>
    <w:rsid w:val="00AB1F74"/>
    <w:rsid w:val="00AB207F"/>
    <w:rsid w:val="00AB3223"/>
    <w:rsid w:val="00AB32FA"/>
    <w:rsid w:val="00AB3E64"/>
    <w:rsid w:val="00AB47A6"/>
    <w:rsid w:val="00AB497B"/>
    <w:rsid w:val="00AB5D4E"/>
    <w:rsid w:val="00AB61D1"/>
    <w:rsid w:val="00AB6251"/>
    <w:rsid w:val="00AB63BC"/>
    <w:rsid w:val="00AB6915"/>
    <w:rsid w:val="00AB6B59"/>
    <w:rsid w:val="00AB7012"/>
    <w:rsid w:val="00AB745E"/>
    <w:rsid w:val="00AB78E3"/>
    <w:rsid w:val="00AB7B66"/>
    <w:rsid w:val="00AB7D93"/>
    <w:rsid w:val="00AB7EDE"/>
    <w:rsid w:val="00AC013F"/>
    <w:rsid w:val="00AC03DE"/>
    <w:rsid w:val="00AC0DD4"/>
    <w:rsid w:val="00AC10B2"/>
    <w:rsid w:val="00AC312B"/>
    <w:rsid w:val="00AC44F4"/>
    <w:rsid w:val="00AC4F40"/>
    <w:rsid w:val="00AC5C18"/>
    <w:rsid w:val="00AC7761"/>
    <w:rsid w:val="00AC7D93"/>
    <w:rsid w:val="00AD29D0"/>
    <w:rsid w:val="00AD303B"/>
    <w:rsid w:val="00AD3698"/>
    <w:rsid w:val="00AD3C47"/>
    <w:rsid w:val="00AD5009"/>
    <w:rsid w:val="00AD5B04"/>
    <w:rsid w:val="00AD5C61"/>
    <w:rsid w:val="00AD6DB2"/>
    <w:rsid w:val="00AD711F"/>
    <w:rsid w:val="00AD7144"/>
    <w:rsid w:val="00AE1B2C"/>
    <w:rsid w:val="00AE1C16"/>
    <w:rsid w:val="00AE268C"/>
    <w:rsid w:val="00AE26AB"/>
    <w:rsid w:val="00AE35B8"/>
    <w:rsid w:val="00AE41E8"/>
    <w:rsid w:val="00AE6B39"/>
    <w:rsid w:val="00AF031C"/>
    <w:rsid w:val="00AF0747"/>
    <w:rsid w:val="00AF08F4"/>
    <w:rsid w:val="00AF0E71"/>
    <w:rsid w:val="00AF29A7"/>
    <w:rsid w:val="00AF332C"/>
    <w:rsid w:val="00AF3C39"/>
    <w:rsid w:val="00AF3D41"/>
    <w:rsid w:val="00AF3E68"/>
    <w:rsid w:val="00AF4326"/>
    <w:rsid w:val="00AF49D6"/>
    <w:rsid w:val="00AF4DC9"/>
    <w:rsid w:val="00AF53B8"/>
    <w:rsid w:val="00AF5C61"/>
    <w:rsid w:val="00AF6570"/>
    <w:rsid w:val="00AF7608"/>
    <w:rsid w:val="00AF7B2B"/>
    <w:rsid w:val="00AF7DE1"/>
    <w:rsid w:val="00B003C1"/>
    <w:rsid w:val="00B01FFD"/>
    <w:rsid w:val="00B03697"/>
    <w:rsid w:val="00B0558A"/>
    <w:rsid w:val="00B05FD7"/>
    <w:rsid w:val="00B0673F"/>
    <w:rsid w:val="00B06B44"/>
    <w:rsid w:val="00B06C40"/>
    <w:rsid w:val="00B06C5A"/>
    <w:rsid w:val="00B06E1E"/>
    <w:rsid w:val="00B070C3"/>
    <w:rsid w:val="00B074E3"/>
    <w:rsid w:val="00B07630"/>
    <w:rsid w:val="00B07AA4"/>
    <w:rsid w:val="00B10852"/>
    <w:rsid w:val="00B1087C"/>
    <w:rsid w:val="00B10C96"/>
    <w:rsid w:val="00B12551"/>
    <w:rsid w:val="00B1258E"/>
    <w:rsid w:val="00B1332F"/>
    <w:rsid w:val="00B13871"/>
    <w:rsid w:val="00B14BF7"/>
    <w:rsid w:val="00B162B8"/>
    <w:rsid w:val="00B16BD3"/>
    <w:rsid w:val="00B16C20"/>
    <w:rsid w:val="00B17498"/>
    <w:rsid w:val="00B20732"/>
    <w:rsid w:val="00B20E79"/>
    <w:rsid w:val="00B211BA"/>
    <w:rsid w:val="00B213D5"/>
    <w:rsid w:val="00B223CA"/>
    <w:rsid w:val="00B23215"/>
    <w:rsid w:val="00B23460"/>
    <w:rsid w:val="00B2371E"/>
    <w:rsid w:val="00B24857"/>
    <w:rsid w:val="00B25A7B"/>
    <w:rsid w:val="00B25DFC"/>
    <w:rsid w:val="00B261C8"/>
    <w:rsid w:val="00B26F43"/>
    <w:rsid w:val="00B2740D"/>
    <w:rsid w:val="00B3078E"/>
    <w:rsid w:val="00B315A7"/>
    <w:rsid w:val="00B328E9"/>
    <w:rsid w:val="00B32EF3"/>
    <w:rsid w:val="00B33587"/>
    <w:rsid w:val="00B34E94"/>
    <w:rsid w:val="00B34EED"/>
    <w:rsid w:val="00B35012"/>
    <w:rsid w:val="00B35E60"/>
    <w:rsid w:val="00B36955"/>
    <w:rsid w:val="00B36E26"/>
    <w:rsid w:val="00B37021"/>
    <w:rsid w:val="00B37130"/>
    <w:rsid w:val="00B37F38"/>
    <w:rsid w:val="00B40169"/>
    <w:rsid w:val="00B403FE"/>
    <w:rsid w:val="00B41669"/>
    <w:rsid w:val="00B41EF4"/>
    <w:rsid w:val="00B41FE0"/>
    <w:rsid w:val="00B437EC"/>
    <w:rsid w:val="00B4395F"/>
    <w:rsid w:val="00B43DA5"/>
    <w:rsid w:val="00B44186"/>
    <w:rsid w:val="00B44A52"/>
    <w:rsid w:val="00B44E1C"/>
    <w:rsid w:val="00B4505B"/>
    <w:rsid w:val="00B452E7"/>
    <w:rsid w:val="00B4543B"/>
    <w:rsid w:val="00B46568"/>
    <w:rsid w:val="00B46662"/>
    <w:rsid w:val="00B467E9"/>
    <w:rsid w:val="00B46815"/>
    <w:rsid w:val="00B47290"/>
    <w:rsid w:val="00B472D9"/>
    <w:rsid w:val="00B473C4"/>
    <w:rsid w:val="00B4769E"/>
    <w:rsid w:val="00B4798A"/>
    <w:rsid w:val="00B47BEB"/>
    <w:rsid w:val="00B47ED5"/>
    <w:rsid w:val="00B502C3"/>
    <w:rsid w:val="00B50B26"/>
    <w:rsid w:val="00B519B6"/>
    <w:rsid w:val="00B523F8"/>
    <w:rsid w:val="00B534F2"/>
    <w:rsid w:val="00B53599"/>
    <w:rsid w:val="00B53DCD"/>
    <w:rsid w:val="00B54116"/>
    <w:rsid w:val="00B54529"/>
    <w:rsid w:val="00B54CAC"/>
    <w:rsid w:val="00B5554F"/>
    <w:rsid w:val="00B567C3"/>
    <w:rsid w:val="00B56E20"/>
    <w:rsid w:val="00B574FA"/>
    <w:rsid w:val="00B57B71"/>
    <w:rsid w:val="00B61360"/>
    <w:rsid w:val="00B61DBA"/>
    <w:rsid w:val="00B61E4F"/>
    <w:rsid w:val="00B62261"/>
    <w:rsid w:val="00B62BB0"/>
    <w:rsid w:val="00B6336C"/>
    <w:rsid w:val="00B63DEB"/>
    <w:rsid w:val="00B65418"/>
    <w:rsid w:val="00B658C6"/>
    <w:rsid w:val="00B66044"/>
    <w:rsid w:val="00B66254"/>
    <w:rsid w:val="00B672BE"/>
    <w:rsid w:val="00B6763E"/>
    <w:rsid w:val="00B67BD8"/>
    <w:rsid w:val="00B67E92"/>
    <w:rsid w:val="00B704D3"/>
    <w:rsid w:val="00B708ED"/>
    <w:rsid w:val="00B719B8"/>
    <w:rsid w:val="00B72E1D"/>
    <w:rsid w:val="00B7438E"/>
    <w:rsid w:val="00B75670"/>
    <w:rsid w:val="00B75CDD"/>
    <w:rsid w:val="00B76006"/>
    <w:rsid w:val="00B76B70"/>
    <w:rsid w:val="00B77095"/>
    <w:rsid w:val="00B77133"/>
    <w:rsid w:val="00B772B2"/>
    <w:rsid w:val="00B77D46"/>
    <w:rsid w:val="00B77EBC"/>
    <w:rsid w:val="00B8052B"/>
    <w:rsid w:val="00B808AC"/>
    <w:rsid w:val="00B80B51"/>
    <w:rsid w:val="00B8184A"/>
    <w:rsid w:val="00B820F6"/>
    <w:rsid w:val="00B8223C"/>
    <w:rsid w:val="00B84209"/>
    <w:rsid w:val="00B84A1A"/>
    <w:rsid w:val="00B84D31"/>
    <w:rsid w:val="00B84FC1"/>
    <w:rsid w:val="00B87718"/>
    <w:rsid w:val="00B920A1"/>
    <w:rsid w:val="00B94BEF"/>
    <w:rsid w:val="00B94EA7"/>
    <w:rsid w:val="00B963C1"/>
    <w:rsid w:val="00B97348"/>
    <w:rsid w:val="00BA069D"/>
    <w:rsid w:val="00BA14C0"/>
    <w:rsid w:val="00BA16ED"/>
    <w:rsid w:val="00BA1E60"/>
    <w:rsid w:val="00BA214A"/>
    <w:rsid w:val="00BA2988"/>
    <w:rsid w:val="00BA2B63"/>
    <w:rsid w:val="00BA370B"/>
    <w:rsid w:val="00BA3B90"/>
    <w:rsid w:val="00BA3D3B"/>
    <w:rsid w:val="00BA3FE6"/>
    <w:rsid w:val="00BA435D"/>
    <w:rsid w:val="00BA467D"/>
    <w:rsid w:val="00BA511C"/>
    <w:rsid w:val="00BA5260"/>
    <w:rsid w:val="00BA59E0"/>
    <w:rsid w:val="00BA6CBA"/>
    <w:rsid w:val="00BA7414"/>
    <w:rsid w:val="00BB0A5E"/>
    <w:rsid w:val="00BB133C"/>
    <w:rsid w:val="00BB411B"/>
    <w:rsid w:val="00BB4148"/>
    <w:rsid w:val="00BB5588"/>
    <w:rsid w:val="00BB5CA6"/>
    <w:rsid w:val="00BB68AD"/>
    <w:rsid w:val="00BB6C62"/>
    <w:rsid w:val="00BB7141"/>
    <w:rsid w:val="00BB7826"/>
    <w:rsid w:val="00BB7827"/>
    <w:rsid w:val="00BC1422"/>
    <w:rsid w:val="00BC1A25"/>
    <w:rsid w:val="00BC1E18"/>
    <w:rsid w:val="00BC2235"/>
    <w:rsid w:val="00BC2647"/>
    <w:rsid w:val="00BC2753"/>
    <w:rsid w:val="00BC3597"/>
    <w:rsid w:val="00BC36BF"/>
    <w:rsid w:val="00BC4BDB"/>
    <w:rsid w:val="00BC6946"/>
    <w:rsid w:val="00BC6C3B"/>
    <w:rsid w:val="00BC7CF3"/>
    <w:rsid w:val="00BD075D"/>
    <w:rsid w:val="00BD0A8A"/>
    <w:rsid w:val="00BD2757"/>
    <w:rsid w:val="00BD2E21"/>
    <w:rsid w:val="00BD4088"/>
    <w:rsid w:val="00BD4563"/>
    <w:rsid w:val="00BD608C"/>
    <w:rsid w:val="00BD6574"/>
    <w:rsid w:val="00BD6F02"/>
    <w:rsid w:val="00BD7066"/>
    <w:rsid w:val="00BD71C2"/>
    <w:rsid w:val="00BD72E1"/>
    <w:rsid w:val="00BD7382"/>
    <w:rsid w:val="00BD7A5F"/>
    <w:rsid w:val="00BE1591"/>
    <w:rsid w:val="00BE16EC"/>
    <w:rsid w:val="00BE2096"/>
    <w:rsid w:val="00BE26D4"/>
    <w:rsid w:val="00BE2EEE"/>
    <w:rsid w:val="00BE3640"/>
    <w:rsid w:val="00BE3DFD"/>
    <w:rsid w:val="00BE6100"/>
    <w:rsid w:val="00BE65D1"/>
    <w:rsid w:val="00BE66F8"/>
    <w:rsid w:val="00BE6C1F"/>
    <w:rsid w:val="00BE7883"/>
    <w:rsid w:val="00BE798A"/>
    <w:rsid w:val="00BF1118"/>
    <w:rsid w:val="00BF1592"/>
    <w:rsid w:val="00BF2472"/>
    <w:rsid w:val="00BF2BE6"/>
    <w:rsid w:val="00BF300C"/>
    <w:rsid w:val="00BF498F"/>
    <w:rsid w:val="00BF560C"/>
    <w:rsid w:val="00BF5BFC"/>
    <w:rsid w:val="00BF6577"/>
    <w:rsid w:val="00BF723B"/>
    <w:rsid w:val="00BF7788"/>
    <w:rsid w:val="00BF7813"/>
    <w:rsid w:val="00BF7A85"/>
    <w:rsid w:val="00C00AD5"/>
    <w:rsid w:val="00C01610"/>
    <w:rsid w:val="00C03559"/>
    <w:rsid w:val="00C03D0A"/>
    <w:rsid w:val="00C043E0"/>
    <w:rsid w:val="00C05693"/>
    <w:rsid w:val="00C05D7E"/>
    <w:rsid w:val="00C07D9A"/>
    <w:rsid w:val="00C1071E"/>
    <w:rsid w:val="00C109B1"/>
    <w:rsid w:val="00C109BE"/>
    <w:rsid w:val="00C13244"/>
    <w:rsid w:val="00C13967"/>
    <w:rsid w:val="00C14264"/>
    <w:rsid w:val="00C14FD1"/>
    <w:rsid w:val="00C157F3"/>
    <w:rsid w:val="00C15976"/>
    <w:rsid w:val="00C15DF6"/>
    <w:rsid w:val="00C169E3"/>
    <w:rsid w:val="00C1750D"/>
    <w:rsid w:val="00C20663"/>
    <w:rsid w:val="00C20890"/>
    <w:rsid w:val="00C208B5"/>
    <w:rsid w:val="00C222E2"/>
    <w:rsid w:val="00C22878"/>
    <w:rsid w:val="00C23195"/>
    <w:rsid w:val="00C23381"/>
    <w:rsid w:val="00C245E8"/>
    <w:rsid w:val="00C24928"/>
    <w:rsid w:val="00C24EFE"/>
    <w:rsid w:val="00C258C8"/>
    <w:rsid w:val="00C268D6"/>
    <w:rsid w:val="00C26F14"/>
    <w:rsid w:val="00C2753A"/>
    <w:rsid w:val="00C27594"/>
    <w:rsid w:val="00C31C4F"/>
    <w:rsid w:val="00C321C8"/>
    <w:rsid w:val="00C322D7"/>
    <w:rsid w:val="00C32384"/>
    <w:rsid w:val="00C324FD"/>
    <w:rsid w:val="00C33A52"/>
    <w:rsid w:val="00C33BA9"/>
    <w:rsid w:val="00C33E76"/>
    <w:rsid w:val="00C350B6"/>
    <w:rsid w:val="00C35DF2"/>
    <w:rsid w:val="00C36025"/>
    <w:rsid w:val="00C36FAF"/>
    <w:rsid w:val="00C3799B"/>
    <w:rsid w:val="00C379B3"/>
    <w:rsid w:val="00C40A21"/>
    <w:rsid w:val="00C410B4"/>
    <w:rsid w:val="00C411B8"/>
    <w:rsid w:val="00C4124E"/>
    <w:rsid w:val="00C41B45"/>
    <w:rsid w:val="00C42A49"/>
    <w:rsid w:val="00C42A53"/>
    <w:rsid w:val="00C43444"/>
    <w:rsid w:val="00C434A4"/>
    <w:rsid w:val="00C43DEE"/>
    <w:rsid w:val="00C44FCE"/>
    <w:rsid w:val="00C450B2"/>
    <w:rsid w:val="00C45B71"/>
    <w:rsid w:val="00C45C4B"/>
    <w:rsid w:val="00C46D02"/>
    <w:rsid w:val="00C47CA2"/>
    <w:rsid w:val="00C47CC5"/>
    <w:rsid w:val="00C515E8"/>
    <w:rsid w:val="00C519A2"/>
    <w:rsid w:val="00C526EF"/>
    <w:rsid w:val="00C53859"/>
    <w:rsid w:val="00C53B25"/>
    <w:rsid w:val="00C54660"/>
    <w:rsid w:val="00C55ADA"/>
    <w:rsid w:val="00C55DF5"/>
    <w:rsid w:val="00C55F88"/>
    <w:rsid w:val="00C56B64"/>
    <w:rsid w:val="00C56F5F"/>
    <w:rsid w:val="00C57719"/>
    <w:rsid w:val="00C60079"/>
    <w:rsid w:val="00C603EA"/>
    <w:rsid w:val="00C624C0"/>
    <w:rsid w:val="00C62764"/>
    <w:rsid w:val="00C62D64"/>
    <w:rsid w:val="00C63152"/>
    <w:rsid w:val="00C63BC8"/>
    <w:rsid w:val="00C63DF1"/>
    <w:rsid w:val="00C640E6"/>
    <w:rsid w:val="00C64991"/>
    <w:rsid w:val="00C64E94"/>
    <w:rsid w:val="00C657F9"/>
    <w:rsid w:val="00C65F88"/>
    <w:rsid w:val="00C667F1"/>
    <w:rsid w:val="00C671DA"/>
    <w:rsid w:val="00C674F5"/>
    <w:rsid w:val="00C70049"/>
    <w:rsid w:val="00C70F86"/>
    <w:rsid w:val="00C71E7B"/>
    <w:rsid w:val="00C7221D"/>
    <w:rsid w:val="00C7255B"/>
    <w:rsid w:val="00C72BF3"/>
    <w:rsid w:val="00C730F9"/>
    <w:rsid w:val="00C7372B"/>
    <w:rsid w:val="00C73A89"/>
    <w:rsid w:val="00C751A3"/>
    <w:rsid w:val="00C75466"/>
    <w:rsid w:val="00C7635B"/>
    <w:rsid w:val="00C777A8"/>
    <w:rsid w:val="00C777B4"/>
    <w:rsid w:val="00C77CA9"/>
    <w:rsid w:val="00C77DF0"/>
    <w:rsid w:val="00C77F1A"/>
    <w:rsid w:val="00C801F0"/>
    <w:rsid w:val="00C802F4"/>
    <w:rsid w:val="00C814AB"/>
    <w:rsid w:val="00C8207E"/>
    <w:rsid w:val="00C824BD"/>
    <w:rsid w:val="00C82F55"/>
    <w:rsid w:val="00C833A0"/>
    <w:rsid w:val="00C839B7"/>
    <w:rsid w:val="00C84417"/>
    <w:rsid w:val="00C8477C"/>
    <w:rsid w:val="00C84C7B"/>
    <w:rsid w:val="00C85381"/>
    <w:rsid w:val="00C86116"/>
    <w:rsid w:val="00C866C6"/>
    <w:rsid w:val="00C86969"/>
    <w:rsid w:val="00C87466"/>
    <w:rsid w:val="00C877BB"/>
    <w:rsid w:val="00C87D90"/>
    <w:rsid w:val="00C918D8"/>
    <w:rsid w:val="00C92371"/>
    <w:rsid w:val="00C928F3"/>
    <w:rsid w:val="00C92B11"/>
    <w:rsid w:val="00C93748"/>
    <w:rsid w:val="00C93BDE"/>
    <w:rsid w:val="00C93CE9"/>
    <w:rsid w:val="00C94A34"/>
    <w:rsid w:val="00C95F05"/>
    <w:rsid w:val="00C9749B"/>
    <w:rsid w:val="00CA1BD5"/>
    <w:rsid w:val="00CA1BF4"/>
    <w:rsid w:val="00CA1E21"/>
    <w:rsid w:val="00CA2DA9"/>
    <w:rsid w:val="00CA3BF7"/>
    <w:rsid w:val="00CA42D4"/>
    <w:rsid w:val="00CA59A6"/>
    <w:rsid w:val="00CA5BE6"/>
    <w:rsid w:val="00CA5BF3"/>
    <w:rsid w:val="00CA5E7F"/>
    <w:rsid w:val="00CA7804"/>
    <w:rsid w:val="00CA7B95"/>
    <w:rsid w:val="00CA7D76"/>
    <w:rsid w:val="00CA7E46"/>
    <w:rsid w:val="00CB03D9"/>
    <w:rsid w:val="00CB0A1E"/>
    <w:rsid w:val="00CB0DB1"/>
    <w:rsid w:val="00CB0F3C"/>
    <w:rsid w:val="00CB2C71"/>
    <w:rsid w:val="00CB2EED"/>
    <w:rsid w:val="00CB30F8"/>
    <w:rsid w:val="00CB331F"/>
    <w:rsid w:val="00CB3E7D"/>
    <w:rsid w:val="00CB420B"/>
    <w:rsid w:val="00CB4F17"/>
    <w:rsid w:val="00CB551D"/>
    <w:rsid w:val="00CB5AAE"/>
    <w:rsid w:val="00CB5B94"/>
    <w:rsid w:val="00CB5D3D"/>
    <w:rsid w:val="00CB64A8"/>
    <w:rsid w:val="00CC0973"/>
    <w:rsid w:val="00CC09D3"/>
    <w:rsid w:val="00CC0CF3"/>
    <w:rsid w:val="00CC0D7E"/>
    <w:rsid w:val="00CC1029"/>
    <w:rsid w:val="00CC10B2"/>
    <w:rsid w:val="00CC1A83"/>
    <w:rsid w:val="00CC235B"/>
    <w:rsid w:val="00CC242A"/>
    <w:rsid w:val="00CC2AD1"/>
    <w:rsid w:val="00CC2D55"/>
    <w:rsid w:val="00CC3282"/>
    <w:rsid w:val="00CC372D"/>
    <w:rsid w:val="00CC5934"/>
    <w:rsid w:val="00CC68BB"/>
    <w:rsid w:val="00CD0CD6"/>
    <w:rsid w:val="00CD12A5"/>
    <w:rsid w:val="00CD2015"/>
    <w:rsid w:val="00CD303F"/>
    <w:rsid w:val="00CD36C2"/>
    <w:rsid w:val="00CD3B86"/>
    <w:rsid w:val="00CD4384"/>
    <w:rsid w:val="00CD49DF"/>
    <w:rsid w:val="00CD6770"/>
    <w:rsid w:val="00CD7783"/>
    <w:rsid w:val="00CE0ADF"/>
    <w:rsid w:val="00CE1223"/>
    <w:rsid w:val="00CE13CE"/>
    <w:rsid w:val="00CE1764"/>
    <w:rsid w:val="00CE18A2"/>
    <w:rsid w:val="00CE1926"/>
    <w:rsid w:val="00CE24BE"/>
    <w:rsid w:val="00CE3C70"/>
    <w:rsid w:val="00CE3FDF"/>
    <w:rsid w:val="00CE43D2"/>
    <w:rsid w:val="00CE46E7"/>
    <w:rsid w:val="00CE53A9"/>
    <w:rsid w:val="00CE578F"/>
    <w:rsid w:val="00CE5837"/>
    <w:rsid w:val="00CE6DFC"/>
    <w:rsid w:val="00CE6E20"/>
    <w:rsid w:val="00CE709E"/>
    <w:rsid w:val="00CE733F"/>
    <w:rsid w:val="00CF01B3"/>
    <w:rsid w:val="00CF08CF"/>
    <w:rsid w:val="00CF1911"/>
    <w:rsid w:val="00CF2810"/>
    <w:rsid w:val="00CF2A43"/>
    <w:rsid w:val="00CF2B2B"/>
    <w:rsid w:val="00CF2EED"/>
    <w:rsid w:val="00CF2F47"/>
    <w:rsid w:val="00CF3A5A"/>
    <w:rsid w:val="00CF3CF7"/>
    <w:rsid w:val="00CF3DD5"/>
    <w:rsid w:val="00CF3DF5"/>
    <w:rsid w:val="00CF486B"/>
    <w:rsid w:val="00CF7B01"/>
    <w:rsid w:val="00CF7F38"/>
    <w:rsid w:val="00CF7FA8"/>
    <w:rsid w:val="00D001C6"/>
    <w:rsid w:val="00D01174"/>
    <w:rsid w:val="00D01707"/>
    <w:rsid w:val="00D019BC"/>
    <w:rsid w:val="00D025E8"/>
    <w:rsid w:val="00D030AE"/>
    <w:rsid w:val="00D03912"/>
    <w:rsid w:val="00D046A9"/>
    <w:rsid w:val="00D04898"/>
    <w:rsid w:val="00D04E9C"/>
    <w:rsid w:val="00D05B79"/>
    <w:rsid w:val="00D05C95"/>
    <w:rsid w:val="00D0642E"/>
    <w:rsid w:val="00D064E3"/>
    <w:rsid w:val="00D06612"/>
    <w:rsid w:val="00D107FD"/>
    <w:rsid w:val="00D11164"/>
    <w:rsid w:val="00D11401"/>
    <w:rsid w:val="00D11507"/>
    <w:rsid w:val="00D11590"/>
    <w:rsid w:val="00D11D43"/>
    <w:rsid w:val="00D120D9"/>
    <w:rsid w:val="00D12550"/>
    <w:rsid w:val="00D12698"/>
    <w:rsid w:val="00D1384E"/>
    <w:rsid w:val="00D140EF"/>
    <w:rsid w:val="00D14F9E"/>
    <w:rsid w:val="00D15195"/>
    <w:rsid w:val="00D1542B"/>
    <w:rsid w:val="00D15947"/>
    <w:rsid w:val="00D15D0B"/>
    <w:rsid w:val="00D15E13"/>
    <w:rsid w:val="00D2023D"/>
    <w:rsid w:val="00D20CD6"/>
    <w:rsid w:val="00D22F79"/>
    <w:rsid w:val="00D24D98"/>
    <w:rsid w:val="00D263B0"/>
    <w:rsid w:val="00D30D55"/>
    <w:rsid w:val="00D30F7F"/>
    <w:rsid w:val="00D31714"/>
    <w:rsid w:val="00D33D16"/>
    <w:rsid w:val="00D33E42"/>
    <w:rsid w:val="00D35ED0"/>
    <w:rsid w:val="00D37430"/>
    <w:rsid w:val="00D377E8"/>
    <w:rsid w:val="00D41C92"/>
    <w:rsid w:val="00D42DA9"/>
    <w:rsid w:val="00D44319"/>
    <w:rsid w:val="00D45871"/>
    <w:rsid w:val="00D45AAB"/>
    <w:rsid w:val="00D45E7B"/>
    <w:rsid w:val="00D46424"/>
    <w:rsid w:val="00D4749D"/>
    <w:rsid w:val="00D474F1"/>
    <w:rsid w:val="00D50293"/>
    <w:rsid w:val="00D50903"/>
    <w:rsid w:val="00D5096C"/>
    <w:rsid w:val="00D50D36"/>
    <w:rsid w:val="00D50DFC"/>
    <w:rsid w:val="00D514CB"/>
    <w:rsid w:val="00D518A8"/>
    <w:rsid w:val="00D51EA0"/>
    <w:rsid w:val="00D52D07"/>
    <w:rsid w:val="00D52D28"/>
    <w:rsid w:val="00D5314B"/>
    <w:rsid w:val="00D547C0"/>
    <w:rsid w:val="00D54ADE"/>
    <w:rsid w:val="00D54BFD"/>
    <w:rsid w:val="00D5722D"/>
    <w:rsid w:val="00D5786B"/>
    <w:rsid w:val="00D57D88"/>
    <w:rsid w:val="00D607B8"/>
    <w:rsid w:val="00D6105A"/>
    <w:rsid w:val="00D61A45"/>
    <w:rsid w:val="00D6251D"/>
    <w:rsid w:val="00D62623"/>
    <w:rsid w:val="00D62C64"/>
    <w:rsid w:val="00D630EC"/>
    <w:rsid w:val="00D6311B"/>
    <w:rsid w:val="00D6329A"/>
    <w:rsid w:val="00D64958"/>
    <w:rsid w:val="00D64EBA"/>
    <w:rsid w:val="00D6567A"/>
    <w:rsid w:val="00D66C54"/>
    <w:rsid w:val="00D66FCB"/>
    <w:rsid w:val="00D67522"/>
    <w:rsid w:val="00D70C54"/>
    <w:rsid w:val="00D7374F"/>
    <w:rsid w:val="00D73AF4"/>
    <w:rsid w:val="00D73F60"/>
    <w:rsid w:val="00D74914"/>
    <w:rsid w:val="00D75F04"/>
    <w:rsid w:val="00D762B5"/>
    <w:rsid w:val="00D7663C"/>
    <w:rsid w:val="00D77277"/>
    <w:rsid w:val="00D774E2"/>
    <w:rsid w:val="00D7764A"/>
    <w:rsid w:val="00D77BA0"/>
    <w:rsid w:val="00D80A8D"/>
    <w:rsid w:val="00D810E6"/>
    <w:rsid w:val="00D81479"/>
    <w:rsid w:val="00D81CBC"/>
    <w:rsid w:val="00D825D2"/>
    <w:rsid w:val="00D838A0"/>
    <w:rsid w:val="00D8452E"/>
    <w:rsid w:val="00D84EDA"/>
    <w:rsid w:val="00D8599F"/>
    <w:rsid w:val="00D85DE5"/>
    <w:rsid w:val="00D87F82"/>
    <w:rsid w:val="00D905FA"/>
    <w:rsid w:val="00D90A49"/>
    <w:rsid w:val="00D9173E"/>
    <w:rsid w:val="00D9190B"/>
    <w:rsid w:val="00D91CCE"/>
    <w:rsid w:val="00D91DCD"/>
    <w:rsid w:val="00D93517"/>
    <w:rsid w:val="00D93561"/>
    <w:rsid w:val="00D954E3"/>
    <w:rsid w:val="00D95812"/>
    <w:rsid w:val="00D95820"/>
    <w:rsid w:val="00D95F25"/>
    <w:rsid w:val="00D961A7"/>
    <w:rsid w:val="00D96422"/>
    <w:rsid w:val="00D96526"/>
    <w:rsid w:val="00D96727"/>
    <w:rsid w:val="00D96B64"/>
    <w:rsid w:val="00D96E87"/>
    <w:rsid w:val="00D9791E"/>
    <w:rsid w:val="00DA0072"/>
    <w:rsid w:val="00DA01A5"/>
    <w:rsid w:val="00DA0F72"/>
    <w:rsid w:val="00DA23F6"/>
    <w:rsid w:val="00DA30FD"/>
    <w:rsid w:val="00DA36B0"/>
    <w:rsid w:val="00DA45B0"/>
    <w:rsid w:val="00DA56B5"/>
    <w:rsid w:val="00DA5CB9"/>
    <w:rsid w:val="00DA64F6"/>
    <w:rsid w:val="00DA6E0A"/>
    <w:rsid w:val="00DA6E81"/>
    <w:rsid w:val="00DB0987"/>
    <w:rsid w:val="00DB0E08"/>
    <w:rsid w:val="00DB20DC"/>
    <w:rsid w:val="00DB3F92"/>
    <w:rsid w:val="00DB4069"/>
    <w:rsid w:val="00DB459E"/>
    <w:rsid w:val="00DB4D09"/>
    <w:rsid w:val="00DB5EB4"/>
    <w:rsid w:val="00DB5F79"/>
    <w:rsid w:val="00DB6E8F"/>
    <w:rsid w:val="00DC0B79"/>
    <w:rsid w:val="00DC18D3"/>
    <w:rsid w:val="00DC1C73"/>
    <w:rsid w:val="00DC32D1"/>
    <w:rsid w:val="00DC36C1"/>
    <w:rsid w:val="00DC3EB3"/>
    <w:rsid w:val="00DC4276"/>
    <w:rsid w:val="00DC428F"/>
    <w:rsid w:val="00DC536D"/>
    <w:rsid w:val="00DC639F"/>
    <w:rsid w:val="00DC6876"/>
    <w:rsid w:val="00DC71F8"/>
    <w:rsid w:val="00DC7A0F"/>
    <w:rsid w:val="00DD40EE"/>
    <w:rsid w:val="00DD4110"/>
    <w:rsid w:val="00DD458C"/>
    <w:rsid w:val="00DD53FF"/>
    <w:rsid w:val="00DD5912"/>
    <w:rsid w:val="00DD72FC"/>
    <w:rsid w:val="00DD7C6F"/>
    <w:rsid w:val="00DE1E9B"/>
    <w:rsid w:val="00DE24AA"/>
    <w:rsid w:val="00DE2A8B"/>
    <w:rsid w:val="00DE3171"/>
    <w:rsid w:val="00DE34AA"/>
    <w:rsid w:val="00DE3A12"/>
    <w:rsid w:val="00DE412A"/>
    <w:rsid w:val="00DE43E2"/>
    <w:rsid w:val="00DE47FB"/>
    <w:rsid w:val="00DE504F"/>
    <w:rsid w:val="00DE59BE"/>
    <w:rsid w:val="00DE645C"/>
    <w:rsid w:val="00DE66D9"/>
    <w:rsid w:val="00DE7473"/>
    <w:rsid w:val="00DE7A56"/>
    <w:rsid w:val="00DF0627"/>
    <w:rsid w:val="00DF0CD4"/>
    <w:rsid w:val="00DF0D66"/>
    <w:rsid w:val="00DF1FC3"/>
    <w:rsid w:val="00DF239C"/>
    <w:rsid w:val="00DF2586"/>
    <w:rsid w:val="00DF2C82"/>
    <w:rsid w:val="00DF2D66"/>
    <w:rsid w:val="00DF3916"/>
    <w:rsid w:val="00DF462A"/>
    <w:rsid w:val="00DF4DA7"/>
    <w:rsid w:val="00DF515C"/>
    <w:rsid w:val="00DF54AF"/>
    <w:rsid w:val="00DF5631"/>
    <w:rsid w:val="00DF5D3A"/>
    <w:rsid w:val="00DF5FFC"/>
    <w:rsid w:val="00DF691D"/>
    <w:rsid w:val="00DF7583"/>
    <w:rsid w:val="00DF794C"/>
    <w:rsid w:val="00E00A78"/>
    <w:rsid w:val="00E00C2E"/>
    <w:rsid w:val="00E00C9A"/>
    <w:rsid w:val="00E012C8"/>
    <w:rsid w:val="00E0201B"/>
    <w:rsid w:val="00E03614"/>
    <w:rsid w:val="00E038D8"/>
    <w:rsid w:val="00E03906"/>
    <w:rsid w:val="00E04EF9"/>
    <w:rsid w:val="00E056E8"/>
    <w:rsid w:val="00E0612F"/>
    <w:rsid w:val="00E0622B"/>
    <w:rsid w:val="00E06727"/>
    <w:rsid w:val="00E06A7C"/>
    <w:rsid w:val="00E07415"/>
    <w:rsid w:val="00E07529"/>
    <w:rsid w:val="00E076D8"/>
    <w:rsid w:val="00E07AB1"/>
    <w:rsid w:val="00E10300"/>
    <w:rsid w:val="00E10C28"/>
    <w:rsid w:val="00E10CA6"/>
    <w:rsid w:val="00E10E78"/>
    <w:rsid w:val="00E11221"/>
    <w:rsid w:val="00E1175D"/>
    <w:rsid w:val="00E13862"/>
    <w:rsid w:val="00E146E5"/>
    <w:rsid w:val="00E14C5C"/>
    <w:rsid w:val="00E16260"/>
    <w:rsid w:val="00E1655E"/>
    <w:rsid w:val="00E17B84"/>
    <w:rsid w:val="00E203BC"/>
    <w:rsid w:val="00E210B6"/>
    <w:rsid w:val="00E2156A"/>
    <w:rsid w:val="00E21BB4"/>
    <w:rsid w:val="00E223B7"/>
    <w:rsid w:val="00E2392F"/>
    <w:rsid w:val="00E24541"/>
    <w:rsid w:val="00E25A1D"/>
    <w:rsid w:val="00E25E77"/>
    <w:rsid w:val="00E26546"/>
    <w:rsid w:val="00E27175"/>
    <w:rsid w:val="00E274BF"/>
    <w:rsid w:val="00E27519"/>
    <w:rsid w:val="00E305B9"/>
    <w:rsid w:val="00E30C61"/>
    <w:rsid w:val="00E332BB"/>
    <w:rsid w:val="00E33762"/>
    <w:rsid w:val="00E33C1A"/>
    <w:rsid w:val="00E3418D"/>
    <w:rsid w:val="00E346FF"/>
    <w:rsid w:val="00E358A0"/>
    <w:rsid w:val="00E35A12"/>
    <w:rsid w:val="00E35D5E"/>
    <w:rsid w:val="00E3602F"/>
    <w:rsid w:val="00E366F2"/>
    <w:rsid w:val="00E36B59"/>
    <w:rsid w:val="00E40AD8"/>
    <w:rsid w:val="00E4237B"/>
    <w:rsid w:val="00E42968"/>
    <w:rsid w:val="00E43027"/>
    <w:rsid w:val="00E44212"/>
    <w:rsid w:val="00E45761"/>
    <w:rsid w:val="00E45775"/>
    <w:rsid w:val="00E46FD0"/>
    <w:rsid w:val="00E50106"/>
    <w:rsid w:val="00E5116F"/>
    <w:rsid w:val="00E51CB6"/>
    <w:rsid w:val="00E52AF5"/>
    <w:rsid w:val="00E55532"/>
    <w:rsid w:val="00E55C6C"/>
    <w:rsid w:val="00E565D3"/>
    <w:rsid w:val="00E56BC8"/>
    <w:rsid w:val="00E57758"/>
    <w:rsid w:val="00E60009"/>
    <w:rsid w:val="00E649DA"/>
    <w:rsid w:val="00E65200"/>
    <w:rsid w:val="00E65268"/>
    <w:rsid w:val="00E65AA1"/>
    <w:rsid w:val="00E66847"/>
    <w:rsid w:val="00E67D2F"/>
    <w:rsid w:val="00E67DB2"/>
    <w:rsid w:val="00E700D0"/>
    <w:rsid w:val="00E706FB"/>
    <w:rsid w:val="00E70A32"/>
    <w:rsid w:val="00E70EA3"/>
    <w:rsid w:val="00E70FD2"/>
    <w:rsid w:val="00E7195C"/>
    <w:rsid w:val="00E74359"/>
    <w:rsid w:val="00E76A5F"/>
    <w:rsid w:val="00E77C1F"/>
    <w:rsid w:val="00E80036"/>
    <w:rsid w:val="00E81F15"/>
    <w:rsid w:val="00E82AFA"/>
    <w:rsid w:val="00E82F91"/>
    <w:rsid w:val="00E83874"/>
    <w:rsid w:val="00E83D58"/>
    <w:rsid w:val="00E84302"/>
    <w:rsid w:val="00E8454C"/>
    <w:rsid w:val="00E84E12"/>
    <w:rsid w:val="00E86393"/>
    <w:rsid w:val="00E86A7E"/>
    <w:rsid w:val="00E87049"/>
    <w:rsid w:val="00E87CF2"/>
    <w:rsid w:val="00E90355"/>
    <w:rsid w:val="00E90364"/>
    <w:rsid w:val="00E90AB7"/>
    <w:rsid w:val="00E916F1"/>
    <w:rsid w:val="00E921D7"/>
    <w:rsid w:val="00E9251F"/>
    <w:rsid w:val="00E949C0"/>
    <w:rsid w:val="00E95FCD"/>
    <w:rsid w:val="00E965D5"/>
    <w:rsid w:val="00E96DB5"/>
    <w:rsid w:val="00E97388"/>
    <w:rsid w:val="00E97742"/>
    <w:rsid w:val="00E97786"/>
    <w:rsid w:val="00E977A0"/>
    <w:rsid w:val="00EA0227"/>
    <w:rsid w:val="00EA07BE"/>
    <w:rsid w:val="00EA14D5"/>
    <w:rsid w:val="00EA2CE0"/>
    <w:rsid w:val="00EA35D1"/>
    <w:rsid w:val="00EA3E5F"/>
    <w:rsid w:val="00EA441D"/>
    <w:rsid w:val="00EA46EC"/>
    <w:rsid w:val="00EA4C5A"/>
    <w:rsid w:val="00EA50A5"/>
    <w:rsid w:val="00EA652D"/>
    <w:rsid w:val="00EA69A8"/>
    <w:rsid w:val="00EA757F"/>
    <w:rsid w:val="00EA7792"/>
    <w:rsid w:val="00EA7C57"/>
    <w:rsid w:val="00EA7F26"/>
    <w:rsid w:val="00EB0E15"/>
    <w:rsid w:val="00EB103D"/>
    <w:rsid w:val="00EB1F51"/>
    <w:rsid w:val="00EB22D2"/>
    <w:rsid w:val="00EB297C"/>
    <w:rsid w:val="00EB2CCC"/>
    <w:rsid w:val="00EB2F27"/>
    <w:rsid w:val="00EB3158"/>
    <w:rsid w:val="00EB3858"/>
    <w:rsid w:val="00EB3959"/>
    <w:rsid w:val="00EB3C86"/>
    <w:rsid w:val="00EB41EB"/>
    <w:rsid w:val="00EB4C45"/>
    <w:rsid w:val="00EB4CE5"/>
    <w:rsid w:val="00EB4CEA"/>
    <w:rsid w:val="00EB4FF8"/>
    <w:rsid w:val="00EB4FFD"/>
    <w:rsid w:val="00EB5E8D"/>
    <w:rsid w:val="00EB6220"/>
    <w:rsid w:val="00EB6FFB"/>
    <w:rsid w:val="00EB7766"/>
    <w:rsid w:val="00EB77DE"/>
    <w:rsid w:val="00EC128B"/>
    <w:rsid w:val="00EC15D6"/>
    <w:rsid w:val="00EC1756"/>
    <w:rsid w:val="00EC1AA0"/>
    <w:rsid w:val="00EC1D9F"/>
    <w:rsid w:val="00EC3777"/>
    <w:rsid w:val="00EC3C6E"/>
    <w:rsid w:val="00EC48D9"/>
    <w:rsid w:val="00EC4E99"/>
    <w:rsid w:val="00EC5211"/>
    <w:rsid w:val="00EC5385"/>
    <w:rsid w:val="00EC582D"/>
    <w:rsid w:val="00EC5A37"/>
    <w:rsid w:val="00EC6191"/>
    <w:rsid w:val="00EC6627"/>
    <w:rsid w:val="00EC675E"/>
    <w:rsid w:val="00EC6BA0"/>
    <w:rsid w:val="00EC717D"/>
    <w:rsid w:val="00EC7F98"/>
    <w:rsid w:val="00ED0409"/>
    <w:rsid w:val="00ED1EC3"/>
    <w:rsid w:val="00ED1FB5"/>
    <w:rsid w:val="00ED210E"/>
    <w:rsid w:val="00ED2202"/>
    <w:rsid w:val="00ED2300"/>
    <w:rsid w:val="00ED2DDD"/>
    <w:rsid w:val="00ED32BE"/>
    <w:rsid w:val="00ED3300"/>
    <w:rsid w:val="00ED3D5B"/>
    <w:rsid w:val="00ED4CCA"/>
    <w:rsid w:val="00ED5101"/>
    <w:rsid w:val="00ED58D1"/>
    <w:rsid w:val="00ED5EE4"/>
    <w:rsid w:val="00ED6516"/>
    <w:rsid w:val="00ED6C1C"/>
    <w:rsid w:val="00ED6E6B"/>
    <w:rsid w:val="00ED72C2"/>
    <w:rsid w:val="00ED72E6"/>
    <w:rsid w:val="00EE0040"/>
    <w:rsid w:val="00EE07CF"/>
    <w:rsid w:val="00EE13FA"/>
    <w:rsid w:val="00EE1412"/>
    <w:rsid w:val="00EE1845"/>
    <w:rsid w:val="00EE19F4"/>
    <w:rsid w:val="00EE2333"/>
    <w:rsid w:val="00EE2833"/>
    <w:rsid w:val="00EE336E"/>
    <w:rsid w:val="00EE4178"/>
    <w:rsid w:val="00EE4F2F"/>
    <w:rsid w:val="00EE5A9A"/>
    <w:rsid w:val="00EE5C9B"/>
    <w:rsid w:val="00EE5FC6"/>
    <w:rsid w:val="00EE635F"/>
    <w:rsid w:val="00EE6A52"/>
    <w:rsid w:val="00EF18D3"/>
    <w:rsid w:val="00EF1A9F"/>
    <w:rsid w:val="00EF266E"/>
    <w:rsid w:val="00EF290C"/>
    <w:rsid w:val="00EF3F82"/>
    <w:rsid w:val="00EF4C7A"/>
    <w:rsid w:val="00EF4DD8"/>
    <w:rsid w:val="00EF53F7"/>
    <w:rsid w:val="00EF66E1"/>
    <w:rsid w:val="00EF72AD"/>
    <w:rsid w:val="00EF7D97"/>
    <w:rsid w:val="00EF7F5D"/>
    <w:rsid w:val="00F0052E"/>
    <w:rsid w:val="00F02CB6"/>
    <w:rsid w:val="00F03418"/>
    <w:rsid w:val="00F03CA5"/>
    <w:rsid w:val="00F04246"/>
    <w:rsid w:val="00F04480"/>
    <w:rsid w:val="00F048F0"/>
    <w:rsid w:val="00F05341"/>
    <w:rsid w:val="00F06355"/>
    <w:rsid w:val="00F1002D"/>
    <w:rsid w:val="00F112E8"/>
    <w:rsid w:val="00F11E4F"/>
    <w:rsid w:val="00F128EA"/>
    <w:rsid w:val="00F131DA"/>
    <w:rsid w:val="00F143F8"/>
    <w:rsid w:val="00F15428"/>
    <w:rsid w:val="00F16FFC"/>
    <w:rsid w:val="00F171D2"/>
    <w:rsid w:val="00F17438"/>
    <w:rsid w:val="00F179BF"/>
    <w:rsid w:val="00F17AA0"/>
    <w:rsid w:val="00F17ADE"/>
    <w:rsid w:val="00F17BB5"/>
    <w:rsid w:val="00F17BE8"/>
    <w:rsid w:val="00F20059"/>
    <w:rsid w:val="00F20204"/>
    <w:rsid w:val="00F20A63"/>
    <w:rsid w:val="00F20B66"/>
    <w:rsid w:val="00F211FA"/>
    <w:rsid w:val="00F21901"/>
    <w:rsid w:val="00F21F72"/>
    <w:rsid w:val="00F2314E"/>
    <w:rsid w:val="00F23D5E"/>
    <w:rsid w:val="00F244B3"/>
    <w:rsid w:val="00F247C2"/>
    <w:rsid w:val="00F250BC"/>
    <w:rsid w:val="00F25996"/>
    <w:rsid w:val="00F27AC7"/>
    <w:rsid w:val="00F27D35"/>
    <w:rsid w:val="00F31764"/>
    <w:rsid w:val="00F31B9E"/>
    <w:rsid w:val="00F33436"/>
    <w:rsid w:val="00F34220"/>
    <w:rsid w:val="00F36A1B"/>
    <w:rsid w:val="00F3733B"/>
    <w:rsid w:val="00F37843"/>
    <w:rsid w:val="00F37850"/>
    <w:rsid w:val="00F37A1A"/>
    <w:rsid w:val="00F37CAE"/>
    <w:rsid w:val="00F37F31"/>
    <w:rsid w:val="00F408E6"/>
    <w:rsid w:val="00F417C7"/>
    <w:rsid w:val="00F42003"/>
    <w:rsid w:val="00F43301"/>
    <w:rsid w:val="00F4390B"/>
    <w:rsid w:val="00F43DE1"/>
    <w:rsid w:val="00F43E47"/>
    <w:rsid w:val="00F43FA1"/>
    <w:rsid w:val="00F441D8"/>
    <w:rsid w:val="00F45274"/>
    <w:rsid w:val="00F4537B"/>
    <w:rsid w:val="00F46763"/>
    <w:rsid w:val="00F46998"/>
    <w:rsid w:val="00F46ACB"/>
    <w:rsid w:val="00F472CA"/>
    <w:rsid w:val="00F473EB"/>
    <w:rsid w:val="00F4754E"/>
    <w:rsid w:val="00F508E7"/>
    <w:rsid w:val="00F50D77"/>
    <w:rsid w:val="00F51006"/>
    <w:rsid w:val="00F51C9C"/>
    <w:rsid w:val="00F51FBB"/>
    <w:rsid w:val="00F52771"/>
    <w:rsid w:val="00F52CBF"/>
    <w:rsid w:val="00F5323C"/>
    <w:rsid w:val="00F53928"/>
    <w:rsid w:val="00F5582B"/>
    <w:rsid w:val="00F5650C"/>
    <w:rsid w:val="00F5707F"/>
    <w:rsid w:val="00F57880"/>
    <w:rsid w:val="00F604A4"/>
    <w:rsid w:val="00F60E0C"/>
    <w:rsid w:val="00F61EE9"/>
    <w:rsid w:val="00F6203C"/>
    <w:rsid w:val="00F6207E"/>
    <w:rsid w:val="00F622C5"/>
    <w:rsid w:val="00F62584"/>
    <w:rsid w:val="00F62773"/>
    <w:rsid w:val="00F64A68"/>
    <w:rsid w:val="00F64D06"/>
    <w:rsid w:val="00F65C2C"/>
    <w:rsid w:val="00F65D6C"/>
    <w:rsid w:val="00F6637A"/>
    <w:rsid w:val="00F6646D"/>
    <w:rsid w:val="00F67164"/>
    <w:rsid w:val="00F70B04"/>
    <w:rsid w:val="00F70C62"/>
    <w:rsid w:val="00F70E12"/>
    <w:rsid w:val="00F7204D"/>
    <w:rsid w:val="00F72EE3"/>
    <w:rsid w:val="00F73F03"/>
    <w:rsid w:val="00F73F4D"/>
    <w:rsid w:val="00F74241"/>
    <w:rsid w:val="00F752AD"/>
    <w:rsid w:val="00F75B95"/>
    <w:rsid w:val="00F75CC2"/>
    <w:rsid w:val="00F76989"/>
    <w:rsid w:val="00F773B8"/>
    <w:rsid w:val="00F804A6"/>
    <w:rsid w:val="00F806F1"/>
    <w:rsid w:val="00F80AAC"/>
    <w:rsid w:val="00F81631"/>
    <w:rsid w:val="00F8182E"/>
    <w:rsid w:val="00F81D70"/>
    <w:rsid w:val="00F822C5"/>
    <w:rsid w:val="00F82A47"/>
    <w:rsid w:val="00F8321B"/>
    <w:rsid w:val="00F8444B"/>
    <w:rsid w:val="00F8474B"/>
    <w:rsid w:val="00F849F2"/>
    <w:rsid w:val="00F85ABB"/>
    <w:rsid w:val="00F861FA"/>
    <w:rsid w:val="00F87517"/>
    <w:rsid w:val="00F90850"/>
    <w:rsid w:val="00F90C84"/>
    <w:rsid w:val="00F910B5"/>
    <w:rsid w:val="00F91D90"/>
    <w:rsid w:val="00F921ED"/>
    <w:rsid w:val="00F943E4"/>
    <w:rsid w:val="00F943EB"/>
    <w:rsid w:val="00F947B7"/>
    <w:rsid w:val="00F948B4"/>
    <w:rsid w:val="00F94FA2"/>
    <w:rsid w:val="00F95D80"/>
    <w:rsid w:val="00F96770"/>
    <w:rsid w:val="00F96B33"/>
    <w:rsid w:val="00F96E27"/>
    <w:rsid w:val="00F97123"/>
    <w:rsid w:val="00F9760A"/>
    <w:rsid w:val="00F97A10"/>
    <w:rsid w:val="00FA1B2A"/>
    <w:rsid w:val="00FA1E4D"/>
    <w:rsid w:val="00FA3D84"/>
    <w:rsid w:val="00FA3FEA"/>
    <w:rsid w:val="00FA419E"/>
    <w:rsid w:val="00FA42C4"/>
    <w:rsid w:val="00FA516C"/>
    <w:rsid w:val="00FA5713"/>
    <w:rsid w:val="00FA5931"/>
    <w:rsid w:val="00FA6866"/>
    <w:rsid w:val="00FA7FA1"/>
    <w:rsid w:val="00FB04A1"/>
    <w:rsid w:val="00FB1613"/>
    <w:rsid w:val="00FB2584"/>
    <w:rsid w:val="00FB26B0"/>
    <w:rsid w:val="00FB37EB"/>
    <w:rsid w:val="00FB5A35"/>
    <w:rsid w:val="00FB6BDC"/>
    <w:rsid w:val="00FB7501"/>
    <w:rsid w:val="00FB791B"/>
    <w:rsid w:val="00FB7DC6"/>
    <w:rsid w:val="00FC0007"/>
    <w:rsid w:val="00FC1032"/>
    <w:rsid w:val="00FC113F"/>
    <w:rsid w:val="00FC166E"/>
    <w:rsid w:val="00FC21C2"/>
    <w:rsid w:val="00FC251B"/>
    <w:rsid w:val="00FC2651"/>
    <w:rsid w:val="00FC2FE6"/>
    <w:rsid w:val="00FC313B"/>
    <w:rsid w:val="00FC35A9"/>
    <w:rsid w:val="00FC3AC9"/>
    <w:rsid w:val="00FC400F"/>
    <w:rsid w:val="00FC589F"/>
    <w:rsid w:val="00FC6BA7"/>
    <w:rsid w:val="00FC75A5"/>
    <w:rsid w:val="00FC75FD"/>
    <w:rsid w:val="00FC768F"/>
    <w:rsid w:val="00FC7F3B"/>
    <w:rsid w:val="00FD1051"/>
    <w:rsid w:val="00FD11C2"/>
    <w:rsid w:val="00FD141E"/>
    <w:rsid w:val="00FD14B0"/>
    <w:rsid w:val="00FD16B7"/>
    <w:rsid w:val="00FD251F"/>
    <w:rsid w:val="00FD31A7"/>
    <w:rsid w:val="00FD3324"/>
    <w:rsid w:val="00FD3364"/>
    <w:rsid w:val="00FD33A0"/>
    <w:rsid w:val="00FD363B"/>
    <w:rsid w:val="00FD4F72"/>
    <w:rsid w:val="00FD5178"/>
    <w:rsid w:val="00FD6809"/>
    <w:rsid w:val="00FD7236"/>
    <w:rsid w:val="00FD7CB0"/>
    <w:rsid w:val="00FD7F52"/>
    <w:rsid w:val="00FE1891"/>
    <w:rsid w:val="00FE272A"/>
    <w:rsid w:val="00FE2E8F"/>
    <w:rsid w:val="00FE31E4"/>
    <w:rsid w:val="00FE479F"/>
    <w:rsid w:val="00FE63E8"/>
    <w:rsid w:val="00FE6752"/>
    <w:rsid w:val="00FE6FF3"/>
    <w:rsid w:val="00FE738D"/>
    <w:rsid w:val="00FE770D"/>
    <w:rsid w:val="00FE7753"/>
    <w:rsid w:val="00FE7E6D"/>
    <w:rsid w:val="00FF075B"/>
    <w:rsid w:val="00FF0A44"/>
    <w:rsid w:val="00FF19B5"/>
    <w:rsid w:val="00FF24D5"/>
    <w:rsid w:val="00FF3347"/>
    <w:rsid w:val="00FF3E21"/>
    <w:rsid w:val="00FF4C19"/>
    <w:rsid w:val="00FF5A6E"/>
    <w:rsid w:val="00FF7437"/>
    <w:rsid w:val="00FF76C0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7B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6526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097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09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652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097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097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C7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E7B"/>
    <w:rPr>
      <w:rFonts w:ascii="Calibri" w:hAnsi="Calibri" w:cs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C71E7B"/>
    <w:pPr>
      <w:widowControl w:val="0"/>
      <w:suppressAutoHyphens/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1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C71E7B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7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E7B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B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0ECC"/>
    <w:rPr>
      <w:rFonts w:ascii="Calibri" w:hAnsi="Calibri" w:cs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965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6526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D9652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7D59A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63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11</Pages>
  <Words>4545</Words>
  <Characters>25912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2014-11-10T07:34:00Z</cp:lastPrinted>
  <dcterms:created xsi:type="dcterms:W3CDTF">2014-10-06T09:03:00Z</dcterms:created>
  <dcterms:modified xsi:type="dcterms:W3CDTF">2014-11-13T10:14:00Z</dcterms:modified>
</cp:coreProperties>
</file>