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663" w:rsidRPr="00916182" w:rsidRDefault="00DD1663" w:rsidP="00DD1663">
      <w:pPr>
        <w:spacing w:before="120"/>
        <w:ind w:left="7371" w:right="851" w:hanging="5358"/>
        <w:jc w:val="both"/>
        <w:rPr>
          <w:b/>
          <w:u w:val="single"/>
        </w:rPr>
      </w:pPr>
      <w:r>
        <w:t xml:space="preserve">                                          </w:t>
      </w:r>
      <w:r w:rsidRPr="006E74A8">
        <w:rPr>
          <w:sz w:val="28"/>
          <w:szCs w:val="28"/>
        </w:rPr>
        <w:object w:dxaOrig="855"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57.05pt" o:ole="" fillcolor="window">
            <v:imagedata r:id="rId7" o:title="" croptop="629f" cropbottom="2514f" cropright="1573f"/>
          </v:shape>
          <o:OLEObject Type="Embed" ProgID="MSPhotoEd.3" ShapeID="_x0000_i1025" DrawAspect="Content" ObjectID="_1605445443" r:id="rId8"/>
        </w:object>
      </w:r>
      <w:r>
        <w:t xml:space="preserve">                                           </w:t>
      </w:r>
      <w:r w:rsidRPr="0063330E">
        <w:rPr>
          <w:b/>
          <w:u w:val="single"/>
        </w:rPr>
        <w:t xml:space="preserve">     </w:t>
      </w:r>
      <w:r>
        <w:t xml:space="preserve">                                </w:t>
      </w:r>
    </w:p>
    <w:p w:rsidR="00DD1663" w:rsidRDefault="00DD1663" w:rsidP="00DD1663">
      <w:pPr>
        <w:spacing w:before="120"/>
        <w:ind w:left="1304" w:right="851" w:firstLine="709"/>
        <w:jc w:val="both"/>
      </w:pPr>
      <w:r>
        <w:t xml:space="preserve">                                                                                                                                                                                                                </w:t>
      </w:r>
    </w:p>
    <w:p w:rsidR="00DD1663" w:rsidRPr="004123A3" w:rsidRDefault="00DD1663" w:rsidP="00DD1663">
      <w:pPr>
        <w:jc w:val="center"/>
        <w:rPr>
          <w:sz w:val="28"/>
          <w:szCs w:val="28"/>
        </w:rPr>
      </w:pPr>
      <w:r w:rsidRPr="004123A3">
        <w:rPr>
          <w:sz w:val="28"/>
          <w:szCs w:val="28"/>
        </w:rPr>
        <w:t>РОССИЙСКАЯ ФЕДЕРАЦИЯ</w:t>
      </w:r>
    </w:p>
    <w:p w:rsidR="00DD1663" w:rsidRPr="004123A3" w:rsidRDefault="00DD1663" w:rsidP="00DD1663">
      <w:pPr>
        <w:jc w:val="center"/>
        <w:rPr>
          <w:b/>
          <w:sz w:val="28"/>
          <w:szCs w:val="28"/>
        </w:rPr>
      </w:pPr>
      <w:r w:rsidRPr="004123A3">
        <w:rPr>
          <w:sz w:val="28"/>
          <w:szCs w:val="28"/>
        </w:rPr>
        <w:t>РОСТОВСКАЯ ОБЛАСТЬ</w:t>
      </w:r>
    </w:p>
    <w:p w:rsidR="00DD1663" w:rsidRPr="004123A3" w:rsidRDefault="00DD1663" w:rsidP="00DD1663">
      <w:pPr>
        <w:jc w:val="center"/>
        <w:rPr>
          <w:sz w:val="28"/>
          <w:szCs w:val="28"/>
        </w:rPr>
      </w:pPr>
      <w:r w:rsidRPr="004123A3">
        <w:rPr>
          <w:sz w:val="28"/>
          <w:szCs w:val="28"/>
        </w:rPr>
        <w:t>МУНИЦИПАЛЬНОЕ ОБРАЗОВАНИЕ</w:t>
      </w:r>
    </w:p>
    <w:p w:rsidR="00DD1663" w:rsidRPr="004123A3" w:rsidRDefault="00DD1663" w:rsidP="00DD1663">
      <w:pPr>
        <w:jc w:val="center"/>
        <w:rPr>
          <w:b/>
          <w:sz w:val="28"/>
          <w:szCs w:val="28"/>
        </w:rPr>
      </w:pPr>
      <w:r w:rsidRPr="004123A3">
        <w:rPr>
          <w:sz w:val="28"/>
          <w:szCs w:val="28"/>
        </w:rPr>
        <w:t xml:space="preserve"> «СИНЕГОРСКОЕ СЕЛЬСКОЕ ПОСЕЛЕНИЕ»</w:t>
      </w:r>
    </w:p>
    <w:p w:rsidR="00DD1663" w:rsidRPr="004123A3" w:rsidRDefault="00DD1663" w:rsidP="00DD1663">
      <w:pPr>
        <w:jc w:val="center"/>
        <w:rPr>
          <w:bCs/>
          <w:color w:val="000000"/>
          <w:sz w:val="28"/>
          <w:szCs w:val="28"/>
        </w:rPr>
      </w:pPr>
      <w:r w:rsidRPr="004123A3">
        <w:rPr>
          <w:bCs/>
          <w:color w:val="000000"/>
          <w:sz w:val="28"/>
          <w:szCs w:val="28"/>
        </w:rPr>
        <w:t>АДМИНИСТРАЦИЯ СИНЕГОРСКОГО СЕЛЬСКОГО ПОСЕЛЕНИЯ</w:t>
      </w:r>
    </w:p>
    <w:p w:rsidR="00DD1663" w:rsidRDefault="00DD1663" w:rsidP="00DD1663">
      <w:pPr>
        <w:pStyle w:val="1"/>
        <w:spacing w:before="240" w:line="240" w:lineRule="auto"/>
        <w:rPr>
          <w:rFonts w:ascii="Calibri" w:hAnsi="Calibri"/>
          <w:b w:val="0"/>
          <w:szCs w:val="28"/>
        </w:rPr>
      </w:pPr>
      <w:r w:rsidRPr="004123A3">
        <w:rPr>
          <w:b w:val="0"/>
          <w:szCs w:val="28"/>
        </w:rPr>
        <w:t>ПОСТАНОВЛЕНИЕ</w:t>
      </w:r>
    </w:p>
    <w:p w:rsidR="00DD1663" w:rsidRDefault="00DD1663" w:rsidP="00DD1663">
      <w:pPr>
        <w:suppressAutoHyphens/>
        <w:rPr>
          <w:sz w:val="28"/>
        </w:rPr>
      </w:pPr>
      <w:bookmarkStart w:id="0" w:name="Дата"/>
      <w:bookmarkEnd w:id="0"/>
    </w:p>
    <w:p w:rsidR="00DD1663" w:rsidRDefault="00793D31" w:rsidP="00DD1663">
      <w:pPr>
        <w:suppressAutoHyphens/>
        <w:rPr>
          <w:sz w:val="28"/>
        </w:rPr>
      </w:pPr>
      <w:r>
        <w:rPr>
          <w:sz w:val="28"/>
        </w:rPr>
        <w:t>30.11.</w:t>
      </w:r>
      <w:r w:rsidR="00DD1663">
        <w:rPr>
          <w:sz w:val="28"/>
        </w:rPr>
        <w:t>2018г.                                         №</w:t>
      </w:r>
      <w:r>
        <w:rPr>
          <w:sz w:val="28"/>
        </w:rPr>
        <w:t xml:space="preserve"> 174</w:t>
      </w:r>
      <w:r w:rsidR="00DD1663">
        <w:rPr>
          <w:sz w:val="28"/>
        </w:rPr>
        <w:t xml:space="preserve">                         п. Синегорский</w:t>
      </w:r>
    </w:p>
    <w:p w:rsidR="00DD1663" w:rsidRDefault="00DD1663" w:rsidP="00DD1663">
      <w:pPr>
        <w:suppressAutoHyphens/>
        <w:rPr>
          <w:sz w:val="28"/>
        </w:rPr>
      </w:pPr>
    </w:p>
    <w:p w:rsidR="00E615F1" w:rsidRDefault="00E615F1" w:rsidP="00E615F1">
      <w:pPr>
        <w:jc w:val="both"/>
        <w:rPr>
          <w:color w:val="000000"/>
          <w:sz w:val="28"/>
          <w:szCs w:val="28"/>
        </w:rPr>
      </w:pPr>
      <w:r w:rsidRPr="00E615F1">
        <w:rPr>
          <w:color w:val="000000"/>
          <w:sz w:val="28"/>
          <w:szCs w:val="28"/>
        </w:rPr>
        <w:t xml:space="preserve">Об утверждении муниципальной  программы </w:t>
      </w:r>
    </w:p>
    <w:p w:rsidR="00E615F1" w:rsidRDefault="00E615F1" w:rsidP="00E615F1">
      <w:pPr>
        <w:jc w:val="both"/>
        <w:rPr>
          <w:color w:val="000000"/>
          <w:sz w:val="28"/>
          <w:szCs w:val="28"/>
        </w:rPr>
      </w:pPr>
      <w:r w:rsidRPr="00E615F1">
        <w:rPr>
          <w:color w:val="000000"/>
          <w:sz w:val="28"/>
          <w:szCs w:val="28"/>
        </w:rPr>
        <w:t xml:space="preserve">Синегорского сельского поселения </w:t>
      </w:r>
    </w:p>
    <w:p w:rsidR="00E615F1" w:rsidRDefault="00E615F1" w:rsidP="00E615F1">
      <w:pPr>
        <w:jc w:val="both"/>
        <w:rPr>
          <w:color w:val="000000"/>
          <w:sz w:val="28"/>
          <w:szCs w:val="28"/>
        </w:rPr>
      </w:pPr>
      <w:r w:rsidRPr="00E615F1">
        <w:rPr>
          <w:color w:val="000000"/>
          <w:sz w:val="28"/>
          <w:szCs w:val="28"/>
        </w:rPr>
        <w:t xml:space="preserve">«Управление муниципальным имуществом </w:t>
      </w:r>
    </w:p>
    <w:p w:rsidR="00E615F1" w:rsidRPr="00E615F1" w:rsidRDefault="00E615F1" w:rsidP="00E615F1">
      <w:pPr>
        <w:jc w:val="both"/>
        <w:rPr>
          <w:color w:val="000000"/>
          <w:sz w:val="28"/>
          <w:szCs w:val="28"/>
        </w:rPr>
      </w:pPr>
      <w:r w:rsidRPr="00E615F1">
        <w:rPr>
          <w:color w:val="000000"/>
          <w:sz w:val="28"/>
          <w:szCs w:val="28"/>
        </w:rPr>
        <w:t>в Синегорском сельском поселении»</w:t>
      </w:r>
    </w:p>
    <w:p w:rsidR="00316BBA" w:rsidRPr="00316BBA" w:rsidRDefault="00316BBA" w:rsidP="00316BBA">
      <w:pPr>
        <w:snapToGrid w:val="0"/>
        <w:rPr>
          <w:sz w:val="28"/>
          <w:szCs w:val="28"/>
        </w:rPr>
      </w:pPr>
    </w:p>
    <w:p w:rsidR="00275FAB" w:rsidRPr="00080C48" w:rsidRDefault="00275FAB" w:rsidP="00275FAB">
      <w:pPr>
        <w:rPr>
          <w:kern w:val="2"/>
          <w:sz w:val="28"/>
          <w:szCs w:val="28"/>
        </w:rPr>
      </w:pPr>
    </w:p>
    <w:p w:rsidR="00042AB6" w:rsidRDefault="00042AB6" w:rsidP="00042AB6">
      <w:pPr>
        <w:suppressAutoHyphens/>
        <w:autoSpaceDE w:val="0"/>
        <w:autoSpaceDN w:val="0"/>
        <w:adjustRightInd w:val="0"/>
        <w:ind w:firstLine="709"/>
        <w:jc w:val="both"/>
        <w:rPr>
          <w:bCs/>
          <w:kern w:val="2"/>
          <w:sz w:val="28"/>
          <w:szCs w:val="28"/>
        </w:rPr>
      </w:pPr>
      <w:r w:rsidRPr="007F43E6">
        <w:rPr>
          <w:kern w:val="2"/>
          <w:sz w:val="28"/>
          <w:szCs w:val="28"/>
        </w:rPr>
        <w:t xml:space="preserve">В соответствии с </w:t>
      </w:r>
      <w:r w:rsidRPr="007F43E6">
        <w:rPr>
          <w:bCs/>
          <w:kern w:val="2"/>
          <w:sz w:val="28"/>
          <w:szCs w:val="28"/>
        </w:rPr>
        <w:t xml:space="preserve">постановлением </w:t>
      </w:r>
      <w:r>
        <w:rPr>
          <w:bCs/>
          <w:kern w:val="2"/>
          <w:sz w:val="28"/>
          <w:szCs w:val="28"/>
        </w:rPr>
        <w:t>Администрации Синегорского сельского поселения</w:t>
      </w:r>
      <w:r w:rsidRPr="00D3031B">
        <w:rPr>
          <w:bCs/>
          <w:kern w:val="2"/>
          <w:sz w:val="28"/>
          <w:szCs w:val="28"/>
        </w:rPr>
        <w:t xml:space="preserve"> </w:t>
      </w:r>
      <w:r w:rsidRPr="007F43E6">
        <w:rPr>
          <w:bCs/>
          <w:kern w:val="2"/>
          <w:sz w:val="28"/>
          <w:szCs w:val="28"/>
        </w:rPr>
        <w:t>от </w:t>
      </w:r>
      <w:r w:rsidRPr="000C5C67">
        <w:rPr>
          <w:bCs/>
          <w:kern w:val="2"/>
          <w:sz w:val="28"/>
          <w:szCs w:val="28"/>
        </w:rPr>
        <w:t>15.03.2018 № 53</w:t>
      </w:r>
      <w:r w:rsidRPr="007F43E6">
        <w:rPr>
          <w:bCs/>
          <w:kern w:val="2"/>
          <w:sz w:val="28"/>
          <w:szCs w:val="28"/>
        </w:rPr>
        <w:t xml:space="preserve"> «Об утверждении Порядка разработки, реализации и оценки </w:t>
      </w:r>
      <w:r w:rsidRPr="007F43E6">
        <w:rPr>
          <w:bCs/>
          <w:spacing w:val="-4"/>
          <w:kern w:val="2"/>
          <w:sz w:val="28"/>
          <w:szCs w:val="28"/>
        </w:rPr>
        <w:t xml:space="preserve">эффективности </w:t>
      </w:r>
      <w:r>
        <w:rPr>
          <w:bCs/>
          <w:kern w:val="2"/>
          <w:sz w:val="28"/>
          <w:szCs w:val="28"/>
        </w:rPr>
        <w:t>муниципальных</w:t>
      </w:r>
      <w:r w:rsidRPr="00D3031B">
        <w:rPr>
          <w:bCs/>
          <w:kern w:val="2"/>
          <w:sz w:val="28"/>
          <w:szCs w:val="28"/>
        </w:rPr>
        <w:t xml:space="preserve"> программ </w:t>
      </w:r>
      <w:r>
        <w:rPr>
          <w:bCs/>
          <w:kern w:val="2"/>
          <w:sz w:val="28"/>
          <w:szCs w:val="28"/>
        </w:rPr>
        <w:t>Синегорского сельского поселения</w:t>
      </w:r>
      <w:r w:rsidRPr="007F43E6">
        <w:rPr>
          <w:bCs/>
          <w:spacing w:val="-4"/>
          <w:kern w:val="2"/>
          <w:sz w:val="28"/>
          <w:szCs w:val="28"/>
        </w:rPr>
        <w:t>»</w:t>
      </w:r>
      <w:r>
        <w:rPr>
          <w:bCs/>
          <w:spacing w:val="-4"/>
          <w:kern w:val="2"/>
          <w:sz w:val="28"/>
          <w:szCs w:val="28"/>
        </w:rPr>
        <w:t>,</w:t>
      </w:r>
      <w:r w:rsidRPr="007F43E6">
        <w:rPr>
          <w:bCs/>
          <w:spacing w:val="-4"/>
          <w:kern w:val="2"/>
          <w:sz w:val="28"/>
          <w:szCs w:val="28"/>
        </w:rPr>
        <w:t xml:space="preserve"> </w:t>
      </w:r>
      <w:r>
        <w:rPr>
          <w:kern w:val="2"/>
          <w:sz w:val="28"/>
          <w:szCs w:val="28"/>
        </w:rPr>
        <w:t>распоряжением</w:t>
      </w:r>
      <w:r w:rsidRPr="00D3031B">
        <w:rPr>
          <w:bCs/>
          <w:kern w:val="2"/>
          <w:sz w:val="28"/>
          <w:szCs w:val="28"/>
        </w:rPr>
        <w:t xml:space="preserve"> </w:t>
      </w:r>
      <w:r>
        <w:rPr>
          <w:bCs/>
          <w:kern w:val="2"/>
          <w:sz w:val="28"/>
          <w:szCs w:val="28"/>
        </w:rPr>
        <w:t>Администрации Синегорского сельского поселения</w:t>
      </w:r>
      <w:r w:rsidRPr="00D3031B">
        <w:rPr>
          <w:bCs/>
          <w:kern w:val="2"/>
          <w:sz w:val="28"/>
          <w:szCs w:val="28"/>
        </w:rPr>
        <w:t xml:space="preserve"> от </w:t>
      </w:r>
      <w:r w:rsidRPr="008E08B2">
        <w:rPr>
          <w:bCs/>
          <w:kern w:val="2"/>
          <w:sz w:val="28"/>
          <w:szCs w:val="28"/>
        </w:rPr>
        <w:t>23.10.2018 № 63</w:t>
      </w:r>
      <w:r>
        <w:rPr>
          <w:bCs/>
          <w:color w:val="FF0000"/>
          <w:kern w:val="2"/>
          <w:sz w:val="28"/>
          <w:szCs w:val="28"/>
        </w:rPr>
        <w:t xml:space="preserve"> </w:t>
      </w:r>
      <w:r w:rsidRPr="00D3031B">
        <w:rPr>
          <w:bCs/>
          <w:kern w:val="2"/>
          <w:sz w:val="28"/>
          <w:szCs w:val="28"/>
        </w:rPr>
        <w:t xml:space="preserve">«Об утверждении Перечня </w:t>
      </w:r>
      <w:r>
        <w:rPr>
          <w:bCs/>
          <w:kern w:val="2"/>
          <w:sz w:val="28"/>
          <w:szCs w:val="28"/>
        </w:rPr>
        <w:t>муниципальных</w:t>
      </w:r>
      <w:r w:rsidRPr="00D3031B">
        <w:rPr>
          <w:bCs/>
          <w:kern w:val="2"/>
          <w:sz w:val="28"/>
          <w:szCs w:val="28"/>
        </w:rPr>
        <w:t xml:space="preserve"> программ </w:t>
      </w:r>
      <w:r>
        <w:rPr>
          <w:bCs/>
          <w:kern w:val="2"/>
          <w:sz w:val="28"/>
          <w:szCs w:val="28"/>
        </w:rPr>
        <w:t>Синегорского сельского поселения» Администрации Синегорского сельского поселения</w:t>
      </w:r>
      <w:r w:rsidRPr="007F43E6">
        <w:rPr>
          <w:bCs/>
          <w:kern w:val="2"/>
          <w:sz w:val="28"/>
          <w:szCs w:val="28"/>
        </w:rPr>
        <w:t xml:space="preserve"> </w:t>
      </w:r>
    </w:p>
    <w:p w:rsidR="00042AB6" w:rsidRPr="00D03A5D" w:rsidRDefault="00042AB6" w:rsidP="00042AB6">
      <w:pPr>
        <w:suppressAutoHyphens/>
        <w:autoSpaceDE w:val="0"/>
        <w:autoSpaceDN w:val="0"/>
        <w:adjustRightInd w:val="0"/>
        <w:ind w:firstLine="709"/>
        <w:jc w:val="center"/>
        <w:rPr>
          <w:bCs/>
          <w:kern w:val="2"/>
          <w:sz w:val="28"/>
          <w:szCs w:val="28"/>
        </w:rPr>
      </w:pPr>
      <w:r w:rsidRPr="00D03A5D">
        <w:rPr>
          <w:spacing w:val="60"/>
          <w:kern w:val="2"/>
          <w:sz w:val="28"/>
          <w:szCs w:val="28"/>
        </w:rPr>
        <w:t>ПОСТАНОВЛЯ</w:t>
      </w:r>
      <w:r w:rsidR="00E36BB7">
        <w:rPr>
          <w:spacing w:val="60"/>
          <w:kern w:val="2"/>
          <w:sz w:val="28"/>
          <w:szCs w:val="28"/>
        </w:rPr>
        <w:t>Ю</w:t>
      </w:r>
      <w:r w:rsidRPr="00D03A5D">
        <w:rPr>
          <w:kern w:val="2"/>
          <w:sz w:val="28"/>
          <w:szCs w:val="28"/>
        </w:rPr>
        <w:t>:</w:t>
      </w:r>
    </w:p>
    <w:p w:rsidR="00275FAB" w:rsidRPr="00080C48" w:rsidRDefault="00275FAB" w:rsidP="00275FAB">
      <w:pPr>
        <w:ind w:firstLine="567"/>
        <w:jc w:val="both"/>
        <w:rPr>
          <w:kern w:val="2"/>
          <w:sz w:val="28"/>
          <w:szCs w:val="28"/>
        </w:rPr>
      </w:pPr>
    </w:p>
    <w:p w:rsidR="00275FAB" w:rsidRPr="00173D85" w:rsidRDefault="003A482D" w:rsidP="00173D85">
      <w:pPr>
        <w:jc w:val="both"/>
        <w:rPr>
          <w:color w:val="000000"/>
          <w:sz w:val="28"/>
          <w:szCs w:val="28"/>
        </w:rPr>
      </w:pPr>
      <w:r>
        <w:rPr>
          <w:kern w:val="2"/>
          <w:sz w:val="28"/>
          <w:szCs w:val="28"/>
        </w:rPr>
        <w:t xml:space="preserve">        </w:t>
      </w:r>
      <w:r w:rsidR="00275FAB" w:rsidRPr="00080C48">
        <w:rPr>
          <w:kern w:val="2"/>
          <w:sz w:val="28"/>
          <w:szCs w:val="28"/>
        </w:rPr>
        <w:t xml:space="preserve">1. Утвердить </w:t>
      </w:r>
      <w:r w:rsidR="00CF1064">
        <w:rPr>
          <w:kern w:val="2"/>
          <w:sz w:val="28"/>
          <w:szCs w:val="28"/>
        </w:rPr>
        <w:t>муниципальную</w:t>
      </w:r>
      <w:r w:rsidR="00275FAB" w:rsidRPr="00080C48">
        <w:rPr>
          <w:kern w:val="2"/>
          <w:sz w:val="28"/>
          <w:szCs w:val="28"/>
        </w:rPr>
        <w:t xml:space="preserve"> программу </w:t>
      </w:r>
      <w:r w:rsidR="00CF1064">
        <w:rPr>
          <w:kern w:val="2"/>
          <w:sz w:val="28"/>
          <w:szCs w:val="28"/>
        </w:rPr>
        <w:t>Синегорского сельского поселения</w:t>
      </w:r>
      <w:r w:rsidR="00275FAB" w:rsidRPr="00080C48">
        <w:rPr>
          <w:kern w:val="2"/>
          <w:sz w:val="28"/>
          <w:szCs w:val="28"/>
        </w:rPr>
        <w:t xml:space="preserve"> «</w:t>
      </w:r>
      <w:r w:rsidR="00173D85" w:rsidRPr="00E615F1">
        <w:rPr>
          <w:color w:val="000000"/>
          <w:sz w:val="28"/>
          <w:szCs w:val="28"/>
        </w:rPr>
        <w:t>Управление муниципальным имуществом в Синегорском сельском поселении</w:t>
      </w:r>
      <w:r w:rsidR="00275FAB" w:rsidRPr="00080C48">
        <w:rPr>
          <w:kern w:val="2"/>
          <w:sz w:val="28"/>
          <w:szCs w:val="28"/>
        </w:rPr>
        <w:t>» согласно приложению № 1.</w:t>
      </w:r>
    </w:p>
    <w:p w:rsidR="00275FAB" w:rsidRPr="00080C48" w:rsidRDefault="00275FAB" w:rsidP="00275FAB">
      <w:pPr>
        <w:tabs>
          <w:tab w:val="left" w:pos="1134"/>
        </w:tabs>
        <w:autoSpaceDE w:val="0"/>
        <w:autoSpaceDN w:val="0"/>
        <w:adjustRightInd w:val="0"/>
        <w:ind w:firstLine="567"/>
        <w:jc w:val="both"/>
        <w:rPr>
          <w:kern w:val="2"/>
          <w:sz w:val="28"/>
          <w:szCs w:val="28"/>
        </w:rPr>
      </w:pPr>
      <w:r w:rsidRPr="00080C48">
        <w:rPr>
          <w:kern w:val="2"/>
          <w:sz w:val="28"/>
          <w:szCs w:val="28"/>
        </w:rPr>
        <w:t xml:space="preserve">2. Признать утратившими силу постановления </w:t>
      </w:r>
      <w:r w:rsidR="00CF1064">
        <w:rPr>
          <w:kern w:val="2"/>
          <w:sz w:val="28"/>
          <w:szCs w:val="28"/>
        </w:rPr>
        <w:t>Администрации</w:t>
      </w:r>
      <w:r w:rsidRPr="00080C48">
        <w:rPr>
          <w:kern w:val="2"/>
          <w:sz w:val="28"/>
          <w:szCs w:val="28"/>
        </w:rPr>
        <w:t xml:space="preserve"> </w:t>
      </w:r>
      <w:r w:rsidR="00CF1064">
        <w:rPr>
          <w:kern w:val="2"/>
          <w:sz w:val="28"/>
          <w:szCs w:val="28"/>
        </w:rPr>
        <w:t>Синегорского сельского поселения</w:t>
      </w:r>
      <w:r w:rsidRPr="00080C48">
        <w:rPr>
          <w:kern w:val="2"/>
          <w:sz w:val="28"/>
          <w:szCs w:val="28"/>
        </w:rPr>
        <w:t xml:space="preserve"> по Перечню согласно приложению № 2.</w:t>
      </w:r>
    </w:p>
    <w:p w:rsidR="00275FAB" w:rsidRPr="00080C48" w:rsidRDefault="00275FAB" w:rsidP="00275FAB">
      <w:pPr>
        <w:tabs>
          <w:tab w:val="left" w:pos="1134"/>
        </w:tabs>
        <w:autoSpaceDE w:val="0"/>
        <w:autoSpaceDN w:val="0"/>
        <w:adjustRightInd w:val="0"/>
        <w:ind w:firstLine="567"/>
        <w:jc w:val="both"/>
        <w:rPr>
          <w:kern w:val="2"/>
          <w:sz w:val="28"/>
          <w:szCs w:val="28"/>
        </w:rPr>
      </w:pPr>
      <w:r w:rsidRPr="00080C48">
        <w:rPr>
          <w:kern w:val="2"/>
          <w:sz w:val="28"/>
          <w:szCs w:val="28"/>
        </w:rPr>
        <w:t xml:space="preserve">3. Настоящее постановление вступает в силу со дня его официального опубликования, но не ранее 1 января 2019 г., и распространяется на правоотношения, возникающие начиная с составления проекта </w:t>
      </w:r>
      <w:r w:rsidR="00CF1064">
        <w:rPr>
          <w:kern w:val="2"/>
          <w:sz w:val="28"/>
          <w:szCs w:val="28"/>
        </w:rPr>
        <w:t>местного</w:t>
      </w:r>
      <w:r w:rsidRPr="00080C48">
        <w:rPr>
          <w:kern w:val="2"/>
          <w:sz w:val="28"/>
          <w:szCs w:val="28"/>
        </w:rPr>
        <w:t xml:space="preserve"> бюджета на 2019 год и на плановый период 2020 и 2021 годов.</w:t>
      </w:r>
    </w:p>
    <w:p w:rsidR="00275FAB" w:rsidRPr="00080C48" w:rsidRDefault="00275FAB" w:rsidP="00275FAB">
      <w:pPr>
        <w:ind w:firstLine="567"/>
        <w:jc w:val="both"/>
        <w:rPr>
          <w:kern w:val="2"/>
          <w:sz w:val="28"/>
          <w:szCs w:val="28"/>
        </w:rPr>
      </w:pPr>
      <w:r w:rsidRPr="00080C48">
        <w:rPr>
          <w:kern w:val="2"/>
          <w:sz w:val="28"/>
          <w:szCs w:val="28"/>
        </w:rPr>
        <w:t xml:space="preserve">4. Контроль за выполнением настоящего постановления возложить </w:t>
      </w:r>
      <w:r w:rsidR="00CF1064">
        <w:rPr>
          <w:kern w:val="2"/>
          <w:sz w:val="28"/>
          <w:szCs w:val="28"/>
        </w:rPr>
        <w:t>заведующего сектором муниципального хозяйства Т.А. Суржикову.</w:t>
      </w:r>
    </w:p>
    <w:p w:rsidR="00275FAB" w:rsidRPr="00080C48" w:rsidRDefault="00275FAB" w:rsidP="00275FAB">
      <w:pPr>
        <w:rPr>
          <w:kern w:val="2"/>
          <w:sz w:val="28"/>
          <w:szCs w:val="28"/>
        </w:rPr>
      </w:pPr>
    </w:p>
    <w:p w:rsidR="00CF1064" w:rsidRDefault="00CF1064" w:rsidP="00CF1064">
      <w:pPr>
        <w:tabs>
          <w:tab w:val="left" w:pos="7655"/>
        </w:tabs>
        <w:rPr>
          <w:sz w:val="28"/>
        </w:rPr>
      </w:pPr>
      <w:r>
        <w:rPr>
          <w:sz w:val="28"/>
        </w:rPr>
        <w:t>Глава Администрации Синегорского</w:t>
      </w:r>
    </w:p>
    <w:p w:rsidR="00CF1064" w:rsidRDefault="00CF1064" w:rsidP="00CF1064">
      <w:pPr>
        <w:tabs>
          <w:tab w:val="left" w:pos="7655"/>
        </w:tabs>
        <w:rPr>
          <w:sz w:val="28"/>
        </w:rPr>
      </w:pPr>
      <w:r>
        <w:rPr>
          <w:sz w:val="28"/>
        </w:rPr>
        <w:t>сельского поселения                                                                       Т.Г. Холоднякова</w:t>
      </w:r>
    </w:p>
    <w:p w:rsidR="00FF0AC4" w:rsidRPr="00FF0AC4" w:rsidRDefault="00FF0AC4" w:rsidP="00FF0AC4">
      <w:pPr>
        <w:rPr>
          <w:sz w:val="28"/>
        </w:rPr>
      </w:pPr>
      <w:bookmarkStart w:id="1" w:name="_GoBack"/>
      <w:bookmarkEnd w:id="1"/>
    </w:p>
    <w:p w:rsidR="00275FAB" w:rsidRPr="00632F2A" w:rsidRDefault="00FF0AC4" w:rsidP="00FF0AC4">
      <w:pPr>
        <w:pageBreakBefore/>
        <w:ind w:left="6237"/>
        <w:jc w:val="right"/>
        <w:rPr>
          <w:kern w:val="2"/>
          <w:sz w:val="22"/>
          <w:szCs w:val="22"/>
        </w:rPr>
      </w:pPr>
      <w:r w:rsidRPr="00632F2A">
        <w:rPr>
          <w:kern w:val="2"/>
          <w:sz w:val="22"/>
          <w:szCs w:val="22"/>
        </w:rPr>
        <w:lastRenderedPageBreak/>
        <w:t>П</w:t>
      </w:r>
      <w:r w:rsidR="00275FAB" w:rsidRPr="00632F2A">
        <w:rPr>
          <w:kern w:val="2"/>
          <w:sz w:val="22"/>
          <w:szCs w:val="22"/>
        </w:rPr>
        <w:t>риложение № 1</w:t>
      </w:r>
    </w:p>
    <w:p w:rsidR="00275FAB" w:rsidRPr="00632F2A" w:rsidRDefault="00275FAB" w:rsidP="00FF0AC4">
      <w:pPr>
        <w:ind w:left="6237"/>
        <w:jc w:val="right"/>
        <w:rPr>
          <w:kern w:val="2"/>
          <w:sz w:val="22"/>
          <w:szCs w:val="22"/>
        </w:rPr>
      </w:pPr>
      <w:r w:rsidRPr="00632F2A">
        <w:rPr>
          <w:kern w:val="2"/>
          <w:sz w:val="22"/>
          <w:szCs w:val="22"/>
        </w:rPr>
        <w:t>к постановлению</w:t>
      </w:r>
    </w:p>
    <w:p w:rsidR="00275FAB" w:rsidRPr="00632F2A" w:rsidRDefault="00CF1064" w:rsidP="00FF0AC4">
      <w:pPr>
        <w:ind w:left="6237"/>
        <w:jc w:val="right"/>
        <w:rPr>
          <w:kern w:val="2"/>
          <w:sz w:val="22"/>
          <w:szCs w:val="22"/>
        </w:rPr>
      </w:pPr>
      <w:r w:rsidRPr="00632F2A">
        <w:rPr>
          <w:kern w:val="2"/>
          <w:sz w:val="22"/>
          <w:szCs w:val="22"/>
        </w:rPr>
        <w:t>Администрации</w:t>
      </w:r>
    </w:p>
    <w:p w:rsidR="00275FAB" w:rsidRPr="00632F2A" w:rsidRDefault="00CF1064" w:rsidP="00FF0AC4">
      <w:pPr>
        <w:ind w:left="6237"/>
        <w:jc w:val="right"/>
        <w:rPr>
          <w:kern w:val="2"/>
          <w:sz w:val="22"/>
          <w:szCs w:val="22"/>
        </w:rPr>
      </w:pPr>
      <w:r w:rsidRPr="00632F2A">
        <w:rPr>
          <w:kern w:val="2"/>
          <w:sz w:val="22"/>
          <w:szCs w:val="22"/>
        </w:rPr>
        <w:t>Синегорского сельского поселения</w:t>
      </w:r>
    </w:p>
    <w:p w:rsidR="00275FAB" w:rsidRPr="00632F2A" w:rsidRDefault="00275FAB" w:rsidP="00FF0AC4">
      <w:pPr>
        <w:ind w:left="6237"/>
        <w:jc w:val="right"/>
        <w:rPr>
          <w:kern w:val="2"/>
          <w:sz w:val="22"/>
          <w:szCs w:val="22"/>
        </w:rPr>
      </w:pPr>
      <w:r w:rsidRPr="00632F2A">
        <w:rPr>
          <w:kern w:val="2"/>
          <w:sz w:val="22"/>
          <w:szCs w:val="22"/>
        </w:rPr>
        <w:t xml:space="preserve">от </w:t>
      </w:r>
      <w:r w:rsidR="00793D31">
        <w:rPr>
          <w:kern w:val="2"/>
          <w:sz w:val="22"/>
          <w:szCs w:val="22"/>
        </w:rPr>
        <w:t>30.11</w:t>
      </w:r>
      <w:r w:rsidR="00EC2AA7" w:rsidRPr="00632F2A">
        <w:rPr>
          <w:kern w:val="2"/>
          <w:sz w:val="22"/>
          <w:szCs w:val="22"/>
        </w:rPr>
        <w:t>2018</w:t>
      </w:r>
      <w:r w:rsidRPr="00632F2A">
        <w:rPr>
          <w:kern w:val="2"/>
          <w:sz w:val="22"/>
          <w:szCs w:val="22"/>
        </w:rPr>
        <w:t xml:space="preserve"> № </w:t>
      </w:r>
      <w:r w:rsidR="00793D31">
        <w:rPr>
          <w:kern w:val="2"/>
          <w:sz w:val="22"/>
          <w:szCs w:val="22"/>
        </w:rPr>
        <w:t>174</w:t>
      </w:r>
    </w:p>
    <w:p w:rsidR="00275FAB" w:rsidRPr="00080C48" w:rsidRDefault="00275FAB" w:rsidP="00275FAB">
      <w:pPr>
        <w:autoSpaceDE w:val="0"/>
        <w:autoSpaceDN w:val="0"/>
        <w:adjustRightInd w:val="0"/>
        <w:jc w:val="center"/>
        <w:rPr>
          <w:kern w:val="2"/>
          <w:sz w:val="28"/>
          <w:szCs w:val="28"/>
        </w:rPr>
      </w:pPr>
    </w:p>
    <w:p w:rsidR="007F2C7D" w:rsidRDefault="007F2C7D" w:rsidP="007F2C7D">
      <w:pPr>
        <w:jc w:val="center"/>
        <w:rPr>
          <w:sz w:val="28"/>
          <w:szCs w:val="28"/>
        </w:rPr>
      </w:pPr>
      <w:r>
        <w:rPr>
          <w:sz w:val="28"/>
          <w:szCs w:val="28"/>
        </w:rPr>
        <w:t>МУНИЦИПАЛЬНАЯ ПРОГРАММА</w:t>
      </w:r>
      <w:r w:rsidRPr="00540B5C">
        <w:rPr>
          <w:sz w:val="28"/>
          <w:szCs w:val="28"/>
        </w:rPr>
        <w:t xml:space="preserve"> </w:t>
      </w:r>
    </w:p>
    <w:p w:rsidR="007F2C7D" w:rsidRPr="00056229" w:rsidRDefault="007F2C7D" w:rsidP="00F06AB0">
      <w:pPr>
        <w:jc w:val="center"/>
        <w:rPr>
          <w:caps/>
          <w:sz w:val="28"/>
          <w:szCs w:val="28"/>
        </w:rPr>
      </w:pPr>
      <w:r w:rsidRPr="00056229">
        <w:rPr>
          <w:caps/>
          <w:sz w:val="28"/>
          <w:szCs w:val="28"/>
        </w:rPr>
        <w:t>Синегорского сельского поселения</w:t>
      </w:r>
    </w:p>
    <w:p w:rsidR="007F2C7D" w:rsidRPr="00056229" w:rsidRDefault="007F2C7D" w:rsidP="00F06AB0">
      <w:pPr>
        <w:jc w:val="center"/>
        <w:rPr>
          <w:rFonts w:eastAsia="Calibri"/>
          <w:caps/>
          <w:sz w:val="28"/>
          <w:szCs w:val="28"/>
          <w:lang w:eastAsia="en-US"/>
        </w:rPr>
      </w:pPr>
      <w:r w:rsidRPr="00056229">
        <w:rPr>
          <w:rFonts w:eastAsia="Calibri"/>
          <w:caps/>
          <w:sz w:val="28"/>
          <w:szCs w:val="28"/>
          <w:lang w:eastAsia="en-US"/>
        </w:rPr>
        <w:t>«Управление муниципальным имуществом в Синегорском сельском поселении»</w:t>
      </w:r>
    </w:p>
    <w:p w:rsidR="00F06AB0" w:rsidRDefault="005557D7" w:rsidP="007F2C7D">
      <w:pPr>
        <w:jc w:val="center"/>
        <w:rPr>
          <w:sz w:val="28"/>
          <w:szCs w:val="28"/>
        </w:rPr>
      </w:pPr>
      <w:r>
        <w:rPr>
          <w:sz w:val="28"/>
          <w:szCs w:val="28"/>
        </w:rPr>
        <w:t>1.</w:t>
      </w:r>
      <w:r w:rsidR="00F06AB0">
        <w:rPr>
          <w:sz w:val="28"/>
          <w:szCs w:val="28"/>
        </w:rPr>
        <w:t>ПАСПОРТ</w:t>
      </w:r>
    </w:p>
    <w:p w:rsidR="007F2C7D" w:rsidRPr="006B70CF" w:rsidRDefault="007F2C7D" w:rsidP="007F2C7D">
      <w:pPr>
        <w:jc w:val="center"/>
        <w:rPr>
          <w:caps/>
          <w:sz w:val="28"/>
          <w:szCs w:val="28"/>
        </w:rPr>
      </w:pPr>
      <w:r w:rsidRPr="006B70CF">
        <w:rPr>
          <w:caps/>
          <w:sz w:val="28"/>
          <w:szCs w:val="28"/>
        </w:rPr>
        <w:t xml:space="preserve">муниципальной программы </w:t>
      </w:r>
    </w:p>
    <w:p w:rsidR="007F2C7D" w:rsidRPr="006B70CF" w:rsidRDefault="007F2C7D" w:rsidP="007F2C7D">
      <w:pPr>
        <w:jc w:val="center"/>
        <w:rPr>
          <w:caps/>
          <w:sz w:val="28"/>
          <w:szCs w:val="28"/>
        </w:rPr>
      </w:pPr>
      <w:r w:rsidRPr="006B70CF">
        <w:rPr>
          <w:caps/>
          <w:sz w:val="28"/>
          <w:szCs w:val="28"/>
        </w:rPr>
        <w:t>«</w:t>
      </w:r>
      <w:r w:rsidRPr="006B70CF">
        <w:rPr>
          <w:rFonts w:eastAsia="Calibri"/>
          <w:caps/>
          <w:sz w:val="28"/>
          <w:szCs w:val="28"/>
          <w:lang w:eastAsia="en-US"/>
        </w:rPr>
        <w:t>Управление муниципальным имуществом в Синегорском сельском поселении»</w:t>
      </w:r>
    </w:p>
    <w:p w:rsidR="00275FAB" w:rsidRPr="00080C48" w:rsidRDefault="00275FAB" w:rsidP="00275FAB">
      <w:pPr>
        <w:ind w:left="284" w:firstLine="425"/>
        <w:jc w:val="both"/>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2364"/>
        <w:gridCol w:w="7502"/>
      </w:tblGrid>
      <w:tr w:rsidR="0034068F" w:rsidRPr="00080C48" w:rsidTr="00394DCA">
        <w:tc>
          <w:tcPr>
            <w:tcW w:w="2364" w:type="dxa"/>
            <w:hideMark/>
          </w:tcPr>
          <w:p w:rsidR="0034068F" w:rsidRPr="00080C48" w:rsidRDefault="0034068F" w:rsidP="00FF0AC4">
            <w:pPr>
              <w:rPr>
                <w:kern w:val="2"/>
                <w:szCs w:val="28"/>
              </w:rPr>
            </w:pPr>
            <w:r w:rsidRPr="00080C48">
              <w:rPr>
                <w:kern w:val="2"/>
                <w:sz w:val="28"/>
                <w:szCs w:val="28"/>
              </w:rPr>
              <w:t xml:space="preserve">Наименование </w:t>
            </w:r>
            <w:r>
              <w:rPr>
                <w:kern w:val="2"/>
                <w:sz w:val="28"/>
                <w:szCs w:val="28"/>
              </w:rPr>
              <w:t>муниципальной</w:t>
            </w:r>
            <w:r w:rsidRPr="00080C48">
              <w:rPr>
                <w:kern w:val="2"/>
                <w:sz w:val="28"/>
                <w:szCs w:val="28"/>
              </w:rPr>
              <w:t xml:space="preserve"> программы </w:t>
            </w:r>
          </w:p>
          <w:p w:rsidR="0034068F" w:rsidRPr="00080C48" w:rsidRDefault="0034068F" w:rsidP="00275FAB">
            <w:pPr>
              <w:rPr>
                <w:kern w:val="2"/>
                <w:szCs w:val="28"/>
              </w:rPr>
            </w:pPr>
          </w:p>
        </w:tc>
        <w:tc>
          <w:tcPr>
            <w:tcW w:w="7502" w:type="dxa"/>
          </w:tcPr>
          <w:p w:rsidR="0034068F" w:rsidRPr="00080C48" w:rsidRDefault="0034068F" w:rsidP="00275FAB">
            <w:pPr>
              <w:tabs>
                <w:tab w:val="left" w:pos="3905"/>
                <w:tab w:val="center" w:pos="4876"/>
              </w:tabs>
              <w:jc w:val="both"/>
              <w:rPr>
                <w:kern w:val="2"/>
                <w:szCs w:val="28"/>
              </w:rPr>
            </w:pPr>
            <w:r>
              <w:rPr>
                <w:kern w:val="2"/>
                <w:sz w:val="28"/>
                <w:szCs w:val="28"/>
              </w:rPr>
              <w:t>муниципальная</w:t>
            </w:r>
            <w:r w:rsidRPr="00080C48">
              <w:rPr>
                <w:kern w:val="2"/>
                <w:sz w:val="28"/>
                <w:szCs w:val="28"/>
              </w:rPr>
              <w:t xml:space="preserve"> программа </w:t>
            </w:r>
            <w:r>
              <w:rPr>
                <w:kern w:val="2"/>
                <w:sz w:val="28"/>
                <w:szCs w:val="28"/>
              </w:rPr>
              <w:t>Синегорского сельского поселения</w:t>
            </w:r>
            <w:r w:rsidRPr="00080C48">
              <w:rPr>
                <w:kern w:val="2"/>
                <w:sz w:val="28"/>
                <w:szCs w:val="28"/>
              </w:rPr>
              <w:t xml:space="preserve"> «</w:t>
            </w:r>
            <w:r w:rsidRPr="00540B5C">
              <w:rPr>
                <w:rFonts w:eastAsia="Calibri"/>
                <w:sz w:val="28"/>
                <w:szCs w:val="28"/>
                <w:lang w:eastAsia="en-US"/>
              </w:rPr>
              <w:t xml:space="preserve">Управление муниципальным имуществом в </w:t>
            </w:r>
            <w:r>
              <w:rPr>
                <w:rFonts w:eastAsia="Calibri"/>
                <w:sz w:val="28"/>
                <w:szCs w:val="28"/>
                <w:lang w:eastAsia="en-US"/>
              </w:rPr>
              <w:t>Синегорском сельском поселении</w:t>
            </w:r>
            <w:r w:rsidRPr="00080C48">
              <w:rPr>
                <w:kern w:val="2"/>
                <w:sz w:val="28"/>
                <w:szCs w:val="28"/>
              </w:rPr>
              <w:t xml:space="preserve">» (далее – также </w:t>
            </w:r>
            <w:r>
              <w:rPr>
                <w:kern w:val="2"/>
                <w:sz w:val="28"/>
                <w:szCs w:val="28"/>
              </w:rPr>
              <w:t>муниципальная</w:t>
            </w:r>
            <w:r w:rsidRPr="00080C48">
              <w:rPr>
                <w:kern w:val="2"/>
                <w:sz w:val="28"/>
                <w:szCs w:val="28"/>
              </w:rPr>
              <w:t xml:space="preserve"> программа)</w:t>
            </w:r>
          </w:p>
        </w:tc>
      </w:tr>
      <w:tr w:rsidR="006738EE" w:rsidRPr="00080C48" w:rsidTr="00B31D06">
        <w:tc>
          <w:tcPr>
            <w:tcW w:w="2364" w:type="dxa"/>
            <w:hideMark/>
          </w:tcPr>
          <w:p w:rsidR="006738EE" w:rsidRPr="00080C48" w:rsidRDefault="006738EE" w:rsidP="00275FAB">
            <w:pPr>
              <w:rPr>
                <w:kern w:val="2"/>
                <w:szCs w:val="28"/>
              </w:rPr>
            </w:pPr>
            <w:r w:rsidRPr="00080C48">
              <w:rPr>
                <w:kern w:val="2"/>
                <w:sz w:val="28"/>
                <w:szCs w:val="28"/>
              </w:rPr>
              <w:t xml:space="preserve">Ответственный исполнитель </w:t>
            </w:r>
            <w:r>
              <w:rPr>
                <w:kern w:val="2"/>
                <w:sz w:val="28"/>
                <w:szCs w:val="28"/>
              </w:rPr>
              <w:t>муниципальной</w:t>
            </w:r>
            <w:r w:rsidRPr="00080C48">
              <w:rPr>
                <w:kern w:val="2"/>
                <w:sz w:val="28"/>
                <w:szCs w:val="28"/>
              </w:rPr>
              <w:t xml:space="preserve"> программы </w:t>
            </w:r>
          </w:p>
          <w:p w:rsidR="006738EE" w:rsidRPr="00080C48" w:rsidRDefault="006738EE" w:rsidP="00275FAB">
            <w:pPr>
              <w:rPr>
                <w:kern w:val="2"/>
                <w:szCs w:val="28"/>
              </w:rPr>
            </w:pPr>
          </w:p>
        </w:tc>
        <w:tc>
          <w:tcPr>
            <w:tcW w:w="7502" w:type="dxa"/>
          </w:tcPr>
          <w:p w:rsidR="006738EE" w:rsidRPr="00080C48" w:rsidRDefault="006738EE" w:rsidP="00650C50">
            <w:pPr>
              <w:jc w:val="both"/>
              <w:rPr>
                <w:kern w:val="2"/>
                <w:szCs w:val="28"/>
              </w:rPr>
            </w:pPr>
            <w:r>
              <w:rPr>
                <w:spacing w:val="-4"/>
                <w:kern w:val="2"/>
                <w:sz w:val="28"/>
                <w:szCs w:val="28"/>
              </w:rPr>
              <w:t>Администрация Синегорского сельского поселения</w:t>
            </w:r>
          </w:p>
        </w:tc>
      </w:tr>
      <w:tr w:rsidR="006738EE" w:rsidRPr="00080C48" w:rsidTr="001367BA">
        <w:tc>
          <w:tcPr>
            <w:tcW w:w="2364" w:type="dxa"/>
            <w:hideMark/>
          </w:tcPr>
          <w:p w:rsidR="006738EE" w:rsidRPr="006738EE" w:rsidRDefault="006738EE" w:rsidP="00275FAB">
            <w:pPr>
              <w:rPr>
                <w:kern w:val="2"/>
                <w:szCs w:val="28"/>
              </w:rPr>
            </w:pPr>
            <w:r w:rsidRPr="00080C48">
              <w:rPr>
                <w:kern w:val="2"/>
                <w:sz w:val="28"/>
                <w:szCs w:val="28"/>
              </w:rPr>
              <w:t xml:space="preserve">Соисполнители </w:t>
            </w:r>
            <w:r>
              <w:rPr>
                <w:kern w:val="2"/>
                <w:sz w:val="28"/>
                <w:szCs w:val="28"/>
              </w:rPr>
              <w:t>муниципальной</w:t>
            </w:r>
            <w:r w:rsidRPr="00080C48">
              <w:rPr>
                <w:kern w:val="2"/>
                <w:sz w:val="28"/>
                <w:szCs w:val="28"/>
              </w:rPr>
              <w:t xml:space="preserve"> программы </w:t>
            </w:r>
          </w:p>
        </w:tc>
        <w:tc>
          <w:tcPr>
            <w:tcW w:w="7502" w:type="dxa"/>
            <w:hideMark/>
          </w:tcPr>
          <w:p w:rsidR="006738EE" w:rsidRPr="00080C48" w:rsidRDefault="006738EE" w:rsidP="00275FAB">
            <w:pPr>
              <w:jc w:val="both"/>
              <w:rPr>
                <w:kern w:val="2"/>
                <w:sz w:val="28"/>
                <w:szCs w:val="28"/>
              </w:rPr>
            </w:pPr>
            <w:r w:rsidRPr="00080C48">
              <w:rPr>
                <w:kern w:val="2"/>
                <w:sz w:val="28"/>
                <w:szCs w:val="28"/>
              </w:rPr>
              <w:t>отсутствуют</w:t>
            </w:r>
          </w:p>
        </w:tc>
      </w:tr>
      <w:tr w:rsidR="006738EE" w:rsidRPr="00080C48" w:rsidTr="00E75EA7">
        <w:tc>
          <w:tcPr>
            <w:tcW w:w="2364" w:type="dxa"/>
            <w:hideMark/>
          </w:tcPr>
          <w:p w:rsidR="006738EE" w:rsidRPr="00080C48" w:rsidRDefault="006738EE" w:rsidP="00275FAB">
            <w:pPr>
              <w:rPr>
                <w:kern w:val="2"/>
                <w:szCs w:val="28"/>
              </w:rPr>
            </w:pPr>
            <w:r w:rsidRPr="00080C48">
              <w:rPr>
                <w:kern w:val="2"/>
                <w:sz w:val="28"/>
                <w:szCs w:val="28"/>
              </w:rPr>
              <w:t xml:space="preserve">Участники </w:t>
            </w:r>
            <w:r>
              <w:rPr>
                <w:kern w:val="2"/>
                <w:sz w:val="28"/>
                <w:szCs w:val="28"/>
              </w:rPr>
              <w:t>муниципальной</w:t>
            </w:r>
            <w:r w:rsidRPr="00080C48">
              <w:rPr>
                <w:kern w:val="2"/>
                <w:sz w:val="28"/>
                <w:szCs w:val="28"/>
              </w:rPr>
              <w:t xml:space="preserve"> программы </w:t>
            </w:r>
          </w:p>
        </w:tc>
        <w:tc>
          <w:tcPr>
            <w:tcW w:w="7502" w:type="dxa"/>
          </w:tcPr>
          <w:p w:rsidR="006738EE" w:rsidRPr="00080C48" w:rsidRDefault="006738EE" w:rsidP="00464B89">
            <w:pPr>
              <w:jc w:val="both"/>
              <w:rPr>
                <w:kern w:val="2"/>
                <w:szCs w:val="28"/>
              </w:rPr>
            </w:pPr>
          </w:p>
        </w:tc>
      </w:tr>
      <w:tr w:rsidR="006738EE" w:rsidRPr="00080C48" w:rsidTr="006738EE">
        <w:trPr>
          <w:trHeight w:val="1010"/>
        </w:trPr>
        <w:tc>
          <w:tcPr>
            <w:tcW w:w="2364" w:type="dxa"/>
            <w:hideMark/>
          </w:tcPr>
          <w:p w:rsidR="006738EE" w:rsidRPr="006738EE" w:rsidRDefault="006738EE" w:rsidP="00275FAB">
            <w:pPr>
              <w:spacing w:line="230" w:lineRule="auto"/>
              <w:rPr>
                <w:kern w:val="2"/>
                <w:sz w:val="28"/>
                <w:szCs w:val="28"/>
              </w:rPr>
            </w:pPr>
            <w:r w:rsidRPr="00080C48">
              <w:rPr>
                <w:kern w:val="2"/>
                <w:sz w:val="28"/>
                <w:szCs w:val="28"/>
              </w:rPr>
              <w:t xml:space="preserve">Подпрограммы </w:t>
            </w:r>
            <w:r>
              <w:rPr>
                <w:kern w:val="2"/>
                <w:sz w:val="28"/>
                <w:szCs w:val="28"/>
              </w:rPr>
              <w:t>муниципальной</w:t>
            </w:r>
            <w:r w:rsidRPr="00080C48">
              <w:rPr>
                <w:kern w:val="2"/>
                <w:sz w:val="28"/>
                <w:szCs w:val="28"/>
              </w:rPr>
              <w:t xml:space="preserve"> программы</w:t>
            </w:r>
          </w:p>
        </w:tc>
        <w:tc>
          <w:tcPr>
            <w:tcW w:w="7502" w:type="dxa"/>
          </w:tcPr>
          <w:p w:rsidR="006738EE" w:rsidRPr="00080C48" w:rsidRDefault="006738EE" w:rsidP="00275FAB">
            <w:pPr>
              <w:spacing w:line="230" w:lineRule="auto"/>
              <w:jc w:val="both"/>
              <w:rPr>
                <w:kern w:val="2"/>
                <w:sz w:val="28"/>
                <w:szCs w:val="28"/>
              </w:rPr>
            </w:pPr>
            <w:r>
              <w:rPr>
                <w:kern w:val="2"/>
                <w:sz w:val="28"/>
                <w:szCs w:val="28"/>
              </w:rPr>
              <w:t>«</w:t>
            </w:r>
            <w:r>
              <w:rPr>
                <w:sz w:val="28"/>
                <w:szCs w:val="28"/>
              </w:rPr>
              <w:t>Повышение э</w:t>
            </w:r>
            <w:r w:rsidRPr="00CA1542">
              <w:rPr>
                <w:sz w:val="28"/>
                <w:szCs w:val="28"/>
              </w:rPr>
              <w:t>ффективно</w:t>
            </w:r>
            <w:r>
              <w:rPr>
                <w:sz w:val="28"/>
                <w:szCs w:val="28"/>
              </w:rPr>
              <w:t>сти управления</w:t>
            </w:r>
            <w:r w:rsidRPr="00CA1542">
              <w:rPr>
                <w:sz w:val="28"/>
                <w:szCs w:val="28"/>
              </w:rPr>
              <w:t xml:space="preserve"> муниципальным имуществом</w:t>
            </w:r>
            <w:r w:rsidR="00442C09">
              <w:rPr>
                <w:kern w:val="2"/>
                <w:sz w:val="28"/>
                <w:szCs w:val="28"/>
              </w:rPr>
              <w:t>»</w:t>
            </w:r>
          </w:p>
          <w:p w:rsidR="006738EE" w:rsidRPr="00080C48" w:rsidRDefault="006738EE" w:rsidP="00275FAB">
            <w:pPr>
              <w:spacing w:line="230" w:lineRule="auto"/>
              <w:jc w:val="both"/>
              <w:rPr>
                <w:kern w:val="2"/>
                <w:sz w:val="28"/>
                <w:szCs w:val="28"/>
              </w:rPr>
            </w:pPr>
            <w:r w:rsidRPr="00080C48">
              <w:rPr>
                <w:spacing w:val="-2"/>
                <w:kern w:val="2"/>
                <w:sz w:val="28"/>
                <w:szCs w:val="28"/>
              </w:rPr>
              <w:t xml:space="preserve">«Обеспечение реализации </w:t>
            </w:r>
            <w:r w:rsidR="002C24DC">
              <w:rPr>
                <w:spacing w:val="-2"/>
                <w:kern w:val="2"/>
                <w:sz w:val="28"/>
                <w:szCs w:val="28"/>
              </w:rPr>
              <w:t>муниципальной</w:t>
            </w:r>
            <w:r w:rsidR="00442C09">
              <w:rPr>
                <w:kern w:val="2"/>
                <w:sz w:val="28"/>
                <w:szCs w:val="28"/>
              </w:rPr>
              <w:t xml:space="preserve"> программы»</w:t>
            </w:r>
          </w:p>
          <w:p w:rsidR="006738EE" w:rsidRPr="00080C48" w:rsidRDefault="006738EE" w:rsidP="00275FAB">
            <w:pPr>
              <w:spacing w:line="230" w:lineRule="auto"/>
              <w:jc w:val="both"/>
              <w:rPr>
                <w:kern w:val="2"/>
                <w:sz w:val="28"/>
                <w:szCs w:val="28"/>
              </w:rPr>
            </w:pPr>
          </w:p>
        </w:tc>
      </w:tr>
      <w:tr w:rsidR="006738EE" w:rsidRPr="00080C48" w:rsidTr="00320C52">
        <w:tc>
          <w:tcPr>
            <w:tcW w:w="2364" w:type="dxa"/>
            <w:hideMark/>
          </w:tcPr>
          <w:p w:rsidR="006738EE" w:rsidRPr="006738EE" w:rsidRDefault="006738EE" w:rsidP="00275FAB">
            <w:pPr>
              <w:spacing w:line="230" w:lineRule="auto"/>
              <w:rPr>
                <w:kern w:val="2"/>
                <w:sz w:val="28"/>
                <w:szCs w:val="28"/>
              </w:rPr>
            </w:pPr>
            <w:r w:rsidRPr="00080C48">
              <w:rPr>
                <w:kern w:val="2"/>
                <w:sz w:val="28"/>
                <w:szCs w:val="28"/>
              </w:rPr>
              <w:t xml:space="preserve">Программно-целевые инструменты </w:t>
            </w:r>
            <w:r>
              <w:rPr>
                <w:kern w:val="2"/>
                <w:sz w:val="28"/>
                <w:szCs w:val="28"/>
              </w:rPr>
              <w:t>муниципальной</w:t>
            </w:r>
            <w:r w:rsidRPr="00080C48">
              <w:rPr>
                <w:kern w:val="2"/>
                <w:sz w:val="28"/>
                <w:szCs w:val="28"/>
              </w:rPr>
              <w:t xml:space="preserve"> программы</w:t>
            </w:r>
          </w:p>
        </w:tc>
        <w:tc>
          <w:tcPr>
            <w:tcW w:w="7502" w:type="dxa"/>
            <w:hideMark/>
          </w:tcPr>
          <w:p w:rsidR="006738EE" w:rsidRPr="00080C48" w:rsidRDefault="006738EE" w:rsidP="00275FAB">
            <w:pPr>
              <w:spacing w:line="230" w:lineRule="auto"/>
              <w:jc w:val="both"/>
              <w:rPr>
                <w:kern w:val="2"/>
                <w:sz w:val="28"/>
                <w:szCs w:val="28"/>
              </w:rPr>
            </w:pPr>
            <w:r w:rsidRPr="00080C48">
              <w:rPr>
                <w:kern w:val="2"/>
                <w:sz w:val="28"/>
                <w:szCs w:val="28"/>
              </w:rPr>
              <w:t>отсутствуют</w:t>
            </w:r>
          </w:p>
        </w:tc>
      </w:tr>
      <w:tr w:rsidR="006738EE" w:rsidRPr="00080C48" w:rsidTr="0044054F">
        <w:tc>
          <w:tcPr>
            <w:tcW w:w="2364" w:type="dxa"/>
            <w:hideMark/>
          </w:tcPr>
          <w:p w:rsidR="006738EE" w:rsidRPr="00080C48" w:rsidRDefault="006738EE" w:rsidP="00275FAB">
            <w:pPr>
              <w:spacing w:line="230" w:lineRule="auto"/>
              <w:rPr>
                <w:kern w:val="2"/>
                <w:sz w:val="28"/>
                <w:szCs w:val="28"/>
              </w:rPr>
            </w:pPr>
            <w:r w:rsidRPr="00080C48">
              <w:rPr>
                <w:kern w:val="2"/>
                <w:sz w:val="28"/>
                <w:szCs w:val="28"/>
              </w:rPr>
              <w:t xml:space="preserve">Цель </w:t>
            </w:r>
            <w:r>
              <w:rPr>
                <w:kern w:val="2"/>
                <w:sz w:val="28"/>
                <w:szCs w:val="28"/>
              </w:rPr>
              <w:t>муниципальной</w:t>
            </w:r>
            <w:r w:rsidRPr="00080C48">
              <w:rPr>
                <w:kern w:val="2"/>
                <w:sz w:val="28"/>
                <w:szCs w:val="28"/>
              </w:rPr>
              <w:t xml:space="preserve"> программы</w:t>
            </w:r>
          </w:p>
          <w:p w:rsidR="006738EE" w:rsidRPr="00080C48" w:rsidRDefault="006738EE" w:rsidP="00275FAB">
            <w:pPr>
              <w:spacing w:line="230" w:lineRule="auto"/>
              <w:rPr>
                <w:kern w:val="2"/>
                <w:sz w:val="28"/>
                <w:szCs w:val="28"/>
              </w:rPr>
            </w:pPr>
          </w:p>
        </w:tc>
        <w:tc>
          <w:tcPr>
            <w:tcW w:w="7502" w:type="dxa"/>
          </w:tcPr>
          <w:p w:rsidR="006738EE" w:rsidRDefault="006738EE" w:rsidP="004B2EB4">
            <w:pPr>
              <w:ind w:left="35"/>
              <w:jc w:val="both"/>
              <w:rPr>
                <w:sz w:val="28"/>
                <w:szCs w:val="28"/>
              </w:rPr>
            </w:pPr>
            <w:r w:rsidRPr="008B660F">
              <w:rPr>
                <w:sz w:val="28"/>
                <w:szCs w:val="28"/>
              </w:rPr>
              <w:t xml:space="preserve">Создание условий для эффективного и рационального управления  муниципальным имуществом и земельными участками, находящимися в собственности </w:t>
            </w:r>
            <w:r>
              <w:rPr>
                <w:sz w:val="28"/>
                <w:szCs w:val="28"/>
              </w:rPr>
              <w:t>Синегорского</w:t>
            </w:r>
            <w:r w:rsidRPr="008B660F">
              <w:rPr>
                <w:sz w:val="28"/>
                <w:szCs w:val="28"/>
              </w:rPr>
              <w:t xml:space="preserve"> сельского поселения, позволяющих увеличить доходную часть бюджета </w:t>
            </w:r>
            <w:r>
              <w:rPr>
                <w:sz w:val="28"/>
                <w:szCs w:val="28"/>
              </w:rPr>
              <w:t>Синегорского сельского поселении.</w:t>
            </w:r>
          </w:p>
          <w:p w:rsidR="006738EE" w:rsidRDefault="006738EE" w:rsidP="004B2EB4">
            <w:pPr>
              <w:spacing w:line="230" w:lineRule="auto"/>
              <w:jc w:val="both"/>
              <w:rPr>
                <w:sz w:val="28"/>
                <w:szCs w:val="28"/>
              </w:rPr>
            </w:pPr>
            <w:r w:rsidRPr="008B660F">
              <w:rPr>
                <w:sz w:val="28"/>
                <w:szCs w:val="28"/>
              </w:rPr>
              <w:t xml:space="preserve"> Совершенствование</w:t>
            </w:r>
            <w:r>
              <w:rPr>
                <w:sz w:val="28"/>
                <w:szCs w:val="28"/>
              </w:rPr>
              <w:t xml:space="preserve"> учета муниципального имущества</w:t>
            </w:r>
            <w:r w:rsidRPr="000B0FAC">
              <w:rPr>
                <w:sz w:val="28"/>
                <w:szCs w:val="28"/>
              </w:rPr>
              <w:t xml:space="preserve">.   </w:t>
            </w:r>
          </w:p>
          <w:p w:rsidR="006738EE" w:rsidRPr="00080C48" w:rsidRDefault="006738EE" w:rsidP="00275FAB">
            <w:pPr>
              <w:spacing w:line="230" w:lineRule="auto"/>
              <w:jc w:val="both"/>
              <w:rPr>
                <w:kern w:val="2"/>
                <w:sz w:val="28"/>
                <w:szCs w:val="28"/>
              </w:rPr>
            </w:pPr>
          </w:p>
        </w:tc>
      </w:tr>
      <w:tr w:rsidR="006738EE" w:rsidRPr="00080C48" w:rsidTr="009B18DF">
        <w:tc>
          <w:tcPr>
            <w:tcW w:w="2364" w:type="dxa"/>
            <w:hideMark/>
          </w:tcPr>
          <w:p w:rsidR="006738EE" w:rsidRPr="00080C48" w:rsidRDefault="006738EE" w:rsidP="00275FAB">
            <w:pPr>
              <w:rPr>
                <w:kern w:val="2"/>
                <w:sz w:val="28"/>
                <w:szCs w:val="28"/>
              </w:rPr>
            </w:pPr>
            <w:r w:rsidRPr="00080C48">
              <w:rPr>
                <w:kern w:val="2"/>
                <w:sz w:val="28"/>
                <w:szCs w:val="28"/>
              </w:rPr>
              <w:t xml:space="preserve">Задачи </w:t>
            </w:r>
            <w:r>
              <w:rPr>
                <w:kern w:val="2"/>
                <w:sz w:val="28"/>
                <w:szCs w:val="28"/>
              </w:rPr>
              <w:t>муниципальной</w:t>
            </w:r>
            <w:r w:rsidRPr="00080C48">
              <w:rPr>
                <w:kern w:val="2"/>
                <w:sz w:val="28"/>
                <w:szCs w:val="28"/>
              </w:rPr>
              <w:t xml:space="preserve"> программы</w:t>
            </w:r>
          </w:p>
          <w:p w:rsidR="006738EE" w:rsidRPr="00080C48" w:rsidRDefault="006738EE" w:rsidP="00275FAB">
            <w:pPr>
              <w:rPr>
                <w:kern w:val="2"/>
              </w:rPr>
            </w:pPr>
          </w:p>
        </w:tc>
        <w:tc>
          <w:tcPr>
            <w:tcW w:w="7502" w:type="dxa"/>
          </w:tcPr>
          <w:p w:rsidR="006738EE" w:rsidRPr="00141B27" w:rsidRDefault="006738EE" w:rsidP="00024B07">
            <w:pPr>
              <w:ind w:left="70"/>
              <w:jc w:val="both"/>
              <w:rPr>
                <w:sz w:val="28"/>
                <w:szCs w:val="28"/>
              </w:rPr>
            </w:pPr>
            <w:r>
              <w:rPr>
                <w:sz w:val="28"/>
                <w:szCs w:val="28"/>
              </w:rPr>
              <w:t>- о</w:t>
            </w:r>
            <w:r w:rsidRPr="00141B27">
              <w:rPr>
                <w:sz w:val="28"/>
                <w:szCs w:val="28"/>
              </w:rPr>
              <w:t xml:space="preserve">беспечение эффективного управления, распоряжения, а также рационального использования муниципального имущества; земельными участками, находящимися в </w:t>
            </w:r>
            <w:r w:rsidRPr="00141B27">
              <w:rPr>
                <w:sz w:val="28"/>
                <w:szCs w:val="28"/>
              </w:rPr>
              <w:lastRenderedPageBreak/>
              <w:t>муниципальной собственности</w:t>
            </w:r>
            <w:r>
              <w:rPr>
                <w:sz w:val="28"/>
                <w:szCs w:val="28"/>
              </w:rPr>
              <w:t>;</w:t>
            </w:r>
          </w:p>
          <w:p w:rsidR="006738EE" w:rsidRPr="00141B27" w:rsidRDefault="006738EE" w:rsidP="00024B07">
            <w:pPr>
              <w:ind w:left="70"/>
              <w:jc w:val="both"/>
              <w:rPr>
                <w:sz w:val="28"/>
                <w:szCs w:val="28"/>
              </w:rPr>
            </w:pPr>
            <w:r>
              <w:rPr>
                <w:sz w:val="28"/>
                <w:szCs w:val="28"/>
              </w:rPr>
              <w:t>-п</w:t>
            </w:r>
            <w:r w:rsidRPr="00141B27">
              <w:rPr>
                <w:sz w:val="28"/>
                <w:szCs w:val="28"/>
              </w:rPr>
              <w:t>овышение эффективности использования муниципального имущества и увеличение поступления  доходов в местный бюджет</w:t>
            </w:r>
            <w:r>
              <w:rPr>
                <w:sz w:val="28"/>
                <w:szCs w:val="28"/>
              </w:rPr>
              <w:t>;</w:t>
            </w:r>
          </w:p>
          <w:p w:rsidR="006738EE" w:rsidRPr="00141B27" w:rsidRDefault="006738EE" w:rsidP="00024B07">
            <w:pPr>
              <w:ind w:left="70"/>
              <w:jc w:val="both"/>
              <w:rPr>
                <w:sz w:val="28"/>
                <w:szCs w:val="28"/>
              </w:rPr>
            </w:pPr>
            <w:r>
              <w:rPr>
                <w:sz w:val="28"/>
                <w:szCs w:val="28"/>
              </w:rPr>
              <w:t>- с</w:t>
            </w:r>
            <w:r w:rsidRPr="00141B27">
              <w:rPr>
                <w:sz w:val="28"/>
                <w:szCs w:val="28"/>
              </w:rPr>
              <w:t>оздание правовых, административных и материально-технических условий для эффективного управления и распоряжения муниципальным имуществом</w:t>
            </w:r>
            <w:r>
              <w:rPr>
                <w:sz w:val="28"/>
                <w:szCs w:val="28"/>
              </w:rPr>
              <w:t>;</w:t>
            </w:r>
            <w:r w:rsidRPr="00141B27">
              <w:rPr>
                <w:sz w:val="28"/>
                <w:szCs w:val="28"/>
              </w:rPr>
              <w:t xml:space="preserve"> </w:t>
            </w:r>
          </w:p>
          <w:p w:rsidR="006738EE" w:rsidRPr="00141B27" w:rsidRDefault="006738EE" w:rsidP="00024B07">
            <w:pPr>
              <w:ind w:left="70"/>
              <w:jc w:val="both"/>
              <w:rPr>
                <w:sz w:val="28"/>
                <w:szCs w:val="28"/>
              </w:rPr>
            </w:pPr>
            <w:r>
              <w:rPr>
                <w:sz w:val="28"/>
                <w:szCs w:val="28"/>
              </w:rPr>
              <w:t>- о</w:t>
            </w:r>
            <w:r w:rsidRPr="00141B27">
              <w:rPr>
                <w:sz w:val="28"/>
                <w:szCs w:val="28"/>
              </w:rPr>
              <w:t>формление права муниципальной собственности на все объекты недвижимости муниципальной собственности</w:t>
            </w:r>
            <w:r>
              <w:rPr>
                <w:sz w:val="28"/>
                <w:szCs w:val="28"/>
              </w:rPr>
              <w:t>;</w:t>
            </w:r>
            <w:r w:rsidRPr="00141B27">
              <w:rPr>
                <w:sz w:val="28"/>
                <w:szCs w:val="28"/>
              </w:rPr>
              <w:t xml:space="preserve"> </w:t>
            </w:r>
          </w:p>
          <w:p w:rsidR="006738EE" w:rsidRPr="00CA4BBF" w:rsidRDefault="006738EE" w:rsidP="00CA4BBF">
            <w:pPr>
              <w:ind w:left="70"/>
              <w:jc w:val="both"/>
              <w:rPr>
                <w:sz w:val="28"/>
                <w:szCs w:val="28"/>
              </w:rPr>
            </w:pPr>
            <w:r>
              <w:rPr>
                <w:sz w:val="28"/>
                <w:szCs w:val="28"/>
              </w:rPr>
              <w:t>- о</w:t>
            </w:r>
            <w:r w:rsidRPr="00141B27">
              <w:rPr>
                <w:sz w:val="28"/>
                <w:szCs w:val="28"/>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6738EE" w:rsidRPr="00080C48" w:rsidTr="002F735D">
        <w:tc>
          <w:tcPr>
            <w:tcW w:w="2364" w:type="dxa"/>
            <w:hideMark/>
          </w:tcPr>
          <w:p w:rsidR="006738EE" w:rsidRPr="00080C48" w:rsidRDefault="006738EE" w:rsidP="00275FAB">
            <w:pPr>
              <w:tabs>
                <w:tab w:val="left" w:pos="-142"/>
              </w:tabs>
              <w:rPr>
                <w:kern w:val="2"/>
                <w:sz w:val="28"/>
                <w:szCs w:val="28"/>
              </w:rPr>
            </w:pPr>
            <w:r w:rsidRPr="00080C48">
              <w:rPr>
                <w:kern w:val="2"/>
                <w:sz w:val="28"/>
                <w:szCs w:val="28"/>
              </w:rPr>
              <w:lastRenderedPageBreak/>
              <w:t xml:space="preserve">Целевые показатели </w:t>
            </w:r>
            <w:r>
              <w:rPr>
                <w:kern w:val="2"/>
                <w:sz w:val="28"/>
                <w:szCs w:val="28"/>
              </w:rPr>
              <w:t>муниципальной</w:t>
            </w:r>
            <w:r w:rsidRPr="00080C48">
              <w:rPr>
                <w:kern w:val="2"/>
                <w:sz w:val="28"/>
                <w:szCs w:val="28"/>
              </w:rPr>
              <w:t xml:space="preserve"> программы </w:t>
            </w:r>
            <w:r w:rsidRPr="00080C48">
              <w:rPr>
                <w:kern w:val="2"/>
                <w:sz w:val="28"/>
                <w:szCs w:val="28"/>
              </w:rPr>
              <w:br/>
            </w:r>
          </w:p>
          <w:p w:rsidR="006738EE" w:rsidRPr="00080C48" w:rsidRDefault="006738EE" w:rsidP="00275FAB">
            <w:pPr>
              <w:rPr>
                <w:kern w:val="2"/>
                <w:sz w:val="28"/>
                <w:szCs w:val="28"/>
              </w:rPr>
            </w:pPr>
          </w:p>
        </w:tc>
        <w:tc>
          <w:tcPr>
            <w:tcW w:w="7502" w:type="dxa"/>
          </w:tcPr>
          <w:p w:rsidR="006738EE" w:rsidRPr="0037254C" w:rsidRDefault="006738EE" w:rsidP="00024B07">
            <w:pPr>
              <w:jc w:val="both"/>
              <w:rPr>
                <w:sz w:val="28"/>
                <w:szCs w:val="28"/>
              </w:rPr>
            </w:pPr>
            <w:r>
              <w:rPr>
                <w:sz w:val="28"/>
                <w:szCs w:val="28"/>
              </w:rPr>
              <w:t>- д</w:t>
            </w:r>
            <w:r w:rsidRPr="0037254C">
              <w:rPr>
                <w:sz w:val="28"/>
                <w:szCs w:val="28"/>
              </w:rPr>
              <w:t xml:space="preserve">оля объектов недвижимого имущества, учтенных в реестре муниципальной собственности </w:t>
            </w:r>
            <w:r>
              <w:rPr>
                <w:sz w:val="28"/>
                <w:szCs w:val="28"/>
              </w:rPr>
              <w:t>Синегорского</w:t>
            </w:r>
            <w:r w:rsidRPr="0037254C">
              <w:rPr>
                <w:sz w:val="28"/>
                <w:szCs w:val="28"/>
              </w:rPr>
              <w:t xml:space="preserve"> сельского поселения, на которые проведена государственная регистрация права; </w:t>
            </w:r>
          </w:p>
          <w:p w:rsidR="006738EE" w:rsidRPr="0037254C" w:rsidRDefault="006738EE" w:rsidP="00024B07">
            <w:pPr>
              <w:jc w:val="both"/>
              <w:rPr>
                <w:sz w:val="28"/>
                <w:szCs w:val="28"/>
              </w:rPr>
            </w:pPr>
            <w:r>
              <w:rPr>
                <w:sz w:val="28"/>
                <w:szCs w:val="28"/>
              </w:rPr>
              <w:t>- д</w:t>
            </w:r>
            <w:r w:rsidRPr="0037254C">
              <w:rPr>
                <w:sz w:val="28"/>
                <w:szCs w:val="28"/>
              </w:rPr>
              <w:t xml:space="preserve">оля земельных участков, подлежащих оформлению в муниципальную собственность на которые проведена государственная регистрация права; </w:t>
            </w:r>
          </w:p>
          <w:p w:rsidR="006738EE" w:rsidRPr="0037254C" w:rsidRDefault="006738EE" w:rsidP="00024B07">
            <w:pPr>
              <w:jc w:val="both"/>
              <w:rPr>
                <w:sz w:val="28"/>
                <w:szCs w:val="28"/>
              </w:rPr>
            </w:pPr>
            <w:r>
              <w:rPr>
                <w:sz w:val="28"/>
                <w:szCs w:val="28"/>
              </w:rPr>
              <w:t>- д</w:t>
            </w:r>
            <w:r w:rsidRPr="0037254C">
              <w:rPr>
                <w:sz w:val="28"/>
                <w:szCs w:val="28"/>
              </w:rPr>
              <w:t>оля объектов муниципальной собственности, переданных в аренду или проданных на аукционах;</w:t>
            </w:r>
          </w:p>
          <w:p w:rsidR="006738EE" w:rsidRPr="0037254C" w:rsidRDefault="006738EE" w:rsidP="00024B07">
            <w:pPr>
              <w:jc w:val="both"/>
              <w:rPr>
                <w:sz w:val="28"/>
                <w:szCs w:val="28"/>
              </w:rPr>
            </w:pPr>
            <w:r>
              <w:rPr>
                <w:sz w:val="28"/>
                <w:szCs w:val="28"/>
              </w:rPr>
              <w:t>- м</w:t>
            </w:r>
            <w:r w:rsidRPr="0037254C">
              <w:rPr>
                <w:sz w:val="28"/>
                <w:szCs w:val="28"/>
              </w:rPr>
              <w:t>ежевание земельных участков;</w:t>
            </w:r>
          </w:p>
          <w:p w:rsidR="006738EE" w:rsidRPr="00080C48" w:rsidRDefault="006738EE" w:rsidP="00024B07">
            <w:pPr>
              <w:jc w:val="both"/>
              <w:rPr>
                <w:kern w:val="2"/>
                <w:sz w:val="28"/>
                <w:szCs w:val="28"/>
              </w:rPr>
            </w:pPr>
            <w:r w:rsidRPr="0037254C">
              <w:rPr>
                <w:sz w:val="28"/>
                <w:szCs w:val="28"/>
              </w:rPr>
              <w:t xml:space="preserve"> </w:t>
            </w:r>
            <w:r>
              <w:rPr>
                <w:sz w:val="28"/>
                <w:szCs w:val="28"/>
              </w:rPr>
              <w:t>- п</w:t>
            </w:r>
            <w:r w:rsidRPr="0037254C">
              <w:rPr>
                <w:sz w:val="28"/>
                <w:szCs w:val="28"/>
              </w:rPr>
              <w:t>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r>
      <w:tr w:rsidR="006738EE" w:rsidRPr="00080C48" w:rsidTr="001E4D3B">
        <w:tc>
          <w:tcPr>
            <w:tcW w:w="2364" w:type="dxa"/>
            <w:hideMark/>
          </w:tcPr>
          <w:p w:rsidR="006738EE" w:rsidRPr="00080C48" w:rsidRDefault="006738EE" w:rsidP="00275FAB">
            <w:pPr>
              <w:rPr>
                <w:kern w:val="2"/>
                <w:sz w:val="28"/>
                <w:szCs w:val="28"/>
              </w:rPr>
            </w:pPr>
            <w:r w:rsidRPr="00080C48">
              <w:rPr>
                <w:kern w:val="2"/>
                <w:sz w:val="28"/>
                <w:szCs w:val="28"/>
              </w:rPr>
              <w:t xml:space="preserve">Этапы и сроки реализации </w:t>
            </w:r>
            <w:r>
              <w:rPr>
                <w:kern w:val="2"/>
                <w:sz w:val="28"/>
                <w:szCs w:val="28"/>
              </w:rPr>
              <w:t>муниципальной</w:t>
            </w:r>
            <w:r w:rsidRPr="00080C48">
              <w:rPr>
                <w:kern w:val="2"/>
                <w:sz w:val="28"/>
                <w:szCs w:val="28"/>
              </w:rPr>
              <w:t xml:space="preserve"> программы</w:t>
            </w:r>
          </w:p>
          <w:p w:rsidR="006738EE" w:rsidRPr="00080C48" w:rsidRDefault="006738EE" w:rsidP="00275FAB">
            <w:pPr>
              <w:rPr>
                <w:kern w:val="2"/>
              </w:rPr>
            </w:pPr>
          </w:p>
        </w:tc>
        <w:tc>
          <w:tcPr>
            <w:tcW w:w="7502" w:type="dxa"/>
          </w:tcPr>
          <w:p w:rsidR="006738EE" w:rsidRPr="00080C48" w:rsidRDefault="006738EE" w:rsidP="00275FAB">
            <w:pPr>
              <w:jc w:val="both"/>
              <w:rPr>
                <w:kern w:val="2"/>
                <w:sz w:val="28"/>
                <w:szCs w:val="28"/>
              </w:rPr>
            </w:pPr>
            <w:r w:rsidRPr="00080C48">
              <w:rPr>
                <w:kern w:val="2"/>
                <w:sz w:val="28"/>
                <w:szCs w:val="28"/>
              </w:rPr>
              <w:t>2019 – 2030 годы.</w:t>
            </w:r>
          </w:p>
          <w:p w:rsidR="006738EE" w:rsidRPr="00080C48" w:rsidRDefault="006738EE" w:rsidP="00275FAB">
            <w:pPr>
              <w:jc w:val="both"/>
              <w:rPr>
                <w:kern w:val="2"/>
                <w:sz w:val="28"/>
                <w:szCs w:val="28"/>
              </w:rPr>
            </w:pPr>
            <w:r w:rsidRPr="00080C48">
              <w:rPr>
                <w:kern w:val="2"/>
                <w:sz w:val="28"/>
                <w:szCs w:val="28"/>
              </w:rPr>
              <w:t>Этапы реализации не выделяются</w:t>
            </w:r>
          </w:p>
        </w:tc>
      </w:tr>
      <w:tr w:rsidR="0045504E" w:rsidRPr="00080C48" w:rsidTr="00CA69C1">
        <w:trPr>
          <w:trHeight w:val="5474"/>
        </w:trPr>
        <w:tc>
          <w:tcPr>
            <w:tcW w:w="2364" w:type="dxa"/>
            <w:hideMark/>
          </w:tcPr>
          <w:p w:rsidR="0045504E" w:rsidRPr="00080C48" w:rsidRDefault="0045504E" w:rsidP="00275FAB">
            <w:pPr>
              <w:rPr>
                <w:kern w:val="2"/>
                <w:sz w:val="28"/>
                <w:szCs w:val="28"/>
              </w:rPr>
            </w:pPr>
            <w:r w:rsidRPr="00080C48">
              <w:rPr>
                <w:kern w:val="2"/>
                <w:sz w:val="28"/>
                <w:szCs w:val="28"/>
              </w:rPr>
              <w:lastRenderedPageBreak/>
              <w:t xml:space="preserve">Ресурсное обеспечение </w:t>
            </w:r>
            <w:r>
              <w:rPr>
                <w:kern w:val="2"/>
                <w:sz w:val="28"/>
                <w:szCs w:val="28"/>
              </w:rPr>
              <w:t>муниципальной</w:t>
            </w:r>
            <w:r w:rsidRPr="00080C48">
              <w:rPr>
                <w:kern w:val="2"/>
                <w:sz w:val="28"/>
                <w:szCs w:val="28"/>
              </w:rPr>
              <w:t xml:space="preserve"> программы</w:t>
            </w:r>
          </w:p>
          <w:p w:rsidR="0045504E" w:rsidRPr="00080C48" w:rsidRDefault="0045504E" w:rsidP="00275FAB">
            <w:pPr>
              <w:rPr>
                <w:kern w:val="2"/>
                <w:sz w:val="28"/>
                <w:szCs w:val="28"/>
              </w:rPr>
            </w:pPr>
          </w:p>
        </w:tc>
        <w:tc>
          <w:tcPr>
            <w:tcW w:w="7502" w:type="dxa"/>
            <w:hideMark/>
          </w:tcPr>
          <w:p w:rsidR="0045504E" w:rsidRPr="00080C48" w:rsidRDefault="0045504E" w:rsidP="00275FAB">
            <w:pPr>
              <w:jc w:val="both"/>
              <w:rPr>
                <w:kern w:val="2"/>
                <w:sz w:val="28"/>
                <w:szCs w:val="28"/>
              </w:rPr>
            </w:pPr>
            <w:r>
              <w:rPr>
                <w:kern w:val="2"/>
                <w:sz w:val="28"/>
                <w:szCs w:val="28"/>
              </w:rPr>
              <w:t>790,0</w:t>
            </w:r>
            <w:r w:rsidRPr="00080C48">
              <w:rPr>
                <w:kern w:val="2"/>
                <w:sz w:val="28"/>
                <w:szCs w:val="28"/>
              </w:rPr>
              <w:t xml:space="preserve"> тыс. рублей, в том числе:</w:t>
            </w:r>
          </w:p>
          <w:p w:rsidR="0045504E" w:rsidRPr="00080C48" w:rsidRDefault="0045504E" w:rsidP="00275FAB">
            <w:pPr>
              <w:jc w:val="both"/>
              <w:rPr>
                <w:kern w:val="2"/>
                <w:sz w:val="28"/>
                <w:szCs w:val="28"/>
              </w:rPr>
            </w:pPr>
            <w:r w:rsidRPr="00080C48">
              <w:rPr>
                <w:kern w:val="2"/>
                <w:sz w:val="28"/>
                <w:szCs w:val="28"/>
              </w:rPr>
              <w:t xml:space="preserve">в 2019 году – </w:t>
            </w:r>
            <w:r>
              <w:rPr>
                <w:kern w:val="2"/>
                <w:sz w:val="28"/>
                <w:szCs w:val="28"/>
              </w:rPr>
              <w:t>125,0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2020 году – </w:t>
            </w:r>
            <w:r>
              <w:rPr>
                <w:kern w:val="2"/>
                <w:sz w:val="28"/>
                <w:szCs w:val="28"/>
              </w:rPr>
              <w:t>65,0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2021 году – </w:t>
            </w:r>
            <w:r>
              <w:rPr>
                <w:kern w:val="2"/>
                <w:sz w:val="28"/>
                <w:szCs w:val="28"/>
              </w:rPr>
              <w:t>60,0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2022 году – </w:t>
            </w:r>
            <w:r>
              <w:rPr>
                <w:kern w:val="2"/>
                <w:sz w:val="28"/>
                <w:szCs w:val="28"/>
              </w:rPr>
              <w:t>60,0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2023 году – </w:t>
            </w:r>
            <w:r>
              <w:rPr>
                <w:kern w:val="2"/>
                <w:sz w:val="28"/>
                <w:szCs w:val="28"/>
              </w:rPr>
              <w:t>60,0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2024 году – </w:t>
            </w:r>
            <w:r>
              <w:rPr>
                <w:kern w:val="2"/>
                <w:sz w:val="28"/>
                <w:szCs w:val="28"/>
              </w:rPr>
              <w:t>60,0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2025 году – </w:t>
            </w:r>
            <w:r>
              <w:rPr>
                <w:kern w:val="2"/>
                <w:sz w:val="28"/>
                <w:szCs w:val="28"/>
              </w:rPr>
              <w:t>60,0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2026 году – </w:t>
            </w:r>
            <w:r>
              <w:rPr>
                <w:kern w:val="2"/>
                <w:sz w:val="28"/>
                <w:szCs w:val="28"/>
              </w:rPr>
              <w:t>60,0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2027 году – </w:t>
            </w:r>
            <w:r>
              <w:rPr>
                <w:kern w:val="2"/>
                <w:sz w:val="28"/>
                <w:szCs w:val="28"/>
              </w:rPr>
              <w:t>60,0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2028 году – </w:t>
            </w:r>
            <w:r>
              <w:rPr>
                <w:kern w:val="2"/>
                <w:sz w:val="28"/>
                <w:szCs w:val="28"/>
              </w:rPr>
              <w:t>60,0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2029 году – </w:t>
            </w:r>
            <w:r>
              <w:rPr>
                <w:kern w:val="2"/>
                <w:sz w:val="28"/>
                <w:szCs w:val="28"/>
              </w:rPr>
              <w:t>60,0</w:t>
            </w:r>
            <w:r w:rsidRPr="00080C48">
              <w:rPr>
                <w:kern w:val="2"/>
                <w:sz w:val="28"/>
                <w:szCs w:val="28"/>
              </w:rPr>
              <w:t xml:space="preserve"> тыс. рублей;</w:t>
            </w:r>
          </w:p>
          <w:p w:rsidR="0045504E" w:rsidRPr="00080C48" w:rsidRDefault="0045504E" w:rsidP="00275FAB">
            <w:pPr>
              <w:jc w:val="both"/>
              <w:rPr>
                <w:kern w:val="2"/>
                <w:sz w:val="28"/>
                <w:szCs w:val="28"/>
              </w:rPr>
            </w:pPr>
            <w:r w:rsidRPr="00080C48">
              <w:rPr>
                <w:kern w:val="2"/>
                <w:sz w:val="28"/>
                <w:szCs w:val="28"/>
              </w:rPr>
              <w:t xml:space="preserve">в 2030 году – </w:t>
            </w:r>
            <w:r>
              <w:rPr>
                <w:kern w:val="2"/>
                <w:sz w:val="28"/>
                <w:szCs w:val="28"/>
              </w:rPr>
              <w:t>60,0</w:t>
            </w:r>
            <w:r w:rsidRPr="00080C48">
              <w:rPr>
                <w:kern w:val="2"/>
                <w:sz w:val="28"/>
                <w:szCs w:val="28"/>
              </w:rPr>
              <w:t xml:space="preserve"> тыс. рублей;</w:t>
            </w:r>
          </w:p>
          <w:p w:rsidR="0045504E" w:rsidRPr="00080C48" w:rsidRDefault="0045504E" w:rsidP="002910B1">
            <w:pPr>
              <w:jc w:val="both"/>
              <w:rPr>
                <w:kern w:val="2"/>
                <w:sz w:val="28"/>
                <w:szCs w:val="28"/>
              </w:rPr>
            </w:pPr>
            <w:r>
              <w:rPr>
                <w:kern w:val="2"/>
                <w:sz w:val="28"/>
                <w:szCs w:val="28"/>
              </w:rPr>
              <w:t>Муниципальная</w:t>
            </w:r>
            <w:r w:rsidRPr="00080C48">
              <w:rPr>
                <w:kern w:val="2"/>
                <w:sz w:val="28"/>
                <w:szCs w:val="28"/>
              </w:rPr>
              <w:t xml:space="preserve"> программа финансируется </w:t>
            </w:r>
            <w:r w:rsidRPr="00080C48">
              <w:rPr>
                <w:spacing w:val="-4"/>
                <w:kern w:val="2"/>
                <w:sz w:val="28"/>
                <w:szCs w:val="28"/>
              </w:rPr>
              <w:t xml:space="preserve">из </w:t>
            </w:r>
            <w:r>
              <w:rPr>
                <w:spacing w:val="-4"/>
                <w:kern w:val="2"/>
                <w:sz w:val="28"/>
                <w:szCs w:val="28"/>
              </w:rPr>
              <w:t xml:space="preserve">местного </w:t>
            </w:r>
            <w:r w:rsidRPr="00080C48">
              <w:rPr>
                <w:spacing w:val="-4"/>
                <w:kern w:val="2"/>
                <w:sz w:val="28"/>
                <w:szCs w:val="28"/>
              </w:rPr>
              <w:t>бюджета в пределах бюджетных</w:t>
            </w:r>
            <w:r w:rsidRPr="00080C48">
              <w:rPr>
                <w:kern w:val="2"/>
                <w:sz w:val="28"/>
                <w:szCs w:val="28"/>
              </w:rPr>
              <w:t xml:space="preserve"> </w:t>
            </w:r>
            <w:r w:rsidRPr="00080C48">
              <w:rPr>
                <w:spacing w:val="-4"/>
                <w:kern w:val="2"/>
                <w:sz w:val="28"/>
                <w:szCs w:val="28"/>
              </w:rPr>
              <w:t xml:space="preserve">ассигнований, предусмотренных на ее реализацию </w:t>
            </w:r>
            <w:r>
              <w:rPr>
                <w:spacing w:val="-4"/>
                <w:kern w:val="2"/>
                <w:sz w:val="28"/>
                <w:szCs w:val="28"/>
              </w:rPr>
              <w:t>местным решением</w:t>
            </w:r>
            <w:r w:rsidRPr="00080C48">
              <w:rPr>
                <w:spacing w:val="-4"/>
                <w:kern w:val="2"/>
                <w:sz w:val="28"/>
                <w:szCs w:val="28"/>
              </w:rPr>
              <w:t xml:space="preserve"> об </w:t>
            </w:r>
            <w:r>
              <w:rPr>
                <w:spacing w:val="-4"/>
                <w:kern w:val="2"/>
                <w:sz w:val="28"/>
                <w:szCs w:val="28"/>
              </w:rPr>
              <w:t>местном</w:t>
            </w:r>
            <w:r w:rsidRPr="00080C48">
              <w:rPr>
                <w:kern w:val="2"/>
                <w:sz w:val="28"/>
                <w:szCs w:val="28"/>
              </w:rPr>
              <w:t xml:space="preserve"> бюджете.</w:t>
            </w:r>
          </w:p>
        </w:tc>
      </w:tr>
      <w:tr w:rsidR="00F64A1E" w:rsidRPr="00080C48" w:rsidTr="00F62747">
        <w:tc>
          <w:tcPr>
            <w:tcW w:w="2364" w:type="dxa"/>
            <w:hideMark/>
          </w:tcPr>
          <w:p w:rsidR="00F64A1E" w:rsidRPr="00080C48" w:rsidRDefault="00F64A1E" w:rsidP="00275FAB">
            <w:pPr>
              <w:rPr>
                <w:kern w:val="2"/>
                <w:sz w:val="28"/>
                <w:szCs w:val="28"/>
              </w:rPr>
            </w:pPr>
            <w:r w:rsidRPr="00080C48">
              <w:rPr>
                <w:kern w:val="2"/>
                <w:sz w:val="28"/>
                <w:szCs w:val="28"/>
              </w:rPr>
              <w:t xml:space="preserve">Ожидаемые результаты реализации </w:t>
            </w:r>
            <w:r>
              <w:rPr>
                <w:kern w:val="2"/>
                <w:sz w:val="28"/>
                <w:szCs w:val="28"/>
              </w:rPr>
              <w:t>муниципальной</w:t>
            </w:r>
            <w:r w:rsidRPr="00080C48">
              <w:rPr>
                <w:kern w:val="2"/>
                <w:sz w:val="28"/>
                <w:szCs w:val="28"/>
              </w:rPr>
              <w:t xml:space="preserve"> программы</w:t>
            </w:r>
          </w:p>
          <w:p w:rsidR="00F64A1E" w:rsidRPr="00080C48" w:rsidRDefault="00F64A1E" w:rsidP="00275FAB">
            <w:pPr>
              <w:rPr>
                <w:kern w:val="2"/>
                <w:sz w:val="28"/>
                <w:szCs w:val="28"/>
              </w:rPr>
            </w:pPr>
          </w:p>
        </w:tc>
        <w:tc>
          <w:tcPr>
            <w:tcW w:w="7502" w:type="dxa"/>
            <w:hideMark/>
          </w:tcPr>
          <w:p w:rsidR="00F64A1E" w:rsidRPr="00932D3D" w:rsidRDefault="00F64A1E" w:rsidP="00CA0410">
            <w:pPr>
              <w:jc w:val="both"/>
              <w:rPr>
                <w:sz w:val="28"/>
                <w:szCs w:val="28"/>
                <w:lang w:eastAsia="zh-TW"/>
              </w:rPr>
            </w:pPr>
            <w:r>
              <w:rPr>
                <w:sz w:val="28"/>
                <w:szCs w:val="28"/>
              </w:rPr>
              <w:t>-</w:t>
            </w:r>
            <w:r w:rsidRPr="00932D3D">
              <w:rPr>
                <w:sz w:val="28"/>
                <w:szCs w:val="28"/>
              </w:rPr>
              <w:t>завершение регистрации права собственности Синегорского сельского поселения  на муниципальное имущество</w:t>
            </w:r>
            <w:r>
              <w:rPr>
                <w:sz w:val="28"/>
                <w:szCs w:val="28"/>
              </w:rPr>
              <w:t>;</w:t>
            </w:r>
            <w:r w:rsidRPr="00932D3D">
              <w:rPr>
                <w:sz w:val="28"/>
                <w:szCs w:val="28"/>
              </w:rPr>
              <w:t xml:space="preserve"> </w:t>
            </w:r>
          </w:p>
          <w:p w:rsidR="00F64A1E" w:rsidRPr="00932D3D" w:rsidRDefault="00F64A1E" w:rsidP="00CA0410">
            <w:pPr>
              <w:jc w:val="both"/>
              <w:rPr>
                <w:sz w:val="28"/>
                <w:szCs w:val="28"/>
              </w:rPr>
            </w:pPr>
            <w:r w:rsidRPr="00932D3D">
              <w:rPr>
                <w:sz w:val="28"/>
                <w:szCs w:val="28"/>
                <w:lang w:eastAsia="zh-TW"/>
              </w:rPr>
              <w:t>-</w:t>
            </w:r>
            <w:r w:rsidRPr="00932D3D">
              <w:rPr>
                <w:sz w:val="28"/>
                <w:szCs w:val="28"/>
              </w:rPr>
              <w:t> пополнение доходной части бюджета Синегорского сельского поселения за счет поступлений, получаемых от управления и распоряжения муниципальным имуществом Синегорского сельского поселения и земельными участками;</w:t>
            </w:r>
          </w:p>
          <w:p w:rsidR="00F64A1E" w:rsidRPr="002910B1" w:rsidRDefault="00F64A1E" w:rsidP="00CA0410">
            <w:pPr>
              <w:rPr>
                <w:sz w:val="28"/>
                <w:szCs w:val="28"/>
              </w:rPr>
            </w:pPr>
            <w:r>
              <w:rPr>
                <w:sz w:val="28"/>
                <w:szCs w:val="28"/>
              </w:rPr>
              <w:t>-э</w:t>
            </w:r>
            <w:r w:rsidRPr="00932D3D">
              <w:rPr>
                <w:sz w:val="28"/>
                <w:szCs w:val="28"/>
              </w:rPr>
              <w:t>ффект</w:t>
            </w:r>
            <w:r w:rsidR="000530F3">
              <w:rPr>
                <w:sz w:val="28"/>
                <w:szCs w:val="28"/>
              </w:rPr>
              <w:t>ивное и рациональное администр</w:t>
            </w:r>
            <w:r w:rsidRPr="00932D3D">
              <w:rPr>
                <w:sz w:val="28"/>
                <w:szCs w:val="28"/>
              </w:rPr>
              <w:t>ирование неналоговых доходов.</w:t>
            </w:r>
          </w:p>
        </w:tc>
      </w:tr>
    </w:tbl>
    <w:p w:rsidR="0045504E" w:rsidRDefault="0045504E" w:rsidP="0034068F">
      <w:pPr>
        <w:tabs>
          <w:tab w:val="left" w:pos="2006"/>
        </w:tabs>
        <w:jc w:val="center"/>
        <w:rPr>
          <w:sz w:val="28"/>
          <w:szCs w:val="28"/>
        </w:rPr>
      </w:pPr>
    </w:p>
    <w:p w:rsidR="0034068F" w:rsidRPr="003074F8" w:rsidRDefault="005557D7" w:rsidP="0034068F">
      <w:pPr>
        <w:tabs>
          <w:tab w:val="left" w:pos="2006"/>
        </w:tabs>
        <w:jc w:val="center"/>
        <w:rPr>
          <w:sz w:val="28"/>
          <w:szCs w:val="28"/>
        </w:rPr>
      </w:pPr>
      <w:r>
        <w:rPr>
          <w:sz w:val="28"/>
          <w:szCs w:val="28"/>
        </w:rPr>
        <w:t>2.</w:t>
      </w:r>
      <w:r w:rsidR="0034068F" w:rsidRPr="003074F8">
        <w:rPr>
          <w:sz w:val="28"/>
          <w:szCs w:val="28"/>
        </w:rPr>
        <w:t>ПАСПОРТ</w:t>
      </w:r>
    </w:p>
    <w:p w:rsidR="0034068F" w:rsidRPr="00116920" w:rsidRDefault="0034068F" w:rsidP="0034068F">
      <w:pPr>
        <w:tabs>
          <w:tab w:val="left" w:pos="2006"/>
        </w:tabs>
        <w:jc w:val="center"/>
        <w:rPr>
          <w:caps/>
          <w:sz w:val="28"/>
          <w:szCs w:val="28"/>
        </w:rPr>
      </w:pPr>
      <w:r w:rsidRPr="00116920">
        <w:rPr>
          <w:caps/>
          <w:sz w:val="28"/>
          <w:szCs w:val="28"/>
        </w:rPr>
        <w:t xml:space="preserve">подпрограммы «Повышение эффективности управления муниципальным имуществом» </w:t>
      </w:r>
    </w:p>
    <w:p w:rsidR="0034068F" w:rsidRPr="003074F8" w:rsidRDefault="0034068F" w:rsidP="0034068F">
      <w:pPr>
        <w:tabs>
          <w:tab w:val="left" w:pos="2006"/>
        </w:tabs>
        <w:jc w:val="center"/>
        <w:rPr>
          <w:sz w:val="28"/>
          <w:szCs w:val="28"/>
        </w:rPr>
      </w:pPr>
    </w:p>
    <w:tbl>
      <w:tblPr>
        <w:tblW w:w="0" w:type="auto"/>
        <w:tblInd w:w="-5" w:type="dxa"/>
        <w:tblLayout w:type="fixed"/>
        <w:tblLook w:val="0000"/>
      </w:tblPr>
      <w:tblGrid>
        <w:gridCol w:w="2381"/>
        <w:gridCol w:w="7513"/>
      </w:tblGrid>
      <w:tr w:rsidR="0034068F" w:rsidRPr="003074F8" w:rsidTr="00670330">
        <w:tc>
          <w:tcPr>
            <w:tcW w:w="2381" w:type="dxa"/>
            <w:tcBorders>
              <w:top w:val="single" w:sz="4" w:space="0" w:color="000000"/>
              <w:left w:val="single" w:sz="4" w:space="0" w:color="000000"/>
              <w:bottom w:val="single" w:sz="4" w:space="0" w:color="000000"/>
            </w:tcBorders>
            <w:shd w:val="clear" w:color="auto" w:fill="auto"/>
          </w:tcPr>
          <w:p w:rsidR="0034068F" w:rsidRPr="003074F8" w:rsidRDefault="0034068F" w:rsidP="00322D8F">
            <w:pPr>
              <w:rPr>
                <w:sz w:val="28"/>
                <w:szCs w:val="28"/>
              </w:rPr>
            </w:pPr>
            <w:r>
              <w:rPr>
                <w:sz w:val="28"/>
                <w:szCs w:val="28"/>
              </w:rPr>
              <w:t>Н</w:t>
            </w:r>
            <w:r w:rsidRPr="003074F8">
              <w:rPr>
                <w:sz w:val="28"/>
                <w:szCs w:val="28"/>
              </w:rPr>
              <w:t xml:space="preserve">аименование подпрограммы муниципальной программы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34068F" w:rsidRPr="003074F8" w:rsidRDefault="0034068F" w:rsidP="00796456">
            <w:pPr>
              <w:rPr>
                <w:sz w:val="28"/>
                <w:szCs w:val="28"/>
              </w:rPr>
            </w:pPr>
            <w:r w:rsidRPr="003074F8">
              <w:rPr>
                <w:sz w:val="28"/>
                <w:szCs w:val="28"/>
              </w:rPr>
              <w:t xml:space="preserve">Повышение эффективности управления </w:t>
            </w:r>
            <w:r w:rsidRPr="00D63796">
              <w:rPr>
                <w:sz w:val="28"/>
                <w:szCs w:val="28"/>
              </w:rPr>
              <w:t>муниципальным имуществом</w:t>
            </w:r>
          </w:p>
        </w:tc>
      </w:tr>
      <w:tr w:rsidR="0034068F" w:rsidRPr="003074F8" w:rsidTr="00670330">
        <w:tc>
          <w:tcPr>
            <w:tcW w:w="2381" w:type="dxa"/>
            <w:tcBorders>
              <w:top w:val="single" w:sz="4" w:space="0" w:color="000000"/>
              <w:left w:val="single" w:sz="4" w:space="0" w:color="000000"/>
              <w:bottom w:val="single" w:sz="4" w:space="0" w:color="000000"/>
            </w:tcBorders>
            <w:shd w:val="clear" w:color="auto" w:fill="auto"/>
          </w:tcPr>
          <w:p w:rsidR="0034068F" w:rsidRPr="003074F8" w:rsidRDefault="0034068F" w:rsidP="00322D8F">
            <w:pPr>
              <w:rPr>
                <w:sz w:val="28"/>
                <w:szCs w:val="28"/>
              </w:rPr>
            </w:pPr>
            <w:r w:rsidRPr="003074F8">
              <w:rPr>
                <w:sz w:val="28"/>
                <w:szCs w:val="28"/>
              </w:rPr>
              <w:t xml:space="preserve">Ответственный исполнитель  подпрограммы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34068F" w:rsidRPr="003074F8" w:rsidRDefault="0034068F" w:rsidP="00796456">
            <w:pPr>
              <w:rPr>
                <w:sz w:val="28"/>
                <w:szCs w:val="28"/>
              </w:rPr>
            </w:pPr>
            <w:r w:rsidRPr="003074F8">
              <w:rPr>
                <w:sz w:val="28"/>
                <w:szCs w:val="28"/>
              </w:rPr>
              <w:t>Администраци</w:t>
            </w:r>
            <w:r>
              <w:rPr>
                <w:sz w:val="28"/>
                <w:szCs w:val="28"/>
              </w:rPr>
              <w:t>я Синегорского сельского поселения</w:t>
            </w:r>
            <w:r w:rsidRPr="003074F8">
              <w:rPr>
                <w:sz w:val="28"/>
                <w:szCs w:val="28"/>
              </w:rPr>
              <w:t xml:space="preserve">  </w:t>
            </w:r>
          </w:p>
        </w:tc>
      </w:tr>
      <w:tr w:rsidR="0034068F" w:rsidRPr="003074F8" w:rsidTr="00670330">
        <w:tc>
          <w:tcPr>
            <w:tcW w:w="2381" w:type="dxa"/>
            <w:tcBorders>
              <w:top w:val="single" w:sz="4" w:space="0" w:color="000000"/>
              <w:left w:val="single" w:sz="4" w:space="0" w:color="000000"/>
              <w:bottom w:val="single" w:sz="4" w:space="0" w:color="000000"/>
            </w:tcBorders>
            <w:shd w:val="clear" w:color="auto" w:fill="auto"/>
          </w:tcPr>
          <w:p w:rsidR="0034068F" w:rsidRPr="003074F8" w:rsidRDefault="0034068F" w:rsidP="00322D8F">
            <w:pPr>
              <w:rPr>
                <w:sz w:val="28"/>
                <w:szCs w:val="28"/>
              </w:rPr>
            </w:pPr>
            <w:r w:rsidRPr="003074F8">
              <w:rPr>
                <w:sz w:val="28"/>
                <w:szCs w:val="28"/>
              </w:rPr>
              <w:t>Участники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34068F" w:rsidRPr="003074F8" w:rsidRDefault="0034068F" w:rsidP="00796456">
            <w:pPr>
              <w:rPr>
                <w:sz w:val="28"/>
                <w:szCs w:val="28"/>
              </w:rPr>
            </w:pPr>
            <w:r w:rsidRPr="003074F8">
              <w:rPr>
                <w:sz w:val="28"/>
                <w:szCs w:val="28"/>
              </w:rPr>
              <w:t>отсутствуют</w:t>
            </w:r>
          </w:p>
        </w:tc>
      </w:tr>
      <w:tr w:rsidR="0034068F" w:rsidRPr="003074F8" w:rsidTr="00670330">
        <w:tc>
          <w:tcPr>
            <w:tcW w:w="2381" w:type="dxa"/>
            <w:tcBorders>
              <w:top w:val="single" w:sz="4" w:space="0" w:color="000000"/>
              <w:left w:val="single" w:sz="4" w:space="0" w:color="000000"/>
              <w:bottom w:val="single" w:sz="4" w:space="0" w:color="000000"/>
            </w:tcBorders>
            <w:shd w:val="clear" w:color="auto" w:fill="auto"/>
          </w:tcPr>
          <w:p w:rsidR="0034068F" w:rsidRPr="003074F8" w:rsidRDefault="0034068F" w:rsidP="00322D8F">
            <w:pPr>
              <w:rPr>
                <w:sz w:val="28"/>
                <w:szCs w:val="28"/>
              </w:rPr>
            </w:pPr>
            <w:r w:rsidRPr="003074F8">
              <w:rPr>
                <w:sz w:val="28"/>
                <w:szCs w:val="28"/>
              </w:rPr>
              <w:t>Цель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34068F" w:rsidRPr="003074F8" w:rsidRDefault="0034068F" w:rsidP="00796456">
            <w:pPr>
              <w:autoSpaceDE w:val="0"/>
              <w:rPr>
                <w:sz w:val="28"/>
                <w:szCs w:val="28"/>
              </w:rPr>
            </w:pPr>
            <w:r w:rsidRPr="003074F8">
              <w:rPr>
                <w:sz w:val="28"/>
                <w:szCs w:val="28"/>
              </w:rPr>
              <w:t>Эффективное и рациональное использование муниципального имущества и земельных участков</w:t>
            </w:r>
            <w:r w:rsidRPr="003074F8">
              <w:rPr>
                <w:i/>
                <w:sz w:val="28"/>
                <w:szCs w:val="28"/>
              </w:rPr>
              <w:t>.</w:t>
            </w:r>
          </w:p>
        </w:tc>
      </w:tr>
      <w:tr w:rsidR="0034068F" w:rsidRPr="003074F8" w:rsidTr="00670330">
        <w:tc>
          <w:tcPr>
            <w:tcW w:w="2381" w:type="dxa"/>
            <w:tcBorders>
              <w:top w:val="single" w:sz="4" w:space="0" w:color="000000"/>
              <w:left w:val="single" w:sz="4" w:space="0" w:color="000000"/>
              <w:bottom w:val="single" w:sz="4" w:space="0" w:color="000000"/>
            </w:tcBorders>
            <w:shd w:val="clear" w:color="auto" w:fill="auto"/>
          </w:tcPr>
          <w:p w:rsidR="0034068F" w:rsidRDefault="0034068F" w:rsidP="00322D8F">
            <w:pPr>
              <w:rPr>
                <w:sz w:val="28"/>
                <w:szCs w:val="28"/>
              </w:rPr>
            </w:pPr>
            <w:r w:rsidRPr="003074F8">
              <w:rPr>
                <w:sz w:val="28"/>
                <w:szCs w:val="28"/>
              </w:rPr>
              <w:t>Задачи подпрограммы</w:t>
            </w:r>
          </w:p>
          <w:p w:rsidR="0034068F" w:rsidRPr="003074F8" w:rsidRDefault="0034068F" w:rsidP="00322D8F">
            <w:pPr>
              <w:rPr>
                <w:sz w:val="28"/>
                <w:szCs w:val="28"/>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34068F" w:rsidRPr="00141B27" w:rsidRDefault="0034068F" w:rsidP="00322D8F">
            <w:pPr>
              <w:ind w:left="70"/>
              <w:jc w:val="both"/>
              <w:rPr>
                <w:sz w:val="28"/>
                <w:szCs w:val="28"/>
              </w:rPr>
            </w:pPr>
            <w:r>
              <w:rPr>
                <w:sz w:val="28"/>
                <w:szCs w:val="28"/>
              </w:rPr>
              <w:t>1.О</w:t>
            </w:r>
            <w:r w:rsidRPr="00141B27">
              <w:rPr>
                <w:sz w:val="28"/>
                <w:szCs w:val="28"/>
              </w:rPr>
              <w:t>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r>
              <w:rPr>
                <w:sz w:val="28"/>
                <w:szCs w:val="28"/>
              </w:rPr>
              <w:t>;</w:t>
            </w:r>
          </w:p>
          <w:p w:rsidR="0034068F" w:rsidRPr="00141B27" w:rsidRDefault="0034068F" w:rsidP="00322D8F">
            <w:pPr>
              <w:ind w:left="70"/>
              <w:jc w:val="both"/>
              <w:rPr>
                <w:sz w:val="28"/>
                <w:szCs w:val="28"/>
              </w:rPr>
            </w:pPr>
            <w:r>
              <w:rPr>
                <w:sz w:val="28"/>
                <w:szCs w:val="28"/>
              </w:rPr>
              <w:t>2.П</w:t>
            </w:r>
            <w:r w:rsidRPr="00141B27">
              <w:rPr>
                <w:sz w:val="28"/>
                <w:szCs w:val="28"/>
              </w:rPr>
              <w:t>овышение эффективности использования муниципального имущества и увеличение поступления  доходов в местный бюджет</w:t>
            </w:r>
            <w:r>
              <w:rPr>
                <w:sz w:val="28"/>
                <w:szCs w:val="28"/>
              </w:rPr>
              <w:t>;</w:t>
            </w:r>
          </w:p>
          <w:p w:rsidR="0034068F" w:rsidRPr="00141B27" w:rsidRDefault="0034068F" w:rsidP="00322D8F">
            <w:pPr>
              <w:ind w:left="70"/>
              <w:jc w:val="both"/>
              <w:rPr>
                <w:sz w:val="28"/>
                <w:szCs w:val="28"/>
              </w:rPr>
            </w:pPr>
            <w:r>
              <w:rPr>
                <w:sz w:val="28"/>
                <w:szCs w:val="28"/>
              </w:rPr>
              <w:lastRenderedPageBreak/>
              <w:t>3.С</w:t>
            </w:r>
            <w:r w:rsidRPr="00141B27">
              <w:rPr>
                <w:sz w:val="28"/>
                <w:szCs w:val="28"/>
              </w:rPr>
              <w:t>оздание правовых, административных и материально-технических условий для эффективного управления и распоряжения муниципальным имуществом</w:t>
            </w:r>
            <w:r>
              <w:rPr>
                <w:sz w:val="28"/>
                <w:szCs w:val="28"/>
              </w:rPr>
              <w:t>;</w:t>
            </w:r>
            <w:r w:rsidRPr="00141B27">
              <w:rPr>
                <w:sz w:val="28"/>
                <w:szCs w:val="28"/>
              </w:rPr>
              <w:t xml:space="preserve"> </w:t>
            </w:r>
          </w:p>
          <w:p w:rsidR="0034068F" w:rsidRPr="00141B27" w:rsidRDefault="0034068F" w:rsidP="00322D8F">
            <w:pPr>
              <w:ind w:left="70"/>
              <w:jc w:val="both"/>
              <w:rPr>
                <w:sz w:val="28"/>
                <w:szCs w:val="28"/>
              </w:rPr>
            </w:pPr>
            <w:r>
              <w:rPr>
                <w:sz w:val="28"/>
                <w:szCs w:val="28"/>
              </w:rPr>
              <w:t>4.О</w:t>
            </w:r>
            <w:r w:rsidRPr="00141B27">
              <w:rPr>
                <w:sz w:val="28"/>
                <w:szCs w:val="28"/>
              </w:rPr>
              <w:t>формление права муниципальной собственности на все объекты недвижимости муниципальной собственности</w:t>
            </w:r>
            <w:r>
              <w:rPr>
                <w:sz w:val="28"/>
                <w:szCs w:val="28"/>
              </w:rPr>
              <w:t>;</w:t>
            </w:r>
            <w:r w:rsidRPr="00141B27">
              <w:rPr>
                <w:sz w:val="28"/>
                <w:szCs w:val="28"/>
              </w:rPr>
              <w:t xml:space="preserve"> </w:t>
            </w:r>
          </w:p>
          <w:p w:rsidR="0034068F" w:rsidRPr="00540B5C" w:rsidRDefault="0034068F" w:rsidP="00322D8F">
            <w:pPr>
              <w:ind w:left="70"/>
              <w:jc w:val="both"/>
              <w:rPr>
                <w:sz w:val="28"/>
                <w:szCs w:val="28"/>
              </w:rPr>
            </w:pPr>
            <w:r>
              <w:rPr>
                <w:sz w:val="28"/>
                <w:szCs w:val="28"/>
              </w:rPr>
              <w:t>5.О</w:t>
            </w:r>
            <w:r w:rsidRPr="00141B27">
              <w:rPr>
                <w:sz w:val="28"/>
                <w:szCs w:val="28"/>
              </w:rPr>
              <w:t xml:space="preserve">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34068F" w:rsidRPr="003074F8" w:rsidTr="00670330">
        <w:tc>
          <w:tcPr>
            <w:tcW w:w="2381" w:type="dxa"/>
            <w:tcBorders>
              <w:top w:val="single" w:sz="4" w:space="0" w:color="000000"/>
              <w:left w:val="single" w:sz="4" w:space="0" w:color="000000"/>
              <w:bottom w:val="single" w:sz="4" w:space="0" w:color="000000"/>
            </w:tcBorders>
            <w:shd w:val="clear" w:color="auto" w:fill="auto"/>
          </w:tcPr>
          <w:p w:rsidR="0034068F" w:rsidRPr="003074F8" w:rsidRDefault="0034068F" w:rsidP="00322D8F">
            <w:pPr>
              <w:rPr>
                <w:sz w:val="28"/>
                <w:szCs w:val="28"/>
              </w:rPr>
            </w:pPr>
            <w:r w:rsidRPr="003074F8">
              <w:rPr>
                <w:sz w:val="28"/>
                <w:szCs w:val="28"/>
              </w:rPr>
              <w:lastRenderedPageBreak/>
              <w:t>Целевые индикаторы и показатели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34068F" w:rsidRPr="0037254C" w:rsidRDefault="0034068F" w:rsidP="00322D8F">
            <w:pPr>
              <w:jc w:val="both"/>
              <w:rPr>
                <w:sz w:val="28"/>
                <w:szCs w:val="28"/>
              </w:rPr>
            </w:pPr>
            <w:r w:rsidRPr="0037254C">
              <w:rPr>
                <w:sz w:val="28"/>
                <w:szCs w:val="28"/>
              </w:rPr>
              <w:t xml:space="preserve">   </w:t>
            </w:r>
            <w:r>
              <w:rPr>
                <w:sz w:val="28"/>
                <w:szCs w:val="28"/>
              </w:rPr>
              <w:t>- д</w:t>
            </w:r>
            <w:r w:rsidRPr="0037254C">
              <w:rPr>
                <w:sz w:val="28"/>
                <w:szCs w:val="28"/>
              </w:rPr>
              <w:t xml:space="preserve">оля объектов недвижимого имущества, учтенных в реестре муниципальной собственности </w:t>
            </w:r>
            <w:r>
              <w:rPr>
                <w:sz w:val="28"/>
                <w:szCs w:val="28"/>
              </w:rPr>
              <w:t>Синегорского</w:t>
            </w:r>
            <w:r w:rsidRPr="0037254C">
              <w:rPr>
                <w:sz w:val="28"/>
                <w:szCs w:val="28"/>
              </w:rPr>
              <w:t xml:space="preserve"> сельского поселения, на которые проведена государственная регистрация права; </w:t>
            </w:r>
          </w:p>
          <w:p w:rsidR="0034068F" w:rsidRPr="0037254C" w:rsidRDefault="0034068F" w:rsidP="00322D8F">
            <w:pPr>
              <w:jc w:val="both"/>
              <w:rPr>
                <w:sz w:val="28"/>
                <w:szCs w:val="28"/>
              </w:rPr>
            </w:pPr>
            <w:r>
              <w:rPr>
                <w:sz w:val="28"/>
                <w:szCs w:val="28"/>
              </w:rPr>
              <w:t>- д</w:t>
            </w:r>
            <w:r w:rsidRPr="0037254C">
              <w:rPr>
                <w:sz w:val="28"/>
                <w:szCs w:val="28"/>
              </w:rPr>
              <w:t xml:space="preserve">оля земельных участков, подлежащих оформлению в муниципальную собственность на которые проведена государственная регистрация права; </w:t>
            </w:r>
          </w:p>
          <w:p w:rsidR="0034068F" w:rsidRPr="0037254C" w:rsidRDefault="0034068F" w:rsidP="00322D8F">
            <w:pPr>
              <w:jc w:val="both"/>
              <w:rPr>
                <w:sz w:val="28"/>
                <w:szCs w:val="28"/>
              </w:rPr>
            </w:pPr>
            <w:r>
              <w:rPr>
                <w:sz w:val="28"/>
                <w:szCs w:val="28"/>
              </w:rPr>
              <w:t>- д</w:t>
            </w:r>
            <w:r w:rsidRPr="0037254C">
              <w:rPr>
                <w:sz w:val="28"/>
                <w:szCs w:val="28"/>
              </w:rPr>
              <w:t>оля объектов муниципальной собственности, переданных в аренду или проданных на аукционах;</w:t>
            </w:r>
          </w:p>
          <w:p w:rsidR="0034068F" w:rsidRPr="0037254C" w:rsidRDefault="0034068F" w:rsidP="00322D8F">
            <w:pPr>
              <w:jc w:val="both"/>
              <w:rPr>
                <w:sz w:val="28"/>
                <w:szCs w:val="28"/>
              </w:rPr>
            </w:pPr>
            <w:r>
              <w:rPr>
                <w:sz w:val="28"/>
                <w:szCs w:val="28"/>
              </w:rPr>
              <w:t>- м</w:t>
            </w:r>
            <w:r w:rsidRPr="0037254C">
              <w:rPr>
                <w:sz w:val="28"/>
                <w:szCs w:val="28"/>
              </w:rPr>
              <w:t>ежевание земельных участков;</w:t>
            </w:r>
          </w:p>
          <w:p w:rsidR="0034068F" w:rsidRPr="005235F4" w:rsidRDefault="0034068F" w:rsidP="00322D8F">
            <w:pPr>
              <w:jc w:val="both"/>
              <w:rPr>
                <w:sz w:val="28"/>
                <w:szCs w:val="28"/>
                <w:highlight w:val="yellow"/>
              </w:rPr>
            </w:pPr>
            <w:r w:rsidRPr="0037254C">
              <w:rPr>
                <w:sz w:val="28"/>
                <w:szCs w:val="28"/>
              </w:rPr>
              <w:t xml:space="preserve"> </w:t>
            </w:r>
            <w:r>
              <w:rPr>
                <w:sz w:val="28"/>
                <w:szCs w:val="28"/>
              </w:rPr>
              <w:t>- п</w:t>
            </w:r>
            <w:r w:rsidRPr="0037254C">
              <w:rPr>
                <w:sz w:val="28"/>
                <w:szCs w:val="28"/>
              </w:rPr>
              <w:t>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r>
      <w:tr w:rsidR="00477FCE" w:rsidRPr="003074F8" w:rsidTr="00670330">
        <w:tc>
          <w:tcPr>
            <w:tcW w:w="2381" w:type="dxa"/>
            <w:tcBorders>
              <w:top w:val="single" w:sz="4" w:space="0" w:color="000000"/>
              <w:left w:val="single" w:sz="4" w:space="0" w:color="000000"/>
              <w:bottom w:val="single" w:sz="4" w:space="0" w:color="000000"/>
            </w:tcBorders>
            <w:shd w:val="clear" w:color="auto" w:fill="auto"/>
          </w:tcPr>
          <w:p w:rsidR="00477FCE" w:rsidRPr="003074F8" w:rsidRDefault="00477FCE" w:rsidP="00322D8F">
            <w:pPr>
              <w:rPr>
                <w:rFonts w:eastAsia="Calibri"/>
                <w:kern w:val="1"/>
                <w:sz w:val="28"/>
                <w:szCs w:val="28"/>
              </w:rPr>
            </w:pPr>
            <w:r w:rsidRPr="003074F8">
              <w:rPr>
                <w:sz w:val="28"/>
                <w:szCs w:val="28"/>
              </w:rPr>
              <w:t>Этапы и сроки реализации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477FCE" w:rsidRPr="00080C48" w:rsidRDefault="00477FCE" w:rsidP="00322D8F">
            <w:pPr>
              <w:jc w:val="both"/>
              <w:rPr>
                <w:kern w:val="2"/>
                <w:sz w:val="28"/>
                <w:szCs w:val="28"/>
              </w:rPr>
            </w:pPr>
            <w:r w:rsidRPr="00080C48">
              <w:rPr>
                <w:kern w:val="2"/>
                <w:sz w:val="28"/>
                <w:szCs w:val="28"/>
              </w:rPr>
              <w:t>2019 – 2030 годы.</w:t>
            </w:r>
          </w:p>
          <w:p w:rsidR="00477FCE" w:rsidRPr="00080C48" w:rsidRDefault="00477FCE" w:rsidP="00322D8F">
            <w:pPr>
              <w:jc w:val="both"/>
              <w:rPr>
                <w:kern w:val="2"/>
                <w:sz w:val="28"/>
                <w:szCs w:val="28"/>
              </w:rPr>
            </w:pPr>
            <w:r w:rsidRPr="00080C48">
              <w:rPr>
                <w:kern w:val="2"/>
                <w:sz w:val="28"/>
                <w:szCs w:val="28"/>
              </w:rPr>
              <w:t>Этапы реализации не выделяются</w:t>
            </w:r>
          </w:p>
        </w:tc>
      </w:tr>
      <w:tr w:rsidR="00477FCE" w:rsidRPr="003074F8" w:rsidTr="00670330">
        <w:tc>
          <w:tcPr>
            <w:tcW w:w="2381" w:type="dxa"/>
            <w:tcBorders>
              <w:top w:val="single" w:sz="4" w:space="0" w:color="000000"/>
              <w:left w:val="single" w:sz="4" w:space="0" w:color="000000"/>
              <w:bottom w:val="single" w:sz="4" w:space="0" w:color="000000"/>
            </w:tcBorders>
            <w:shd w:val="clear" w:color="auto" w:fill="auto"/>
          </w:tcPr>
          <w:p w:rsidR="00477FCE" w:rsidRPr="003074F8" w:rsidRDefault="00477FCE" w:rsidP="00322D8F">
            <w:pPr>
              <w:rPr>
                <w:sz w:val="28"/>
                <w:szCs w:val="28"/>
              </w:rPr>
            </w:pPr>
            <w:r w:rsidRPr="003074F8">
              <w:rPr>
                <w:sz w:val="28"/>
                <w:szCs w:val="28"/>
              </w:rPr>
              <w:t>Ресурсное обеспечение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477FCE" w:rsidRPr="00080C48" w:rsidRDefault="00477FCE" w:rsidP="00322D8F">
            <w:pPr>
              <w:jc w:val="both"/>
              <w:rPr>
                <w:kern w:val="2"/>
                <w:sz w:val="28"/>
                <w:szCs w:val="28"/>
              </w:rPr>
            </w:pPr>
            <w:r>
              <w:rPr>
                <w:kern w:val="2"/>
                <w:sz w:val="28"/>
                <w:szCs w:val="28"/>
              </w:rPr>
              <w:t>790,0</w:t>
            </w:r>
            <w:r w:rsidRPr="00080C48">
              <w:rPr>
                <w:kern w:val="2"/>
                <w:sz w:val="28"/>
                <w:szCs w:val="28"/>
              </w:rPr>
              <w:t xml:space="preserve"> тыс. рублей, в том числе:</w:t>
            </w:r>
          </w:p>
          <w:p w:rsidR="00477FCE" w:rsidRPr="00080C48" w:rsidRDefault="00477FCE" w:rsidP="00322D8F">
            <w:pPr>
              <w:jc w:val="both"/>
              <w:rPr>
                <w:kern w:val="2"/>
                <w:sz w:val="28"/>
                <w:szCs w:val="28"/>
              </w:rPr>
            </w:pPr>
            <w:r w:rsidRPr="00080C48">
              <w:rPr>
                <w:kern w:val="2"/>
                <w:sz w:val="28"/>
                <w:szCs w:val="28"/>
              </w:rPr>
              <w:t xml:space="preserve">в 2019 году – </w:t>
            </w:r>
            <w:r>
              <w:rPr>
                <w:kern w:val="2"/>
                <w:sz w:val="28"/>
                <w:szCs w:val="28"/>
              </w:rPr>
              <w:t>125,0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2020 году – </w:t>
            </w:r>
            <w:r>
              <w:rPr>
                <w:kern w:val="2"/>
                <w:sz w:val="28"/>
                <w:szCs w:val="28"/>
              </w:rPr>
              <w:t>65,0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2021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2022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2023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2024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2025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2026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2027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2028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2029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sidRPr="00080C48">
              <w:rPr>
                <w:kern w:val="2"/>
                <w:sz w:val="28"/>
                <w:szCs w:val="28"/>
              </w:rPr>
              <w:t xml:space="preserve">в 2030 году – </w:t>
            </w:r>
            <w:r>
              <w:rPr>
                <w:kern w:val="2"/>
                <w:sz w:val="28"/>
                <w:szCs w:val="28"/>
              </w:rPr>
              <w:t>60,0</w:t>
            </w:r>
            <w:r w:rsidRPr="00080C48">
              <w:rPr>
                <w:kern w:val="2"/>
                <w:sz w:val="28"/>
                <w:szCs w:val="28"/>
              </w:rPr>
              <w:t xml:space="preserve"> тыс. рублей;</w:t>
            </w:r>
          </w:p>
          <w:p w:rsidR="00477FCE" w:rsidRPr="00080C48" w:rsidRDefault="00477FCE" w:rsidP="00322D8F">
            <w:pPr>
              <w:jc w:val="both"/>
              <w:rPr>
                <w:kern w:val="2"/>
                <w:sz w:val="28"/>
                <w:szCs w:val="28"/>
              </w:rPr>
            </w:pPr>
            <w:r>
              <w:rPr>
                <w:kern w:val="2"/>
                <w:sz w:val="28"/>
                <w:szCs w:val="28"/>
              </w:rPr>
              <w:t>Муниципальная</w:t>
            </w:r>
            <w:r w:rsidRPr="00080C48">
              <w:rPr>
                <w:kern w:val="2"/>
                <w:sz w:val="28"/>
                <w:szCs w:val="28"/>
              </w:rPr>
              <w:t xml:space="preserve"> программа финансируется </w:t>
            </w:r>
            <w:r w:rsidRPr="00080C48">
              <w:rPr>
                <w:spacing w:val="-4"/>
                <w:kern w:val="2"/>
                <w:sz w:val="28"/>
                <w:szCs w:val="28"/>
              </w:rPr>
              <w:t xml:space="preserve">из </w:t>
            </w:r>
            <w:r>
              <w:rPr>
                <w:spacing w:val="-4"/>
                <w:kern w:val="2"/>
                <w:sz w:val="28"/>
                <w:szCs w:val="28"/>
              </w:rPr>
              <w:t xml:space="preserve">местного </w:t>
            </w:r>
            <w:r w:rsidRPr="00080C48">
              <w:rPr>
                <w:spacing w:val="-4"/>
                <w:kern w:val="2"/>
                <w:sz w:val="28"/>
                <w:szCs w:val="28"/>
              </w:rPr>
              <w:t>бюджета в пределах бюджетных</w:t>
            </w:r>
            <w:r w:rsidRPr="00080C48">
              <w:rPr>
                <w:kern w:val="2"/>
                <w:sz w:val="28"/>
                <w:szCs w:val="28"/>
              </w:rPr>
              <w:t xml:space="preserve"> </w:t>
            </w:r>
            <w:r w:rsidRPr="00080C48">
              <w:rPr>
                <w:spacing w:val="-4"/>
                <w:kern w:val="2"/>
                <w:sz w:val="28"/>
                <w:szCs w:val="28"/>
              </w:rPr>
              <w:t xml:space="preserve">ассигнований, предусмотренных на ее реализацию </w:t>
            </w:r>
            <w:r>
              <w:rPr>
                <w:spacing w:val="-4"/>
                <w:kern w:val="2"/>
                <w:sz w:val="28"/>
                <w:szCs w:val="28"/>
              </w:rPr>
              <w:t>местным решением</w:t>
            </w:r>
            <w:r w:rsidRPr="00080C48">
              <w:rPr>
                <w:spacing w:val="-4"/>
                <w:kern w:val="2"/>
                <w:sz w:val="28"/>
                <w:szCs w:val="28"/>
              </w:rPr>
              <w:t xml:space="preserve"> об </w:t>
            </w:r>
            <w:r>
              <w:rPr>
                <w:spacing w:val="-4"/>
                <w:kern w:val="2"/>
                <w:sz w:val="28"/>
                <w:szCs w:val="28"/>
              </w:rPr>
              <w:t>местном</w:t>
            </w:r>
            <w:r w:rsidRPr="00080C48">
              <w:rPr>
                <w:kern w:val="2"/>
                <w:sz w:val="28"/>
                <w:szCs w:val="28"/>
              </w:rPr>
              <w:t xml:space="preserve"> бюджете.</w:t>
            </w:r>
          </w:p>
        </w:tc>
      </w:tr>
      <w:tr w:rsidR="0034068F" w:rsidRPr="003074F8" w:rsidTr="00670330">
        <w:tc>
          <w:tcPr>
            <w:tcW w:w="2381" w:type="dxa"/>
            <w:tcBorders>
              <w:top w:val="single" w:sz="4" w:space="0" w:color="000000"/>
              <w:left w:val="single" w:sz="4" w:space="0" w:color="000000"/>
              <w:bottom w:val="single" w:sz="4" w:space="0" w:color="000000"/>
            </w:tcBorders>
            <w:shd w:val="clear" w:color="auto" w:fill="auto"/>
          </w:tcPr>
          <w:p w:rsidR="0034068F" w:rsidRPr="003074F8" w:rsidRDefault="0034068F" w:rsidP="00322D8F">
            <w:pPr>
              <w:rPr>
                <w:sz w:val="28"/>
                <w:szCs w:val="28"/>
              </w:rPr>
            </w:pPr>
            <w:r w:rsidRPr="003074F8">
              <w:rPr>
                <w:sz w:val="28"/>
                <w:szCs w:val="28"/>
              </w:rPr>
              <w:t xml:space="preserve">Ожидаемые результаты </w:t>
            </w:r>
            <w:r w:rsidRPr="003074F8">
              <w:rPr>
                <w:sz w:val="28"/>
                <w:szCs w:val="28"/>
              </w:rPr>
              <w:lastRenderedPageBreak/>
              <w:t>реализации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34068F" w:rsidRPr="00932D3D" w:rsidRDefault="0034068F" w:rsidP="00322D8F">
            <w:pPr>
              <w:jc w:val="both"/>
              <w:rPr>
                <w:sz w:val="28"/>
                <w:szCs w:val="28"/>
                <w:lang w:eastAsia="zh-TW"/>
              </w:rPr>
            </w:pPr>
            <w:r>
              <w:rPr>
                <w:sz w:val="28"/>
                <w:szCs w:val="28"/>
              </w:rPr>
              <w:lastRenderedPageBreak/>
              <w:t>-</w:t>
            </w:r>
            <w:r w:rsidRPr="00932D3D">
              <w:rPr>
                <w:sz w:val="28"/>
                <w:szCs w:val="28"/>
              </w:rPr>
              <w:t xml:space="preserve">завершение регистрации права собственности Синегорского сельского поселения  на муниципальное </w:t>
            </w:r>
            <w:r w:rsidRPr="00932D3D">
              <w:rPr>
                <w:sz w:val="28"/>
                <w:szCs w:val="28"/>
              </w:rPr>
              <w:lastRenderedPageBreak/>
              <w:t>имущество</w:t>
            </w:r>
            <w:r>
              <w:rPr>
                <w:sz w:val="28"/>
                <w:szCs w:val="28"/>
              </w:rPr>
              <w:t>;</w:t>
            </w:r>
            <w:r w:rsidRPr="00932D3D">
              <w:rPr>
                <w:sz w:val="28"/>
                <w:szCs w:val="28"/>
              </w:rPr>
              <w:t xml:space="preserve"> </w:t>
            </w:r>
          </w:p>
          <w:p w:rsidR="0034068F" w:rsidRPr="00932D3D" w:rsidRDefault="0034068F" w:rsidP="00322D8F">
            <w:pPr>
              <w:jc w:val="both"/>
              <w:rPr>
                <w:sz w:val="28"/>
                <w:szCs w:val="28"/>
              </w:rPr>
            </w:pPr>
            <w:r w:rsidRPr="00932D3D">
              <w:rPr>
                <w:sz w:val="28"/>
                <w:szCs w:val="28"/>
                <w:lang w:eastAsia="zh-TW"/>
              </w:rPr>
              <w:t>-</w:t>
            </w:r>
            <w:r w:rsidRPr="00932D3D">
              <w:rPr>
                <w:sz w:val="28"/>
                <w:szCs w:val="28"/>
              </w:rPr>
              <w:t> пополнение доходной части бюджета Синегорского сельского поселения за счет поступлений, получаемых от управления и распоряжения муниципальным имуществом Синегорского сельского поселения и земельными участками;</w:t>
            </w:r>
          </w:p>
          <w:p w:rsidR="0034068F" w:rsidRPr="00540B5C" w:rsidRDefault="0034068F" w:rsidP="00322D8F">
            <w:pPr>
              <w:autoSpaceDE w:val="0"/>
              <w:autoSpaceDN w:val="0"/>
              <w:adjustRightInd w:val="0"/>
              <w:jc w:val="both"/>
              <w:rPr>
                <w:sz w:val="28"/>
                <w:szCs w:val="28"/>
              </w:rPr>
            </w:pPr>
            <w:r>
              <w:rPr>
                <w:sz w:val="28"/>
                <w:szCs w:val="28"/>
              </w:rPr>
              <w:t>-э</w:t>
            </w:r>
            <w:r w:rsidRPr="00932D3D">
              <w:rPr>
                <w:sz w:val="28"/>
                <w:szCs w:val="28"/>
              </w:rPr>
              <w:t>ффект</w:t>
            </w:r>
            <w:r w:rsidR="00F35238">
              <w:rPr>
                <w:sz w:val="28"/>
                <w:szCs w:val="28"/>
              </w:rPr>
              <w:t>ивное и рациональное администр</w:t>
            </w:r>
            <w:r w:rsidRPr="00932D3D">
              <w:rPr>
                <w:sz w:val="28"/>
                <w:szCs w:val="28"/>
              </w:rPr>
              <w:t>ирование неналоговых доходов.</w:t>
            </w:r>
          </w:p>
        </w:tc>
      </w:tr>
    </w:tbl>
    <w:p w:rsidR="00275FAB" w:rsidRPr="00080C48" w:rsidRDefault="00275FAB" w:rsidP="00275FAB">
      <w:pPr>
        <w:autoSpaceDE w:val="0"/>
        <w:autoSpaceDN w:val="0"/>
        <w:adjustRightInd w:val="0"/>
        <w:ind w:firstLine="709"/>
        <w:jc w:val="both"/>
        <w:rPr>
          <w:rFonts w:eastAsia="Calibri"/>
          <w:kern w:val="2"/>
          <w:sz w:val="28"/>
          <w:szCs w:val="28"/>
          <w:lang w:eastAsia="en-US"/>
        </w:rPr>
      </w:pPr>
    </w:p>
    <w:p w:rsidR="00275FAB" w:rsidRDefault="00275FAB" w:rsidP="00275FAB">
      <w:pPr>
        <w:jc w:val="center"/>
        <w:rPr>
          <w:kern w:val="2"/>
          <w:sz w:val="28"/>
          <w:szCs w:val="28"/>
        </w:rPr>
      </w:pPr>
    </w:p>
    <w:p w:rsidR="00E061AC" w:rsidRDefault="00E061AC" w:rsidP="0078263F">
      <w:pPr>
        <w:jc w:val="center"/>
        <w:outlineLvl w:val="0"/>
        <w:rPr>
          <w:caps/>
          <w:kern w:val="2"/>
          <w:sz w:val="28"/>
          <w:szCs w:val="28"/>
        </w:rPr>
      </w:pPr>
      <w:r>
        <w:rPr>
          <w:caps/>
          <w:kern w:val="2"/>
          <w:sz w:val="28"/>
          <w:szCs w:val="28"/>
        </w:rPr>
        <w:t>2.ПАСПОРТ</w:t>
      </w:r>
    </w:p>
    <w:p w:rsidR="0078263F" w:rsidRPr="0051796B" w:rsidRDefault="0078263F" w:rsidP="0078263F">
      <w:pPr>
        <w:jc w:val="center"/>
        <w:outlineLvl w:val="0"/>
        <w:rPr>
          <w:caps/>
          <w:kern w:val="2"/>
          <w:sz w:val="28"/>
          <w:szCs w:val="28"/>
        </w:rPr>
      </w:pPr>
      <w:r w:rsidRPr="0051796B">
        <w:rPr>
          <w:caps/>
          <w:kern w:val="2"/>
          <w:sz w:val="28"/>
          <w:szCs w:val="28"/>
        </w:rPr>
        <w:t xml:space="preserve"> подпрограммы</w:t>
      </w:r>
    </w:p>
    <w:p w:rsidR="0078263F" w:rsidRPr="0051796B" w:rsidRDefault="0078263F" w:rsidP="0078263F">
      <w:pPr>
        <w:jc w:val="center"/>
        <w:outlineLvl w:val="0"/>
        <w:rPr>
          <w:caps/>
          <w:kern w:val="2"/>
          <w:sz w:val="28"/>
          <w:szCs w:val="28"/>
        </w:rPr>
      </w:pPr>
      <w:r w:rsidRPr="0051796B">
        <w:rPr>
          <w:caps/>
          <w:kern w:val="2"/>
          <w:sz w:val="28"/>
          <w:szCs w:val="28"/>
        </w:rPr>
        <w:t xml:space="preserve">«Обеспечение реализации </w:t>
      </w:r>
      <w:r w:rsidR="00737423">
        <w:rPr>
          <w:caps/>
          <w:kern w:val="2"/>
          <w:sz w:val="28"/>
          <w:szCs w:val="28"/>
        </w:rPr>
        <w:t>муниципальной</w:t>
      </w:r>
      <w:r w:rsidRPr="0051796B">
        <w:rPr>
          <w:caps/>
          <w:kern w:val="2"/>
          <w:sz w:val="28"/>
          <w:szCs w:val="28"/>
        </w:rPr>
        <w:t xml:space="preserve"> программы»</w:t>
      </w:r>
    </w:p>
    <w:p w:rsidR="0078263F" w:rsidRPr="00080C48" w:rsidRDefault="0078263F" w:rsidP="0078263F">
      <w:pPr>
        <w:jc w:val="center"/>
        <w:outlineLvl w:val="0"/>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325"/>
        <w:gridCol w:w="7541"/>
      </w:tblGrid>
      <w:tr w:rsidR="0078263F" w:rsidRPr="00080C48" w:rsidTr="001444FB">
        <w:tc>
          <w:tcPr>
            <w:tcW w:w="2325" w:type="dxa"/>
            <w:hideMark/>
          </w:tcPr>
          <w:p w:rsidR="0078263F" w:rsidRPr="00080C48" w:rsidRDefault="0078263F" w:rsidP="00322D8F">
            <w:pPr>
              <w:ind w:left="-57" w:right="-57"/>
              <w:rPr>
                <w:kern w:val="2"/>
                <w:szCs w:val="28"/>
              </w:rPr>
            </w:pPr>
            <w:r w:rsidRPr="00080C48">
              <w:rPr>
                <w:kern w:val="2"/>
                <w:sz w:val="28"/>
                <w:szCs w:val="28"/>
              </w:rPr>
              <w:t>Наименование подпрограммы</w:t>
            </w:r>
          </w:p>
        </w:tc>
        <w:tc>
          <w:tcPr>
            <w:tcW w:w="7541" w:type="dxa"/>
            <w:hideMark/>
          </w:tcPr>
          <w:p w:rsidR="0078263F" w:rsidRPr="00080C48" w:rsidRDefault="0078263F" w:rsidP="00B42037">
            <w:pPr>
              <w:jc w:val="both"/>
              <w:outlineLvl w:val="0"/>
              <w:rPr>
                <w:kern w:val="2"/>
                <w:szCs w:val="28"/>
              </w:rPr>
            </w:pPr>
            <w:r w:rsidRPr="00080C48">
              <w:rPr>
                <w:kern w:val="2"/>
                <w:sz w:val="28"/>
                <w:szCs w:val="28"/>
              </w:rPr>
              <w:t>подпро</w:t>
            </w:r>
            <w:r w:rsidR="00B42037">
              <w:rPr>
                <w:kern w:val="2"/>
                <w:sz w:val="28"/>
                <w:szCs w:val="28"/>
              </w:rPr>
              <w:t>грамма «Обеспечение реализации муниципальной</w:t>
            </w:r>
            <w:r w:rsidRPr="00080C48">
              <w:rPr>
                <w:kern w:val="2"/>
                <w:sz w:val="28"/>
                <w:szCs w:val="28"/>
              </w:rPr>
              <w:t xml:space="preserve"> программы» (далее – также подпрограмма </w:t>
            </w:r>
            <w:r w:rsidR="001444FB">
              <w:rPr>
                <w:kern w:val="2"/>
                <w:sz w:val="28"/>
                <w:szCs w:val="28"/>
              </w:rPr>
              <w:t>2</w:t>
            </w:r>
            <w:r w:rsidRPr="00080C48">
              <w:rPr>
                <w:kern w:val="2"/>
                <w:sz w:val="28"/>
                <w:szCs w:val="28"/>
              </w:rPr>
              <w:t>)</w:t>
            </w:r>
          </w:p>
        </w:tc>
      </w:tr>
      <w:tr w:rsidR="0078263F" w:rsidRPr="00080C48" w:rsidTr="001444FB">
        <w:tc>
          <w:tcPr>
            <w:tcW w:w="2325" w:type="dxa"/>
            <w:hideMark/>
          </w:tcPr>
          <w:p w:rsidR="0078263F" w:rsidRPr="00080C48" w:rsidRDefault="0078263F" w:rsidP="001444FB">
            <w:pPr>
              <w:ind w:left="-57" w:right="-57"/>
              <w:rPr>
                <w:kern w:val="2"/>
                <w:szCs w:val="28"/>
              </w:rPr>
            </w:pPr>
            <w:r w:rsidRPr="00080C48">
              <w:rPr>
                <w:kern w:val="2"/>
                <w:sz w:val="28"/>
                <w:szCs w:val="28"/>
              </w:rPr>
              <w:t xml:space="preserve">Исполнитель подпрограммы </w:t>
            </w:r>
          </w:p>
        </w:tc>
        <w:tc>
          <w:tcPr>
            <w:tcW w:w="7541" w:type="dxa"/>
            <w:hideMark/>
          </w:tcPr>
          <w:p w:rsidR="0078263F" w:rsidRPr="00080C48" w:rsidRDefault="00B67BFC" w:rsidP="00322D8F">
            <w:pPr>
              <w:jc w:val="both"/>
              <w:rPr>
                <w:kern w:val="2"/>
                <w:szCs w:val="28"/>
              </w:rPr>
            </w:pPr>
            <w:r>
              <w:rPr>
                <w:kern w:val="2"/>
                <w:sz w:val="28"/>
                <w:szCs w:val="28"/>
              </w:rPr>
              <w:t>Администрация Синегорского сельского поселения</w:t>
            </w:r>
          </w:p>
        </w:tc>
      </w:tr>
      <w:tr w:rsidR="0078263F" w:rsidRPr="00080C48" w:rsidTr="001444FB">
        <w:tc>
          <w:tcPr>
            <w:tcW w:w="2325" w:type="dxa"/>
            <w:hideMark/>
          </w:tcPr>
          <w:p w:rsidR="0078263F" w:rsidRPr="00080C48" w:rsidRDefault="0078263F" w:rsidP="001444FB">
            <w:pPr>
              <w:ind w:left="-57" w:right="-57"/>
              <w:rPr>
                <w:kern w:val="2"/>
                <w:szCs w:val="28"/>
              </w:rPr>
            </w:pPr>
            <w:r w:rsidRPr="00080C48">
              <w:rPr>
                <w:kern w:val="2"/>
                <w:sz w:val="28"/>
                <w:szCs w:val="28"/>
              </w:rPr>
              <w:t xml:space="preserve">Участники подпрограммы </w:t>
            </w:r>
          </w:p>
        </w:tc>
        <w:tc>
          <w:tcPr>
            <w:tcW w:w="7541" w:type="dxa"/>
            <w:hideMark/>
          </w:tcPr>
          <w:p w:rsidR="0078263F" w:rsidRPr="00080C48" w:rsidRDefault="0078263F" w:rsidP="00322D8F">
            <w:pPr>
              <w:jc w:val="both"/>
              <w:rPr>
                <w:kern w:val="2"/>
                <w:szCs w:val="28"/>
              </w:rPr>
            </w:pPr>
            <w:r w:rsidRPr="00080C48">
              <w:rPr>
                <w:kern w:val="2"/>
                <w:sz w:val="28"/>
                <w:szCs w:val="28"/>
              </w:rPr>
              <w:t>отсутствуют</w:t>
            </w:r>
          </w:p>
        </w:tc>
      </w:tr>
      <w:tr w:rsidR="0078263F" w:rsidRPr="00080C48" w:rsidTr="001444FB">
        <w:tc>
          <w:tcPr>
            <w:tcW w:w="2325" w:type="dxa"/>
            <w:hideMark/>
          </w:tcPr>
          <w:p w:rsidR="0078263F" w:rsidRPr="00080C48" w:rsidRDefault="0078263F" w:rsidP="001444FB">
            <w:pPr>
              <w:ind w:left="-57" w:right="-57"/>
              <w:rPr>
                <w:kern w:val="2"/>
                <w:szCs w:val="28"/>
              </w:rPr>
            </w:pPr>
            <w:r w:rsidRPr="00080C48">
              <w:rPr>
                <w:kern w:val="2"/>
                <w:sz w:val="28"/>
                <w:szCs w:val="28"/>
              </w:rPr>
              <w:t xml:space="preserve">Программно-целевые инструменты подпрограммы </w:t>
            </w:r>
          </w:p>
        </w:tc>
        <w:tc>
          <w:tcPr>
            <w:tcW w:w="7541" w:type="dxa"/>
            <w:hideMark/>
          </w:tcPr>
          <w:p w:rsidR="0078263F" w:rsidRPr="00080C48" w:rsidRDefault="0078263F" w:rsidP="00322D8F">
            <w:pPr>
              <w:autoSpaceDE w:val="0"/>
              <w:autoSpaceDN w:val="0"/>
              <w:adjustRightInd w:val="0"/>
              <w:jc w:val="both"/>
              <w:rPr>
                <w:kern w:val="2"/>
                <w:szCs w:val="28"/>
              </w:rPr>
            </w:pPr>
            <w:r w:rsidRPr="00080C48">
              <w:rPr>
                <w:kern w:val="2"/>
                <w:sz w:val="28"/>
                <w:szCs w:val="28"/>
              </w:rPr>
              <w:t>отсутствуют</w:t>
            </w:r>
          </w:p>
        </w:tc>
      </w:tr>
      <w:tr w:rsidR="0078263F" w:rsidRPr="00080C48" w:rsidTr="001444FB">
        <w:tc>
          <w:tcPr>
            <w:tcW w:w="2325" w:type="dxa"/>
            <w:hideMark/>
          </w:tcPr>
          <w:p w:rsidR="0078263F" w:rsidRPr="00080C48" w:rsidRDefault="0078263F" w:rsidP="001444FB">
            <w:pPr>
              <w:ind w:left="-57" w:right="-57"/>
              <w:rPr>
                <w:kern w:val="2"/>
                <w:szCs w:val="28"/>
              </w:rPr>
            </w:pPr>
            <w:r w:rsidRPr="00080C48">
              <w:rPr>
                <w:kern w:val="2"/>
                <w:sz w:val="28"/>
                <w:szCs w:val="28"/>
              </w:rPr>
              <w:t xml:space="preserve">Цель подпрограммы </w:t>
            </w:r>
          </w:p>
        </w:tc>
        <w:tc>
          <w:tcPr>
            <w:tcW w:w="7541" w:type="dxa"/>
            <w:hideMark/>
          </w:tcPr>
          <w:p w:rsidR="0078263F" w:rsidRPr="00080C48" w:rsidRDefault="0078263F" w:rsidP="00B67BFC">
            <w:pPr>
              <w:autoSpaceDE w:val="0"/>
              <w:autoSpaceDN w:val="0"/>
              <w:adjustRightInd w:val="0"/>
              <w:jc w:val="both"/>
              <w:rPr>
                <w:kern w:val="2"/>
                <w:sz w:val="28"/>
                <w:szCs w:val="28"/>
              </w:rPr>
            </w:pPr>
            <w:r w:rsidRPr="00080C48">
              <w:rPr>
                <w:spacing w:val="-4"/>
                <w:kern w:val="2"/>
                <w:sz w:val="28"/>
                <w:szCs w:val="28"/>
              </w:rPr>
              <w:t xml:space="preserve">обеспечение эффективной деятельности органов исполнительной власти </w:t>
            </w:r>
            <w:r w:rsidR="00B67BFC">
              <w:rPr>
                <w:spacing w:val="-4"/>
                <w:kern w:val="2"/>
                <w:sz w:val="28"/>
                <w:szCs w:val="28"/>
              </w:rPr>
              <w:t>Администрации Синегорского сельского поселения</w:t>
            </w:r>
            <w:r w:rsidRPr="00080C48">
              <w:rPr>
                <w:spacing w:val="-4"/>
                <w:kern w:val="2"/>
                <w:sz w:val="28"/>
                <w:szCs w:val="28"/>
              </w:rPr>
              <w:t xml:space="preserve"> в сфере </w:t>
            </w:r>
            <w:r w:rsidR="00B67BFC">
              <w:rPr>
                <w:spacing w:val="-4"/>
                <w:kern w:val="2"/>
                <w:sz w:val="28"/>
                <w:szCs w:val="28"/>
              </w:rPr>
              <w:t>управления муниципальным имуществом</w:t>
            </w:r>
          </w:p>
        </w:tc>
      </w:tr>
      <w:tr w:rsidR="0078263F" w:rsidRPr="00080C48" w:rsidTr="001444FB">
        <w:tc>
          <w:tcPr>
            <w:tcW w:w="2325" w:type="dxa"/>
            <w:hideMark/>
          </w:tcPr>
          <w:p w:rsidR="0078263F" w:rsidRPr="00080C48" w:rsidRDefault="0078263F" w:rsidP="00322D8F">
            <w:pPr>
              <w:ind w:left="-57" w:right="-57"/>
              <w:rPr>
                <w:kern w:val="2"/>
                <w:szCs w:val="28"/>
              </w:rPr>
            </w:pPr>
            <w:r w:rsidRPr="00080C48">
              <w:rPr>
                <w:kern w:val="2"/>
                <w:sz w:val="28"/>
                <w:szCs w:val="28"/>
              </w:rPr>
              <w:t xml:space="preserve">Задача подпрограммы </w:t>
            </w:r>
          </w:p>
        </w:tc>
        <w:tc>
          <w:tcPr>
            <w:tcW w:w="7541" w:type="dxa"/>
            <w:hideMark/>
          </w:tcPr>
          <w:p w:rsidR="0078263F" w:rsidRPr="00080C48" w:rsidRDefault="0078263F" w:rsidP="001F4976">
            <w:pPr>
              <w:autoSpaceDE w:val="0"/>
              <w:autoSpaceDN w:val="0"/>
              <w:adjustRightInd w:val="0"/>
              <w:jc w:val="both"/>
              <w:rPr>
                <w:kern w:val="2"/>
                <w:sz w:val="28"/>
                <w:szCs w:val="28"/>
              </w:rPr>
            </w:pPr>
            <w:r w:rsidRPr="00080C48">
              <w:rPr>
                <w:spacing w:val="-4"/>
                <w:kern w:val="2"/>
                <w:sz w:val="28"/>
                <w:szCs w:val="28"/>
              </w:rPr>
              <w:t xml:space="preserve">создание условий для </w:t>
            </w:r>
            <w:r w:rsidR="002F0E2A" w:rsidRPr="00141B27">
              <w:rPr>
                <w:sz w:val="28"/>
                <w:szCs w:val="28"/>
              </w:rPr>
              <w:t>эффективного управления, распоряжения, а также рационального использ</w:t>
            </w:r>
            <w:r w:rsidR="002F0E2A">
              <w:rPr>
                <w:sz w:val="28"/>
                <w:szCs w:val="28"/>
              </w:rPr>
              <w:t>ования муниципального имущества,</w:t>
            </w:r>
            <w:r w:rsidR="002F0E2A" w:rsidRPr="00141B27">
              <w:rPr>
                <w:sz w:val="28"/>
                <w:szCs w:val="28"/>
              </w:rPr>
              <w:t xml:space="preserve"> земельными участками, находящимися в муниципальной собственности</w:t>
            </w:r>
          </w:p>
        </w:tc>
      </w:tr>
      <w:tr w:rsidR="0078263F" w:rsidRPr="00080C48" w:rsidTr="001444FB">
        <w:tc>
          <w:tcPr>
            <w:tcW w:w="2325" w:type="dxa"/>
            <w:hideMark/>
          </w:tcPr>
          <w:p w:rsidR="0078263F" w:rsidRPr="00080C48" w:rsidRDefault="0078263F" w:rsidP="00322D8F">
            <w:pPr>
              <w:ind w:left="-57" w:right="-57"/>
              <w:rPr>
                <w:kern w:val="2"/>
                <w:szCs w:val="28"/>
              </w:rPr>
            </w:pPr>
            <w:r w:rsidRPr="00080C48">
              <w:rPr>
                <w:kern w:val="2"/>
                <w:sz w:val="28"/>
                <w:szCs w:val="28"/>
              </w:rPr>
              <w:t xml:space="preserve">Целевой показатель подпрограммы </w:t>
            </w:r>
          </w:p>
        </w:tc>
        <w:tc>
          <w:tcPr>
            <w:tcW w:w="7541" w:type="dxa"/>
            <w:hideMark/>
          </w:tcPr>
          <w:p w:rsidR="0078263F" w:rsidRPr="00080C48" w:rsidRDefault="0055726E" w:rsidP="00322D8F">
            <w:pPr>
              <w:jc w:val="both"/>
              <w:rPr>
                <w:spacing w:val="-4"/>
                <w:kern w:val="2"/>
                <w:sz w:val="28"/>
                <w:szCs w:val="28"/>
              </w:rPr>
            </w:pPr>
            <w:r>
              <w:rPr>
                <w:sz w:val="28"/>
                <w:szCs w:val="28"/>
              </w:rPr>
              <w:t>п</w:t>
            </w:r>
            <w:r w:rsidRPr="0037254C">
              <w:rPr>
                <w:sz w:val="28"/>
                <w:szCs w:val="28"/>
              </w:rPr>
              <w:t>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r>
      <w:tr w:rsidR="0078263F" w:rsidRPr="00080C48" w:rsidTr="001444FB">
        <w:tc>
          <w:tcPr>
            <w:tcW w:w="2325" w:type="dxa"/>
            <w:hideMark/>
          </w:tcPr>
          <w:p w:rsidR="0078263F" w:rsidRPr="00080C48" w:rsidRDefault="0078263F" w:rsidP="00322D8F">
            <w:pPr>
              <w:ind w:left="-57" w:right="-57"/>
              <w:rPr>
                <w:kern w:val="2"/>
                <w:szCs w:val="28"/>
              </w:rPr>
            </w:pPr>
            <w:r w:rsidRPr="00080C48">
              <w:rPr>
                <w:kern w:val="2"/>
                <w:sz w:val="28"/>
                <w:szCs w:val="28"/>
              </w:rPr>
              <w:t xml:space="preserve">Этапы и сроки реализации подпрограммы </w:t>
            </w:r>
          </w:p>
        </w:tc>
        <w:tc>
          <w:tcPr>
            <w:tcW w:w="7541" w:type="dxa"/>
          </w:tcPr>
          <w:p w:rsidR="0078263F" w:rsidRPr="00080C48" w:rsidRDefault="0078263F" w:rsidP="00322D8F">
            <w:pPr>
              <w:jc w:val="both"/>
              <w:rPr>
                <w:kern w:val="2"/>
                <w:sz w:val="28"/>
                <w:szCs w:val="28"/>
              </w:rPr>
            </w:pPr>
            <w:r w:rsidRPr="00080C48">
              <w:rPr>
                <w:kern w:val="2"/>
                <w:sz w:val="28"/>
                <w:szCs w:val="28"/>
              </w:rPr>
              <w:t>2019 – 2030 годы.</w:t>
            </w:r>
          </w:p>
          <w:p w:rsidR="0078263F" w:rsidRPr="00080C48" w:rsidRDefault="0078263F" w:rsidP="00322D8F">
            <w:pPr>
              <w:jc w:val="both"/>
              <w:rPr>
                <w:kern w:val="2"/>
                <w:sz w:val="28"/>
                <w:szCs w:val="28"/>
              </w:rPr>
            </w:pPr>
            <w:r w:rsidRPr="00080C48">
              <w:rPr>
                <w:kern w:val="2"/>
                <w:sz w:val="28"/>
                <w:szCs w:val="28"/>
              </w:rPr>
              <w:t xml:space="preserve">Этапы реализации подпрограммы </w:t>
            </w:r>
            <w:r w:rsidR="009111DF">
              <w:rPr>
                <w:kern w:val="2"/>
                <w:sz w:val="28"/>
                <w:szCs w:val="28"/>
              </w:rPr>
              <w:t>2</w:t>
            </w:r>
            <w:r w:rsidRPr="00080C48">
              <w:rPr>
                <w:kern w:val="2"/>
                <w:sz w:val="28"/>
                <w:szCs w:val="28"/>
              </w:rPr>
              <w:t xml:space="preserve"> не выделяются</w:t>
            </w:r>
          </w:p>
          <w:p w:rsidR="0078263F" w:rsidRPr="00080C48" w:rsidRDefault="0078263F" w:rsidP="00322D8F">
            <w:pPr>
              <w:jc w:val="both"/>
              <w:rPr>
                <w:kern w:val="2"/>
                <w:szCs w:val="28"/>
              </w:rPr>
            </w:pPr>
          </w:p>
        </w:tc>
      </w:tr>
      <w:tr w:rsidR="0078263F" w:rsidRPr="00080C48" w:rsidTr="001444FB">
        <w:tc>
          <w:tcPr>
            <w:tcW w:w="2325" w:type="dxa"/>
            <w:hideMark/>
          </w:tcPr>
          <w:p w:rsidR="0078263F" w:rsidRPr="00080C48" w:rsidRDefault="0078263F" w:rsidP="00322D8F">
            <w:pPr>
              <w:ind w:left="-57" w:right="-57"/>
              <w:rPr>
                <w:kern w:val="2"/>
                <w:sz w:val="28"/>
                <w:szCs w:val="28"/>
              </w:rPr>
            </w:pPr>
            <w:r w:rsidRPr="00080C48">
              <w:rPr>
                <w:bCs/>
                <w:kern w:val="2"/>
                <w:sz w:val="28"/>
                <w:szCs w:val="28"/>
              </w:rPr>
              <w:t xml:space="preserve">Ресурсное обеспечение </w:t>
            </w:r>
            <w:r w:rsidRPr="00080C48">
              <w:rPr>
                <w:kern w:val="2"/>
                <w:sz w:val="28"/>
                <w:szCs w:val="28"/>
              </w:rPr>
              <w:t>подпрограммы 3</w:t>
            </w:r>
          </w:p>
        </w:tc>
        <w:tc>
          <w:tcPr>
            <w:tcW w:w="7541" w:type="dxa"/>
            <w:hideMark/>
          </w:tcPr>
          <w:p w:rsidR="0078263F" w:rsidRPr="00080C48" w:rsidRDefault="0078263F" w:rsidP="00322D8F">
            <w:pPr>
              <w:jc w:val="both"/>
              <w:rPr>
                <w:kern w:val="2"/>
                <w:sz w:val="28"/>
                <w:szCs w:val="28"/>
              </w:rPr>
            </w:pPr>
            <w:r w:rsidRPr="00080C48">
              <w:rPr>
                <w:kern w:val="2"/>
                <w:sz w:val="28"/>
                <w:szCs w:val="28"/>
              </w:rPr>
              <w:t xml:space="preserve">общий объем финансового обеспечения составляет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в том числе:</w:t>
            </w:r>
          </w:p>
          <w:p w:rsidR="0078263F" w:rsidRPr="00080C48" w:rsidRDefault="0078263F" w:rsidP="00322D8F">
            <w:pPr>
              <w:jc w:val="both"/>
              <w:rPr>
                <w:kern w:val="2"/>
                <w:sz w:val="28"/>
                <w:szCs w:val="28"/>
              </w:rPr>
            </w:pPr>
            <w:r w:rsidRPr="00080C48">
              <w:rPr>
                <w:kern w:val="2"/>
                <w:sz w:val="28"/>
                <w:szCs w:val="28"/>
              </w:rPr>
              <w:t xml:space="preserve">в 2019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 xml:space="preserve">в 2020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 xml:space="preserve">в 2021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 xml:space="preserve">в 2022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 xml:space="preserve">в 2023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lastRenderedPageBreak/>
              <w:t xml:space="preserve">в 2024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 xml:space="preserve">в 2025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 xml:space="preserve">в 2026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 xml:space="preserve">в 2027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 xml:space="preserve">в 2028 году – </w:t>
            </w:r>
            <w:r w:rsidR="009111DF">
              <w:rPr>
                <w:kern w:val="2"/>
                <w:sz w:val="28"/>
                <w:szCs w:val="28"/>
              </w:rPr>
              <w:t>0,0,</w:t>
            </w:r>
            <w:r w:rsidRPr="00080C48">
              <w:rPr>
                <w:kern w:val="2"/>
                <w:sz w:val="28"/>
                <w:szCs w:val="28"/>
              </w:rPr>
              <w:t xml:space="preserve"> тыс. рублей;</w:t>
            </w:r>
          </w:p>
          <w:p w:rsidR="0078263F" w:rsidRPr="00080C48" w:rsidRDefault="0078263F" w:rsidP="00322D8F">
            <w:pPr>
              <w:jc w:val="both"/>
              <w:rPr>
                <w:kern w:val="2"/>
                <w:sz w:val="28"/>
                <w:szCs w:val="28"/>
              </w:rPr>
            </w:pPr>
            <w:r w:rsidRPr="00080C48">
              <w:rPr>
                <w:kern w:val="2"/>
                <w:sz w:val="28"/>
                <w:szCs w:val="28"/>
              </w:rPr>
              <w:t xml:space="preserve">в 2029 году – </w:t>
            </w:r>
            <w:r w:rsidR="009111DF">
              <w:rPr>
                <w:kern w:val="2"/>
                <w:sz w:val="28"/>
                <w:szCs w:val="28"/>
              </w:rPr>
              <w:t>0,0</w:t>
            </w:r>
            <w:r w:rsidRPr="00080C48">
              <w:rPr>
                <w:kern w:val="2"/>
                <w:sz w:val="28"/>
                <w:szCs w:val="28"/>
              </w:rPr>
              <w:t xml:space="preserve"> тыс. рублей;</w:t>
            </w:r>
          </w:p>
          <w:p w:rsidR="0078263F" w:rsidRPr="00080C48" w:rsidRDefault="0078263F" w:rsidP="009111DF">
            <w:pPr>
              <w:jc w:val="both"/>
              <w:rPr>
                <w:kern w:val="2"/>
                <w:sz w:val="28"/>
                <w:szCs w:val="28"/>
              </w:rPr>
            </w:pPr>
            <w:r w:rsidRPr="00080C48">
              <w:rPr>
                <w:kern w:val="2"/>
                <w:sz w:val="28"/>
                <w:szCs w:val="28"/>
              </w:rPr>
              <w:t xml:space="preserve">в 2030 году – </w:t>
            </w:r>
            <w:r w:rsidR="009111DF">
              <w:rPr>
                <w:kern w:val="2"/>
                <w:sz w:val="28"/>
                <w:szCs w:val="28"/>
              </w:rPr>
              <w:t>0,0</w:t>
            </w:r>
            <w:r w:rsidRPr="00080C48">
              <w:rPr>
                <w:kern w:val="2"/>
                <w:sz w:val="28"/>
                <w:szCs w:val="28"/>
              </w:rPr>
              <w:t xml:space="preserve"> тыс. рублей</w:t>
            </w:r>
          </w:p>
        </w:tc>
      </w:tr>
      <w:tr w:rsidR="0078263F" w:rsidRPr="00080C48" w:rsidTr="001444FB">
        <w:tc>
          <w:tcPr>
            <w:tcW w:w="2325" w:type="dxa"/>
            <w:hideMark/>
          </w:tcPr>
          <w:p w:rsidR="0078263F" w:rsidRPr="00080C48" w:rsidRDefault="0078263F" w:rsidP="00322D8F">
            <w:pPr>
              <w:ind w:left="-57" w:right="-57"/>
              <w:rPr>
                <w:kern w:val="2"/>
                <w:sz w:val="28"/>
                <w:szCs w:val="28"/>
              </w:rPr>
            </w:pPr>
            <w:r w:rsidRPr="00080C48">
              <w:rPr>
                <w:kern w:val="2"/>
                <w:sz w:val="28"/>
                <w:szCs w:val="28"/>
              </w:rPr>
              <w:lastRenderedPageBreak/>
              <w:t>Ожидаемые результаты реализации подпрограммы 3</w:t>
            </w:r>
          </w:p>
        </w:tc>
        <w:tc>
          <w:tcPr>
            <w:tcW w:w="7541" w:type="dxa"/>
            <w:hideMark/>
          </w:tcPr>
          <w:p w:rsidR="0078263F" w:rsidRPr="00080C48" w:rsidRDefault="0078263F" w:rsidP="00AC33BF">
            <w:pPr>
              <w:jc w:val="both"/>
              <w:rPr>
                <w:kern w:val="2"/>
                <w:sz w:val="28"/>
                <w:szCs w:val="28"/>
              </w:rPr>
            </w:pPr>
            <w:r w:rsidRPr="00080C48">
              <w:rPr>
                <w:kern w:val="2"/>
                <w:sz w:val="28"/>
                <w:szCs w:val="28"/>
              </w:rPr>
              <w:t xml:space="preserve">создание условий для достижения целей </w:t>
            </w:r>
            <w:r w:rsidR="00AC33BF">
              <w:rPr>
                <w:kern w:val="2"/>
                <w:sz w:val="28"/>
                <w:szCs w:val="28"/>
              </w:rPr>
              <w:t>муниципальной</w:t>
            </w:r>
            <w:r w:rsidRPr="00080C48">
              <w:rPr>
                <w:kern w:val="2"/>
                <w:sz w:val="28"/>
                <w:szCs w:val="28"/>
              </w:rPr>
              <w:t xml:space="preserve"> программы в целом и входящих в ее состав подпрограмм</w:t>
            </w:r>
          </w:p>
        </w:tc>
      </w:tr>
    </w:tbl>
    <w:p w:rsidR="0078263F" w:rsidRPr="00080C48" w:rsidRDefault="0078263F" w:rsidP="0078263F">
      <w:pPr>
        <w:jc w:val="center"/>
        <w:rPr>
          <w:kern w:val="2"/>
          <w:sz w:val="28"/>
          <w:szCs w:val="28"/>
        </w:rPr>
      </w:pPr>
    </w:p>
    <w:p w:rsidR="00275FAB" w:rsidRPr="00080C48" w:rsidRDefault="00275FAB" w:rsidP="00275FAB">
      <w:pPr>
        <w:jc w:val="center"/>
        <w:rPr>
          <w:kern w:val="2"/>
          <w:sz w:val="28"/>
          <w:szCs w:val="28"/>
        </w:rPr>
      </w:pPr>
      <w:r w:rsidRPr="00080C48">
        <w:rPr>
          <w:kern w:val="2"/>
          <w:sz w:val="28"/>
          <w:szCs w:val="28"/>
        </w:rPr>
        <w:t>Приоритеты и цели</w:t>
      </w:r>
    </w:p>
    <w:p w:rsidR="00275FAB" w:rsidRPr="00080C48" w:rsidRDefault="00275FAB" w:rsidP="00275FAB">
      <w:pPr>
        <w:jc w:val="center"/>
        <w:rPr>
          <w:kern w:val="2"/>
          <w:sz w:val="28"/>
          <w:szCs w:val="28"/>
        </w:rPr>
      </w:pPr>
      <w:r w:rsidRPr="00080C48">
        <w:rPr>
          <w:kern w:val="2"/>
          <w:sz w:val="28"/>
          <w:szCs w:val="28"/>
        </w:rPr>
        <w:t>в сфере</w:t>
      </w:r>
      <w:r w:rsidR="004F4005">
        <w:rPr>
          <w:kern w:val="2"/>
          <w:sz w:val="28"/>
          <w:szCs w:val="28"/>
        </w:rPr>
        <w:t xml:space="preserve"> управления муниципальным имуществом</w:t>
      </w:r>
      <w:r w:rsidRPr="00080C48">
        <w:rPr>
          <w:kern w:val="2"/>
          <w:sz w:val="28"/>
          <w:szCs w:val="28"/>
        </w:rPr>
        <w:t xml:space="preserve"> </w:t>
      </w:r>
      <w:r w:rsidR="00CF1064">
        <w:rPr>
          <w:kern w:val="2"/>
          <w:sz w:val="28"/>
          <w:szCs w:val="28"/>
        </w:rPr>
        <w:t>Синегорского сельского поселения</w:t>
      </w:r>
    </w:p>
    <w:p w:rsidR="00275FAB" w:rsidRPr="00080C48" w:rsidRDefault="00275FAB" w:rsidP="00275FAB">
      <w:pPr>
        <w:jc w:val="center"/>
        <w:rPr>
          <w:kern w:val="2"/>
          <w:sz w:val="28"/>
          <w:szCs w:val="28"/>
        </w:rPr>
      </w:pPr>
    </w:p>
    <w:p w:rsidR="00ED35CB" w:rsidRPr="003074F8" w:rsidRDefault="00ED35CB" w:rsidP="00ED35CB">
      <w:pPr>
        <w:ind w:firstLine="708"/>
        <w:jc w:val="both"/>
        <w:rPr>
          <w:sz w:val="28"/>
          <w:szCs w:val="28"/>
        </w:rPr>
      </w:pPr>
      <w:r w:rsidRPr="003074F8">
        <w:rPr>
          <w:sz w:val="28"/>
          <w:szCs w:val="28"/>
        </w:rPr>
        <w:t>Исходя из указанных приоритетов муниципальной политики сформирована цель подпрограммы:</w:t>
      </w:r>
    </w:p>
    <w:p w:rsidR="00ED35CB" w:rsidRDefault="00ED35CB" w:rsidP="00ED35CB">
      <w:pPr>
        <w:ind w:firstLine="708"/>
        <w:jc w:val="both"/>
        <w:rPr>
          <w:sz w:val="28"/>
          <w:szCs w:val="28"/>
        </w:rPr>
      </w:pPr>
      <w:r w:rsidRPr="003074F8">
        <w:rPr>
          <w:sz w:val="28"/>
          <w:szCs w:val="28"/>
        </w:rPr>
        <w:t>- эффективное и рациональное использование муниципального имущества и земельных участков</w:t>
      </w:r>
      <w:r>
        <w:rPr>
          <w:sz w:val="28"/>
          <w:szCs w:val="28"/>
        </w:rPr>
        <w:t xml:space="preserve">, находящихся в муниципальной собственности и </w:t>
      </w:r>
      <w:r w:rsidRPr="00ED5519">
        <w:rPr>
          <w:sz w:val="28"/>
          <w:szCs w:val="28"/>
        </w:rPr>
        <w:t>максимизация доходности.</w:t>
      </w:r>
    </w:p>
    <w:p w:rsidR="00ED35CB" w:rsidRPr="00ED5519" w:rsidRDefault="00ED35CB" w:rsidP="00ED35CB">
      <w:pPr>
        <w:tabs>
          <w:tab w:val="left" w:pos="-1620"/>
          <w:tab w:val="left" w:pos="1800"/>
        </w:tabs>
        <w:ind w:firstLine="1077"/>
        <w:jc w:val="both"/>
        <w:rPr>
          <w:sz w:val="28"/>
          <w:szCs w:val="28"/>
        </w:rPr>
      </w:pPr>
      <w:r w:rsidRPr="00ED5519">
        <w:rPr>
          <w:sz w:val="28"/>
          <w:szCs w:val="28"/>
        </w:rPr>
        <w:t>Выполнение поставленных целей обусловлено успешным решением следующих задач:</w:t>
      </w:r>
    </w:p>
    <w:p w:rsidR="00ED35CB" w:rsidRPr="00ED5519" w:rsidRDefault="00ED35CB" w:rsidP="00ED35CB">
      <w:pPr>
        <w:numPr>
          <w:ilvl w:val="0"/>
          <w:numId w:val="2"/>
        </w:numPr>
        <w:tabs>
          <w:tab w:val="left" w:pos="-1620"/>
          <w:tab w:val="num" w:pos="76"/>
          <w:tab w:val="left" w:pos="1276"/>
        </w:tabs>
        <w:ind w:left="0" w:firstLine="851"/>
        <w:jc w:val="both"/>
        <w:rPr>
          <w:sz w:val="28"/>
          <w:szCs w:val="28"/>
        </w:rPr>
      </w:pPr>
      <w:r w:rsidRPr="00ED5519">
        <w:rPr>
          <w:sz w:val="28"/>
          <w:szCs w:val="28"/>
        </w:rPr>
        <w:t>Обеспечение эффективного управления, распоряжения, а также рационального использования муниципального имущества; земельных участков, находящихся в муниципальной собственности или государственная собственность на которые не разграничена.</w:t>
      </w:r>
    </w:p>
    <w:p w:rsidR="00ED35CB" w:rsidRPr="00ED5519" w:rsidRDefault="00ED35CB" w:rsidP="00ED35CB">
      <w:pPr>
        <w:numPr>
          <w:ilvl w:val="0"/>
          <w:numId w:val="2"/>
        </w:numPr>
        <w:tabs>
          <w:tab w:val="left" w:pos="-1620"/>
          <w:tab w:val="num" w:pos="76"/>
          <w:tab w:val="left" w:pos="1276"/>
        </w:tabs>
        <w:ind w:left="0" w:firstLine="851"/>
        <w:jc w:val="both"/>
        <w:rPr>
          <w:sz w:val="28"/>
          <w:szCs w:val="28"/>
        </w:rPr>
      </w:pPr>
      <w:r w:rsidRPr="00ED5519">
        <w:rPr>
          <w:sz w:val="28"/>
          <w:szCs w:val="28"/>
        </w:rPr>
        <w:t>Повышение эффективности использования муниципального имущества и увеличение поступления  доходов в местный бюджет.</w:t>
      </w:r>
    </w:p>
    <w:p w:rsidR="00ED35CB" w:rsidRPr="00ED5519" w:rsidRDefault="00ED35CB" w:rsidP="00ED35CB">
      <w:pPr>
        <w:numPr>
          <w:ilvl w:val="0"/>
          <w:numId w:val="2"/>
        </w:numPr>
        <w:tabs>
          <w:tab w:val="left" w:pos="-1620"/>
          <w:tab w:val="num" w:pos="76"/>
          <w:tab w:val="num" w:pos="1276"/>
        </w:tabs>
        <w:ind w:left="0" w:firstLine="851"/>
        <w:jc w:val="both"/>
        <w:rPr>
          <w:sz w:val="28"/>
          <w:szCs w:val="28"/>
        </w:rPr>
      </w:pPr>
      <w:r w:rsidRPr="00ED5519">
        <w:rPr>
          <w:sz w:val="28"/>
          <w:szCs w:val="28"/>
        </w:rPr>
        <w:t xml:space="preserve">Создание правовых, административных и материально-технических условий для эффективного управления и распоряжения муниципальным имуществом. </w:t>
      </w:r>
    </w:p>
    <w:p w:rsidR="00ED35CB" w:rsidRPr="00ED5519" w:rsidRDefault="00ED35CB" w:rsidP="00ED35CB">
      <w:pPr>
        <w:numPr>
          <w:ilvl w:val="0"/>
          <w:numId w:val="2"/>
        </w:numPr>
        <w:tabs>
          <w:tab w:val="left" w:pos="-1620"/>
          <w:tab w:val="num" w:pos="76"/>
          <w:tab w:val="left" w:pos="1276"/>
        </w:tabs>
        <w:ind w:left="0" w:firstLine="851"/>
        <w:jc w:val="both"/>
        <w:rPr>
          <w:sz w:val="28"/>
          <w:szCs w:val="28"/>
        </w:rPr>
      </w:pPr>
      <w:r w:rsidRPr="00ED5519">
        <w:rPr>
          <w:sz w:val="28"/>
          <w:szCs w:val="28"/>
        </w:rPr>
        <w:t xml:space="preserve">Оформление права муниципальной собственности на все объекты недвижимости муниципальной собственности. </w:t>
      </w:r>
    </w:p>
    <w:p w:rsidR="00ED35CB" w:rsidRDefault="00ED35CB" w:rsidP="00ED35CB">
      <w:pPr>
        <w:numPr>
          <w:ilvl w:val="0"/>
          <w:numId w:val="2"/>
        </w:numPr>
        <w:tabs>
          <w:tab w:val="left" w:pos="-1620"/>
          <w:tab w:val="num" w:pos="76"/>
          <w:tab w:val="num" w:pos="1276"/>
          <w:tab w:val="left" w:pos="1800"/>
        </w:tabs>
        <w:ind w:left="0" w:firstLine="851"/>
        <w:jc w:val="both"/>
        <w:rPr>
          <w:sz w:val="28"/>
          <w:szCs w:val="28"/>
        </w:rPr>
      </w:pPr>
      <w:r w:rsidRPr="00ED5519">
        <w:rPr>
          <w:sz w:val="28"/>
          <w:szCs w:val="28"/>
        </w:rPr>
        <w:t xml:space="preserve">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ED35CB" w:rsidRPr="003074F8" w:rsidRDefault="00ED35CB" w:rsidP="00ED35CB">
      <w:pPr>
        <w:pStyle w:val="stylet1"/>
        <w:spacing w:before="0" w:after="0"/>
        <w:jc w:val="both"/>
        <w:rPr>
          <w:color w:val="000000"/>
        </w:rPr>
      </w:pPr>
      <w:r>
        <w:t xml:space="preserve">        </w:t>
      </w:r>
      <w:r w:rsidRPr="003074F8">
        <w:t xml:space="preserve">Реализация правомочий собственника требует объективных и точных сведений о составе, количестве и качественных характеристиках имущества. Надлежащее оформление права собственности, своевременная техническая инвентаризация муниципальной собственности являются залогом целостности всего муниципального имущества. Между тем управление муниципальной собственностью характеризуется высоким уровнем мобильности, необходимостью реализации ряда социальных задач. </w:t>
      </w:r>
    </w:p>
    <w:p w:rsidR="00ED35CB" w:rsidRPr="00ED5519" w:rsidRDefault="00ED35CB" w:rsidP="00ED35CB">
      <w:pPr>
        <w:tabs>
          <w:tab w:val="left" w:pos="-1620"/>
          <w:tab w:val="num" w:pos="1276"/>
          <w:tab w:val="left" w:pos="1800"/>
        </w:tabs>
        <w:ind w:left="851"/>
        <w:jc w:val="both"/>
        <w:rPr>
          <w:sz w:val="28"/>
          <w:szCs w:val="28"/>
        </w:rPr>
      </w:pPr>
    </w:p>
    <w:p w:rsidR="00275FAB" w:rsidRPr="00080C48" w:rsidRDefault="00275FAB" w:rsidP="00275FAB">
      <w:pPr>
        <w:ind w:firstLine="709"/>
        <w:jc w:val="both"/>
        <w:rPr>
          <w:kern w:val="2"/>
          <w:sz w:val="28"/>
          <w:szCs w:val="28"/>
        </w:rPr>
      </w:pPr>
      <w:r w:rsidRPr="00080C48">
        <w:rPr>
          <w:kern w:val="2"/>
          <w:sz w:val="28"/>
          <w:szCs w:val="28"/>
        </w:rPr>
        <w:lastRenderedPageBreak/>
        <w:t xml:space="preserve">Сведения о показателях </w:t>
      </w:r>
      <w:r w:rsidR="00FF0AC4">
        <w:rPr>
          <w:kern w:val="2"/>
          <w:sz w:val="28"/>
          <w:szCs w:val="28"/>
        </w:rPr>
        <w:t>муниципальной</w:t>
      </w:r>
      <w:r w:rsidRPr="00080C48">
        <w:rPr>
          <w:kern w:val="2"/>
          <w:sz w:val="28"/>
          <w:szCs w:val="28"/>
        </w:rPr>
        <w:t xml:space="preserve"> программы </w:t>
      </w:r>
      <w:r w:rsidR="00CF1064">
        <w:rPr>
          <w:kern w:val="2"/>
          <w:sz w:val="28"/>
          <w:szCs w:val="28"/>
        </w:rPr>
        <w:t>Синегорского сельского поселения</w:t>
      </w:r>
      <w:r w:rsidRPr="00080C48">
        <w:rPr>
          <w:kern w:val="2"/>
          <w:sz w:val="28"/>
          <w:szCs w:val="28"/>
        </w:rPr>
        <w:t xml:space="preserve"> «</w:t>
      </w:r>
      <w:r w:rsidR="006C7C6D" w:rsidRPr="00540B5C">
        <w:rPr>
          <w:rFonts w:eastAsia="Calibri"/>
          <w:sz w:val="28"/>
          <w:szCs w:val="28"/>
          <w:lang w:eastAsia="en-US"/>
        </w:rPr>
        <w:t xml:space="preserve">«Управление муниципальным имуществом </w:t>
      </w:r>
      <w:r w:rsidR="006C7C6D">
        <w:rPr>
          <w:rFonts w:eastAsia="Calibri"/>
          <w:sz w:val="28"/>
          <w:szCs w:val="28"/>
          <w:lang w:eastAsia="en-US"/>
        </w:rPr>
        <w:t>в Синегорском сельском поселении»</w:t>
      </w:r>
      <w:r w:rsidRPr="00080C48">
        <w:rPr>
          <w:kern w:val="2"/>
          <w:sz w:val="28"/>
          <w:szCs w:val="28"/>
        </w:rPr>
        <w:t xml:space="preserve">», подпрограмм </w:t>
      </w:r>
      <w:r w:rsidR="00FF0AC4">
        <w:rPr>
          <w:kern w:val="2"/>
          <w:sz w:val="28"/>
          <w:szCs w:val="28"/>
        </w:rPr>
        <w:t>муниципальной</w:t>
      </w:r>
      <w:r w:rsidRPr="00080C48">
        <w:rPr>
          <w:kern w:val="2"/>
          <w:sz w:val="28"/>
          <w:szCs w:val="28"/>
        </w:rPr>
        <w:t xml:space="preserve"> программы </w:t>
      </w:r>
      <w:r w:rsidR="00CF1064">
        <w:rPr>
          <w:kern w:val="2"/>
          <w:sz w:val="28"/>
          <w:szCs w:val="28"/>
        </w:rPr>
        <w:t>Синегорского сельского поселения</w:t>
      </w:r>
      <w:r w:rsidRPr="00080C48">
        <w:rPr>
          <w:kern w:val="2"/>
          <w:sz w:val="28"/>
          <w:szCs w:val="28"/>
        </w:rPr>
        <w:t xml:space="preserve"> «</w:t>
      </w:r>
      <w:r w:rsidR="006C7C6D" w:rsidRPr="00540B5C">
        <w:rPr>
          <w:rFonts w:eastAsia="Calibri"/>
          <w:sz w:val="28"/>
          <w:szCs w:val="28"/>
          <w:lang w:eastAsia="en-US"/>
        </w:rPr>
        <w:t xml:space="preserve">«Управление муниципальным имуществом </w:t>
      </w:r>
      <w:r w:rsidR="006C7C6D">
        <w:rPr>
          <w:rFonts w:eastAsia="Calibri"/>
          <w:sz w:val="28"/>
          <w:szCs w:val="28"/>
          <w:lang w:eastAsia="en-US"/>
        </w:rPr>
        <w:t>в Синегорском сельском поселении»</w:t>
      </w:r>
      <w:r w:rsidRPr="00080C48">
        <w:rPr>
          <w:kern w:val="2"/>
          <w:sz w:val="28"/>
          <w:szCs w:val="28"/>
        </w:rPr>
        <w:t>» и их значениях приведены в приложении № 1 к </w:t>
      </w:r>
      <w:r w:rsidR="00FF0AC4">
        <w:rPr>
          <w:kern w:val="2"/>
          <w:sz w:val="28"/>
          <w:szCs w:val="28"/>
        </w:rPr>
        <w:t>муниципальной</w:t>
      </w:r>
      <w:r w:rsidRPr="00080C48">
        <w:rPr>
          <w:kern w:val="2"/>
          <w:sz w:val="28"/>
          <w:szCs w:val="28"/>
        </w:rPr>
        <w:t xml:space="preserve"> программе.</w:t>
      </w:r>
    </w:p>
    <w:p w:rsidR="00275FAB" w:rsidRPr="00080C48" w:rsidRDefault="00275FAB" w:rsidP="00275FAB">
      <w:pPr>
        <w:ind w:firstLine="709"/>
        <w:jc w:val="both"/>
        <w:rPr>
          <w:kern w:val="2"/>
          <w:sz w:val="28"/>
          <w:szCs w:val="28"/>
        </w:rPr>
      </w:pPr>
      <w:r w:rsidRPr="00080C48">
        <w:rPr>
          <w:kern w:val="2"/>
          <w:sz w:val="28"/>
          <w:szCs w:val="28"/>
        </w:rPr>
        <w:t xml:space="preserve">Перечень подпрограмм, основных мероприятий </w:t>
      </w:r>
      <w:r w:rsidR="00FF0AC4">
        <w:rPr>
          <w:kern w:val="2"/>
          <w:sz w:val="28"/>
          <w:szCs w:val="28"/>
        </w:rPr>
        <w:t>муниципальной</w:t>
      </w:r>
      <w:r w:rsidRPr="00080C48">
        <w:rPr>
          <w:kern w:val="2"/>
          <w:sz w:val="28"/>
          <w:szCs w:val="28"/>
        </w:rPr>
        <w:t xml:space="preserve"> программы </w:t>
      </w:r>
      <w:r w:rsidR="00CF1064">
        <w:rPr>
          <w:kern w:val="2"/>
          <w:sz w:val="28"/>
          <w:szCs w:val="28"/>
        </w:rPr>
        <w:t>Синегорского сельского поселения</w:t>
      </w:r>
      <w:r w:rsidRPr="00080C48">
        <w:rPr>
          <w:kern w:val="2"/>
          <w:sz w:val="28"/>
          <w:szCs w:val="28"/>
        </w:rPr>
        <w:t xml:space="preserve"> «</w:t>
      </w:r>
      <w:r w:rsidR="006C7C6D" w:rsidRPr="00540B5C">
        <w:rPr>
          <w:rFonts w:eastAsia="Calibri"/>
          <w:sz w:val="28"/>
          <w:szCs w:val="28"/>
          <w:lang w:eastAsia="en-US"/>
        </w:rPr>
        <w:t xml:space="preserve">«Управление муниципальным имуществом </w:t>
      </w:r>
      <w:r w:rsidR="006C7C6D">
        <w:rPr>
          <w:rFonts w:eastAsia="Calibri"/>
          <w:sz w:val="28"/>
          <w:szCs w:val="28"/>
          <w:lang w:eastAsia="en-US"/>
        </w:rPr>
        <w:t>в Синегорском сельском поселении»</w:t>
      </w:r>
      <w:r w:rsidRPr="00080C48">
        <w:rPr>
          <w:kern w:val="2"/>
          <w:sz w:val="28"/>
          <w:szCs w:val="28"/>
        </w:rPr>
        <w:t xml:space="preserve">» приведен в приложении № 2 к </w:t>
      </w:r>
      <w:r w:rsidR="00FF0AC4">
        <w:rPr>
          <w:kern w:val="2"/>
          <w:sz w:val="28"/>
          <w:szCs w:val="28"/>
        </w:rPr>
        <w:t>муниципальной</w:t>
      </w:r>
      <w:r w:rsidRPr="00080C48">
        <w:rPr>
          <w:kern w:val="2"/>
          <w:sz w:val="28"/>
          <w:szCs w:val="28"/>
        </w:rPr>
        <w:t xml:space="preserve"> программе.</w:t>
      </w:r>
    </w:p>
    <w:p w:rsidR="00275FAB" w:rsidRPr="00080C48" w:rsidRDefault="00275FAB" w:rsidP="00275FAB">
      <w:pPr>
        <w:ind w:firstLine="709"/>
        <w:jc w:val="both"/>
        <w:rPr>
          <w:kern w:val="2"/>
          <w:sz w:val="28"/>
          <w:szCs w:val="28"/>
        </w:rPr>
      </w:pPr>
      <w:r w:rsidRPr="00080C48">
        <w:rPr>
          <w:kern w:val="2"/>
          <w:sz w:val="28"/>
          <w:szCs w:val="28"/>
        </w:rPr>
        <w:t xml:space="preserve">Расходы на реализацию </w:t>
      </w:r>
      <w:r w:rsidR="00FF0AC4">
        <w:rPr>
          <w:kern w:val="2"/>
          <w:sz w:val="28"/>
          <w:szCs w:val="28"/>
        </w:rPr>
        <w:t>муниципальной</w:t>
      </w:r>
      <w:r w:rsidRPr="00080C48">
        <w:rPr>
          <w:kern w:val="2"/>
          <w:sz w:val="28"/>
          <w:szCs w:val="28"/>
        </w:rPr>
        <w:t xml:space="preserve"> программы </w:t>
      </w:r>
      <w:r w:rsidR="00CF1064">
        <w:rPr>
          <w:kern w:val="2"/>
          <w:sz w:val="28"/>
          <w:szCs w:val="28"/>
        </w:rPr>
        <w:t>Синегорского сельского поселения</w:t>
      </w:r>
      <w:r w:rsidRPr="00080C48">
        <w:rPr>
          <w:kern w:val="2"/>
          <w:sz w:val="28"/>
          <w:szCs w:val="28"/>
        </w:rPr>
        <w:t xml:space="preserve"> «</w:t>
      </w:r>
      <w:r w:rsidR="006C7C6D" w:rsidRPr="00540B5C">
        <w:rPr>
          <w:rFonts w:eastAsia="Calibri"/>
          <w:sz w:val="28"/>
          <w:szCs w:val="28"/>
          <w:lang w:eastAsia="en-US"/>
        </w:rPr>
        <w:t xml:space="preserve">«Управление муниципальным имуществом </w:t>
      </w:r>
      <w:r w:rsidR="006C7C6D">
        <w:rPr>
          <w:rFonts w:eastAsia="Calibri"/>
          <w:sz w:val="28"/>
          <w:szCs w:val="28"/>
          <w:lang w:eastAsia="en-US"/>
        </w:rPr>
        <w:t>в Синегорском сельском поселении»</w:t>
      </w:r>
      <w:r w:rsidRPr="00080C48">
        <w:rPr>
          <w:kern w:val="2"/>
          <w:sz w:val="28"/>
          <w:szCs w:val="28"/>
        </w:rPr>
        <w:t xml:space="preserve">» приведены в приложении № </w:t>
      </w:r>
      <w:r w:rsidR="008F3D4A">
        <w:rPr>
          <w:kern w:val="2"/>
          <w:sz w:val="28"/>
          <w:szCs w:val="28"/>
        </w:rPr>
        <w:t>3</w:t>
      </w:r>
      <w:r w:rsidRPr="00080C48">
        <w:rPr>
          <w:kern w:val="2"/>
          <w:sz w:val="28"/>
          <w:szCs w:val="28"/>
        </w:rPr>
        <w:t xml:space="preserve"> к </w:t>
      </w:r>
      <w:r w:rsidR="00FF0AC4">
        <w:rPr>
          <w:kern w:val="2"/>
          <w:sz w:val="28"/>
          <w:szCs w:val="28"/>
        </w:rPr>
        <w:t>муниципальной</w:t>
      </w:r>
      <w:r w:rsidRPr="00080C48">
        <w:rPr>
          <w:kern w:val="2"/>
          <w:sz w:val="28"/>
          <w:szCs w:val="28"/>
        </w:rPr>
        <w:t xml:space="preserve"> программе.</w:t>
      </w:r>
    </w:p>
    <w:p w:rsidR="008F3D4A" w:rsidRDefault="008F3D4A" w:rsidP="00275FAB">
      <w:pPr>
        <w:spacing w:line="276" w:lineRule="auto"/>
        <w:rPr>
          <w:kern w:val="2"/>
          <w:sz w:val="28"/>
          <w:szCs w:val="28"/>
        </w:rPr>
      </w:pPr>
    </w:p>
    <w:p w:rsidR="008F3D4A" w:rsidRPr="008F3D4A" w:rsidRDefault="008F3D4A" w:rsidP="008F3D4A">
      <w:pPr>
        <w:rPr>
          <w:sz w:val="28"/>
          <w:szCs w:val="28"/>
        </w:rPr>
      </w:pPr>
    </w:p>
    <w:p w:rsidR="008F3D4A" w:rsidRDefault="008F3D4A" w:rsidP="008F3D4A">
      <w:pPr>
        <w:ind w:firstLine="709"/>
        <w:rPr>
          <w:sz w:val="28"/>
          <w:szCs w:val="28"/>
        </w:rPr>
      </w:pPr>
    </w:p>
    <w:p w:rsidR="008F3D4A" w:rsidRDefault="008F3D4A" w:rsidP="008F3D4A">
      <w:pPr>
        <w:rPr>
          <w:sz w:val="28"/>
          <w:szCs w:val="28"/>
        </w:rPr>
      </w:pPr>
    </w:p>
    <w:p w:rsidR="00275FAB" w:rsidRPr="008F3D4A" w:rsidRDefault="00275FAB" w:rsidP="008F3D4A">
      <w:pPr>
        <w:rPr>
          <w:sz w:val="28"/>
          <w:szCs w:val="28"/>
        </w:rPr>
        <w:sectPr w:rsidR="00275FAB" w:rsidRPr="008F3D4A" w:rsidSect="00CF1064">
          <w:pgSz w:w="11907" w:h="16840"/>
          <w:pgMar w:top="709" w:right="851" w:bottom="567" w:left="1304" w:header="720" w:footer="720" w:gutter="0"/>
          <w:cols w:space="720"/>
        </w:sectPr>
      </w:pPr>
    </w:p>
    <w:p w:rsidR="00DE0605" w:rsidRPr="0029228F" w:rsidRDefault="00DE0605" w:rsidP="00DE0605">
      <w:pPr>
        <w:jc w:val="right"/>
        <w:rPr>
          <w:rFonts w:eastAsia="Calibri"/>
          <w:sz w:val="24"/>
          <w:szCs w:val="24"/>
        </w:rPr>
      </w:pPr>
      <w:r w:rsidRPr="0029228F">
        <w:rPr>
          <w:rFonts w:eastAsia="Calibri"/>
          <w:sz w:val="24"/>
          <w:szCs w:val="24"/>
        </w:rPr>
        <w:lastRenderedPageBreak/>
        <w:t>Приложение № 1</w:t>
      </w:r>
    </w:p>
    <w:p w:rsidR="00DE0605" w:rsidRPr="0029228F" w:rsidRDefault="00DE0605" w:rsidP="00DE0605">
      <w:pPr>
        <w:jc w:val="right"/>
        <w:rPr>
          <w:rFonts w:eastAsia="Calibri"/>
          <w:sz w:val="24"/>
          <w:szCs w:val="24"/>
        </w:rPr>
      </w:pPr>
      <w:r w:rsidRPr="0029228F">
        <w:rPr>
          <w:rFonts w:eastAsia="Calibri"/>
          <w:sz w:val="24"/>
          <w:szCs w:val="24"/>
        </w:rPr>
        <w:t xml:space="preserve"> к муниципальной программе </w:t>
      </w:r>
    </w:p>
    <w:p w:rsidR="00DE0605" w:rsidRPr="0029228F" w:rsidRDefault="00DE0605" w:rsidP="00DE0605">
      <w:pPr>
        <w:jc w:val="right"/>
        <w:rPr>
          <w:sz w:val="24"/>
          <w:szCs w:val="24"/>
        </w:rPr>
      </w:pPr>
      <w:r w:rsidRPr="0029228F">
        <w:rPr>
          <w:sz w:val="24"/>
          <w:szCs w:val="24"/>
        </w:rPr>
        <w:t xml:space="preserve">Синегорского сельского поселения  </w:t>
      </w:r>
    </w:p>
    <w:p w:rsidR="00DE0605" w:rsidRPr="0029228F" w:rsidRDefault="00DE0605" w:rsidP="00DE0605">
      <w:pPr>
        <w:jc w:val="right"/>
        <w:rPr>
          <w:sz w:val="24"/>
          <w:szCs w:val="24"/>
        </w:rPr>
      </w:pPr>
      <w:r w:rsidRPr="0029228F">
        <w:rPr>
          <w:rFonts w:eastAsia="Calibri"/>
          <w:sz w:val="24"/>
          <w:szCs w:val="24"/>
        </w:rPr>
        <w:t>«</w:t>
      </w:r>
      <w:r w:rsidRPr="0029228F">
        <w:rPr>
          <w:sz w:val="24"/>
          <w:szCs w:val="24"/>
        </w:rPr>
        <w:t xml:space="preserve">Управление муниципальным имуществом </w:t>
      </w:r>
    </w:p>
    <w:p w:rsidR="00DE0605" w:rsidRPr="0029228F" w:rsidRDefault="00DE0605" w:rsidP="00DE0605">
      <w:pPr>
        <w:jc w:val="right"/>
        <w:rPr>
          <w:sz w:val="24"/>
          <w:szCs w:val="24"/>
        </w:rPr>
      </w:pPr>
      <w:r w:rsidRPr="0029228F">
        <w:rPr>
          <w:sz w:val="24"/>
          <w:szCs w:val="24"/>
        </w:rPr>
        <w:t xml:space="preserve">в Синегорском сельском поселении» </w:t>
      </w:r>
    </w:p>
    <w:p w:rsidR="00DE0605" w:rsidRPr="0029228F" w:rsidRDefault="00DE0605" w:rsidP="00DE0605">
      <w:pPr>
        <w:jc w:val="center"/>
        <w:rPr>
          <w:sz w:val="28"/>
          <w:szCs w:val="28"/>
        </w:rPr>
      </w:pPr>
      <w:r w:rsidRPr="0029228F">
        <w:rPr>
          <w:sz w:val="28"/>
          <w:szCs w:val="28"/>
        </w:rPr>
        <w:t>Сведения</w:t>
      </w:r>
    </w:p>
    <w:p w:rsidR="00DE0605" w:rsidRDefault="00DE0605" w:rsidP="00DE0605">
      <w:pPr>
        <w:jc w:val="center"/>
        <w:rPr>
          <w:sz w:val="28"/>
          <w:szCs w:val="28"/>
        </w:rPr>
      </w:pPr>
      <w:r w:rsidRPr="0029228F">
        <w:rPr>
          <w:sz w:val="28"/>
          <w:szCs w:val="28"/>
        </w:rPr>
        <w:t xml:space="preserve">о показателях (индикаторах) муниципальной программы </w:t>
      </w:r>
      <w:r>
        <w:rPr>
          <w:sz w:val="28"/>
          <w:szCs w:val="28"/>
        </w:rPr>
        <w:t>Синегорского</w:t>
      </w:r>
      <w:r w:rsidRPr="0029228F">
        <w:rPr>
          <w:sz w:val="28"/>
          <w:szCs w:val="28"/>
        </w:rPr>
        <w:t xml:space="preserve"> сельского поселения  </w:t>
      </w:r>
    </w:p>
    <w:p w:rsidR="00DE0605" w:rsidRPr="0029228F" w:rsidRDefault="00DE0605" w:rsidP="00DE0605">
      <w:pPr>
        <w:jc w:val="center"/>
        <w:rPr>
          <w:sz w:val="28"/>
          <w:szCs w:val="28"/>
        </w:rPr>
      </w:pPr>
      <w:r w:rsidRPr="0029228F">
        <w:rPr>
          <w:sz w:val="28"/>
          <w:szCs w:val="28"/>
        </w:rPr>
        <w:t>«Управление муниципальным имуществом</w:t>
      </w:r>
      <w:r>
        <w:rPr>
          <w:sz w:val="28"/>
          <w:szCs w:val="28"/>
        </w:rPr>
        <w:t xml:space="preserve"> в Синегорском сельском поселении</w:t>
      </w:r>
      <w:r w:rsidRPr="0029228F">
        <w:rPr>
          <w:sz w:val="28"/>
          <w:szCs w:val="28"/>
        </w:rPr>
        <w:t>», подпрограмм муниципальной программы и их значениях</w:t>
      </w:r>
    </w:p>
    <w:p w:rsidR="00DE0605" w:rsidRPr="0029228F" w:rsidRDefault="00DE0605" w:rsidP="00DE0605"/>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3969"/>
        <w:gridCol w:w="708"/>
        <w:gridCol w:w="851"/>
        <w:gridCol w:w="850"/>
        <w:gridCol w:w="851"/>
        <w:gridCol w:w="709"/>
        <w:gridCol w:w="850"/>
        <w:gridCol w:w="851"/>
        <w:gridCol w:w="708"/>
        <w:gridCol w:w="709"/>
        <w:gridCol w:w="709"/>
        <w:gridCol w:w="709"/>
        <w:gridCol w:w="709"/>
        <w:gridCol w:w="850"/>
      </w:tblGrid>
      <w:tr w:rsidR="005748C8" w:rsidRPr="002177EC" w:rsidTr="001C4CD8">
        <w:tc>
          <w:tcPr>
            <w:tcW w:w="502" w:type="dxa"/>
            <w:vMerge w:val="restart"/>
          </w:tcPr>
          <w:p w:rsidR="005748C8" w:rsidRPr="002177EC" w:rsidRDefault="005748C8" w:rsidP="00746E38">
            <w:pPr>
              <w:rPr>
                <w:sz w:val="24"/>
                <w:szCs w:val="24"/>
              </w:rPr>
            </w:pPr>
            <w:r w:rsidRPr="002177EC">
              <w:rPr>
                <w:sz w:val="24"/>
                <w:szCs w:val="24"/>
              </w:rPr>
              <w:t>№ п/п</w:t>
            </w:r>
          </w:p>
        </w:tc>
        <w:tc>
          <w:tcPr>
            <w:tcW w:w="3969" w:type="dxa"/>
            <w:vMerge w:val="restart"/>
          </w:tcPr>
          <w:p w:rsidR="005748C8" w:rsidRPr="002177EC" w:rsidRDefault="005748C8" w:rsidP="00746E38">
            <w:pPr>
              <w:rPr>
                <w:sz w:val="24"/>
                <w:szCs w:val="24"/>
              </w:rPr>
            </w:pPr>
            <w:r w:rsidRPr="002177EC">
              <w:rPr>
                <w:sz w:val="24"/>
                <w:szCs w:val="24"/>
              </w:rPr>
              <w:t>Показатель (индикатор)</w:t>
            </w:r>
          </w:p>
          <w:p w:rsidR="005748C8" w:rsidRPr="002177EC" w:rsidRDefault="005748C8" w:rsidP="00746E38">
            <w:pPr>
              <w:rPr>
                <w:sz w:val="24"/>
                <w:szCs w:val="24"/>
              </w:rPr>
            </w:pPr>
            <w:r w:rsidRPr="002177EC">
              <w:rPr>
                <w:sz w:val="24"/>
                <w:szCs w:val="24"/>
              </w:rPr>
              <w:t>(наименование)</w:t>
            </w:r>
          </w:p>
        </w:tc>
        <w:tc>
          <w:tcPr>
            <w:tcW w:w="708" w:type="dxa"/>
            <w:vMerge w:val="restart"/>
          </w:tcPr>
          <w:p w:rsidR="005748C8" w:rsidRPr="002177EC" w:rsidRDefault="005748C8" w:rsidP="00746E38">
            <w:pPr>
              <w:rPr>
                <w:sz w:val="24"/>
                <w:szCs w:val="24"/>
              </w:rPr>
            </w:pPr>
            <w:r w:rsidRPr="002177EC">
              <w:rPr>
                <w:sz w:val="24"/>
                <w:szCs w:val="24"/>
              </w:rPr>
              <w:t>Ед. изм.</w:t>
            </w:r>
          </w:p>
          <w:p w:rsidR="005748C8" w:rsidRPr="002177EC" w:rsidRDefault="005748C8" w:rsidP="00746E38">
            <w:pPr>
              <w:rPr>
                <w:sz w:val="24"/>
                <w:szCs w:val="24"/>
              </w:rPr>
            </w:pPr>
          </w:p>
        </w:tc>
        <w:tc>
          <w:tcPr>
            <w:tcW w:w="7088" w:type="dxa"/>
            <w:gridSpan w:val="9"/>
          </w:tcPr>
          <w:p w:rsidR="005748C8" w:rsidRPr="002177EC" w:rsidRDefault="005748C8" w:rsidP="00746E38">
            <w:pPr>
              <w:jc w:val="center"/>
              <w:rPr>
                <w:sz w:val="24"/>
                <w:szCs w:val="24"/>
              </w:rPr>
            </w:pPr>
            <w:r w:rsidRPr="002177EC">
              <w:rPr>
                <w:sz w:val="24"/>
                <w:szCs w:val="24"/>
              </w:rPr>
              <w:t>Значения показателей</w:t>
            </w:r>
          </w:p>
        </w:tc>
        <w:tc>
          <w:tcPr>
            <w:tcW w:w="709" w:type="dxa"/>
          </w:tcPr>
          <w:p w:rsidR="005748C8" w:rsidRPr="002177EC" w:rsidRDefault="005748C8" w:rsidP="00746E38">
            <w:pPr>
              <w:jc w:val="center"/>
              <w:rPr>
                <w:sz w:val="24"/>
                <w:szCs w:val="24"/>
              </w:rPr>
            </w:pPr>
          </w:p>
        </w:tc>
        <w:tc>
          <w:tcPr>
            <w:tcW w:w="709" w:type="dxa"/>
          </w:tcPr>
          <w:p w:rsidR="005748C8" w:rsidRPr="002177EC" w:rsidRDefault="005748C8" w:rsidP="00746E38">
            <w:pPr>
              <w:jc w:val="center"/>
              <w:rPr>
                <w:sz w:val="24"/>
                <w:szCs w:val="24"/>
              </w:rPr>
            </w:pPr>
          </w:p>
        </w:tc>
        <w:tc>
          <w:tcPr>
            <w:tcW w:w="850" w:type="dxa"/>
          </w:tcPr>
          <w:p w:rsidR="005748C8" w:rsidRPr="002177EC" w:rsidRDefault="005748C8" w:rsidP="00746E38">
            <w:pPr>
              <w:jc w:val="center"/>
              <w:rPr>
                <w:sz w:val="24"/>
                <w:szCs w:val="24"/>
              </w:rPr>
            </w:pPr>
          </w:p>
        </w:tc>
      </w:tr>
      <w:tr w:rsidR="005748C8" w:rsidRPr="0029228F" w:rsidTr="001C4CD8">
        <w:tc>
          <w:tcPr>
            <w:tcW w:w="502" w:type="dxa"/>
            <w:vMerge/>
          </w:tcPr>
          <w:p w:rsidR="005748C8" w:rsidRPr="0029228F" w:rsidRDefault="005748C8" w:rsidP="00746E38"/>
        </w:tc>
        <w:tc>
          <w:tcPr>
            <w:tcW w:w="3969" w:type="dxa"/>
            <w:vMerge/>
          </w:tcPr>
          <w:p w:rsidR="005748C8" w:rsidRPr="0029228F" w:rsidRDefault="005748C8" w:rsidP="00746E38"/>
        </w:tc>
        <w:tc>
          <w:tcPr>
            <w:tcW w:w="708" w:type="dxa"/>
            <w:vMerge/>
          </w:tcPr>
          <w:p w:rsidR="005748C8" w:rsidRPr="0029228F" w:rsidRDefault="005748C8" w:rsidP="00746E38"/>
        </w:tc>
        <w:tc>
          <w:tcPr>
            <w:tcW w:w="851" w:type="dxa"/>
          </w:tcPr>
          <w:p w:rsidR="005748C8" w:rsidRPr="0029228F" w:rsidRDefault="005748C8" w:rsidP="00746E38">
            <w:pPr>
              <w:jc w:val="center"/>
            </w:pPr>
            <w:r>
              <w:t>2019</w:t>
            </w:r>
          </w:p>
        </w:tc>
        <w:tc>
          <w:tcPr>
            <w:tcW w:w="850" w:type="dxa"/>
          </w:tcPr>
          <w:p w:rsidR="005748C8" w:rsidRPr="0029228F" w:rsidRDefault="005748C8" w:rsidP="00746E38">
            <w:pPr>
              <w:jc w:val="center"/>
            </w:pPr>
            <w:r>
              <w:t>2020</w:t>
            </w:r>
          </w:p>
        </w:tc>
        <w:tc>
          <w:tcPr>
            <w:tcW w:w="851" w:type="dxa"/>
          </w:tcPr>
          <w:p w:rsidR="005748C8" w:rsidRPr="0029228F" w:rsidRDefault="005748C8" w:rsidP="00746E38">
            <w:pPr>
              <w:jc w:val="center"/>
            </w:pPr>
            <w:r>
              <w:t>2021</w:t>
            </w:r>
          </w:p>
        </w:tc>
        <w:tc>
          <w:tcPr>
            <w:tcW w:w="709" w:type="dxa"/>
          </w:tcPr>
          <w:p w:rsidR="005748C8" w:rsidRPr="0029228F" w:rsidRDefault="005748C8" w:rsidP="00746E38">
            <w:pPr>
              <w:jc w:val="center"/>
            </w:pPr>
            <w:r>
              <w:t>2022</w:t>
            </w:r>
          </w:p>
        </w:tc>
        <w:tc>
          <w:tcPr>
            <w:tcW w:w="850" w:type="dxa"/>
          </w:tcPr>
          <w:p w:rsidR="005748C8" w:rsidRPr="0029228F" w:rsidRDefault="005748C8" w:rsidP="00746E38">
            <w:pPr>
              <w:jc w:val="center"/>
            </w:pPr>
            <w:r>
              <w:t>2023</w:t>
            </w:r>
          </w:p>
        </w:tc>
        <w:tc>
          <w:tcPr>
            <w:tcW w:w="851" w:type="dxa"/>
          </w:tcPr>
          <w:p w:rsidR="005748C8" w:rsidRPr="0029228F" w:rsidRDefault="005748C8" w:rsidP="00746E38">
            <w:pPr>
              <w:jc w:val="center"/>
            </w:pPr>
            <w:r>
              <w:t>2024</w:t>
            </w:r>
          </w:p>
        </w:tc>
        <w:tc>
          <w:tcPr>
            <w:tcW w:w="708" w:type="dxa"/>
          </w:tcPr>
          <w:p w:rsidR="005748C8" w:rsidRPr="0029228F" w:rsidRDefault="005748C8" w:rsidP="00746E38">
            <w:pPr>
              <w:jc w:val="center"/>
            </w:pPr>
            <w:r>
              <w:t>2025</w:t>
            </w:r>
          </w:p>
        </w:tc>
        <w:tc>
          <w:tcPr>
            <w:tcW w:w="709" w:type="dxa"/>
          </w:tcPr>
          <w:p w:rsidR="005748C8" w:rsidRPr="0029228F" w:rsidRDefault="005748C8" w:rsidP="00746E38">
            <w:pPr>
              <w:jc w:val="center"/>
            </w:pPr>
            <w:r>
              <w:t>2026</w:t>
            </w:r>
          </w:p>
        </w:tc>
        <w:tc>
          <w:tcPr>
            <w:tcW w:w="709" w:type="dxa"/>
          </w:tcPr>
          <w:p w:rsidR="005748C8" w:rsidRPr="0029228F" w:rsidRDefault="005748C8" w:rsidP="00746E38">
            <w:pPr>
              <w:jc w:val="center"/>
            </w:pPr>
            <w:r>
              <w:t>2027</w:t>
            </w:r>
          </w:p>
        </w:tc>
        <w:tc>
          <w:tcPr>
            <w:tcW w:w="709" w:type="dxa"/>
          </w:tcPr>
          <w:p w:rsidR="005748C8" w:rsidRDefault="005748C8" w:rsidP="00746E38">
            <w:pPr>
              <w:jc w:val="center"/>
            </w:pPr>
            <w:r>
              <w:t>2028</w:t>
            </w:r>
          </w:p>
        </w:tc>
        <w:tc>
          <w:tcPr>
            <w:tcW w:w="709" w:type="dxa"/>
          </w:tcPr>
          <w:p w:rsidR="005748C8" w:rsidRDefault="005748C8" w:rsidP="00746E38">
            <w:pPr>
              <w:jc w:val="center"/>
            </w:pPr>
            <w:r>
              <w:t>2029</w:t>
            </w:r>
          </w:p>
        </w:tc>
        <w:tc>
          <w:tcPr>
            <w:tcW w:w="850" w:type="dxa"/>
          </w:tcPr>
          <w:p w:rsidR="005748C8" w:rsidRDefault="005748C8" w:rsidP="00746E38">
            <w:pPr>
              <w:jc w:val="center"/>
            </w:pPr>
            <w:r>
              <w:t>2030</w:t>
            </w:r>
          </w:p>
        </w:tc>
      </w:tr>
    </w:tbl>
    <w:p w:rsidR="00DE0605" w:rsidRPr="0029228F" w:rsidRDefault="00DE0605" w:rsidP="00DE0605"/>
    <w:tbl>
      <w:tblPr>
        <w:tblW w:w="145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3969"/>
        <w:gridCol w:w="708"/>
        <w:gridCol w:w="851"/>
        <w:gridCol w:w="850"/>
        <w:gridCol w:w="851"/>
        <w:gridCol w:w="709"/>
        <w:gridCol w:w="850"/>
        <w:gridCol w:w="851"/>
        <w:gridCol w:w="708"/>
        <w:gridCol w:w="709"/>
        <w:gridCol w:w="709"/>
        <w:gridCol w:w="709"/>
        <w:gridCol w:w="709"/>
        <w:gridCol w:w="850"/>
      </w:tblGrid>
      <w:tr w:rsidR="005748C8" w:rsidRPr="0029228F" w:rsidTr="001C4CD8">
        <w:trPr>
          <w:tblHeader/>
        </w:trPr>
        <w:tc>
          <w:tcPr>
            <w:tcW w:w="502" w:type="dxa"/>
          </w:tcPr>
          <w:p w:rsidR="005748C8" w:rsidRPr="0029228F" w:rsidRDefault="005748C8" w:rsidP="00746E38">
            <w:r w:rsidRPr="0029228F">
              <w:t>1</w:t>
            </w:r>
          </w:p>
        </w:tc>
        <w:tc>
          <w:tcPr>
            <w:tcW w:w="3969" w:type="dxa"/>
          </w:tcPr>
          <w:p w:rsidR="005748C8" w:rsidRPr="0029228F" w:rsidRDefault="005748C8" w:rsidP="00746E38">
            <w:r w:rsidRPr="0029228F">
              <w:t>2</w:t>
            </w:r>
          </w:p>
        </w:tc>
        <w:tc>
          <w:tcPr>
            <w:tcW w:w="708" w:type="dxa"/>
          </w:tcPr>
          <w:p w:rsidR="005748C8" w:rsidRPr="0029228F" w:rsidRDefault="005748C8" w:rsidP="00746E38">
            <w:r w:rsidRPr="0029228F">
              <w:t>3</w:t>
            </w:r>
          </w:p>
        </w:tc>
        <w:tc>
          <w:tcPr>
            <w:tcW w:w="851" w:type="dxa"/>
          </w:tcPr>
          <w:p w:rsidR="005748C8" w:rsidRPr="0029228F" w:rsidRDefault="005748C8" w:rsidP="00746E38">
            <w:r w:rsidRPr="0029228F">
              <w:t>4</w:t>
            </w:r>
          </w:p>
        </w:tc>
        <w:tc>
          <w:tcPr>
            <w:tcW w:w="850" w:type="dxa"/>
          </w:tcPr>
          <w:p w:rsidR="005748C8" w:rsidRPr="0029228F" w:rsidRDefault="005748C8" w:rsidP="00746E38">
            <w:r w:rsidRPr="0029228F">
              <w:t>5</w:t>
            </w:r>
          </w:p>
        </w:tc>
        <w:tc>
          <w:tcPr>
            <w:tcW w:w="851" w:type="dxa"/>
          </w:tcPr>
          <w:p w:rsidR="005748C8" w:rsidRPr="0029228F" w:rsidRDefault="005748C8" w:rsidP="00746E38">
            <w:r w:rsidRPr="0029228F">
              <w:t>6</w:t>
            </w:r>
          </w:p>
        </w:tc>
        <w:tc>
          <w:tcPr>
            <w:tcW w:w="709" w:type="dxa"/>
          </w:tcPr>
          <w:p w:rsidR="005748C8" w:rsidRPr="0029228F" w:rsidRDefault="005748C8" w:rsidP="00746E38">
            <w:r w:rsidRPr="0029228F">
              <w:t>7</w:t>
            </w:r>
          </w:p>
        </w:tc>
        <w:tc>
          <w:tcPr>
            <w:tcW w:w="850" w:type="dxa"/>
          </w:tcPr>
          <w:p w:rsidR="005748C8" w:rsidRPr="0029228F" w:rsidRDefault="005748C8" w:rsidP="00746E38">
            <w:r w:rsidRPr="0029228F">
              <w:t>8</w:t>
            </w:r>
          </w:p>
        </w:tc>
        <w:tc>
          <w:tcPr>
            <w:tcW w:w="851" w:type="dxa"/>
          </w:tcPr>
          <w:p w:rsidR="005748C8" w:rsidRPr="0029228F" w:rsidRDefault="005748C8" w:rsidP="00746E38">
            <w:r w:rsidRPr="0029228F">
              <w:t>9</w:t>
            </w:r>
          </w:p>
        </w:tc>
        <w:tc>
          <w:tcPr>
            <w:tcW w:w="708" w:type="dxa"/>
          </w:tcPr>
          <w:p w:rsidR="005748C8" w:rsidRPr="0029228F" w:rsidRDefault="005748C8" w:rsidP="00746E38">
            <w:r w:rsidRPr="0029228F">
              <w:t>10</w:t>
            </w:r>
          </w:p>
        </w:tc>
        <w:tc>
          <w:tcPr>
            <w:tcW w:w="709" w:type="dxa"/>
          </w:tcPr>
          <w:p w:rsidR="005748C8" w:rsidRPr="0029228F" w:rsidRDefault="005748C8" w:rsidP="00746E38">
            <w:r w:rsidRPr="0029228F">
              <w:t>11</w:t>
            </w:r>
          </w:p>
        </w:tc>
        <w:tc>
          <w:tcPr>
            <w:tcW w:w="709" w:type="dxa"/>
          </w:tcPr>
          <w:p w:rsidR="005748C8" w:rsidRPr="0029228F" w:rsidRDefault="005748C8" w:rsidP="00746E38">
            <w:r w:rsidRPr="0029228F">
              <w:t>12</w:t>
            </w:r>
          </w:p>
        </w:tc>
        <w:tc>
          <w:tcPr>
            <w:tcW w:w="709" w:type="dxa"/>
          </w:tcPr>
          <w:p w:rsidR="005748C8" w:rsidRPr="0029228F" w:rsidRDefault="005748C8" w:rsidP="00746E38"/>
        </w:tc>
        <w:tc>
          <w:tcPr>
            <w:tcW w:w="709" w:type="dxa"/>
          </w:tcPr>
          <w:p w:rsidR="005748C8" w:rsidRPr="0029228F" w:rsidRDefault="005748C8" w:rsidP="00746E38"/>
        </w:tc>
        <w:tc>
          <w:tcPr>
            <w:tcW w:w="850" w:type="dxa"/>
          </w:tcPr>
          <w:p w:rsidR="005748C8" w:rsidRPr="0029228F" w:rsidRDefault="005748C8" w:rsidP="00746E38"/>
        </w:tc>
      </w:tr>
      <w:tr w:rsidR="00202E20" w:rsidRPr="002177EC" w:rsidTr="007B4454">
        <w:trPr>
          <w:trHeight w:val="403"/>
        </w:trPr>
        <w:tc>
          <w:tcPr>
            <w:tcW w:w="14535" w:type="dxa"/>
            <w:gridSpan w:val="15"/>
          </w:tcPr>
          <w:p w:rsidR="00202E20" w:rsidRPr="002177EC" w:rsidRDefault="00202E20" w:rsidP="00202E20">
            <w:pPr>
              <w:jc w:val="center"/>
              <w:rPr>
                <w:sz w:val="24"/>
                <w:szCs w:val="24"/>
              </w:rPr>
            </w:pPr>
            <w:r w:rsidRPr="002177EC">
              <w:rPr>
                <w:sz w:val="24"/>
                <w:szCs w:val="24"/>
              </w:rPr>
              <w:t>Муниципальная программа Синегорского сельского поселения «Управление муниципальным имуществом в Синегорском сельском поселении»</w:t>
            </w:r>
          </w:p>
        </w:tc>
      </w:tr>
      <w:tr w:rsidR="00E446AC" w:rsidRPr="002177EC" w:rsidTr="001C4CD8">
        <w:tc>
          <w:tcPr>
            <w:tcW w:w="502" w:type="dxa"/>
          </w:tcPr>
          <w:p w:rsidR="00E446AC" w:rsidRPr="002177EC" w:rsidRDefault="00E446AC" w:rsidP="00746E38">
            <w:pPr>
              <w:rPr>
                <w:sz w:val="24"/>
                <w:szCs w:val="24"/>
              </w:rPr>
            </w:pPr>
            <w:r w:rsidRPr="002177EC">
              <w:rPr>
                <w:sz w:val="24"/>
                <w:szCs w:val="24"/>
              </w:rPr>
              <w:t>1.</w:t>
            </w:r>
          </w:p>
        </w:tc>
        <w:tc>
          <w:tcPr>
            <w:tcW w:w="3969" w:type="dxa"/>
          </w:tcPr>
          <w:p w:rsidR="00E446AC" w:rsidRPr="002177EC" w:rsidRDefault="00E446AC" w:rsidP="00746E38">
            <w:pPr>
              <w:rPr>
                <w:sz w:val="24"/>
                <w:szCs w:val="24"/>
              </w:rPr>
            </w:pPr>
            <w:r w:rsidRPr="002177EC">
              <w:rPr>
                <w:sz w:val="24"/>
                <w:szCs w:val="24"/>
              </w:rPr>
              <w:t xml:space="preserve"> Доля объектов недвижимого имущества, учтенных в реестре муниципальной собственности </w:t>
            </w:r>
            <w:r>
              <w:rPr>
                <w:sz w:val="24"/>
                <w:szCs w:val="24"/>
              </w:rPr>
              <w:t>Синегорского</w:t>
            </w:r>
            <w:r w:rsidRPr="002177EC">
              <w:rPr>
                <w:sz w:val="24"/>
                <w:szCs w:val="24"/>
              </w:rPr>
              <w:t xml:space="preserve"> сельского поселения, на которые проведена государственная регистрация права</w:t>
            </w:r>
          </w:p>
        </w:tc>
        <w:tc>
          <w:tcPr>
            <w:tcW w:w="708" w:type="dxa"/>
          </w:tcPr>
          <w:p w:rsidR="00E446AC" w:rsidRDefault="00E446AC" w:rsidP="00746E38">
            <w:pPr>
              <w:jc w:val="center"/>
              <w:rPr>
                <w:sz w:val="24"/>
                <w:szCs w:val="24"/>
              </w:rPr>
            </w:pPr>
          </w:p>
          <w:p w:rsidR="00E446AC" w:rsidRDefault="00E446AC" w:rsidP="00746E38">
            <w:pPr>
              <w:jc w:val="center"/>
              <w:rPr>
                <w:sz w:val="24"/>
                <w:szCs w:val="24"/>
              </w:rPr>
            </w:pPr>
          </w:p>
          <w:p w:rsidR="00E446AC" w:rsidRPr="002177EC" w:rsidRDefault="00E446AC" w:rsidP="00746E38">
            <w:pPr>
              <w:jc w:val="center"/>
              <w:rPr>
                <w:sz w:val="24"/>
                <w:szCs w:val="24"/>
              </w:rPr>
            </w:pPr>
            <w:r>
              <w:rPr>
                <w:sz w:val="24"/>
                <w:szCs w:val="24"/>
              </w:rPr>
              <w:t>%</w:t>
            </w:r>
          </w:p>
        </w:tc>
        <w:tc>
          <w:tcPr>
            <w:tcW w:w="851"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29,9</w:t>
            </w:r>
          </w:p>
        </w:tc>
        <w:tc>
          <w:tcPr>
            <w:tcW w:w="850"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40,0</w:t>
            </w:r>
          </w:p>
        </w:tc>
        <w:tc>
          <w:tcPr>
            <w:tcW w:w="851"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50,0</w:t>
            </w:r>
          </w:p>
        </w:tc>
        <w:tc>
          <w:tcPr>
            <w:tcW w:w="709"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55,0</w:t>
            </w:r>
          </w:p>
        </w:tc>
        <w:tc>
          <w:tcPr>
            <w:tcW w:w="850"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60,0</w:t>
            </w:r>
          </w:p>
        </w:tc>
        <w:tc>
          <w:tcPr>
            <w:tcW w:w="851"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65,0</w:t>
            </w:r>
          </w:p>
        </w:tc>
        <w:tc>
          <w:tcPr>
            <w:tcW w:w="708"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75,0</w:t>
            </w:r>
          </w:p>
        </w:tc>
        <w:tc>
          <w:tcPr>
            <w:tcW w:w="709"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85,0</w:t>
            </w:r>
          </w:p>
        </w:tc>
        <w:tc>
          <w:tcPr>
            <w:tcW w:w="709"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100,0</w:t>
            </w:r>
          </w:p>
        </w:tc>
        <w:tc>
          <w:tcPr>
            <w:tcW w:w="709"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100,0</w:t>
            </w:r>
          </w:p>
        </w:tc>
        <w:tc>
          <w:tcPr>
            <w:tcW w:w="709"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100,0</w:t>
            </w:r>
          </w:p>
        </w:tc>
        <w:tc>
          <w:tcPr>
            <w:tcW w:w="850" w:type="dxa"/>
            <w:vAlign w:val="center"/>
          </w:tcPr>
          <w:p w:rsidR="00E446AC" w:rsidRPr="005748C8" w:rsidRDefault="00E446AC" w:rsidP="000A496F">
            <w:pPr>
              <w:jc w:val="center"/>
            </w:pPr>
          </w:p>
          <w:p w:rsidR="00E446AC" w:rsidRPr="005748C8" w:rsidRDefault="00E446AC" w:rsidP="000A496F">
            <w:pPr>
              <w:jc w:val="center"/>
            </w:pPr>
          </w:p>
          <w:p w:rsidR="00E446AC" w:rsidRPr="005748C8" w:rsidRDefault="00E446AC" w:rsidP="000A496F">
            <w:pPr>
              <w:jc w:val="center"/>
            </w:pPr>
            <w:r w:rsidRPr="005748C8">
              <w:t>100,0</w:t>
            </w:r>
          </w:p>
        </w:tc>
      </w:tr>
      <w:tr w:rsidR="00E446AC" w:rsidRPr="002177EC" w:rsidTr="001C4CD8">
        <w:tc>
          <w:tcPr>
            <w:tcW w:w="502" w:type="dxa"/>
          </w:tcPr>
          <w:p w:rsidR="00E446AC" w:rsidRPr="002177EC" w:rsidRDefault="00E446AC" w:rsidP="00746E38">
            <w:pPr>
              <w:rPr>
                <w:sz w:val="24"/>
                <w:szCs w:val="24"/>
              </w:rPr>
            </w:pPr>
            <w:r w:rsidRPr="002177EC">
              <w:rPr>
                <w:sz w:val="24"/>
                <w:szCs w:val="24"/>
              </w:rPr>
              <w:t>2.</w:t>
            </w:r>
          </w:p>
        </w:tc>
        <w:tc>
          <w:tcPr>
            <w:tcW w:w="3969" w:type="dxa"/>
          </w:tcPr>
          <w:p w:rsidR="00E446AC" w:rsidRPr="002177EC" w:rsidRDefault="00E446AC" w:rsidP="00746E38">
            <w:pPr>
              <w:rPr>
                <w:sz w:val="24"/>
                <w:szCs w:val="24"/>
              </w:rPr>
            </w:pPr>
            <w:r w:rsidRPr="002177EC">
              <w:rPr>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708" w:type="dxa"/>
          </w:tcPr>
          <w:p w:rsidR="00E446AC" w:rsidRDefault="00E446AC" w:rsidP="00746E38">
            <w:pPr>
              <w:jc w:val="center"/>
              <w:rPr>
                <w:sz w:val="24"/>
                <w:szCs w:val="24"/>
              </w:rPr>
            </w:pPr>
          </w:p>
          <w:p w:rsidR="00E446AC" w:rsidRDefault="00E446AC" w:rsidP="00746E38">
            <w:pPr>
              <w:jc w:val="center"/>
              <w:rPr>
                <w:sz w:val="24"/>
                <w:szCs w:val="24"/>
              </w:rPr>
            </w:pPr>
          </w:p>
          <w:p w:rsidR="00E446AC" w:rsidRPr="002177EC" w:rsidRDefault="00E446AC" w:rsidP="00746E38">
            <w:pPr>
              <w:jc w:val="center"/>
              <w:rPr>
                <w:sz w:val="24"/>
                <w:szCs w:val="24"/>
              </w:rPr>
            </w:pPr>
            <w:r>
              <w:rPr>
                <w:sz w:val="24"/>
                <w:szCs w:val="24"/>
              </w:rPr>
              <w:t>%</w:t>
            </w:r>
          </w:p>
        </w:tc>
        <w:tc>
          <w:tcPr>
            <w:tcW w:w="851" w:type="dxa"/>
            <w:vAlign w:val="center"/>
          </w:tcPr>
          <w:p w:rsidR="00E446AC" w:rsidRPr="005748C8" w:rsidRDefault="00E446AC" w:rsidP="000A496F">
            <w:pPr>
              <w:jc w:val="center"/>
            </w:pPr>
          </w:p>
          <w:p w:rsidR="00E446AC" w:rsidRPr="005748C8" w:rsidRDefault="00E446AC" w:rsidP="000A496F">
            <w:pPr>
              <w:jc w:val="center"/>
            </w:pPr>
            <w:r w:rsidRPr="005748C8">
              <w:t>80,0</w:t>
            </w:r>
          </w:p>
        </w:tc>
        <w:tc>
          <w:tcPr>
            <w:tcW w:w="850"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c>
          <w:tcPr>
            <w:tcW w:w="851"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c>
          <w:tcPr>
            <w:tcW w:w="850" w:type="dxa"/>
            <w:vAlign w:val="center"/>
          </w:tcPr>
          <w:p w:rsidR="00E446AC" w:rsidRPr="005748C8" w:rsidRDefault="00E446AC" w:rsidP="000A496F">
            <w:pPr>
              <w:jc w:val="center"/>
            </w:pPr>
          </w:p>
          <w:p w:rsidR="00E446AC" w:rsidRPr="005748C8" w:rsidRDefault="00E446AC" w:rsidP="000A496F">
            <w:pPr>
              <w:jc w:val="center"/>
            </w:pPr>
            <w:r w:rsidRPr="005748C8">
              <w:t>100,</w:t>
            </w:r>
          </w:p>
          <w:p w:rsidR="00E446AC" w:rsidRPr="005748C8" w:rsidRDefault="00E446AC" w:rsidP="000A496F">
            <w:pPr>
              <w:jc w:val="center"/>
            </w:pPr>
          </w:p>
        </w:tc>
        <w:tc>
          <w:tcPr>
            <w:tcW w:w="851"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c>
          <w:tcPr>
            <w:tcW w:w="708"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c>
          <w:tcPr>
            <w:tcW w:w="850" w:type="dxa"/>
            <w:vAlign w:val="center"/>
          </w:tcPr>
          <w:p w:rsidR="00E446AC" w:rsidRPr="005748C8" w:rsidRDefault="00E446AC" w:rsidP="000A496F">
            <w:pPr>
              <w:jc w:val="center"/>
            </w:pPr>
          </w:p>
          <w:p w:rsidR="00E446AC" w:rsidRPr="005748C8" w:rsidRDefault="00E446AC" w:rsidP="000A496F">
            <w:pPr>
              <w:jc w:val="center"/>
            </w:pPr>
            <w:r w:rsidRPr="005748C8">
              <w:t>100,0</w:t>
            </w:r>
          </w:p>
          <w:p w:rsidR="00E446AC" w:rsidRPr="005748C8" w:rsidRDefault="00E446AC" w:rsidP="000A496F">
            <w:pPr>
              <w:jc w:val="center"/>
            </w:pPr>
          </w:p>
        </w:tc>
      </w:tr>
      <w:tr w:rsidR="00E446AC" w:rsidRPr="002177EC" w:rsidTr="001C4CD8">
        <w:tc>
          <w:tcPr>
            <w:tcW w:w="502" w:type="dxa"/>
          </w:tcPr>
          <w:p w:rsidR="00E446AC" w:rsidRPr="002177EC" w:rsidRDefault="00E446AC" w:rsidP="00746E38">
            <w:pPr>
              <w:rPr>
                <w:sz w:val="24"/>
                <w:szCs w:val="24"/>
              </w:rPr>
            </w:pPr>
            <w:r w:rsidRPr="002177EC">
              <w:rPr>
                <w:sz w:val="24"/>
                <w:szCs w:val="24"/>
              </w:rPr>
              <w:t>3.</w:t>
            </w:r>
          </w:p>
        </w:tc>
        <w:tc>
          <w:tcPr>
            <w:tcW w:w="3969" w:type="dxa"/>
          </w:tcPr>
          <w:p w:rsidR="00E446AC" w:rsidRPr="002177EC" w:rsidRDefault="00E446AC" w:rsidP="00746E38">
            <w:pPr>
              <w:rPr>
                <w:sz w:val="24"/>
                <w:szCs w:val="24"/>
              </w:rPr>
            </w:pPr>
            <w:r w:rsidRPr="002177EC">
              <w:rPr>
                <w:sz w:val="24"/>
                <w:szCs w:val="24"/>
              </w:rPr>
              <w:t>Доля объектов муниципальной собственности, переданных в аренду или проданных на аукционах</w:t>
            </w:r>
          </w:p>
        </w:tc>
        <w:tc>
          <w:tcPr>
            <w:tcW w:w="708" w:type="dxa"/>
          </w:tcPr>
          <w:p w:rsidR="00E446AC" w:rsidRDefault="00E446AC" w:rsidP="00746E38">
            <w:pPr>
              <w:jc w:val="center"/>
              <w:rPr>
                <w:sz w:val="24"/>
                <w:szCs w:val="24"/>
              </w:rPr>
            </w:pPr>
          </w:p>
          <w:p w:rsidR="00E446AC" w:rsidRDefault="00E446AC" w:rsidP="00746E38">
            <w:pPr>
              <w:jc w:val="center"/>
              <w:rPr>
                <w:sz w:val="24"/>
                <w:szCs w:val="24"/>
              </w:rPr>
            </w:pPr>
          </w:p>
          <w:p w:rsidR="00E446AC" w:rsidRPr="002177EC" w:rsidRDefault="00E446AC" w:rsidP="00746E38">
            <w:pPr>
              <w:jc w:val="center"/>
              <w:rPr>
                <w:sz w:val="24"/>
                <w:szCs w:val="24"/>
              </w:rPr>
            </w:pPr>
            <w:r>
              <w:rPr>
                <w:sz w:val="24"/>
                <w:szCs w:val="24"/>
              </w:rPr>
              <w:t>%</w:t>
            </w:r>
          </w:p>
        </w:tc>
        <w:tc>
          <w:tcPr>
            <w:tcW w:w="851" w:type="dxa"/>
            <w:vAlign w:val="center"/>
          </w:tcPr>
          <w:p w:rsidR="00E446AC" w:rsidRPr="005748C8" w:rsidRDefault="00E446AC" w:rsidP="000A496F">
            <w:pPr>
              <w:jc w:val="center"/>
            </w:pPr>
          </w:p>
          <w:p w:rsidR="00E446AC" w:rsidRPr="005748C8" w:rsidRDefault="00E446AC" w:rsidP="000A496F">
            <w:pPr>
              <w:jc w:val="center"/>
            </w:pPr>
            <w:r w:rsidRPr="005748C8">
              <w:t>60,0</w:t>
            </w:r>
          </w:p>
        </w:tc>
        <w:tc>
          <w:tcPr>
            <w:tcW w:w="850" w:type="dxa"/>
            <w:vAlign w:val="center"/>
          </w:tcPr>
          <w:p w:rsidR="00E446AC" w:rsidRPr="005748C8" w:rsidRDefault="00E446AC" w:rsidP="000A496F">
            <w:pPr>
              <w:jc w:val="center"/>
            </w:pPr>
          </w:p>
          <w:p w:rsidR="00E446AC" w:rsidRPr="005748C8" w:rsidRDefault="00E446AC" w:rsidP="000A496F">
            <w:pPr>
              <w:jc w:val="center"/>
            </w:pPr>
            <w:r w:rsidRPr="005748C8">
              <w:t>80,0</w:t>
            </w:r>
          </w:p>
        </w:tc>
        <w:tc>
          <w:tcPr>
            <w:tcW w:w="851" w:type="dxa"/>
            <w:vAlign w:val="center"/>
          </w:tcPr>
          <w:p w:rsidR="00E446AC" w:rsidRPr="005748C8" w:rsidRDefault="00E446AC" w:rsidP="000A496F">
            <w:pPr>
              <w:jc w:val="center"/>
            </w:pPr>
          </w:p>
          <w:p w:rsidR="00E446AC" w:rsidRPr="005748C8" w:rsidRDefault="00E446AC" w:rsidP="000A496F">
            <w:pPr>
              <w:jc w:val="center"/>
            </w:pPr>
            <w:r w:rsidRPr="005748C8">
              <w:t>80,0</w:t>
            </w: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80,0</w:t>
            </w:r>
          </w:p>
        </w:tc>
        <w:tc>
          <w:tcPr>
            <w:tcW w:w="850" w:type="dxa"/>
            <w:vAlign w:val="center"/>
          </w:tcPr>
          <w:p w:rsidR="00E446AC" w:rsidRPr="005748C8" w:rsidRDefault="00E446AC" w:rsidP="000A496F">
            <w:pPr>
              <w:jc w:val="center"/>
            </w:pPr>
          </w:p>
          <w:p w:rsidR="00E446AC" w:rsidRPr="005748C8" w:rsidRDefault="00E446AC" w:rsidP="000A496F">
            <w:pPr>
              <w:jc w:val="center"/>
            </w:pPr>
            <w:r w:rsidRPr="005748C8">
              <w:t>80,0</w:t>
            </w:r>
          </w:p>
        </w:tc>
        <w:tc>
          <w:tcPr>
            <w:tcW w:w="851" w:type="dxa"/>
            <w:vAlign w:val="center"/>
          </w:tcPr>
          <w:p w:rsidR="00E446AC" w:rsidRPr="005748C8" w:rsidRDefault="00E446AC" w:rsidP="000A496F">
            <w:pPr>
              <w:jc w:val="center"/>
            </w:pPr>
          </w:p>
          <w:p w:rsidR="00E446AC" w:rsidRPr="005748C8" w:rsidRDefault="00E446AC" w:rsidP="000A496F">
            <w:pPr>
              <w:jc w:val="center"/>
            </w:pPr>
            <w:r w:rsidRPr="005748C8">
              <w:t>80,0</w:t>
            </w:r>
          </w:p>
        </w:tc>
        <w:tc>
          <w:tcPr>
            <w:tcW w:w="708" w:type="dxa"/>
            <w:vAlign w:val="center"/>
          </w:tcPr>
          <w:p w:rsidR="00E446AC" w:rsidRPr="005748C8" w:rsidRDefault="00E446AC" w:rsidP="000A496F">
            <w:pPr>
              <w:jc w:val="center"/>
            </w:pPr>
          </w:p>
          <w:p w:rsidR="00E446AC" w:rsidRPr="005748C8" w:rsidRDefault="00E446AC" w:rsidP="000A496F">
            <w:pPr>
              <w:jc w:val="center"/>
            </w:pPr>
            <w:r w:rsidRPr="005748C8">
              <w:t>80</w:t>
            </w: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80</w:t>
            </w: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80</w:t>
            </w: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80</w:t>
            </w:r>
          </w:p>
        </w:tc>
        <w:tc>
          <w:tcPr>
            <w:tcW w:w="709" w:type="dxa"/>
            <w:vAlign w:val="center"/>
          </w:tcPr>
          <w:p w:rsidR="00E446AC" w:rsidRPr="005748C8" w:rsidRDefault="00E446AC" w:rsidP="000A496F">
            <w:pPr>
              <w:jc w:val="center"/>
            </w:pPr>
          </w:p>
          <w:p w:rsidR="00E446AC" w:rsidRPr="005748C8" w:rsidRDefault="00E446AC" w:rsidP="000A496F">
            <w:pPr>
              <w:jc w:val="center"/>
            </w:pPr>
            <w:r w:rsidRPr="005748C8">
              <w:t>80</w:t>
            </w:r>
          </w:p>
        </w:tc>
        <w:tc>
          <w:tcPr>
            <w:tcW w:w="850" w:type="dxa"/>
            <w:vAlign w:val="center"/>
          </w:tcPr>
          <w:p w:rsidR="00E446AC" w:rsidRPr="005748C8" w:rsidRDefault="00E446AC" w:rsidP="000A496F">
            <w:pPr>
              <w:jc w:val="center"/>
            </w:pPr>
          </w:p>
          <w:p w:rsidR="00E446AC" w:rsidRPr="005748C8" w:rsidRDefault="00E446AC" w:rsidP="000A496F">
            <w:pPr>
              <w:jc w:val="center"/>
            </w:pPr>
            <w:r w:rsidRPr="005748C8">
              <w:t>80</w:t>
            </w:r>
          </w:p>
        </w:tc>
      </w:tr>
      <w:tr w:rsidR="00210D8A" w:rsidRPr="002177EC" w:rsidTr="001C4CD8">
        <w:tc>
          <w:tcPr>
            <w:tcW w:w="502" w:type="dxa"/>
          </w:tcPr>
          <w:p w:rsidR="00210D8A" w:rsidRPr="002177EC" w:rsidRDefault="00210D8A" w:rsidP="00746E38">
            <w:pPr>
              <w:rPr>
                <w:sz w:val="24"/>
                <w:szCs w:val="24"/>
              </w:rPr>
            </w:pPr>
            <w:r w:rsidRPr="002177EC">
              <w:rPr>
                <w:sz w:val="24"/>
                <w:szCs w:val="24"/>
              </w:rPr>
              <w:t>4.</w:t>
            </w:r>
          </w:p>
        </w:tc>
        <w:tc>
          <w:tcPr>
            <w:tcW w:w="3969" w:type="dxa"/>
          </w:tcPr>
          <w:p w:rsidR="00210D8A" w:rsidRPr="002177EC" w:rsidRDefault="00210D8A" w:rsidP="00746E38">
            <w:pPr>
              <w:rPr>
                <w:sz w:val="24"/>
                <w:szCs w:val="24"/>
              </w:rPr>
            </w:pPr>
            <w:r w:rsidRPr="002177EC">
              <w:rPr>
                <w:sz w:val="24"/>
                <w:szCs w:val="24"/>
              </w:rPr>
              <w:t>Межевание земельных участков</w:t>
            </w:r>
          </w:p>
        </w:tc>
        <w:tc>
          <w:tcPr>
            <w:tcW w:w="708" w:type="dxa"/>
          </w:tcPr>
          <w:p w:rsidR="00210D8A" w:rsidRDefault="00210D8A" w:rsidP="00746E38">
            <w:pPr>
              <w:jc w:val="center"/>
              <w:rPr>
                <w:sz w:val="24"/>
                <w:szCs w:val="24"/>
              </w:rPr>
            </w:pPr>
          </w:p>
          <w:p w:rsidR="00210D8A" w:rsidRDefault="00210D8A" w:rsidP="00746E38">
            <w:pPr>
              <w:jc w:val="center"/>
              <w:rPr>
                <w:sz w:val="24"/>
                <w:szCs w:val="24"/>
              </w:rPr>
            </w:pPr>
          </w:p>
          <w:p w:rsidR="00210D8A" w:rsidRPr="002177EC" w:rsidRDefault="00210D8A" w:rsidP="00746E38">
            <w:pPr>
              <w:jc w:val="center"/>
              <w:rPr>
                <w:sz w:val="24"/>
                <w:szCs w:val="24"/>
              </w:rPr>
            </w:pPr>
            <w:r>
              <w:rPr>
                <w:sz w:val="24"/>
                <w:szCs w:val="24"/>
              </w:rPr>
              <w:t>%</w:t>
            </w:r>
          </w:p>
        </w:tc>
        <w:tc>
          <w:tcPr>
            <w:tcW w:w="851" w:type="dxa"/>
          </w:tcPr>
          <w:p w:rsidR="00210D8A" w:rsidRPr="005748C8" w:rsidRDefault="00210D8A" w:rsidP="00210D8A">
            <w:pPr>
              <w:jc w:val="center"/>
              <w:rPr>
                <w:highlight w:val="yellow"/>
              </w:rPr>
            </w:pPr>
            <w:r w:rsidRPr="005748C8">
              <w:t>100,0</w:t>
            </w:r>
          </w:p>
        </w:tc>
        <w:tc>
          <w:tcPr>
            <w:tcW w:w="850" w:type="dxa"/>
          </w:tcPr>
          <w:p w:rsidR="00210D8A" w:rsidRPr="005748C8" w:rsidRDefault="00210D8A" w:rsidP="00210D8A">
            <w:pPr>
              <w:jc w:val="center"/>
              <w:rPr>
                <w:highlight w:val="yellow"/>
              </w:rPr>
            </w:pPr>
            <w:r w:rsidRPr="005748C8">
              <w:t>100,0</w:t>
            </w:r>
          </w:p>
        </w:tc>
        <w:tc>
          <w:tcPr>
            <w:tcW w:w="851" w:type="dxa"/>
          </w:tcPr>
          <w:p w:rsidR="00210D8A" w:rsidRPr="005748C8" w:rsidRDefault="00210D8A" w:rsidP="00210D8A">
            <w:pPr>
              <w:jc w:val="center"/>
              <w:rPr>
                <w:highlight w:val="yellow"/>
              </w:rPr>
            </w:pPr>
            <w:r w:rsidRPr="005748C8">
              <w:t>100,0</w:t>
            </w:r>
          </w:p>
        </w:tc>
        <w:tc>
          <w:tcPr>
            <w:tcW w:w="709" w:type="dxa"/>
          </w:tcPr>
          <w:p w:rsidR="00210D8A" w:rsidRPr="005748C8" w:rsidRDefault="00210D8A" w:rsidP="00210D8A">
            <w:pPr>
              <w:jc w:val="center"/>
            </w:pPr>
            <w:r w:rsidRPr="005748C8">
              <w:t>100,0</w:t>
            </w:r>
          </w:p>
        </w:tc>
        <w:tc>
          <w:tcPr>
            <w:tcW w:w="850" w:type="dxa"/>
          </w:tcPr>
          <w:p w:rsidR="00210D8A" w:rsidRPr="005748C8" w:rsidRDefault="00210D8A" w:rsidP="00210D8A">
            <w:pPr>
              <w:jc w:val="center"/>
            </w:pPr>
            <w:r w:rsidRPr="005748C8">
              <w:t>100,0</w:t>
            </w:r>
          </w:p>
        </w:tc>
        <w:tc>
          <w:tcPr>
            <w:tcW w:w="851" w:type="dxa"/>
          </w:tcPr>
          <w:p w:rsidR="00210D8A" w:rsidRPr="005748C8" w:rsidRDefault="00210D8A" w:rsidP="00210D8A">
            <w:pPr>
              <w:jc w:val="center"/>
            </w:pPr>
            <w:r w:rsidRPr="005748C8">
              <w:t>100,0</w:t>
            </w:r>
          </w:p>
        </w:tc>
        <w:tc>
          <w:tcPr>
            <w:tcW w:w="708" w:type="dxa"/>
          </w:tcPr>
          <w:p w:rsidR="00210D8A" w:rsidRPr="005748C8" w:rsidRDefault="00210D8A" w:rsidP="00210D8A">
            <w:pPr>
              <w:jc w:val="center"/>
            </w:pPr>
            <w:r w:rsidRPr="005748C8">
              <w:t>100,0</w:t>
            </w:r>
          </w:p>
        </w:tc>
        <w:tc>
          <w:tcPr>
            <w:tcW w:w="709" w:type="dxa"/>
          </w:tcPr>
          <w:p w:rsidR="00210D8A" w:rsidRPr="005748C8" w:rsidRDefault="00210D8A" w:rsidP="00210D8A">
            <w:pPr>
              <w:jc w:val="center"/>
            </w:pPr>
            <w:r w:rsidRPr="005748C8">
              <w:t>100,0</w:t>
            </w:r>
          </w:p>
        </w:tc>
        <w:tc>
          <w:tcPr>
            <w:tcW w:w="709" w:type="dxa"/>
          </w:tcPr>
          <w:p w:rsidR="00210D8A" w:rsidRPr="005748C8" w:rsidRDefault="00210D8A" w:rsidP="00210D8A">
            <w:pPr>
              <w:jc w:val="center"/>
            </w:pPr>
            <w:r w:rsidRPr="005748C8">
              <w:t>100,0</w:t>
            </w:r>
          </w:p>
        </w:tc>
        <w:tc>
          <w:tcPr>
            <w:tcW w:w="709" w:type="dxa"/>
          </w:tcPr>
          <w:p w:rsidR="00210D8A" w:rsidRPr="005748C8" w:rsidRDefault="00210D8A" w:rsidP="00210D8A">
            <w:pPr>
              <w:jc w:val="center"/>
            </w:pPr>
            <w:r w:rsidRPr="005748C8">
              <w:t>100,0</w:t>
            </w:r>
          </w:p>
        </w:tc>
        <w:tc>
          <w:tcPr>
            <w:tcW w:w="709" w:type="dxa"/>
          </w:tcPr>
          <w:p w:rsidR="00210D8A" w:rsidRPr="005748C8" w:rsidRDefault="00210D8A" w:rsidP="00210D8A">
            <w:pPr>
              <w:jc w:val="center"/>
            </w:pPr>
            <w:r w:rsidRPr="005748C8">
              <w:t>100,0</w:t>
            </w:r>
          </w:p>
        </w:tc>
        <w:tc>
          <w:tcPr>
            <w:tcW w:w="850" w:type="dxa"/>
          </w:tcPr>
          <w:p w:rsidR="00210D8A" w:rsidRPr="005748C8" w:rsidRDefault="00210D8A" w:rsidP="00210D8A">
            <w:pPr>
              <w:jc w:val="center"/>
            </w:pPr>
            <w:r w:rsidRPr="005748C8">
              <w:t>100,0</w:t>
            </w:r>
          </w:p>
        </w:tc>
      </w:tr>
      <w:tr w:rsidR="00210D8A" w:rsidRPr="002177EC" w:rsidTr="001C4CD8">
        <w:tc>
          <w:tcPr>
            <w:tcW w:w="502" w:type="dxa"/>
          </w:tcPr>
          <w:p w:rsidR="00210D8A" w:rsidRPr="002177EC" w:rsidRDefault="00210D8A" w:rsidP="00746E38">
            <w:pPr>
              <w:rPr>
                <w:sz w:val="24"/>
                <w:szCs w:val="24"/>
              </w:rPr>
            </w:pPr>
            <w:r w:rsidRPr="002177EC">
              <w:rPr>
                <w:sz w:val="24"/>
                <w:szCs w:val="24"/>
              </w:rPr>
              <w:t>5.</w:t>
            </w:r>
          </w:p>
        </w:tc>
        <w:tc>
          <w:tcPr>
            <w:tcW w:w="3969" w:type="dxa"/>
          </w:tcPr>
          <w:p w:rsidR="00210D8A" w:rsidRPr="002177EC" w:rsidRDefault="00210D8A" w:rsidP="00746E38">
            <w:pPr>
              <w:rPr>
                <w:sz w:val="24"/>
                <w:szCs w:val="24"/>
              </w:rPr>
            </w:pPr>
            <w:r w:rsidRPr="002177EC">
              <w:rPr>
                <w:sz w:val="24"/>
                <w:szCs w:val="24"/>
              </w:rPr>
              <w:t xml:space="preserve">      Процент выполнения плана по доходам бюджета сельского </w:t>
            </w:r>
            <w:r w:rsidRPr="002177EC">
              <w:rPr>
                <w:sz w:val="24"/>
                <w:szCs w:val="24"/>
              </w:rPr>
              <w:lastRenderedPageBreak/>
              <w:t>поселения от управления и распоряжения муниципальным имуществом (итого) (%).</w:t>
            </w:r>
          </w:p>
        </w:tc>
        <w:tc>
          <w:tcPr>
            <w:tcW w:w="708" w:type="dxa"/>
          </w:tcPr>
          <w:p w:rsidR="00210D8A" w:rsidRDefault="00210D8A" w:rsidP="00746E38">
            <w:pPr>
              <w:jc w:val="center"/>
              <w:rPr>
                <w:sz w:val="24"/>
                <w:szCs w:val="24"/>
              </w:rPr>
            </w:pPr>
          </w:p>
          <w:p w:rsidR="00210D8A" w:rsidRDefault="00210D8A" w:rsidP="00746E38">
            <w:pPr>
              <w:jc w:val="center"/>
              <w:rPr>
                <w:sz w:val="24"/>
                <w:szCs w:val="24"/>
              </w:rPr>
            </w:pPr>
          </w:p>
          <w:p w:rsidR="00210D8A" w:rsidRPr="002177EC" w:rsidRDefault="00210D8A" w:rsidP="00746E38">
            <w:pPr>
              <w:jc w:val="center"/>
              <w:rPr>
                <w:sz w:val="24"/>
                <w:szCs w:val="24"/>
              </w:rPr>
            </w:pPr>
            <w:r>
              <w:rPr>
                <w:sz w:val="24"/>
                <w:szCs w:val="24"/>
              </w:rPr>
              <w:lastRenderedPageBreak/>
              <w:t>%</w:t>
            </w:r>
          </w:p>
        </w:tc>
        <w:tc>
          <w:tcPr>
            <w:tcW w:w="851" w:type="dxa"/>
          </w:tcPr>
          <w:p w:rsidR="00210D8A" w:rsidRPr="005748C8" w:rsidRDefault="00210D8A" w:rsidP="00210D8A">
            <w:pPr>
              <w:jc w:val="center"/>
            </w:pPr>
          </w:p>
          <w:p w:rsidR="00210D8A" w:rsidRPr="005748C8" w:rsidRDefault="00210D8A" w:rsidP="00210D8A">
            <w:pPr>
              <w:jc w:val="center"/>
            </w:pPr>
            <w:r w:rsidRPr="005748C8">
              <w:t>100,0</w:t>
            </w:r>
          </w:p>
        </w:tc>
        <w:tc>
          <w:tcPr>
            <w:tcW w:w="850" w:type="dxa"/>
          </w:tcPr>
          <w:p w:rsidR="00210D8A" w:rsidRPr="005748C8" w:rsidRDefault="00210D8A" w:rsidP="00210D8A">
            <w:pPr>
              <w:jc w:val="center"/>
            </w:pPr>
          </w:p>
          <w:p w:rsidR="00210D8A" w:rsidRPr="005748C8" w:rsidRDefault="00210D8A" w:rsidP="00210D8A">
            <w:pPr>
              <w:jc w:val="center"/>
            </w:pPr>
            <w:r w:rsidRPr="005748C8">
              <w:t>107,2</w:t>
            </w:r>
          </w:p>
        </w:tc>
        <w:tc>
          <w:tcPr>
            <w:tcW w:w="851" w:type="dxa"/>
          </w:tcPr>
          <w:p w:rsidR="00210D8A" w:rsidRPr="005748C8" w:rsidRDefault="00210D8A" w:rsidP="00210D8A">
            <w:pPr>
              <w:jc w:val="center"/>
            </w:pPr>
          </w:p>
          <w:p w:rsidR="00210D8A" w:rsidRPr="005748C8" w:rsidRDefault="00210D8A" w:rsidP="00210D8A">
            <w:pPr>
              <w:jc w:val="center"/>
            </w:pPr>
            <w:r w:rsidRPr="005748C8">
              <w:t>100,0</w:t>
            </w:r>
          </w:p>
        </w:tc>
        <w:tc>
          <w:tcPr>
            <w:tcW w:w="709" w:type="dxa"/>
          </w:tcPr>
          <w:p w:rsidR="00210D8A" w:rsidRPr="005748C8" w:rsidRDefault="00210D8A" w:rsidP="00210D8A">
            <w:pPr>
              <w:jc w:val="center"/>
            </w:pPr>
          </w:p>
          <w:p w:rsidR="00210D8A" w:rsidRPr="005748C8" w:rsidRDefault="00210D8A" w:rsidP="00210D8A">
            <w:pPr>
              <w:jc w:val="center"/>
            </w:pPr>
            <w:r w:rsidRPr="005748C8">
              <w:t>100,0</w:t>
            </w:r>
          </w:p>
        </w:tc>
        <w:tc>
          <w:tcPr>
            <w:tcW w:w="850" w:type="dxa"/>
          </w:tcPr>
          <w:p w:rsidR="00210D8A" w:rsidRPr="005748C8" w:rsidRDefault="00210D8A" w:rsidP="00210D8A">
            <w:pPr>
              <w:jc w:val="center"/>
            </w:pPr>
          </w:p>
          <w:p w:rsidR="00210D8A" w:rsidRPr="005748C8" w:rsidRDefault="00210D8A" w:rsidP="00210D8A">
            <w:pPr>
              <w:jc w:val="center"/>
            </w:pPr>
            <w:r w:rsidRPr="005748C8">
              <w:t>100,0</w:t>
            </w:r>
          </w:p>
        </w:tc>
        <w:tc>
          <w:tcPr>
            <w:tcW w:w="851" w:type="dxa"/>
          </w:tcPr>
          <w:p w:rsidR="00210D8A" w:rsidRPr="005748C8" w:rsidRDefault="00210D8A" w:rsidP="00210D8A">
            <w:pPr>
              <w:jc w:val="center"/>
            </w:pPr>
          </w:p>
          <w:p w:rsidR="00210D8A" w:rsidRPr="005748C8" w:rsidRDefault="00210D8A" w:rsidP="00210D8A">
            <w:pPr>
              <w:jc w:val="center"/>
            </w:pPr>
            <w:r w:rsidRPr="005748C8">
              <w:t>100,0</w:t>
            </w:r>
          </w:p>
        </w:tc>
        <w:tc>
          <w:tcPr>
            <w:tcW w:w="708" w:type="dxa"/>
          </w:tcPr>
          <w:p w:rsidR="00210D8A" w:rsidRPr="005748C8" w:rsidRDefault="00210D8A" w:rsidP="00210D8A">
            <w:pPr>
              <w:jc w:val="center"/>
            </w:pPr>
          </w:p>
          <w:p w:rsidR="00210D8A" w:rsidRPr="005748C8" w:rsidRDefault="00210D8A" w:rsidP="00210D8A">
            <w:pPr>
              <w:jc w:val="center"/>
            </w:pPr>
            <w:r w:rsidRPr="005748C8">
              <w:t>100,0</w:t>
            </w:r>
          </w:p>
        </w:tc>
        <w:tc>
          <w:tcPr>
            <w:tcW w:w="709" w:type="dxa"/>
          </w:tcPr>
          <w:p w:rsidR="00210D8A" w:rsidRPr="005748C8" w:rsidRDefault="00210D8A" w:rsidP="00210D8A">
            <w:pPr>
              <w:jc w:val="center"/>
            </w:pPr>
          </w:p>
          <w:p w:rsidR="00210D8A" w:rsidRPr="005748C8" w:rsidRDefault="00210D8A" w:rsidP="00210D8A">
            <w:pPr>
              <w:jc w:val="center"/>
            </w:pPr>
            <w:r w:rsidRPr="005748C8">
              <w:t>100,0</w:t>
            </w:r>
          </w:p>
        </w:tc>
        <w:tc>
          <w:tcPr>
            <w:tcW w:w="709" w:type="dxa"/>
          </w:tcPr>
          <w:p w:rsidR="00210D8A" w:rsidRPr="005748C8" w:rsidRDefault="00210D8A" w:rsidP="00210D8A">
            <w:pPr>
              <w:jc w:val="center"/>
            </w:pPr>
          </w:p>
          <w:p w:rsidR="00210D8A" w:rsidRPr="005748C8" w:rsidRDefault="00210D8A" w:rsidP="00210D8A">
            <w:pPr>
              <w:jc w:val="center"/>
            </w:pPr>
            <w:r w:rsidRPr="005748C8">
              <w:t>100,0</w:t>
            </w:r>
          </w:p>
        </w:tc>
        <w:tc>
          <w:tcPr>
            <w:tcW w:w="709" w:type="dxa"/>
          </w:tcPr>
          <w:p w:rsidR="00210D8A" w:rsidRPr="005748C8" w:rsidRDefault="00210D8A" w:rsidP="00210D8A">
            <w:pPr>
              <w:jc w:val="center"/>
            </w:pPr>
          </w:p>
          <w:p w:rsidR="00210D8A" w:rsidRPr="005748C8" w:rsidRDefault="00210D8A" w:rsidP="00210D8A">
            <w:pPr>
              <w:jc w:val="center"/>
            </w:pPr>
            <w:r w:rsidRPr="005748C8">
              <w:t>100,0</w:t>
            </w:r>
          </w:p>
        </w:tc>
        <w:tc>
          <w:tcPr>
            <w:tcW w:w="709" w:type="dxa"/>
          </w:tcPr>
          <w:p w:rsidR="00210D8A" w:rsidRPr="005748C8" w:rsidRDefault="00210D8A" w:rsidP="00210D8A">
            <w:pPr>
              <w:jc w:val="center"/>
            </w:pPr>
          </w:p>
          <w:p w:rsidR="00210D8A" w:rsidRPr="005748C8" w:rsidRDefault="00210D8A" w:rsidP="00210D8A">
            <w:pPr>
              <w:jc w:val="center"/>
            </w:pPr>
            <w:r w:rsidRPr="005748C8">
              <w:t>100,0</w:t>
            </w:r>
          </w:p>
        </w:tc>
        <w:tc>
          <w:tcPr>
            <w:tcW w:w="850" w:type="dxa"/>
          </w:tcPr>
          <w:p w:rsidR="00210D8A" w:rsidRPr="005748C8" w:rsidRDefault="00210D8A" w:rsidP="00210D8A">
            <w:pPr>
              <w:jc w:val="center"/>
            </w:pPr>
          </w:p>
          <w:p w:rsidR="00210D8A" w:rsidRPr="005748C8" w:rsidRDefault="00210D8A" w:rsidP="00210D8A">
            <w:pPr>
              <w:jc w:val="center"/>
            </w:pPr>
            <w:r w:rsidRPr="005748C8">
              <w:t>100,0</w:t>
            </w:r>
          </w:p>
        </w:tc>
      </w:tr>
      <w:tr w:rsidR="00202E20" w:rsidRPr="002177EC" w:rsidTr="007B579C">
        <w:tc>
          <w:tcPr>
            <w:tcW w:w="14535" w:type="dxa"/>
            <w:gridSpan w:val="15"/>
          </w:tcPr>
          <w:p w:rsidR="00202E20" w:rsidRPr="002177EC" w:rsidRDefault="00202E20" w:rsidP="008515D6">
            <w:pPr>
              <w:jc w:val="center"/>
              <w:rPr>
                <w:sz w:val="24"/>
                <w:szCs w:val="24"/>
              </w:rPr>
            </w:pPr>
            <w:r w:rsidRPr="002177EC">
              <w:rPr>
                <w:sz w:val="24"/>
                <w:szCs w:val="24"/>
              </w:rPr>
              <w:lastRenderedPageBreak/>
              <w:t>Подпрограмма 1 «Повышение эффективности управления муниципальным имуществом»</w:t>
            </w:r>
          </w:p>
        </w:tc>
      </w:tr>
      <w:tr w:rsidR="00EC799B" w:rsidRPr="002177EC" w:rsidTr="001C4CD8">
        <w:tc>
          <w:tcPr>
            <w:tcW w:w="502" w:type="dxa"/>
          </w:tcPr>
          <w:p w:rsidR="00EC799B" w:rsidRPr="002177EC" w:rsidRDefault="00EC799B" w:rsidP="00746E38">
            <w:pPr>
              <w:rPr>
                <w:sz w:val="24"/>
                <w:szCs w:val="24"/>
              </w:rPr>
            </w:pPr>
            <w:r w:rsidRPr="002177EC">
              <w:rPr>
                <w:sz w:val="24"/>
                <w:szCs w:val="24"/>
              </w:rPr>
              <w:t>1.1.</w:t>
            </w:r>
          </w:p>
        </w:tc>
        <w:tc>
          <w:tcPr>
            <w:tcW w:w="3969" w:type="dxa"/>
          </w:tcPr>
          <w:p w:rsidR="00EC799B" w:rsidRPr="002177EC" w:rsidRDefault="00EC799B" w:rsidP="00746E38">
            <w:pPr>
              <w:rPr>
                <w:sz w:val="24"/>
                <w:szCs w:val="24"/>
              </w:rPr>
            </w:pPr>
            <w:r w:rsidRPr="002177EC">
              <w:rPr>
                <w:sz w:val="24"/>
                <w:szCs w:val="24"/>
              </w:rPr>
              <w:t xml:space="preserve">    Доля объектов недвижимого имущества, учтенных в реестре муниципальной собственности Веселовского сельского поселения, на которые проведена государственная регистрация права; </w:t>
            </w:r>
          </w:p>
        </w:tc>
        <w:tc>
          <w:tcPr>
            <w:tcW w:w="708" w:type="dxa"/>
          </w:tcPr>
          <w:p w:rsidR="00EC799B" w:rsidRDefault="00EC799B" w:rsidP="00746E38">
            <w:pPr>
              <w:jc w:val="center"/>
              <w:rPr>
                <w:sz w:val="24"/>
                <w:szCs w:val="24"/>
              </w:rPr>
            </w:pPr>
          </w:p>
          <w:p w:rsidR="00EC799B" w:rsidRDefault="00EC799B" w:rsidP="00746E38">
            <w:pPr>
              <w:jc w:val="center"/>
              <w:rPr>
                <w:sz w:val="24"/>
                <w:szCs w:val="24"/>
              </w:rPr>
            </w:pPr>
          </w:p>
          <w:p w:rsidR="00EC799B" w:rsidRPr="002177EC" w:rsidRDefault="00EC799B" w:rsidP="00746E38">
            <w:pPr>
              <w:jc w:val="center"/>
              <w:rPr>
                <w:sz w:val="24"/>
                <w:szCs w:val="24"/>
              </w:rPr>
            </w:pPr>
            <w:r>
              <w:rPr>
                <w:sz w:val="24"/>
                <w:szCs w:val="24"/>
              </w:rPr>
              <w:t>%</w:t>
            </w:r>
          </w:p>
        </w:tc>
        <w:tc>
          <w:tcPr>
            <w:tcW w:w="851"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29,9</w:t>
            </w:r>
          </w:p>
        </w:tc>
        <w:tc>
          <w:tcPr>
            <w:tcW w:w="850"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40,0</w:t>
            </w:r>
          </w:p>
        </w:tc>
        <w:tc>
          <w:tcPr>
            <w:tcW w:w="851"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50,0</w:t>
            </w:r>
          </w:p>
        </w:tc>
        <w:tc>
          <w:tcPr>
            <w:tcW w:w="709"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55,0</w:t>
            </w:r>
          </w:p>
        </w:tc>
        <w:tc>
          <w:tcPr>
            <w:tcW w:w="850"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60,0</w:t>
            </w:r>
          </w:p>
        </w:tc>
        <w:tc>
          <w:tcPr>
            <w:tcW w:w="851"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65,0</w:t>
            </w:r>
          </w:p>
        </w:tc>
        <w:tc>
          <w:tcPr>
            <w:tcW w:w="708"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75,0</w:t>
            </w:r>
          </w:p>
        </w:tc>
        <w:tc>
          <w:tcPr>
            <w:tcW w:w="709"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85,0</w:t>
            </w:r>
          </w:p>
        </w:tc>
        <w:tc>
          <w:tcPr>
            <w:tcW w:w="709"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100,0</w:t>
            </w:r>
          </w:p>
        </w:tc>
        <w:tc>
          <w:tcPr>
            <w:tcW w:w="709"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100,0</w:t>
            </w:r>
          </w:p>
        </w:tc>
        <w:tc>
          <w:tcPr>
            <w:tcW w:w="709"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100,0</w:t>
            </w:r>
          </w:p>
        </w:tc>
        <w:tc>
          <w:tcPr>
            <w:tcW w:w="850" w:type="dxa"/>
          </w:tcPr>
          <w:p w:rsidR="00EC799B" w:rsidRPr="00EC799B" w:rsidRDefault="00EC799B" w:rsidP="00746E38">
            <w:pPr>
              <w:jc w:val="center"/>
            </w:pPr>
          </w:p>
          <w:p w:rsidR="00EC799B" w:rsidRPr="00EC799B" w:rsidRDefault="00EC799B" w:rsidP="00746E38">
            <w:pPr>
              <w:jc w:val="center"/>
            </w:pPr>
          </w:p>
          <w:p w:rsidR="00EC799B" w:rsidRPr="00EC799B" w:rsidRDefault="00EC799B" w:rsidP="00746E38">
            <w:pPr>
              <w:jc w:val="center"/>
            </w:pPr>
            <w:r w:rsidRPr="00EC799B">
              <w:t>100,0</w:t>
            </w:r>
          </w:p>
        </w:tc>
      </w:tr>
      <w:tr w:rsidR="00EC799B" w:rsidRPr="002177EC" w:rsidTr="001C4CD8">
        <w:tc>
          <w:tcPr>
            <w:tcW w:w="502" w:type="dxa"/>
          </w:tcPr>
          <w:p w:rsidR="00EC799B" w:rsidRPr="002177EC" w:rsidRDefault="00EC799B" w:rsidP="00746E38">
            <w:pPr>
              <w:rPr>
                <w:sz w:val="24"/>
                <w:szCs w:val="24"/>
              </w:rPr>
            </w:pPr>
            <w:r w:rsidRPr="002177EC">
              <w:rPr>
                <w:sz w:val="24"/>
                <w:szCs w:val="24"/>
              </w:rPr>
              <w:t>1.2.</w:t>
            </w:r>
          </w:p>
        </w:tc>
        <w:tc>
          <w:tcPr>
            <w:tcW w:w="3969" w:type="dxa"/>
          </w:tcPr>
          <w:p w:rsidR="00EC799B" w:rsidRPr="002177EC" w:rsidRDefault="00EC799B" w:rsidP="00746E38">
            <w:pPr>
              <w:rPr>
                <w:sz w:val="24"/>
                <w:szCs w:val="24"/>
              </w:rPr>
            </w:pPr>
            <w:r w:rsidRPr="002177EC">
              <w:rPr>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708" w:type="dxa"/>
          </w:tcPr>
          <w:p w:rsidR="00EC799B" w:rsidRDefault="00EC799B" w:rsidP="00746E38">
            <w:pPr>
              <w:jc w:val="center"/>
              <w:rPr>
                <w:sz w:val="24"/>
                <w:szCs w:val="24"/>
              </w:rPr>
            </w:pPr>
          </w:p>
          <w:p w:rsidR="00EC799B" w:rsidRDefault="00EC799B" w:rsidP="00746E38">
            <w:pPr>
              <w:jc w:val="center"/>
              <w:rPr>
                <w:sz w:val="24"/>
                <w:szCs w:val="24"/>
              </w:rPr>
            </w:pPr>
          </w:p>
          <w:p w:rsidR="00EC799B" w:rsidRPr="002177EC" w:rsidRDefault="00EC799B" w:rsidP="00746E38">
            <w:pPr>
              <w:jc w:val="center"/>
              <w:rPr>
                <w:sz w:val="24"/>
                <w:szCs w:val="24"/>
              </w:rPr>
            </w:pPr>
            <w:r>
              <w:rPr>
                <w:sz w:val="24"/>
                <w:szCs w:val="24"/>
              </w:rPr>
              <w:t>%</w:t>
            </w:r>
          </w:p>
        </w:tc>
        <w:tc>
          <w:tcPr>
            <w:tcW w:w="851" w:type="dxa"/>
          </w:tcPr>
          <w:p w:rsidR="00EC799B" w:rsidRPr="00EC799B" w:rsidRDefault="00EC799B" w:rsidP="00746E38">
            <w:pPr>
              <w:jc w:val="center"/>
            </w:pPr>
          </w:p>
          <w:p w:rsidR="00EC799B" w:rsidRPr="00EC799B" w:rsidRDefault="00EC799B" w:rsidP="00746E38">
            <w:pPr>
              <w:jc w:val="center"/>
            </w:pPr>
            <w:r w:rsidRPr="00EC799B">
              <w:t>80,0</w:t>
            </w:r>
          </w:p>
        </w:tc>
        <w:tc>
          <w:tcPr>
            <w:tcW w:w="850"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c>
          <w:tcPr>
            <w:tcW w:w="851"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c>
          <w:tcPr>
            <w:tcW w:w="709"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c>
          <w:tcPr>
            <w:tcW w:w="850" w:type="dxa"/>
          </w:tcPr>
          <w:p w:rsidR="00EC799B" w:rsidRPr="00EC799B" w:rsidRDefault="00EC799B" w:rsidP="00746E38">
            <w:pPr>
              <w:jc w:val="center"/>
            </w:pPr>
          </w:p>
          <w:p w:rsidR="00EC799B" w:rsidRPr="00EC799B" w:rsidRDefault="00EC799B" w:rsidP="00746E38">
            <w:pPr>
              <w:jc w:val="center"/>
            </w:pPr>
            <w:r w:rsidRPr="00EC799B">
              <w:t>100,</w:t>
            </w:r>
          </w:p>
          <w:p w:rsidR="00EC799B" w:rsidRPr="00EC799B" w:rsidRDefault="00EC799B" w:rsidP="00746E38">
            <w:pPr>
              <w:jc w:val="center"/>
            </w:pPr>
          </w:p>
        </w:tc>
        <w:tc>
          <w:tcPr>
            <w:tcW w:w="851"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c>
          <w:tcPr>
            <w:tcW w:w="708"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c>
          <w:tcPr>
            <w:tcW w:w="709"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c>
          <w:tcPr>
            <w:tcW w:w="709"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c>
          <w:tcPr>
            <w:tcW w:w="709"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c>
          <w:tcPr>
            <w:tcW w:w="709"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c>
          <w:tcPr>
            <w:tcW w:w="850" w:type="dxa"/>
          </w:tcPr>
          <w:p w:rsidR="00EC799B" w:rsidRPr="00EC799B" w:rsidRDefault="00EC799B" w:rsidP="00746E38">
            <w:pPr>
              <w:jc w:val="center"/>
            </w:pPr>
          </w:p>
          <w:p w:rsidR="00EC799B" w:rsidRPr="00EC799B" w:rsidRDefault="00EC799B" w:rsidP="00746E38">
            <w:pPr>
              <w:jc w:val="center"/>
            </w:pPr>
            <w:r w:rsidRPr="00EC799B">
              <w:t>100,0</w:t>
            </w:r>
          </w:p>
          <w:p w:rsidR="00EC799B" w:rsidRPr="00EC799B" w:rsidRDefault="00EC799B" w:rsidP="00746E38">
            <w:pPr>
              <w:jc w:val="center"/>
            </w:pPr>
          </w:p>
        </w:tc>
      </w:tr>
      <w:tr w:rsidR="00EC799B" w:rsidRPr="002177EC" w:rsidTr="001C4CD8">
        <w:tc>
          <w:tcPr>
            <w:tcW w:w="502" w:type="dxa"/>
          </w:tcPr>
          <w:p w:rsidR="00EC799B" w:rsidRPr="002177EC" w:rsidRDefault="00EC799B" w:rsidP="00746E38">
            <w:pPr>
              <w:rPr>
                <w:sz w:val="24"/>
                <w:szCs w:val="24"/>
              </w:rPr>
            </w:pPr>
            <w:r w:rsidRPr="002177EC">
              <w:rPr>
                <w:sz w:val="24"/>
                <w:szCs w:val="24"/>
              </w:rPr>
              <w:t>1.3.</w:t>
            </w:r>
          </w:p>
        </w:tc>
        <w:tc>
          <w:tcPr>
            <w:tcW w:w="3969" w:type="dxa"/>
          </w:tcPr>
          <w:p w:rsidR="00EC799B" w:rsidRPr="002177EC" w:rsidRDefault="00EC799B" w:rsidP="00746E38">
            <w:pPr>
              <w:rPr>
                <w:sz w:val="24"/>
                <w:szCs w:val="24"/>
              </w:rPr>
            </w:pPr>
            <w:r w:rsidRPr="002177EC">
              <w:rPr>
                <w:sz w:val="24"/>
                <w:szCs w:val="24"/>
              </w:rPr>
              <w:t>Доля объектов муниципальной собственности, переданных в аренду или проданных на аукционах</w:t>
            </w:r>
          </w:p>
        </w:tc>
        <w:tc>
          <w:tcPr>
            <w:tcW w:w="708" w:type="dxa"/>
          </w:tcPr>
          <w:p w:rsidR="00EC799B" w:rsidRDefault="00EC799B" w:rsidP="00746E38">
            <w:pPr>
              <w:jc w:val="center"/>
              <w:rPr>
                <w:sz w:val="24"/>
                <w:szCs w:val="24"/>
              </w:rPr>
            </w:pPr>
          </w:p>
          <w:p w:rsidR="00EC799B" w:rsidRDefault="00EC799B" w:rsidP="00746E38">
            <w:pPr>
              <w:jc w:val="center"/>
              <w:rPr>
                <w:sz w:val="24"/>
                <w:szCs w:val="24"/>
              </w:rPr>
            </w:pPr>
          </w:p>
          <w:p w:rsidR="00EC799B" w:rsidRPr="002177EC" w:rsidRDefault="00EC799B" w:rsidP="00746E38">
            <w:pPr>
              <w:jc w:val="center"/>
              <w:rPr>
                <w:sz w:val="24"/>
                <w:szCs w:val="24"/>
              </w:rPr>
            </w:pPr>
            <w:r>
              <w:rPr>
                <w:sz w:val="24"/>
                <w:szCs w:val="24"/>
              </w:rPr>
              <w:t>%</w:t>
            </w:r>
          </w:p>
        </w:tc>
        <w:tc>
          <w:tcPr>
            <w:tcW w:w="851" w:type="dxa"/>
          </w:tcPr>
          <w:p w:rsidR="00EC799B" w:rsidRPr="00EC799B" w:rsidRDefault="00EC799B" w:rsidP="00746E38">
            <w:pPr>
              <w:jc w:val="center"/>
            </w:pPr>
          </w:p>
          <w:p w:rsidR="00EC799B" w:rsidRPr="00EC799B" w:rsidRDefault="00EC799B" w:rsidP="00746E38">
            <w:pPr>
              <w:jc w:val="center"/>
            </w:pPr>
            <w:r w:rsidRPr="00EC799B">
              <w:t>60,0</w:t>
            </w:r>
          </w:p>
        </w:tc>
        <w:tc>
          <w:tcPr>
            <w:tcW w:w="850" w:type="dxa"/>
          </w:tcPr>
          <w:p w:rsidR="00EC799B" w:rsidRPr="00EC799B" w:rsidRDefault="00EC799B" w:rsidP="00746E38">
            <w:pPr>
              <w:jc w:val="center"/>
            </w:pPr>
          </w:p>
          <w:p w:rsidR="00EC799B" w:rsidRPr="00EC799B" w:rsidRDefault="00EC799B" w:rsidP="00746E38">
            <w:pPr>
              <w:jc w:val="center"/>
            </w:pPr>
            <w:r w:rsidRPr="00EC799B">
              <w:t>80,0</w:t>
            </w:r>
          </w:p>
        </w:tc>
        <w:tc>
          <w:tcPr>
            <w:tcW w:w="851" w:type="dxa"/>
          </w:tcPr>
          <w:p w:rsidR="00EC799B" w:rsidRPr="00EC799B" w:rsidRDefault="00EC799B" w:rsidP="00746E38">
            <w:pPr>
              <w:jc w:val="center"/>
            </w:pPr>
          </w:p>
          <w:p w:rsidR="00EC799B" w:rsidRPr="00EC799B" w:rsidRDefault="00EC799B" w:rsidP="00746E38">
            <w:pPr>
              <w:jc w:val="center"/>
            </w:pPr>
            <w:r w:rsidRPr="00EC799B">
              <w:t>80,0</w:t>
            </w:r>
          </w:p>
        </w:tc>
        <w:tc>
          <w:tcPr>
            <w:tcW w:w="709" w:type="dxa"/>
          </w:tcPr>
          <w:p w:rsidR="00EC799B" w:rsidRPr="00EC799B" w:rsidRDefault="00EC799B" w:rsidP="00746E38">
            <w:pPr>
              <w:jc w:val="center"/>
            </w:pPr>
          </w:p>
          <w:p w:rsidR="00EC799B" w:rsidRPr="00EC799B" w:rsidRDefault="00EC799B" w:rsidP="00746E38">
            <w:pPr>
              <w:jc w:val="center"/>
            </w:pPr>
            <w:r w:rsidRPr="00EC799B">
              <w:t>80,0</w:t>
            </w:r>
          </w:p>
        </w:tc>
        <w:tc>
          <w:tcPr>
            <w:tcW w:w="850" w:type="dxa"/>
          </w:tcPr>
          <w:p w:rsidR="00EC799B" w:rsidRPr="00EC799B" w:rsidRDefault="00EC799B" w:rsidP="00746E38">
            <w:pPr>
              <w:jc w:val="center"/>
            </w:pPr>
          </w:p>
          <w:p w:rsidR="00EC799B" w:rsidRPr="00EC799B" w:rsidRDefault="00EC799B" w:rsidP="00746E38">
            <w:pPr>
              <w:jc w:val="center"/>
            </w:pPr>
            <w:r w:rsidRPr="00EC799B">
              <w:t>80,0</w:t>
            </w:r>
          </w:p>
        </w:tc>
        <w:tc>
          <w:tcPr>
            <w:tcW w:w="851" w:type="dxa"/>
          </w:tcPr>
          <w:p w:rsidR="00EC799B" w:rsidRPr="00EC799B" w:rsidRDefault="00EC799B" w:rsidP="00746E38">
            <w:pPr>
              <w:jc w:val="center"/>
            </w:pPr>
          </w:p>
          <w:p w:rsidR="00EC799B" w:rsidRPr="00EC799B" w:rsidRDefault="00EC799B" w:rsidP="00746E38">
            <w:pPr>
              <w:jc w:val="center"/>
            </w:pPr>
            <w:r w:rsidRPr="00EC799B">
              <w:t>80,0</w:t>
            </w:r>
          </w:p>
        </w:tc>
        <w:tc>
          <w:tcPr>
            <w:tcW w:w="708" w:type="dxa"/>
          </w:tcPr>
          <w:p w:rsidR="00EC799B" w:rsidRPr="00EC799B" w:rsidRDefault="00EC799B" w:rsidP="00746E38">
            <w:pPr>
              <w:jc w:val="center"/>
            </w:pPr>
          </w:p>
          <w:p w:rsidR="00EC799B" w:rsidRPr="00EC799B" w:rsidRDefault="00EC799B" w:rsidP="00746E38">
            <w:pPr>
              <w:jc w:val="center"/>
            </w:pPr>
            <w:r w:rsidRPr="00EC799B">
              <w:t>80</w:t>
            </w:r>
          </w:p>
        </w:tc>
        <w:tc>
          <w:tcPr>
            <w:tcW w:w="709" w:type="dxa"/>
          </w:tcPr>
          <w:p w:rsidR="00EC799B" w:rsidRPr="00EC799B" w:rsidRDefault="00EC799B" w:rsidP="00746E38">
            <w:pPr>
              <w:jc w:val="center"/>
            </w:pPr>
          </w:p>
          <w:p w:rsidR="00EC799B" w:rsidRPr="00EC799B" w:rsidRDefault="00EC799B" w:rsidP="00746E38">
            <w:pPr>
              <w:jc w:val="center"/>
            </w:pPr>
            <w:r w:rsidRPr="00EC799B">
              <w:t>80</w:t>
            </w:r>
          </w:p>
        </w:tc>
        <w:tc>
          <w:tcPr>
            <w:tcW w:w="709" w:type="dxa"/>
          </w:tcPr>
          <w:p w:rsidR="00EC799B" w:rsidRPr="00EC799B" w:rsidRDefault="00EC799B" w:rsidP="00746E38">
            <w:pPr>
              <w:jc w:val="center"/>
            </w:pPr>
          </w:p>
          <w:p w:rsidR="00EC799B" w:rsidRPr="00EC799B" w:rsidRDefault="00EC799B" w:rsidP="00746E38">
            <w:pPr>
              <w:jc w:val="center"/>
            </w:pPr>
            <w:r w:rsidRPr="00EC799B">
              <w:t>80</w:t>
            </w:r>
          </w:p>
        </w:tc>
        <w:tc>
          <w:tcPr>
            <w:tcW w:w="709" w:type="dxa"/>
          </w:tcPr>
          <w:p w:rsidR="00EC799B" w:rsidRPr="00EC799B" w:rsidRDefault="00EC799B" w:rsidP="00746E38">
            <w:pPr>
              <w:jc w:val="center"/>
            </w:pPr>
          </w:p>
          <w:p w:rsidR="00EC799B" w:rsidRPr="00EC799B" w:rsidRDefault="00EC799B" w:rsidP="00746E38">
            <w:pPr>
              <w:jc w:val="center"/>
            </w:pPr>
            <w:r w:rsidRPr="00EC799B">
              <w:t>80</w:t>
            </w:r>
          </w:p>
        </w:tc>
        <w:tc>
          <w:tcPr>
            <w:tcW w:w="709" w:type="dxa"/>
          </w:tcPr>
          <w:p w:rsidR="00EC799B" w:rsidRPr="00EC799B" w:rsidRDefault="00EC799B" w:rsidP="00746E38">
            <w:pPr>
              <w:jc w:val="center"/>
            </w:pPr>
          </w:p>
          <w:p w:rsidR="00EC799B" w:rsidRPr="00EC799B" w:rsidRDefault="00EC799B" w:rsidP="00746E38">
            <w:pPr>
              <w:jc w:val="center"/>
            </w:pPr>
            <w:r w:rsidRPr="00EC799B">
              <w:t>80</w:t>
            </w:r>
          </w:p>
        </w:tc>
        <w:tc>
          <w:tcPr>
            <w:tcW w:w="850" w:type="dxa"/>
          </w:tcPr>
          <w:p w:rsidR="00EC799B" w:rsidRPr="00EC799B" w:rsidRDefault="00EC799B" w:rsidP="00746E38">
            <w:pPr>
              <w:jc w:val="center"/>
            </w:pPr>
          </w:p>
          <w:p w:rsidR="00EC799B" w:rsidRPr="00EC799B" w:rsidRDefault="00EC799B" w:rsidP="00746E38">
            <w:pPr>
              <w:jc w:val="center"/>
            </w:pPr>
            <w:r w:rsidRPr="00EC799B">
              <w:t>80</w:t>
            </w:r>
          </w:p>
        </w:tc>
      </w:tr>
      <w:tr w:rsidR="00EC799B" w:rsidRPr="002177EC" w:rsidTr="001C4CD8">
        <w:tc>
          <w:tcPr>
            <w:tcW w:w="502" w:type="dxa"/>
          </w:tcPr>
          <w:p w:rsidR="00EC799B" w:rsidRPr="002177EC" w:rsidRDefault="00EC799B" w:rsidP="00746E38">
            <w:pPr>
              <w:rPr>
                <w:sz w:val="24"/>
                <w:szCs w:val="24"/>
              </w:rPr>
            </w:pPr>
            <w:r w:rsidRPr="002177EC">
              <w:rPr>
                <w:sz w:val="24"/>
                <w:szCs w:val="24"/>
              </w:rPr>
              <w:t>1.4.</w:t>
            </w:r>
          </w:p>
        </w:tc>
        <w:tc>
          <w:tcPr>
            <w:tcW w:w="3969" w:type="dxa"/>
          </w:tcPr>
          <w:p w:rsidR="00EC799B" w:rsidRPr="002177EC" w:rsidRDefault="00EC799B" w:rsidP="00746E38">
            <w:pPr>
              <w:rPr>
                <w:sz w:val="24"/>
                <w:szCs w:val="24"/>
              </w:rPr>
            </w:pPr>
            <w:r w:rsidRPr="002177EC">
              <w:rPr>
                <w:sz w:val="24"/>
                <w:szCs w:val="24"/>
              </w:rPr>
              <w:t>Межевание земельных участков</w:t>
            </w:r>
          </w:p>
        </w:tc>
        <w:tc>
          <w:tcPr>
            <w:tcW w:w="708" w:type="dxa"/>
          </w:tcPr>
          <w:p w:rsidR="00EC799B" w:rsidRDefault="00EC799B" w:rsidP="00746E38">
            <w:pPr>
              <w:jc w:val="center"/>
              <w:rPr>
                <w:sz w:val="24"/>
                <w:szCs w:val="24"/>
              </w:rPr>
            </w:pPr>
          </w:p>
          <w:p w:rsidR="00EC799B" w:rsidRDefault="00EC799B" w:rsidP="00746E38">
            <w:pPr>
              <w:jc w:val="center"/>
              <w:rPr>
                <w:sz w:val="24"/>
                <w:szCs w:val="24"/>
              </w:rPr>
            </w:pPr>
          </w:p>
          <w:p w:rsidR="00EC799B" w:rsidRPr="002177EC" w:rsidRDefault="00EC799B" w:rsidP="00746E38">
            <w:pPr>
              <w:jc w:val="center"/>
              <w:rPr>
                <w:sz w:val="24"/>
                <w:szCs w:val="24"/>
              </w:rPr>
            </w:pPr>
            <w:r>
              <w:rPr>
                <w:sz w:val="24"/>
                <w:szCs w:val="24"/>
              </w:rPr>
              <w:t>%</w:t>
            </w:r>
          </w:p>
        </w:tc>
        <w:tc>
          <w:tcPr>
            <w:tcW w:w="851" w:type="dxa"/>
          </w:tcPr>
          <w:p w:rsidR="00EC799B" w:rsidRPr="00EC799B" w:rsidRDefault="00EC799B" w:rsidP="00746E38">
            <w:pPr>
              <w:jc w:val="center"/>
              <w:rPr>
                <w:highlight w:val="yellow"/>
              </w:rPr>
            </w:pPr>
            <w:r w:rsidRPr="00EC799B">
              <w:t>100,0</w:t>
            </w:r>
          </w:p>
        </w:tc>
        <w:tc>
          <w:tcPr>
            <w:tcW w:w="850" w:type="dxa"/>
          </w:tcPr>
          <w:p w:rsidR="00EC799B" w:rsidRPr="00EC799B" w:rsidRDefault="00EC799B" w:rsidP="00746E38">
            <w:pPr>
              <w:jc w:val="center"/>
              <w:rPr>
                <w:highlight w:val="yellow"/>
              </w:rPr>
            </w:pPr>
            <w:r w:rsidRPr="00EC799B">
              <w:t>100,0</w:t>
            </w:r>
          </w:p>
        </w:tc>
        <w:tc>
          <w:tcPr>
            <w:tcW w:w="851" w:type="dxa"/>
          </w:tcPr>
          <w:p w:rsidR="00EC799B" w:rsidRPr="00EC799B" w:rsidRDefault="00EC799B" w:rsidP="00746E38">
            <w:pPr>
              <w:jc w:val="center"/>
              <w:rPr>
                <w:highlight w:val="yellow"/>
              </w:rPr>
            </w:pPr>
            <w:r w:rsidRPr="00EC799B">
              <w:t>100,0</w:t>
            </w:r>
          </w:p>
        </w:tc>
        <w:tc>
          <w:tcPr>
            <w:tcW w:w="709" w:type="dxa"/>
          </w:tcPr>
          <w:p w:rsidR="00EC799B" w:rsidRPr="00EC799B" w:rsidRDefault="00EC799B" w:rsidP="00746E38">
            <w:r w:rsidRPr="00EC799B">
              <w:t>100,0</w:t>
            </w:r>
          </w:p>
        </w:tc>
        <w:tc>
          <w:tcPr>
            <w:tcW w:w="850" w:type="dxa"/>
          </w:tcPr>
          <w:p w:rsidR="00EC799B" w:rsidRPr="00EC799B" w:rsidRDefault="00EC799B" w:rsidP="00746E38">
            <w:r w:rsidRPr="00EC799B">
              <w:t>100,0</w:t>
            </w:r>
          </w:p>
        </w:tc>
        <w:tc>
          <w:tcPr>
            <w:tcW w:w="851" w:type="dxa"/>
          </w:tcPr>
          <w:p w:rsidR="00EC799B" w:rsidRPr="00EC799B" w:rsidRDefault="00EC799B" w:rsidP="00746E38">
            <w:r w:rsidRPr="00EC799B">
              <w:t>100,0</w:t>
            </w:r>
          </w:p>
        </w:tc>
        <w:tc>
          <w:tcPr>
            <w:tcW w:w="708" w:type="dxa"/>
          </w:tcPr>
          <w:p w:rsidR="00EC799B" w:rsidRPr="00EC799B" w:rsidRDefault="00EC799B" w:rsidP="00746E38">
            <w:r w:rsidRPr="00EC799B">
              <w:t>100,0</w:t>
            </w:r>
          </w:p>
        </w:tc>
        <w:tc>
          <w:tcPr>
            <w:tcW w:w="709" w:type="dxa"/>
          </w:tcPr>
          <w:p w:rsidR="00EC799B" w:rsidRPr="00EC799B" w:rsidRDefault="00EC799B" w:rsidP="00746E38">
            <w:r w:rsidRPr="00EC799B">
              <w:t>100,0</w:t>
            </w:r>
          </w:p>
        </w:tc>
        <w:tc>
          <w:tcPr>
            <w:tcW w:w="709" w:type="dxa"/>
          </w:tcPr>
          <w:p w:rsidR="00EC799B" w:rsidRPr="00EC799B" w:rsidRDefault="00EC799B" w:rsidP="00746E38">
            <w:r w:rsidRPr="00EC799B">
              <w:t>100,0</w:t>
            </w:r>
          </w:p>
        </w:tc>
        <w:tc>
          <w:tcPr>
            <w:tcW w:w="709" w:type="dxa"/>
          </w:tcPr>
          <w:p w:rsidR="00EC799B" w:rsidRPr="00EC799B" w:rsidRDefault="00EC799B" w:rsidP="00746E38">
            <w:r w:rsidRPr="00EC799B">
              <w:t>100,0</w:t>
            </w:r>
          </w:p>
        </w:tc>
        <w:tc>
          <w:tcPr>
            <w:tcW w:w="709" w:type="dxa"/>
          </w:tcPr>
          <w:p w:rsidR="00EC799B" w:rsidRPr="00EC799B" w:rsidRDefault="00EC799B" w:rsidP="00746E38">
            <w:r w:rsidRPr="00EC799B">
              <w:t>100,0</w:t>
            </w:r>
          </w:p>
        </w:tc>
        <w:tc>
          <w:tcPr>
            <w:tcW w:w="850" w:type="dxa"/>
          </w:tcPr>
          <w:p w:rsidR="00EC799B" w:rsidRPr="00EC799B" w:rsidRDefault="00EC799B" w:rsidP="00746E38">
            <w:r w:rsidRPr="00EC799B">
              <w:t>100,0</w:t>
            </w:r>
          </w:p>
        </w:tc>
      </w:tr>
      <w:tr w:rsidR="00202E20" w:rsidRPr="002177EC" w:rsidTr="00A84D94">
        <w:tc>
          <w:tcPr>
            <w:tcW w:w="14535" w:type="dxa"/>
            <w:gridSpan w:val="15"/>
          </w:tcPr>
          <w:p w:rsidR="00202E20" w:rsidRPr="002177EC" w:rsidRDefault="00202E20" w:rsidP="008515D6">
            <w:pPr>
              <w:jc w:val="center"/>
              <w:rPr>
                <w:sz w:val="24"/>
                <w:szCs w:val="24"/>
              </w:rPr>
            </w:pPr>
            <w:r>
              <w:rPr>
                <w:sz w:val="24"/>
                <w:szCs w:val="24"/>
              </w:rPr>
              <w:t xml:space="preserve">                                                            </w:t>
            </w:r>
            <w:r w:rsidRPr="002177EC">
              <w:rPr>
                <w:sz w:val="24"/>
                <w:szCs w:val="24"/>
              </w:rPr>
              <w:t xml:space="preserve">Подпрограмма </w:t>
            </w:r>
            <w:r>
              <w:rPr>
                <w:sz w:val="24"/>
                <w:szCs w:val="24"/>
              </w:rPr>
              <w:t>2</w:t>
            </w:r>
            <w:r w:rsidRPr="002177EC">
              <w:rPr>
                <w:sz w:val="24"/>
                <w:szCs w:val="24"/>
              </w:rPr>
              <w:t xml:space="preserve"> «</w:t>
            </w:r>
            <w:r>
              <w:rPr>
                <w:sz w:val="24"/>
                <w:szCs w:val="24"/>
              </w:rPr>
              <w:t>Обеспечение реализации муниципальной программы</w:t>
            </w:r>
            <w:r w:rsidRPr="002177EC">
              <w:rPr>
                <w:sz w:val="24"/>
                <w:szCs w:val="24"/>
              </w:rPr>
              <w:t>»</w:t>
            </w:r>
          </w:p>
        </w:tc>
      </w:tr>
      <w:tr w:rsidR="005748C8" w:rsidRPr="002177EC" w:rsidTr="001C4CD8">
        <w:tc>
          <w:tcPr>
            <w:tcW w:w="502" w:type="dxa"/>
          </w:tcPr>
          <w:p w:rsidR="005748C8" w:rsidRPr="002177EC" w:rsidRDefault="005748C8" w:rsidP="00746E38">
            <w:pPr>
              <w:rPr>
                <w:sz w:val="24"/>
                <w:szCs w:val="24"/>
              </w:rPr>
            </w:pPr>
            <w:r w:rsidRPr="002177EC">
              <w:rPr>
                <w:sz w:val="24"/>
                <w:szCs w:val="24"/>
              </w:rPr>
              <w:t>1.5</w:t>
            </w:r>
          </w:p>
        </w:tc>
        <w:tc>
          <w:tcPr>
            <w:tcW w:w="3969" w:type="dxa"/>
          </w:tcPr>
          <w:p w:rsidR="005748C8" w:rsidRPr="002177EC" w:rsidRDefault="005748C8" w:rsidP="00746E38">
            <w:pPr>
              <w:rPr>
                <w:sz w:val="24"/>
                <w:szCs w:val="24"/>
              </w:rPr>
            </w:pPr>
            <w:r w:rsidRPr="002177EC">
              <w:rPr>
                <w:sz w:val="24"/>
                <w:szCs w:val="24"/>
              </w:rPr>
              <w:t>Процент выполнения плана по доходам бюджета сельского поселения от управления и распоряжения муниципальным имуществом (итого) (%).</w:t>
            </w:r>
          </w:p>
        </w:tc>
        <w:tc>
          <w:tcPr>
            <w:tcW w:w="708" w:type="dxa"/>
          </w:tcPr>
          <w:p w:rsidR="005748C8" w:rsidRDefault="005748C8" w:rsidP="00746E38">
            <w:pPr>
              <w:jc w:val="center"/>
              <w:rPr>
                <w:sz w:val="24"/>
                <w:szCs w:val="24"/>
              </w:rPr>
            </w:pPr>
          </w:p>
          <w:p w:rsidR="005748C8" w:rsidRDefault="005748C8" w:rsidP="00746E38">
            <w:pPr>
              <w:jc w:val="center"/>
              <w:rPr>
                <w:sz w:val="24"/>
                <w:szCs w:val="24"/>
              </w:rPr>
            </w:pPr>
          </w:p>
          <w:p w:rsidR="005748C8" w:rsidRPr="002177EC" w:rsidRDefault="005748C8" w:rsidP="00746E38">
            <w:pPr>
              <w:jc w:val="center"/>
              <w:rPr>
                <w:sz w:val="24"/>
                <w:szCs w:val="24"/>
              </w:rPr>
            </w:pPr>
            <w:r>
              <w:rPr>
                <w:sz w:val="24"/>
                <w:szCs w:val="24"/>
              </w:rPr>
              <w:t>%</w:t>
            </w:r>
          </w:p>
        </w:tc>
        <w:tc>
          <w:tcPr>
            <w:tcW w:w="851" w:type="dxa"/>
          </w:tcPr>
          <w:p w:rsidR="005748C8" w:rsidRPr="00621B52" w:rsidRDefault="001C4CD8" w:rsidP="00746E38">
            <w:pPr>
              <w:jc w:val="center"/>
              <w:rPr>
                <w:sz w:val="24"/>
                <w:szCs w:val="24"/>
              </w:rPr>
            </w:pPr>
            <w:r>
              <w:rPr>
                <w:sz w:val="24"/>
                <w:szCs w:val="24"/>
              </w:rPr>
              <w:t>100</w:t>
            </w:r>
          </w:p>
        </w:tc>
        <w:tc>
          <w:tcPr>
            <w:tcW w:w="850" w:type="dxa"/>
          </w:tcPr>
          <w:p w:rsidR="005748C8" w:rsidRPr="00621B52" w:rsidRDefault="001C4CD8" w:rsidP="00746E38">
            <w:pPr>
              <w:jc w:val="center"/>
              <w:rPr>
                <w:sz w:val="24"/>
                <w:szCs w:val="24"/>
              </w:rPr>
            </w:pPr>
            <w:r>
              <w:rPr>
                <w:sz w:val="24"/>
                <w:szCs w:val="24"/>
              </w:rPr>
              <w:t>100</w:t>
            </w:r>
          </w:p>
        </w:tc>
        <w:tc>
          <w:tcPr>
            <w:tcW w:w="851" w:type="dxa"/>
          </w:tcPr>
          <w:p w:rsidR="005748C8" w:rsidRPr="00621B52" w:rsidRDefault="001C4CD8" w:rsidP="00746E38">
            <w:pPr>
              <w:jc w:val="center"/>
              <w:rPr>
                <w:sz w:val="24"/>
                <w:szCs w:val="24"/>
              </w:rPr>
            </w:pPr>
            <w:r>
              <w:rPr>
                <w:sz w:val="24"/>
                <w:szCs w:val="24"/>
              </w:rPr>
              <w:t>100</w:t>
            </w:r>
          </w:p>
        </w:tc>
        <w:tc>
          <w:tcPr>
            <w:tcW w:w="709" w:type="dxa"/>
          </w:tcPr>
          <w:p w:rsidR="005748C8" w:rsidRPr="00621B52" w:rsidRDefault="001C4CD8" w:rsidP="001C4CD8">
            <w:pPr>
              <w:rPr>
                <w:sz w:val="24"/>
                <w:szCs w:val="24"/>
              </w:rPr>
            </w:pPr>
            <w:r>
              <w:rPr>
                <w:sz w:val="24"/>
                <w:szCs w:val="24"/>
              </w:rPr>
              <w:t>100</w:t>
            </w:r>
          </w:p>
        </w:tc>
        <w:tc>
          <w:tcPr>
            <w:tcW w:w="850" w:type="dxa"/>
          </w:tcPr>
          <w:p w:rsidR="005748C8" w:rsidRPr="00621B52" w:rsidRDefault="001C4CD8" w:rsidP="00746E38">
            <w:pPr>
              <w:jc w:val="center"/>
              <w:rPr>
                <w:sz w:val="24"/>
                <w:szCs w:val="24"/>
              </w:rPr>
            </w:pPr>
            <w:r>
              <w:rPr>
                <w:sz w:val="24"/>
                <w:szCs w:val="24"/>
              </w:rPr>
              <w:t>100</w:t>
            </w:r>
          </w:p>
        </w:tc>
        <w:tc>
          <w:tcPr>
            <w:tcW w:w="851" w:type="dxa"/>
          </w:tcPr>
          <w:p w:rsidR="005748C8" w:rsidRPr="00621B52" w:rsidRDefault="001C4CD8" w:rsidP="00746E38">
            <w:pPr>
              <w:jc w:val="center"/>
              <w:rPr>
                <w:sz w:val="24"/>
                <w:szCs w:val="24"/>
              </w:rPr>
            </w:pPr>
            <w:r>
              <w:rPr>
                <w:sz w:val="24"/>
                <w:szCs w:val="24"/>
              </w:rPr>
              <w:t>100</w:t>
            </w:r>
          </w:p>
        </w:tc>
        <w:tc>
          <w:tcPr>
            <w:tcW w:w="708" w:type="dxa"/>
          </w:tcPr>
          <w:p w:rsidR="005748C8" w:rsidRPr="00621B52" w:rsidRDefault="001C4CD8" w:rsidP="00746E38">
            <w:pPr>
              <w:jc w:val="center"/>
              <w:rPr>
                <w:sz w:val="24"/>
                <w:szCs w:val="24"/>
              </w:rPr>
            </w:pPr>
            <w:r>
              <w:rPr>
                <w:sz w:val="24"/>
                <w:szCs w:val="24"/>
              </w:rPr>
              <w:t>100</w:t>
            </w:r>
          </w:p>
        </w:tc>
        <w:tc>
          <w:tcPr>
            <w:tcW w:w="709" w:type="dxa"/>
          </w:tcPr>
          <w:p w:rsidR="005748C8" w:rsidRPr="00621B52" w:rsidRDefault="001C4CD8" w:rsidP="00746E38">
            <w:pPr>
              <w:jc w:val="center"/>
              <w:rPr>
                <w:sz w:val="24"/>
                <w:szCs w:val="24"/>
              </w:rPr>
            </w:pPr>
            <w:r>
              <w:rPr>
                <w:sz w:val="24"/>
                <w:szCs w:val="24"/>
              </w:rPr>
              <w:t>100</w:t>
            </w:r>
          </w:p>
        </w:tc>
        <w:tc>
          <w:tcPr>
            <w:tcW w:w="709" w:type="dxa"/>
          </w:tcPr>
          <w:p w:rsidR="005748C8" w:rsidRPr="00621B52" w:rsidRDefault="001C4CD8" w:rsidP="00746E38">
            <w:pPr>
              <w:jc w:val="center"/>
              <w:rPr>
                <w:sz w:val="24"/>
                <w:szCs w:val="24"/>
              </w:rPr>
            </w:pPr>
            <w:r>
              <w:rPr>
                <w:sz w:val="24"/>
                <w:szCs w:val="24"/>
              </w:rPr>
              <w:t>100</w:t>
            </w:r>
          </w:p>
        </w:tc>
        <w:tc>
          <w:tcPr>
            <w:tcW w:w="709" w:type="dxa"/>
          </w:tcPr>
          <w:p w:rsidR="005748C8" w:rsidRPr="00621B52" w:rsidRDefault="001C4CD8" w:rsidP="00746E38">
            <w:pPr>
              <w:jc w:val="center"/>
              <w:rPr>
                <w:sz w:val="24"/>
                <w:szCs w:val="24"/>
              </w:rPr>
            </w:pPr>
            <w:r>
              <w:rPr>
                <w:sz w:val="24"/>
                <w:szCs w:val="24"/>
              </w:rPr>
              <w:t>100</w:t>
            </w:r>
          </w:p>
        </w:tc>
        <w:tc>
          <w:tcPr>
            <w:tcW w:w="709" w:type="dxa"/>
          </w:tcPr>
          <w:p w:rsidR="005748C8" w:rsidRPr="00621B52" w:rsidRDefault="001C4CD8" w:rsidP="00746E38">
            <w:pPr>
              <w:jc w:val="center"/>
              <w:rPr>
                <w:sz w:val="24"/>
                <w:szCs w:val="24"/>
              </w:rPr>
            </w:pPr>
            <w:r>
              <w:rPr>
                <w:sz w:val="24"/>
                <w:szCs w:val="24"/>
              </w:rPr>
              <w:t>100</w:t>
            </w:r>
          </w:p>
        </w:tc>
        <w:tc>
          <w:tcPr>
            <w:tcW w:w="850" w:type="dxa"/>
          </w:tcPr>
          <w:p w:rsidR="005748C8" w:rsidRPr="00621B52" w:rsidRDefault="001C4CD8" w:rsidP="00746E38">
            <w:pPr>
              <w:jc w:val="center"/>
              <w:rPr>
                <w:sz w:val="24"/>
                <w:szCs w:val="24"/>
              </w:rPr>
            </w:pPr>
            <w:r>
              <w:rPr>
                <w:sz w:val="24"/>
                <w:szCs w:val="24"/>
              </w:rPr>
              <w:t>100</w:t>
            </w:r>
          </w:p>
        </w:tc>
      </w:tr>
    </w:tbl>
    <w:p w:rsidR="001C156A" w:rsidRDefault="001C156A" w:rsidP="001C156A">
      <w:pPr>
        <w:jc w:val="right"/>
        <w:rPr>
          <w:sz w:val="24"/>
          <w:szCs w:val="24"/>
        </w:rPr>
      </w:pPr>
    </w:p>
    <w:p w:rsidR="001C156A" w:rsidRDefault="001C156A" w:rsidP="001C156A">
      <w:pPr>
        <w:jc w:val="right"/>
        <w:rPr>
          <w:sz w:val="24"/>
          <w:szCs w:val="24"/>
        </w:rPr>
      </w:pPr>
    </w:p>
    <w:p w:rsidR="001C156A" w:rsidRDefault="001C156A" w:rsidP="001C156A">
      <w:pPr>
        <w:jc w:val="right"/>
        <w:rPr>
          <w:sz w:val="24"/>
          <w:szCs w:val="24"/>
        </w:rPr>
      </w:pPr>
    </w:p>
    <w:p w:rsidR="00EE0387" w:rsidRDefault="00EE0387" w:rsidP="001C156A">
      <w:pPr>
        <w:jc w:val="right"/>
        <w:rPr>
          <w:sz w:val="24"/>
          <w:szCs w:val="24"/>
        </w:rPr>
      </w:pPr>
    </w:p>
    <w:p w:rsidR="00EE0387" w:rsidRDefault="00EE0387" w:rsidP="001C156A">
      <w:pPr>
        <w:jc w:val="right"/>
        <w:rPr>
          <w:sz w:val="24"/>
          <w:szCs w:val="24"/>
        </w:rPr>
      </w:pPr>
    </w:p>
    <w:p w:rsidR="00EE0387" w:rsidRDefault="00EE0387" w:rsidP="001C156A">
      <w:pPr>
        <w:jc w:val="right"/>
        <w:rPr>
          <w:sz w:val="24"/>
          <w:szCs w:val="24"/>
        </w:rPr>
      </w:pPr>
    </w:p>
    <w:p w:rsidR="00EE0387" w:rsidRDefault="00EE0387" w:rsidP="001C156A">
      <w:pPr>
        <w:jc w:val="right"/>
        <w:rPr>
          <w:sz w:val="24"/>
          <w:szCs w:val="24"/>
        </w:rPr>
      </w:pPr>
    </w:p>
    <w:p w:rsidR="00EE0387" w:rsidRDefault="00EE0387" w:rsidP="001C156A">
      <w:pPr>
        <w:jc w:val="right"/>
        <w:rPr>
          <w:sz w:val="24"/>
          <w:szCs w:val="24"/>
        </w:rPr>
      </w:pPr>
    </w:p>
    <w:p w:rsidR="001C156A" w:rsidRPr="002177EC" w:rsidRDefault="001C156A" w:rsidP="001C156A">
      <w:pPr>
        <w:jc w:val="right"/>
        <w:rPr>
          <w:sz w:val="24"/>
          <w:szCs w:val="24"/>
        </w:rPr>
      </w:pPr>
      <w:r w:rsidRPr="002177EC">
        <w:rPr>
          <w:sz w:val="24"/>
          <w:szCs w:val="24"/>
        </w:rPr>
        <w:lastRenderedPageBreak/>
        <w:t>Приложение № 2</w:t>
      </w:r>
    </w:p>
    <w:p w:rsidR="001C156A" w:rsidRPr="002177EC" w:rsidRDefault="001C156A" w:rsidP="001C156A">
      <w:pPr>
        <w:jc w:val="right"/>
        <w:rPr>
          <w:sz w:val="24"/>
          <w:szCs w:val="24"/>
        </w:rPr>
      </w:pPr>
      <w:r w:rsidRPr="002177EC">
        <w:rPr>
          <w:sz w:val="24"/>
          <w:szCs w:val="24"/>
        </w:rPr>
        <w:t xml:space="preserve">к муниципальной программе </w:t>
      </w:r>
    </w:p>
    <w:p w:rsidR="001C156A" w:rsidRPr="002177EC" w:rsidRDefault="001C156A" w:rsidP="001C156A">
      <w:pPr>
        <w:jc w:val="right"/>
        <w:rPr>
          <w:sz w:val="24"/>
          <w:szCs w:val="24"/>
        </w:rPr>
      </w:pPr>
      <w:r>
        <w:rPr>
          <w:sz w:val="24"/>
          <w:szCs w:val="24"/>
        </w:rPr>
        <w:t>Синегорского</w:t>
      </w:r>
      <w:r w:rsidRPr="002177EC">
        <w:rPr>
          <w:sz w:val="24"/>
          <w:szCs w:val="24"/>
        </w:rPr>
        <w:t xml:space="preserve"> сельского поселения </w:t>
      </w:r>
    </w:p>
    <w:p w:rsidR="001C156A" w:rsidRDefault="001C156A" w:rsidP="001C156A">
      <w:pPr>
        <w:jc w:val="right"/>
        <w:rPr>
          <w:sz w:val="24"/>
          <w:szCs w:val="24"/>
        </w:rPr>
      </w:pPr>
      <w:r w:rsidRPr="002177EC">
        <w:rPr>
          <w:sz w:val="24"/>
          <w:szCs w:val="24"/>
        </w:rPr>
        <w:t>«Управление муниципальным имуществом</w:t>
      </w:r>
      <w:r>
        <w:rPr>
          <w:sz w:val="24"/>
          <w:szCs w:val="24"/>
        </w:rPr>
        <w:t xml:space="preserve"> </w:t>
      </w:r>
    </w:p>
    <w:p w:rsidR="001C156A" w:rsidRPr="002177EC" w:rsidRDefault="001C156A" w:rsidP="001C156A">
      <w:pPr>
        <w:jc w:val="right"/>
        <w:rPr>
          <w:sz w:val="24"/>
          <w:szCs w:val="24"/>
        </w:rPr>
      </w:pPr>
      <w:r>
        <w:rPr>
          <w:sz w:val="24"/>
          <w:szCs w:val="24"/>
        </w:rPr>
        <w:t>в Синегорском сельском поселении</w:t>
      </w:r>
      <w:r w:rsidRPr="002177EC">
        <w:rPr>
          <w:sz w:val="24"/>
          <w:szCs w:val="24"/>
        </w:rPr>
        <w:t>»</w:t>
      </w:r>
    </w:p>
    <w:p w:rsidR="003078FA" w:rsidRPr="002177EC" w:rsidRDefault="003078FA" w:rsidP="003078FA">
      <w:pPr>
        <w:jc w:val="center"/>
        <w:rPr>
          <w:sz w:val="28"/>
          <w:szCs w:val="28"/>
        </w:rPr>
      </w:pPr>
      <w:r w:rsidRPr="002177EC">
        <w:rPr>
          <w:sz w:val="28"/>
          <w:szCs w:val="28"/>
        </w:rPr>
        <w:t>Перечень</w:t>
      </w:r>
    </w:p>
    <w:p w:rsidR="003078FA" w:rsidRPr="002177EC" w:rsidRDefault="003078FA" w:rsidP="003078FA">
      <w:pPr>
        <w:jc w:val="center"/>
        <w:rPr>
          <w:sz w:val="28"/>
          <w:szCs w:val="28"/>
        </w:rPr>
      </w:pPr>
      <w:r w:rsidRPr="002177EC">
        <w:rPr>
          <w:sz w:val="28"/>
          <w:szCs w:val="28"/>
        </w:rPr>
        <w:t xml:space="preserve">подпрограмм и основных мероприятий муниципальной программы </w:t>
      </w:r>
      <w:r>
        <w:rPr>
          <w:sz w:val="28"/>
          <w:szCs w:val="28"/>
        </w:rPr>
        <w:t>Синегорского</w:t>
      </w:r>
      <w:r w:rsidRPr="002177EC">
        <w:rPr>
          <w:sz w:val="28"/>
          <w:szCs w:val="28"/>
        </w:rPr>
        <w:t xml:space="preserve"> сельского поселения</w:t>
      </w:r>
    </w:p>
    <w:p w:rsidR="003078FA" w:rsidRPr="002177EC" w:rsidRDefault="003078FA" w:rsidP="003078FA">
      <w:pPr>
        <w:jc w:val="center"/>
        <w:rPr>
          <w:sz w:val="28"/>
          <w:szCs w:val="28"/>
        </w:rPr>
      </w:pPr>
      <w:r w:rsidRPr="002177EC">
        <w:rPr>
          <w:sz w:val="28"/>
          <w:szCs w:val="28"/>
        </w:rPr>
        <w:t>«Управление муниципальным имуществом</w:t>
      </w:r>
      <w:r>
        <w:rPr>
          <w:sz w:val="28"/>
          <w:szCs w:val="28"/>
        </w:rPr>
        <w:t xml:space="preserve"> в Синегорском сельском поселении»</w:t>
      </w:r>
    </w:p>
    <w:p w:rsidR="003078FA" w:rsidRPr="002177EC" w:rsidRDefault="003078FA" w:rsidP="003078FA"/>
    <w:tbl>
      <w:tblPr>
        <w:tblW w:w="1530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2802"/>
        <w:gridCol w:w="1843"/>
        <w:gridCol w:w="1276"/>
        <w:gridCol w:w="1276"/>
        <w:gridCol w:w="3131"/>
        <w:gridCol w:w="2539"/>
        <w:gridCol w:w="1833"/>
      </w:tblGrid>
      <w:tr w:rsidR="003078FA" w:rsidRPr="002177EC" w:rsidTr="00746E38">
        <w:trPr>
          <w:tblCellSpacing w:w="5" w:type="nil"/>
        </w:trPr>
        <w:tc>
          <w:tcPr>
            <w:tcW w:w="600" w:type="dxa"/>
            <w:vMerge w:val="restart"/>
          </w:tcPr>
          <w:p w:rsidR="003078FA" w:rsidRPr="002177EC" w:rsidRDefault="003078FA" w:rsidP="00746E38">
            <w:pPr>
              <w:rPr>
                <w:sz w:val="24"/>
                <w:szCs w:val="24"/>
              </w:rPr>
            </w:pPr>
            <w:r w:rsidRPr="002177EC">
              <w:rPr>
                <w:sz w:val="24"/>
                <w:szCs w:val="24"/>
              </w:rPr>
              <w:t xml:space="preserve"> № </w:t>
            </w:r>
            <w:r w:rsidRPr="002177EC">
              <w:rPr>
                <w:sz w:val="24"/>
                <w:szCs w:val="24"/>
              </w:rPr>
              <w:br/>
              <w:t>п/п</w:t>
            </w:r>
          </w:p>
        </w:tc>
        <w:tc>
          <w:tcPr>
            <w:tcW w:w="2802" w:type="dxa"/>
            <w:vMerge w:val="restart"/>
          </w:tcPr>
          <w:p w:rsidR="003078FA" w:rsidRPr="002177EC" w:rsidRDefault="003078FA" w:rsidP="00746E38">
            <w:pPr>
              <w:rPr>
                <w:sz w:val="24"/>
                <w:szCs w:val="24"/>
              </w:rPr>
            </w:pPr>
            <w:r w:rsidRPr="002177EC">
              <w:rPr>
                <w:sz w:val="24"/>
                <w:szCs w:val="24"/>
              </w:rPr>
              <w:t xml:space="preserve">Номер и наименование    </w:t>
            </w:r>
            <w:r w:rsidRPr="002177EC">
              <w:rPr>
                <w:sz w:val="24"/>
                <w:szCs w:val="24"/>
              </w:rPr>
              <w:br/>
              <w:t>основного мероприятия</w:t>
            </w:r>
          </w:p>
          <w:p w:rsidR="003078FA" w:rsidRPr="002177EC" w:rsidRDefault="003078FA" w:rsidP="00746E38">
            <w:pPr>
              <w:rPr>
                <w:sz w:val="24"/>
                <w:szCs w:val="24"/>
              </w:rPr>
            </w:pPr>
          </w:p>
        </w:tc>
        <w:tc>
          <w:tcPr>
            <w:tcW w:w="1843" w:type="dxa"/>
            <w:vMerge w:val="restart"/>
          </w:tcPr>
          <w:p w:rsidR="003078FA" w:rsidRPr="002177EC" w:rsidRDefault="003078FA" w:rsidP="00746E38">
            <w:pPr>
              <w:rPr>
                <w:sz w:val="24"/>
                <w:szCs w:val="24"/>
              </w:rPr>
            </w:pPr>
            <w:r w:rsidRPr="002177EC">
              <w:rPr>
                <w:sz w:val="24"/>
                <w:szCs w:val="24"/>
              </w:rPr>
              <w:t>Соисполнитель, участник, ответственный за исполнение основного мероприятия</w:t>
            </w:r>
          </w:p>
        </w:tc>
        <w:tc>
          <w:tcPr>
            <w:tcW w:w="2552" w:type="dxa"/>
            <w:gridSpan w:val="2"/>
          </w:tcPr>
          <w:p w:rsidR="003078FA" w:rsidRPr="002177EC" w:rsidRDefault="003078FA" w:rsidP="00746E38">
            <w:pPr>
              <w:rPr>
                <w:sz w:val="24"/>
                <w:szCs w:val="24"/>
              </w:rPr>
            </w:pPr>
            <w:r w:rsidRPr="002177EC">
              <w:rPr>
                <w:sz w:val="24"/>
                <w:szCs w:val="24"/>
              </w:rPr>
              <w:t>Срок</w:t>
            </w:r>
          </w:p>
        </w:tc>
        <w:tc>
          <w:tcPr>
            <w:tcW w:w="3131" w:type="dxa"/>
            <w:vMerge w:val="restart"/>
          </w:tcPr>
          <w:p w:rsidR="003078FA" w:rsidRPr="002177EC" w:rsidRDefault="003078FA" w:rsidP="00746E38">
            <w:pPr>
              <w:rPr>
                <w:sz w:val="24"/>
                <w:szCs w:val="24"/>
              </w:rPr>
            </w:pPr>
            <w:r w:rsidRPr="002177EC">
              <w:rPr>
                <w:sz w:val="24"/>
                <w:szCs w:val="24"/>
              </w:rPr>
              <w:t xml:space="preserve">Ожидаемый     </w:t>
            </w:r>
            <w:r w:rsidRPr="002177EC">
              <w:rPr>
                <w:sz w:val="24"/>
                <w:szCs w:val="24"/>
              </w:rPr>
              <w:br/>
              <w:t xml:space="preserve">непосредственный </w:t>
            </w:r>
            <w:r w:rsidRPr="002177EC">
              <w:rPr>
                <w:sz w:val="24"/>
                <w:szCs w:val="24"/>
              </w:rPr>
              <w:br/>
              <w:t xml:space="preserve">результат     </w:t>
            </w:r>
            <w:r w:rsidRPr="002177EC">
              <w:rPr>
                <w:sz w:val="24"/>
                <w:szCs w:val="24"/>
              </w:rPr>
              <w:br/>
              <w:t>(краткое описание)</w:t>
            </w:r>
          </w:p>
        </w:tc>
        <w:tc>
          <w:tcPr>
            <w:tcW w:w="2539" w:type="dxa"/>
            <w:vMerge w:val="restart"/>
          </w:tcPr>
          <w:p w:rsidR="003078FA" w:rsidRPr="002177EC" w:rsidRDefault="003078FA" w:rsidP="00746E38">
            <w:pPr>
              <w:rPr>
                <w:sz w:val="24"/>
                <w:szCs w:val="24"/>
              </w:rPr>
            </w:pPr>
            <w:r w:rsidRPr="002177EC">
              <w:rPr>
                <w:sz w:val="24"/>
                <w:szCs w:val="24"/>
              </w:rPr>
              <w:t xml:space="preserve">Последствия </w:t>
            </w:r>
            <w:r w:rsidRPr="002177EC">
              <w:rPr>
                <w:sz w:val="24"/>
                <w:szCs w:val="24"/>
              </w:rPr>
              <w:br/>
              <w:t>не реализации</w:t>
            </w:r>
            <w:r w:rsidRPr="002177EC">
              <w:rPr>
                <w:sz w:val="24"/>
                <w:szCs w:val="24"/>
              </w:rPr>
              <w:br/>
              <w:t xml:space="preserve">основного   </w:t>
            </w:r>
            <w:r w:rsidRPr="002177EC">
              <w:rPr>
                <w:sz w:val="24"/>
                <w:szCs w:val="24"/>
              </w:rPr>
              <w:br/>
              <w:t xml:space="preserve"> мероприятия</w:t>
            </w:r>
          </w:p>
        </w:tc>
        <w:tc>
          <w:tcPr>
            <w:tcW w:w="1833" w:type="dxa"/>
            <w:vMerge w:val="restart"/>
          </w:tcPr>
          <w:p w:rsidR="003078FA" w:rsidRPr="002177EC" w:rsidRDefault="003078FA" w:rsidP="00746E38">
            <w:pPr>
              <w:rPr>
                <w:sz w:val="24"/>
                <w:szCs w:val="24"/>
              </w:rPr>
            </w:pPr>
            <w:r w:rsidRPr="002177EC">
              <w:rPr>
                <w:sz w:val="24"/>
                <w:szCs w:val="24"/>
              </w:rPr>
              <w:t xml:space="preserve">Связь с     </w:t>
            </w:r>
            <w:r w:rsidRPr="002177EC">
              <w:rPr>
                <w:sz w:val="24"/>
                <w:szCs w:val="24"/>
              </w:rPr>
              <w:br/>
              <w:t xml:space="preserve">показателями   муниципальной </w:t>
            </w:r>
            <w:r w:rsidRPr="002177EC">
              <w:rPr>
                <w:sz w:val="24"/>
                <w:szCs w:val="24"/>
              </w:rPr>
              <w:br/>
              <w:t xml:space="preserve">программы    </w:t>
            </w:r>
            <w:r w:rsidRPr="002177EC">
              <w:rPr>
                <w:sz w:val="24"/>
                <w:szCs w:val="24"/>
              </w:rPr>
              <w:br/>
              <w:t>(подпрограммы)</w:t>
            </w:r>
          </w:p>
        </w:tc>
      </w:tr>
      <w:tr w:rsidR="003078FA" w:rsidRPr="002177EC" w:rsidTr="00746E38">
        <w:trPr>
          <w:tblCellSpacing w:w="5" w:type="nil"/>
        </w:trPr>
        <w:tc>
          <w:tcPr>
            <w:tcW w:w="600" w:type="dxa"/>
            <w:vMerge/>
          </w:tcPr>
          <w:p w:rsidR="003078FA" w:rsidRPr="002177EC" w:rsidRDefault="003078FA" w:rsidP="00746E38"/>
        </w:tc>
        <w:tc>
          <w:tcPr>
            <w:tcW w:w="2802" w:type="dxa"/>
            <w:vMerge/>
          </w:tcPr>
          <w:p w:rsidR="003078FA" w:rsidRPr="002177EC" w:rsidRDefault="003078FA" w:rsidP="00746E38"/>
        </w:tc>
        <w:tc>
          <w:tcPr>
            <w:tcW w:w="1843" w:type="dxa"/>
            <w:vMerge/>
          </w:tcPr>
          <w:p w:rsidR="003078FA" w:rsidRPr="002177EC" w:rsidRDefault="003078FA" w:rsidP="00746E38"/>
        </w:tc>
        <w:tc>
          <w:tcPr>
            <w:tcW w:w="1276" w:type="dxa"/>
          </w:tcPr>
          <w:p w:rsidR="003078FA" w:rsidRPr="002177EC" w:rsidRDefault="003078FA" w:rsidP="00746E38">
            <w:r w:rsidRPr="002177EC">
              <w:t xml:space="preserve">начала  </w:t>
            </w:r>
            <w:r w:rsidRPr="002177EC">
              <w:br/>
              <w:t>реализации</w:t>
            </w:r>
          </w:p>
        </w:tc>
        <w:tc>
          <w:tcPr>
            <w:tcW w:w="1276" w:type="dxa"/>
          </w:tcPr>
          <w:p w:rsidR="003078FA" w:rsidRPr="002177EC" w:rsidRDefault="003078FA" w:rsidP="00746E38">
            <w:r w:rsidRPr="002177EC">
              <w:t xml:space="preserve">окончания </w:t>
            </w:r>
            <w:r w:rsidRPr="002177EC">
              <w:br/>
              <w:t>реализации</w:t>
            </w:r>
          </w:p>
        </w:tc>
        <w:tc>
          <w:tcPr>
            <w:tcW w:w="3131" w:type="dxa"/>
            <w:vMerge/>
          </w:tcPr>
          <w:p w:rsidR="003078FA" w:rsidRPr="002177EC" w:rsidRDefault="003078FA" w:rsidP="00746E38"/>
        </w:tc>
        <w:tc>
          <w:tcPr>
            <w:tcW w:w="2539" w:type="dxa"/>
            <w:vMerge/>
          </w:tcPr>
          <w:p w:rsidR="003078FA" w:rsidRPr="002177EC" w:rsidRDefault="003078FA" w:rsidP="00746E38"/>
        </w:tc>
        <w:tc>
          <w:tcPr>
            <w:tcW w:w="1833" w:type="dxa"/>
            <w:vMerge/>
          </w:tcPr>
          <w:p w:rsidR="003078FA" w:rsidRPr="002177EC" w:rsidRDefault="003078FA" w:rsidP="00746E38"/>
        </w:tc>
      </w:tr>
    </w:tbl>
    <w:p w:rsidR="003078FA" w:rsidRPr="002177EC" w:rsidRDefault="003078FA" w:rsidP="003078FA"/>
    <w:tbl>
      <w:tblPr>
        <w:tblW w:w="15309" w:type="dxa"/>
        <w:tblCellSpacing w:w="5" w:type="nil"/>
        <w:tblInd w:w="75" w:type="dxa"/>
        <w:tblLayout w:type="fixed"/>
        <w:tblCellMar>
          <w:left w:w="75" w:type="dxa"/>
          <w:right w:w="75" w:type="dxa"/>
        </w:tblCellMar>
        <w:tblLook w:val="0000"/>
      </w:tblPr>
      <w:tblGrid>
        <w:gridCol w:w="600"/>
        <w:gridCol w:w="31"/>
        <w:gridCol w:w="2771"/>
        <w:gridCol w:w="1843"/>
        <w:gridCol w:w="1276"/>
        <w:gridCol w:w="1276"/>
        <w:gridCol w:w="3131"/>
        <w:gridCol w:w="39"/>
        <w:gridCol w:w="2500"/>
        <w:gridCol w:w="1833"/>
        <w:gridCol w:w="9"/>
      </w:tblGrid>
      <w:tr w:rsidR="003078FA" w:rsidRPr="002177EC" w:rsidTr="008D62FC">
        <w:trPr>
          <w:gridAfter w:val="1"/>
          <w:wAfter w:w="9" w:type="dxa"/>
          <w:tblHeader/>
          <w:tblCellSpacing w:w="5" w:type="nil"/>
        </w:trPr>
        <w:tc>
          <w:tcPr>
            <w:tcW w:w="600"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1</w:t>
            </w:r>
          </w:p>
        </w:tc>
        <w:tc>
          <w:tcPr>
            <w:tcW w:w="2802" w:type="dxa"/>
            <w:gridSpan w:val="2"/>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5</w:t>
            </w:r>
          </w:p>
        </w:tc>
        <w:tc>
          <w:tcPr>
            <w:tcW w:w="3131"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6</w:t>
            </w:r>
          </w:p>
        </w:tc>
        <w:tc>
          <w:tcPr>
            <w:tcW w:w="2539" w:type="dxa"/>
            <w:gridSpan w:val="2"/>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7</w:t>
            </w:r>
          </w:p>
        </w:tc>
        <w:tc>
          <w:tcPr>
            <w:tcW w:w="1833"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8</w:t>
            </w:r>
          </w:p>
        </w:tc>
      </w:tr>
      <w:tr w:rsidR="007A40EE" w:rsidRPr="002177EC" w:rsidTr="00E713B4">
        <w:trPr>
          <w:gridAfter w:val="1"/>
          <w:wAfter w:w="9" w:type="dxa"/>
          <w:tblCellSpacing w:w="5" w:type="nil"/>
        </w:trPr>
        <w:tc>
          <w:tcPr>
            <w:tcW w:w="15300" w:type="dxa"/>
            <w:gridSpan w:val="10"/>
            <w:tcBorders>
              <w:left w:val="single" w:sz="4" w:space="0" w:color="auto"/>
              <w:bottom w:val="single" w:sz="4" w:space="0" w:color="auto"/>
              <w:right w:val="single" w:sz="4" w:space="0" w:color="auto"/>
            </w:tcBorders>
          </w:tcPr>
          <w:p w:rsidR="007A40EE" w:rsidRPr="002177EC" w:rsidRDefault="007A40EE" w:rsidP="007A40EE">
            <w:pPr>
              <w:jc w:val="center"/>
              <w:rPr>
                <w:sz w:val="24"/>
                <w:szCs w:val="24"/>
              </w:rPr>
            </w:pPr>
            <w:r w:rsidRPr="002177EC">
              <w:rPr>
                <w:sz w:val="24"/>
                <w:szCs w:val="24"/>
              </w:rPr>
              <w:t>Подпрограмма 1 «Повышение эффективности управления муниципальным имуществом»</w:t>
            </w:r>
          </w:p>
        </w:tc>
      </w:tr>
      <w:tr w:rsidR="003078FA" w:rsidRPr="002177EC" w:rsidTr="008D62FC">
        <w:trPr>
          <w:gridAfter w:val="1"/>
          <w:wAfter w:w="9" w:type="dxa"/>
          <w:tblCellSpacing w:w="5" w:type="nil"/>
        </w:trPr>
        <w:tc>
          <w:tcPr>
            <w:tcW w:w="600"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1.</w:t>
            </w:r>
          </w:p>
        </w:tc>
        <w:tc>
          <w:tcPr>
            <w:tcW w:w="2802" w:type="dxa"/>
            <w:gridSpan w:val="2"/>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 xml:space="preserve">Основное мероприятие 1.1 «Проведение технической инвентаризации объектов недвижимого имущества и безхозяйного имущества»  </w:t>
            </w:r>
          </w:p>
          <w:p w:rsidR="003078FA" w:rsidRPr="002177EC" w:rsidRDefault="003078FA" w:rsidP="00746E38">
            <w:pP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 xml:space="preserve">Администрация </w:t>
            </w:r>
            <w:r>
              <w:rPr>
                <w:sz w:val="24"/>
                <w:szCs w:val="24"/>
              </w:rPr>
              <w:t>Синегорского</w:t>
            </w:r>
            <w:r w:rsidRPr="002177EC">
              <w:rPr>
                <w:sz w:val="24"/>
                <w:szCs w:val="24"/>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3078FA" w:rsidRPr="002177EC" w:rsidRDefault="003078FA" w:rsidP="00DC7548">
            <w:pPr>
              <w:jc w:val="center"/>
              <w:rPr>
                <w:sz w:val="24"/>
                <w:szCs w:val="24"/>
              </w:rPr>
            </w:pPr>
            <w:r w:rsidRPr="002177EC">
              <w:rPr>
                <w:sz w:val="24"/>
                <w:szCs w:val="24"/>
              </w:rPr>
              <w:t>20</w:t>
            </w:r>
            <w:r w:rsidR="00DC7548">
              <w:rPr>
                <w:sz w:val="24"/>
                <w:szCs w:val="24"/>
              </w:rPr>
              <w:t>19</w:t>
            </w:r>
          </w:p>
        </w:tc>
        <w:tc>
          <w:tcPr>
            <w:tcW w:w="1276" w:type="dxa"/>
            <w:tcBorders>
              <w:top w:val="single" w:sz="4" w:space="0" w:color="auto"/>
              <w:left w:val="single" w:sz="4" w:space="0" w:color="auto"/>
              <w:bottom w:val="single" w:sz="4" w:space="0" w:color="auto"/>
              <w:right w:val="single" w:sz="4" w:space="0" w:color="auto"/>
            </w:tcBorders>
          </w:tcPr>
          <w:p w:rsidR="003078FA" w:rsidRPr="002177EC" w:rsidRDefault="003078FA" w:rsidP="00DC7548">
            <w:pPr>
              <w:jc w:val="center"/>
              <w:rPr>
                <w:sz w:val="24"/>
                <w:szCs w:val="24"/>
              </w:rPr>
            </w:pPr>
            <w:r w:rsidRPr="002177EC">
              <w:rPr>
                <w:sz w:val="24"/>
                <w:szCs w:val="24"/>
              </w:rPr>
              <w:t>20</w:t>
            </w:r>
            <w:r w:rsidR="00DC7548">
              <w:rPr>
                <w:sz w:val="24"/>
                <w:szCs w:val="24"/>
              </w:rPr>
              <w:t>30</w:t>
            </w:r>
          </w:p>
        </w:tc>
        <w:tc>
          <w:tcPr>
            <w:tcW w:w="3131"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увеличение доли муниципальных объектов недвижимости, имеющих технические планы;</w:t>
            </w:r>
          </w:p>
          <w:p w:rsidR="003078FA" w:rsidRPr="002177EC" w:rsidRDefault="003078FA" w:rsidP="00746E38">
            <w:pPr>
              <w:rPr>
                <w:sz w:val="24"/>
                <w:szCs w:val="24"/>
              </w:rPr>
            </w:pPr>
            <w:r w:rsidRPr="002177EC">
              <w:rPr>
                <w:sz w:val="24"/>
                <w:szCs w:val="24"/>
              </w:rPr>
              <w:t xml:space="preserve">- увеличение доли муниципальных объектов недвижимости, право муниципальной собственности на которые </w:t>
            </w:r>
          </w:p>
          <w:p w:rsidR="003078FA" w:rsidRPr="002177EC" w:rsidRDefault="003078FA" w:rsidP="00746E38">
            <w:pPr>
              <w:rPr>
                <w:sz w:val="24"/>
                <w:szCs w:val="24"/>
              </w:rPr>
            </w:pPr>
            <w:r w:rsidRPr="002177EC">
              <w:rPr>
                <w:sz w:val="24"/>
                <w:szCs w:val="24"/>
              </w:rPr>
              <w:t xml:space="preserve">зарегистрировано </w:t>
            </w:r>
          </w:p>
        </w:tc>
        <w:tc>
          <w:tcPr>
            <w:tcW w:w="2539" w:type="dxa"/>
            <w:gridSpan w:val="2"/>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Снижение поступления доходов в бюджет поселения</w:t>
            </w:r>
          </w:p>
        </w:tc>
        <w:tc>
          <w:tcPr>
            <w:tcW w:w="1833" w:type="dxa"/>
            <w:tcBorders>
              <w:top w:val="single" w:sz="4" w:space="0" w:color="auto"/>
              <w:left w:val="single" w:sz="4" w:space="0" w:color="auto"/>
              <w:bottom w:val="single" w:sz="4" w:space="0" w:color="auto"/>
              <w:right w:val="single" w:sz="4" w:space="0" w:color="auto"/>
            </w:tcBorders>
          </w:tcPr>
          <w:p w:rsidR="003078FA" w:rsidRPr="002177EC" w:rsidRDefault="003078FA" w:rsidP="00746E38">
            <w:pPr>
              <w:rPr>
                <w:sz w:val="24"/>
                <w:szCs w:val="24"/>
              </w:rPr>
            </w:pPr>
            <w:r w:rsidRPr="002177EC">
              <w:rPr>
                <w:sz w:val="24"/>
                <w:szCs w:val="24"/>
              </w:rPr>
              <w:t>показатель 1 - 5 муниципальной программы, показатели 1.1 – 1.5.;  подпрограммы</w:t>
            </w:r>
          </w:p>
          <w:p w:rsidR="003078FA" w:rsidRPr="002177EC" w:rsidRDefault="003078FA" w:rsidP="00746E38">
            <w:pPr>
              <w:rPr>
                <w:sz w:val="24"/>
                <w:szCs w:val="24"/>
              </w:rPr>
            </w:pPr>
          </w:p>
        </w:tc>
      </w:tr>
      <w:tr w:rsidR="00DC7548" w:rsidRPr="002177EC" w:rsidTr="008D62FC">
        <w:trPr>
          <w:gridAfter w:val="1"/>
          <w:wAfter w:w="9" w:type="dxa"/>
          <w:tblCellSpacing w:w="5" w:type="nil"/>
        </w:trPr>
        <w:tc>
          <w:tcPr>
            <w:tcW w:w="600" w:type="dxa"/>
            <w:tcBorders>
              <w:top w:val="single" w:sz="4" w:space="0" w:color="auto"/>
              <w:left w:val="single" w:sz="4" w:space="0" w:color="auto"/>
              <w:bottom w:val="single" w:sz="4" w:space="0" w:color="auto"/>
              <w:right w:val="single" w:sz="4" w:space="0" w:color="auto"/>
            </w:tcBorders>
          </w:tcPr>
          <w:p w:rsidR="00DC7548" w:rsidRPr="002177EC" w:rsidRDefault="00DC7548" w:rsidP="00746E38">
            <w:pPr>
              <w:rPr>
                <w:sz w:val="24"/>
                <w:szCs w:val="24"/>
              </w:rPr>
            </w:pPr>
            <w:r>
              <w:rPr>
                <w:sz w:val="24"/>
                <w:szCs w:val="24"/>
              </w:rPr>
              <w:t>2.</w:t>
            </w:r>
          </w:p>
        </w:tc>
        <w:tc>
          <w:tcPr>
            <w:tcW w:w="2802" w:type="dxa"/>
            <w:gridSpan w:val="2"/>
            <w:tcBorders>
              <w:top w:val="single" w:sz="4" w:space="0" w:color="auto"/>
              <w:left w:val="single" w:sz="4" w:space="0" w:color="auto"/>
              <w:bottom w:val="single" w:sz="4" w:space="0" w:color="auto"/>
              <w:right w:val="single" w:sz="4" w:space="0" w:color="auto"/>
            </w:tcBorders>
          </w:tcPr>
          <w:p w:rsidR="00DC7548" w:rsidRPr="002177EC" w:rsidRDefault="00DC7548" w:rsidP="00746E38">
            <w:pPr>
              <w:rPr>
                <w:sz w:val="24"/>
                <w:szCs w:val="24"/>
              </w:rPr>
            </w:pPr>
            <w:r w:rsidRPr="002177EC">
              <w:rPr>
                <w:sz w:val="24"/>
                <w:szCs w:val="24"/>
              </w:rPr>
              <w:t>Основное мероприятие 1.2«Межевание, постановка на кадастровый учет земельных участков под объектами муниципального имущества, свободных 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DC7548" w:rsidRPr="002177EC" w:rsidRDefault="00DC7548" w:rsidP="00746E38">
            <w:pPr>
              <w:rPr>
                <w:sz w:val="24"/>
                <w:szCs w:val="24"/>
              </w:rPr>
            </w:pPr>
            <w:r w:rsidRPr="002177EC">
              <w:rPr>
                <w:sz w:val="24"/>
                <w:szCs w:val="24"/>
              </w:rPr>
              <w:t xml:space="preserve">Администрация </w:t>
            </w:r>
            <w:r>
              <w:rPr>
                <w:sz w:val="24"/>
                <w:szCs w:val="24"/>
              </w:rPr>
              <w:t>Синегорского</w:t>
            </w:r>
            <w:r w:rsidRPr="002177EC">
              <w:rPr>
                <w:sz w:val="24"/>
                <w:szCs w:val="24"/>
              </w:rPr>
              <w:t xml:space="preserve">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DC7548" w:rsidRPr="002177EC" w:rsidRDefault="00DC7548" w:rsidP="00746E38">
            <w:pPr>
              <w:jc w:val="center"/>
              <w:rPr>
                <w:sz w:val="24"/>
                <w:szCs w:val="24"/>
              </w:rPr>
            </w:pPr>
            <w:r w:rsidRPr="002177EC">
              <w:rPr>
                <w:sz w:val="24"/>
                <w:szCs w:val="24"/>
              </w:rPr>
              <w:t>20</w:t>
            </w:r>
            <w:r>
              <w:rPr>
                <w:sz w:val="24"/>
                <w:szCs w:val="24"/>
              </w:rPr>
              <w:t>19</w:t>
            </w:r>
          </w:p>
        </w:tc>
        <w:tc>
          <w:tcPr>
            <w:tcW w:w="1276" w:type="dxa"/>
            <w:tcBorders>
              <w:top w:val="single" w:sz="4" w:space="0" w:color="auto"/>
              <w:left w:val="single" w:sz="4" w:space="0" w:color="auto"/>
              <w:bottom w:val="single" w:sz="4" w:space="0" w:color="auto"/>
              <w:right w:val="single" w:sz="4" w:space="0" w:color="auto"/>
            </w:tcBorders>
          </w:tcPr>
          <w:p w:rsidR="00DC7548" w:rsidRPr="002177EC" w:rsidRDefault="00DC7548" w:rsidP="00746E38">
            <w:pPr>
              <w:jc w:val="center"/>
              <w:rPr>
                <w:sz w:val="24"/>
                <w:szCs w:val="24"/>
              </w:rPr>
            </w:pPr>
            <w:r w:rsidRPr="002177EC">
              <w:rPr>
                <w:sz w:val="24"/>
                <w:szCs w:val="24"/>
              </w:rPr>
              <w:t>20</w:t>
            </w:r>
            <w:r>
              <w:rPr>
                <w:sz w:val="24"/>
                <w:szCs w:val="24"/>
              </w:rPr>
              <w:t>30</w:t>
            </w:r>
          </w:p>
        </w:tc>
        <w:tc>
          <w:tcPr>
            <w:tcW w:w="3131" w:type="dxa"/>
            <w:tcBorders>
              <w:top w:val="single" w:sz="4" w:space="0" w:color="auto"/>
              <w:left w:val="single" w:sz="4" w:space="0" w:color="auto"/>
              <w:bottom w:val="single" w:sz="4" w:space="0" w:color="auto"/>
              <w:right w:val="single" w:sz="4" w:space="0" w:color="auto"/>
            </w:tcBorders>
          </w:tcPr>
          <w:p w:rsidR="00DC7548" w:rsidRPr="002177EC" w:rsidRDefault="00DC7548" w:rsidP="00746E38">
            <w:pPr>
              <w:rPr>
                <w:sz w:val="24"/>
                <w:szCs w:val="24"/>
              </w:rPr>
            </w:pPr>
            <w:r w:rsidRPr="002177EC">
              <w:rPr>
                <w:sz w:val="24"/>
                <w:szCs w:val="24"/>
              </w:rPr>
              <w:t xml:space="preserve">достижение качественного нового уровня управления имуществом и земельными участками в </w:t>
            </w:r>
            <w:r>
              <w:rPr>
                <w:sz w:val="24"/>
                <w:szCs w:val="24"/>
              </w:rPr>
              <w:t>Синегорском</w:t>
            </w:r>
            <w:r w:rsidRPr="002177EC">
              <w:rPr>
                <w:sz w:val="24"/>
                <w:szCs w:val="24"/>
              </w:rPr>
              <w:t xml:space="preserve"> сельском поселении;</w:t>
            </w:r>
          </w:p>
          <w:p w:rsidR="00DC7548" w:rsidRPr="002177EC" w:rsidRDefault="00DC7548" w:rsidP="00746E38">
            <w:pPr>
              <w:rPr>
                <w:sz w:val="24"/>
                <w:szCs w:val="24"/>
              </w:rPr>
            </w:pPr>
            <w:r w:rsidRPr="002177EC">
              <w:rPr>
                <w:sz w:val="24"/>
                <w:szCs w:val="24"/>
              </w:rPr>
              <w:t xml:space="preserve">- увеличение доходной части местного бюджета от арендной платы за землю и объектов движимого и </w:t>
            </w:r>
            <w:r w:rsidRPr="002177EC">
              <w:rPr>
                <w:sz w:val="24"/>
                <w:szCs w:val="24"/>
              </w:rPr>
              <w:lastRenderedPageBreak/>
              <w:t>недвижимого имущества, поступление в местный бюджет средств от продажи земельных участков и объектов движимого и недвижимого имущества</w:t>
            </w:r>
          </w:p>
        </w:tc>
        <w:tc>
          <w:tcPr>
            <w:tcW w:w="2539" w:type="dxa"/>
            <w:gridSpan w:val="2"/>
            <w:tcBorders>
              <w:top w:val="single" w:sz="4" w:space="0" w:color="auto"/>
              <w:left w:val="single" w:sz="4" w:space="0" w:color="auto"/>
              <w:bottom w:val="single" w:sz="4" w:space="0" w:color="auto"/>
              <w:right w:val="single" w:sz="4" w:space="0" w:color="auto"/>
            </w:tcBorders>
          </w:tcPr>
          <w:p w:rsidR="00DC7548" w:rsidRPr="002177EC" w:rsidRDefault="00DC7548" w:rsidP="00746E38">
            <w:pPr>
              <w:rPr>
                <w:sz w:val="24"/>
                <w:szCs w:val="24"/>
              </w:rPr>
            </w:pPr>
            <w:r w:rsidRPr="002177EC">
              <w:rPr>
                <w:sz w:val="24"/>
                <w:szCs w:val="24"/>
              </w:rPr>
              <w:lastRenderedPageBreak/>
              <w:t>Снижение поступления доходов в бюджет поселения</w:t>
            </w:r>
          </w:p>
        </w:tc>
        <w:tc>
          <w:tcPr>
            <w:tcW w:w="1833" w:type="dxa"/>
            <w:tcBorders>
              <w:top w:val="single" w:sz="4" w:space="0" w:color="auto"/>
              <w:left w:val="single" w:sz="4" w:space="0" w:color="auto"/>
              <w:bottom w:val="single" w:sz="4" w:space="0" w:color="auto"/>
              <w:right w:val="single" w:sz="4" w:space="0" w:color="auto"/>
            </w:tcBorders>
          </w:tcPr>
          <w:p w:rsidR="00DC7548" w:rsidRPr="002177EC" w:rsidRDefault="00DC7548" w:rsidP="00746E38">
            <w:pPr>
              <w:rPr>
                <w:sz w:val="24"/>
                <w:szCs w:val="24"/>
              </w:rPr>
            </w:pPr>
            <w:r w:rsidRPr="002177EC">
              <w:rPr>
                <w:sz w:val="24"/>
                <w:szCs w:val="24"/>
              </w:rPr>
              <w:t>показатель 1 - 5 муниципальной программы, показатели 1.1 – 1.5.;  подпрограммы</w:t>
            </w:r>
          </w:p>
          <w:p w:rsidR="00DC7548" w:rsidRPr="002177EC" w:rsidRDefault="00DC7548" w:rsidP="00746E38">
            <w:pPr>
              <w:rPr>
                <w:sz w:val="24"/>
                <w:szCs w:val="24"/>
              </w:rPr>
            </w:pPr>
          </w:p>
        </w:tc>
      </w:tr>
      <w:tr w:rsidR="00916CDD" w:rsidRPr="002177EC" w:rsidTr="008D62FC">
        <w:trPr>
          <w:gridAfter w:val="1"/>
          <w:wAfter w:w="9" w:type="dxa"/>
          <w:tblCellSpacing w:w="5" w:type="nil"/>
        </w:trPr>
        <w:tc>
          <w:tcPr>
            <w:tcW w:w="600" w:type="dxa"/>
            <w:tcBorders>
              <w:left w:val="single" w:sz="4" w:space="0" w:color="auto"/>
              <w:bottom w:val="single" w:sz="4" w:space="0" w:color="auto"/>
              <w:right w:val="single" w:sz="4" w:space="0" w:color="auto"/>
            </w:tcBorders>
          </w:tcPr>
          <w:p w:rsidR="00916CDD" w:rsidRPr="002177EC" w:rsidRDefault="00916CDD" w:rsidP="00746E38">
            <w:pPr>
              <w:rPr>
                <w:sz w:val="24"/>
                <w:szCs w:val="24"/>
              </w:rPr>
            </w:pPr>
            <w:r w:rsidRPr="002177EC">
              <w:rPr>
                <w:sz w:val="24"/>
                <w:szCs w:val="24"/>
              </w:rPr>
              <w:lastRenderedPageBreak/>
              <w:t>3.</w:t>
            </w:r>
          </w:p>
        </w:tc>
        <w:tc>
          <w:tcPr>
            <w:tcW w:w="2802" w:type="dxa"/>
            <w:gridSpan w:val="2"/>
            <w:tcBorders>
              <w:left w:val="single" w:sz="4" w:space="0" w:color="auto"/>
              <w:bottom w:val="single" w:sz="4" w:space="0" w:color="auto"/>
              <w:right w:val="single" w:sz="4" w:space="0" w:color="auto"/>
            </w:tcBorders>
          </w:tcPr>
          <w:p w:rsidR="00916CDD" w:rsidRPr="002177EC" w:rsidRDefault="00916CDD" w:rsidP="00746E38">
            <w:pPr>
              <w:rPr>
                <w:sz w:val="24"/>
                <w:szCs w:val="24"/>
              </w:rPr>
            </w:pPr>
            <w:r w:rsidRPr="002177EC">
              <w:rPr>
                <w:sz w:val="24"/>
                <w:szCs w:val="24"/>
              </w:rPr>
              <w:t>Основное мероприятие 1.3 «Реализация мероприятий по оценке рыночной стоимости муниципального  имущества»</w:t>
            </w:r>
          </w:p>
        </w:tc>
        <w:tc>
          <w:tcPr>
            <w:tcW w:w="1843" w:type="dxa"/>
            <w:tcBorders>
              <w:left w:val="single" w:sz="4" w:space="0" w:color="auto"/>
              <w:bottom w:val="single" w:sz="4" w:space="0" w:color="auto"/>
              <w:right w:val="single" w:sz="4" w:space="0" w:color="auto"/>
            </w:tcBorders>
          </w:tcPr>
          <w:p w:rsidR="00916CDD" w:rsidRPr="002177EC" w:rsidRDefault="00916CDD" w:rsidP="00746E38">
            <w:pPr>
              <w:rPr>
                <w:sz w:val="24"/>
                <w:szCs w:val="24"/>
              </w:rPr>
            </w:pPr>
            <w:r w:rsidRPr="002177EC">
              <w:rPr>
                <w:sz w:val="24"/>
                <w:szCs w:val="24"/>
              </w:rPr>
              <w:t xml:space="preserve">Администрация </w:t>
            </w:r>
            <w:r>
              <w:rPr>
                <w:sz w:val="24"/>
                <w:szCs w:val="24"/>
              </w:rPr>
              <w:t>Синегорского</w:t>
            </w:r>
            <w:r w:rsidRPr="002177EC">
              <w:rPr>
                <w:sz w:val="24"/>
                <w:szCs w:val="24"/>
              </w:rPr>
              <w:t xml:space="preserve"> сельского поселения</w:t>
            </w:r>
          </w:p>
        </w:tc>
        <w:tc>
          <w:tcPr>
            <w:tcW w:w="1276" w:type="dxa"/>
            <w:tcBorders>
              <w:left w:val="single" w:sz="4" w:space="0" w:color="auto"/>
              <w:bottom w:val="single" w:sz="4" w:space="0" w:color="auto"/>
              <w:right w:val="single" w:sz="4" w:space="0" w:color="auto"/>
            </w:tcBorders>
          </w:tcPr>
          <w:p w:rsidR="00916CDD" w:rsidRPr="002177EC" w:rsidRDefault="00916CDD" w:rsidP="00746E38">
            <w:pPr>
              <w:jc w:val="center"/>
              <w:rPr>
                <w:sz w:val="24"/>
                <w:szCs w:val="24"/>
              </w:rPr>
            </w:pPr>
            <w:r w:rsidRPr="002177EC">
              <w:rPr>
                <w:sz w:val="24"/>
                <w:szCs w:val="24"/>
              </w:rPr>
              <w:t>20</w:t>
            </w:r>
            <w:r>
              <w:rPr>
                <w:sz w:val="24"/>
                <w:szCs w:val="24"/>
              </w:rPr>
              <w:t>19</w:t>
            </w:r>
          </w:p>
        </w:tc>
        <w:tc>
          <w:tcPr>
            <w:tcW w:w="1276" w:type="dxa"/>
            <w:tcBorders>
              <w:left w:val="single" w:sz="4" w:space="0" w:color="auto"/>
              <w:bottom w:val="single" w:sz="4" w:space="0" w:color="auto"/>
              <w:right w:val="single" w:sz="4" w:space="0" w:color="auto"/>
            </w:tcBorders>
          </w:tcPr>
          <w:p w:rsidR="00916CDD" w:rsidRPr="002177EC" w:rsidRDefault="00916CDD" w:rsidP="00746E38">
            <w:pPr>
              <w:jc w:val="center"/>
              <w:rPr>
                <w:sz w:val="24"/>
                <w:szCs w:val="24"/>
              </w:rPr>
            </w:pPr>
            <w:r w:rsidRPr="002177EC">
              <w:rPr>
                <w:sz w:val="24"/>
                <w:szCs w:val="24"/>
              </w:rPr>
              <w:t>20</w:t>
            </w:r>
            <w:r>
              <w:rPr>
                <w:sz w:val="24"/>
                <w:szCs w:val="24"/>
              </w:rPr>
              <w:t>30</w:t>
            </w:r>
          </w:p>
        </w:tc>
        <w:tc>
          <w:tcPr>
            <w:tcW w:w="3131" w:type="dxa"/>
            <w:tcBorders>
              <w:left w:val="single" w:sz="4" w:space="0" w:color="auto"/>
              <w:bottom w:val="single" w:sz="4" w:space="0" w:color="auto"/>
              <w:right w:val="single" w:sz="4" w:space="0" w:color="auto"/>
            </w:tcBorders>
          </w:tcPr>
          <w:p w:rsidR="00916CDD" w:rsidRPr="002177EC" w:rsidRDefault="00916CDD" w:rsidP="00746E38">
            <w:pPr>
              <w:rPr>
                <w:sz w:val="24"/>
                <w:szCs w:val="24"/>
              </w:rPr>
            </w:pPr>
            <w:r w:rsidRPr="002177EC">
              <w:rPr>
                <w:sz w:val="24"/>
                <w:szCs w:val="24"/>
              </w:rPr>
              <w:t>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w:t>
            </w:r>
          </w:p>
          <w:p w:rsidR="00916CDD" w:rsidRPr="002177EC" w:rsidRDefault="00916CDD" w:rsidP="00746E38">
            <w:pPr>
              <w:rPr>
                <w:sz w:val="24"/>
                <w:szCs w:val="24"/>
              </w:rPr>
            </w:pPr>
            <w:r w:rsidRPr="002177EC">
              <w:rPr>
                <w:sz w:val="24"/>
                <w:szCs w:val="24"/>
              </w:rPr>
              <w:t xml:space="preserve"> имущества</w:t>
            </w:r>
          </w:p>
        </w:tc>
        <w:tc>
          <w:tcPr>
            <w:tcW w:w="2539" w:type="dxa"/>
            <w:gridSpan w:val="2"/>
            <w:tcBorders>
              <w:left w:val="single" w:sz="4" w:space="0" w:color="auto"/>
              <w:bottom w:val="single" w:sz="4" w:space="0" w:color="auto"/>
              <w:right w:val="single" w:sz="4" w:space="0" w:color="auto"/>
            </w:tcBorders>
          </w:tcPr>
          <w:p w:rsidR="00916CDD" w:rsidRPr="002177EC" w:rsidRDefault="00916CDD" w:rsidP="00746E38">
            <w:pPr>
              <w:rPr>
                <w:sz w:val="24"/>
                <w:szCs w:val="24"/>
              </w:rPr>
            </w:pPr>
            <w:r w:rsidRPr="002177EC">
              <w:rPr>
                <w:sz w:val="24"/>
                <w:szCs w:val="24"/>
              </w:rPr>
              <w:t>Снижение поступления доходов в бюджет поселения</w:t>
            </w:r>
          </w:p>
        </w:tc>
        <w:tc>
          <w:tcPr>
            <w:tcW w:w="1833" w:type="dxa"/>
            <w:tcBorders>
              <w:left w:val="single" w:sz="4" w:space="0" w:color="auto"/>
              <w:bottom w:val="single" w:sz="4" w:space="0" w:color="auto"/>
              <w:right w:val="single" w:sz="4" w:space="0" w:color="auto"/>
            </w:tcBorders>
          </w:tcPr>
          <w:p w:rsidR="00916CDD" w:rsidRPr="002177EC" w:rsidRDefault="00916CDD" w:rsidP="00746E38">
            <w:pPr>
              <w:rPr>
                <w:sz w:val="24"/>
                <w:szCs w:val="24"/>
              </w:rPr>
            </w:pPr>
            <w:r w:rsidRPr="002177EC">
              <w:rPr>
                <w:sz w:val="24"/>
                <w:szCs w:val="24"/>
              </w:rPr>
              <w:t>показатель 1 - 5 муниципальной программы, показатели 1.1 – 1.5.;  подпрограммы</w:t>
            </w:r>
          </w:p>
          <w:p w:rsidR="00916CDD" w:rsidRPr="002177EC" w:rsidRDefault="00916CDD" w:rsidP="00746E38">
            <w:pPr>
              <w:rPr>
                <w:sz w:val="24"/>
                <w:szCs w:val="24"/>
              </w:rPr>
            </w:pPr>
          </w:p>
        </w:tc>
      </w:tr>
      <w:tr w:rsidR="00275FAB" w:rsidRPr="00080C48" w:rsidTr="006B46F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Ex>
        <w:trPr>
          <w:trHeight w:val="379"/>
        </w:trPr>
        <w:tc>
          <w:tcPr>
            <w:tcW w:w="15309" w:type="dxa"/>
            <w:gridSpan w:val="11"/>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hideMark/>
          </w:tcPr>
          <w:p w:rsidR="00275FAB" w:rsidRPr="00620596" w:rsidRDefault="00275FAB" w:rsidP="00620596">
            <w:pPr>
              <w:widowControl w:val="0"/>
              <w:spacing w:line="226" w:lineRule="auto"/>
              <w:ind w:left="-57" w:right="-57"/>
              <w:jc w:val="center"/>
              <w:rPr>
                <w:kern w:val="2"/>
                <w:sz w:val="24"/>
                <w:szCs w:val="24"/>
              </w:rPr>
            </w:pPr>
            <w:r w:rsidRPr="00080C48">
              <w:rPr>
                <w:sz w:val="24"/>
                <w:szCs w:val="24"/>
                <w:lang w:val="en-US"/>
              </w:rPr>
              <w:t> </w:t>
            </w:r>
            <w:r w:rsidRPr="00080C48">
              <w:rPr>
                <w:kern w:val="2"/>
                <w:sz w:val="24"/>
                <w:szCs w:val="24"/>
              </w:rPr>
              <w:t xml:space="preserve">Подпрограмма «Обеспечение реализации </w:t>
            </w:r>
            <w:r w:rsidR="00FF0AC4">
              <w:rPr>
                <w:kern w:val="2"/>
                <w:sz w:val="24"/>
                <w:szCs w:val="24"/>
              </w:rPr>
              <w:t>муниципальной</w:t>
            </w:r>
            <w:r w:rsidRPr="00080C48">
              <w:rPr>
                <w:kern w:val="2"/>
                <w:sz w:val="24"/>
                <w:szCs w:val="24"/>
              </w:rPr>
              <w:t xml:space="preserve"> программы</w:t>
            </w:r>
          </w:p>
        </w:tc>
      </w:tr>
      <w:tr w:rsidR="00275FAB" w:rsidRPr="00080C48" w:rsidTr="008D62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Ex>
        <w:trPr>
          <w:trHeight w:val="276"/>
        </w:trPr>
        <w:tc>
          <w:tcPr>
            <w:tcW w:w="15309" w:type="dxa"/>
            <w:gridSpan w:val="11"/>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hideMark/>
          </w:tcPr>
          <w:p w:rsidR="00275FAB" w:rsidRPr="00080C48" w:rsidRDefault="00275FAB" w:rsidP="00275FAB">
            <w:pPr>
              <w:widowControl w:val="0"/>
              <w:spacing w:line="226" w:lineRule="auto"/>
              <w:ind w:left="-57" w:right="-57"/>
              <w:jc w:val="center"/>
              <w:rPr>
                <w:kern w:val="2"/>
                <w:sz w:val="24"/>
                <w:szCs w:val="24"/>
              </w:rPr>
            </w:pPr>
            <w:r w:rsidRPr="00080C48">
              <w:rPr>
                <w:kern w:val="2"/>
                <w:sz w:val="24"/>
                <w:szCs w:val="24"/>
              </w:rPr>
              <w:t>3.</w:t>
            </w:r>
            <w:r w:rsidRPr="00080C48">
              <w:rPr>
                <w:sz w:val="24"/>
                <w:szCs w:val="24"/>
                <w:lang w:val="en-US"/>
              </w:rPr>
              <w:t> </w:t>
            </w:r>
            <w:r w:rsidRPr="00080C48">
              <w:rPr>
                <w:kern w:val="2"/>
                <w:sz w:val="24"/>
                <w:szCs w:val="24"/>
              </w:rPr>
              <w:t xml:space="preserve">Цель подпрограммы 3 «Обеспечение эффективной деятельности органов </w:t>
            </w:r>
          </w:p>
          <w:p w:rsidR="00275FAB" w:rsidRPr="00080C48" w:rsidRDefault="00275FAB" w:rsidP="002A34B3">
            <w:pPr>
              <w:widowControl w:val="0"/>
              <w:spacing w:line="226" w:lineRule="auto"/>
              <w:ind w:left="-57" w:right="-57"/>
              <w:jc w:val="center"/>
              <w:rPr>
                <w:kern w:val="2"/>
                <w:sz w:val="24"/>
                <w:szCs w:val="24"/>
              </w:rPr>
            </w:pPr>
            <w:r w:rsidRPr="00080C48">
              <w:rPr>
                <w:kern w:val="2"/>
                <w:sz w:val="24"/>
                <w:szCs w:val="24"/>
              </w:rPr>
              <w:t xml:space="preserve">исполнительной власти </w:t>
            </w:r>
            <w:r w:rsidR="00CF1064">
              <w:rPr>
                <w:kern w:val="2"/>
                <w:sz w:val="24"/>
                <w:szCs w:val="24"/>
              </w:rPr>
              <w:t>Синегорского сельского поселения</w:t>
            </w:r>
            <w:r w:rsidRPr="00080C48">
              <w:rPr>
                <w:kern w:val="2"/>
                <w:sz w:val="24"/>
                <w:szCs w:val="24"/>
              </w:rPr>
              <w:t xml:space="preserve"> в сфере </w:t>
            </w:r>
            <w:r w:rsidR="002A34B3">
              <w:rPr>
                <w:kern w:val="2"/>
                <w:sz w:val="24"/>
                <w:szCs w:val="24"/>
              </w:rPr>
              <w:t>управления муниципальным имуществом</w:t>
            </w:r>
            <w:r w:rsidRPr="00080C48">
              <w:rPr>
                <w:kern w:val="2"/>
                <w:sz w:val="24"/>
                <w:szCs w:val="24"/>
              </w:rPr>
              <w:t>»</w:t>
            </w:r>
          </w:p>
        </w:tc>
      </w:tr>
      <w:tr w:rsidR="00275FAB" w:rsidRPr="00080C48" w:rsidTr="008D62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Ex>
        <w:trPr>
          <w:trHeight w:val="279"/>
        </w:trPr>
        <w:tc>
          <w:tcPr>
            <w:tcW w:w="15309" w:type="dxa"/>
            <w:gridSpan w:val="11"/>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hideMark/>
          </w:tcPr>
          <w:p w:rsidR="00275FAB" w:rsidRPr="00080C48" w:rsidRDefault="00275FAB" w:rsidP="002A34B3">
            <w:pPr>
              <w:widowControl w:val="0"/>
              <w:spacing w:line="226" w:lineRule="auto"/>
              <w:ind w:left="-57" w:right="-57"/>
              <w:jc w:val="center"/>
              <w:rPr>
                <w:kern w:val="2"/>
                <w:sz w:val="24"/>
                <w:szCs w:val="24"/>
              </w:rPr>
            </w:pPr>
            <w:r w:rsidRPr="00080C48">
              <w:rPr>
                <w:kern w:val="2"/>
                <w:sz w:val="24"/>
                <w:szCs w:val="24"/>
              </w:rPr>
              <w:t>3.1.</w:t>
            </w:r>
            <w:r w:rsidRPr="00080C48">
              <w:rPr>
                <w:sz w:val="24"/>
                <w:szCs w:val="24"/>
                <w:lang w:val="en-US"/>
              </w:rPr>
              <w:t> </w:t>
            </w:r>
            <w:r w:rsidRPr="00080C48">
              <w:rPr>
                <w:kern w:val="2"/>
                <w:sz w:val="24"/>
                <w:szCs w:val="24"/>
              </w:rPr>
              <w:t xml:space="preserve">Задача 1 подпрограммы 3 «Создание условий для </w:t>
            </w:r>
            <w:r w:rsidR="002A34B3">
              <w:rPr>
                <w:kern w:val="2"/>
                <w:sz w:val="24"/>
                <w:szCs w:val="24"/>
              </w:rPr>
              <w:t>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r w:rsidRPr="00080C48">
              <w:rPr>
                <w:kern w:val="2"/>
                <w:sz w:val="24"/>
                <w:szCs w:val="24"/>
              </w:rPr>
              <w:t>»</w:t>
            </w:r>
          </w:p>
        </w:tc>
      </w:tr>
      <w:tr w:rsidR="005C6DF5" w:rsidRPr="00080C48" w:rsidTr="008D62F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Ex>
        <w:trPr>
          <w:trHeight w:val="552"/>
        </w:trPr>
        <w:tc>
          <w:tcPr>
            <w:tcW w:w="631"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5C6DF5" w:rsidRPr="00080C48" w:rsidRDefault="005C6DF5" w:rsidP="00275FAB">
            <w:pPr>
              <w:widowControl w:val="0"/>
              <w:spacing w:line="226" w:lineRule="auto"/>
              <w:ind w:left="-57" w:right="-57"/>
              <w:jc w:val="center"/>
              <w:rPr>
                <w:kern w:val="2"/>
                <w:sz w:val="24"/>
                <w:szCs w:val="24"/>
              </w:rPr>
            </w:pPr>
            <w:r w:rsidRPr="00080C48">
              <w:rPr>
                <w:kern w:val="2"/>
                <w:sz w:val="24"/>
                <w:szCs w:val="24"/>
              </w:rPr>
              <w:t>3.1.1.</w:t>
            </w:r>
          </w:p>
        </w:tc>
        <w:tc>
          <w:tcPr>
            <w:tcW w:w="2771" w:type="dxa"/>
            <w:tcBorders>
              <w:top w:val="nil"/>
              <w:left w:val="nil"/>
              <w:bottom w:val="single" w:sz="4" w:space="0" w:color="auto"/>
              <w:right w:val="single" w:sz="4" w:space="0" w:color="auto"/>
            </w:tcBorders>
            <w:tcMar>
              <w:top w:w="0" w:type="dxa"/>
              <w:left w:w="108" w:type="dxa"/>
              <w:bottom w:w="0" w:type="dxa"/>
              <w:right w:w="108" w:type="dxa"/>
            </w:tcMar>
            <w:hideMark/>
          </w:tcPr>
          <w:p w:rsidR="005C6DF5" w:rsidRPr="00080C48" w:rsidRDefault="005C6DF5" w:rsidP="00275FAB">
            <w:pPr>
              <w:widowControl w:val="0"/>
              <w:spacing w:line="226" w:lineRule="auto"/>
              <w:rPr>
                <w:kern w:val="2"/>
                <w:sz w:val="24"/>
                <w:szCs w:val="24"/>
              </w:rPr>
            </w:pPr>
            <w:r w:rsidRPr="00080C48">
              <w:rPr>
                <w:kern w:val="2"/>
                <w:sz w:val="24"/>
                <w:szCs w:val="24"/>
              </w:rPr>
              <w:t>Основное мероприятие 3.1.</w:t>
            </w:r>
          </w:p>
          <w:p w:rsidR="005C6DF5" w:rsidRPr="00080C48" w:rsidRDefault="005C6DF5" w:rsidP="00275FAB">
            <w:pPr>
              <w:widowControl w:val="0"/>
              <w:spacing w:line="226" w:lineRule="auto"/>
              <w:rPr>
                <w:kern w:val="2"/>
                <w:sz w:val="24"/>
                <w:szCs w:val="24"/>
              </w:rPr>
            </w:pPr>
            <w:r w:rsidRPr="00901359">
              <w:rPr>
                <w:kern w:val="2"/>
                <w:sz w:val="24"/>
                <w:szCs w:val="24"/>
                <w:lang w:eastAsia="en-US"/>
              </w:rPr>
              <w:t>повышение эффективности и результативности бюджетных расходов в сфере реализации муниципальной программы</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5C6DF5" w:rsidRPr="00080C48" w:rsidRDefault="005C6DF5" w:rsidP="00275FAB">
            <w:pPr>
              <w:widowControl w:val="0"/>
              <w:spacing w:line="226" w:lineRule="auto"/>
              <w:rPr>
                <w:kern w:val="2"/>
                <w:sz w:val="24"/>
                <w:szCs w:val="24"/>
              </w:rPr>
            </w:pPr>
            <w:r w:rsidRPr="002177EC">
              <w:rPr>
                <w:sz w:val="24"/>
                <w:szCs w:val="24"/>
              </w:rPr>
              <w:t xml:space="preserve">Администрация </w:t>
            </w:r>
            <w:r>
              <w:rPr>
                <w:sz w:val="24"/>
                <w:szCs w:val="24"/>
              </w:rPr>
              <w:t>Синегорского</w:t>
            </w:r>
            <w:r w:rsidRPr="002177EC">
              <w:rPr>
                <w:sz w:val="24"/>
                <w:szCs w:val="24"/>
              </w:rPr>
              <w:t xml:space="preserve"> сельского поселения</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rsidR="005C6DF5" w:rsidRPr="00080C48" w:rsidRDefault="005C6DF5" w:rsidP="00275FAB">
            <w:pPr>
              <w:widowControl w:val="0"/>
              <w:spacing w:line="226" w:lineRule="auto"/>
              <w:jc w:val="center"/>
              <w:rPr>
                <w:kern w:val="2"/>
                <w:sz w:val="24"/>
                <w:szCs w:val="24"/>
              </w:rPr>
            </w:pPr>
            <w:r w:rsidRPr="00080C48">
              <w:rPr>
                <w:kern w:val="2"/>
                <w:sz w:val="24"/>
                <w:szCs w:val="24"/>
              </w:rPr>
              <w:t>2019</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rsidR="005C6DF5" w:rsidRPr="00080C48" w:rsidRDefault="005C6DF5" w:rsidP="00275FAB">
            <w:pPr>
              <w:widowControl w:val="0"/>
              <w:spacing w:line="226" w:lineRule="auto"/>
              <w:jc w:val="center"/>
              <w:rPr>
                <w:kern w:val="2"/>
                <w:sz w:val="24"/>
                <w:szCs w:val="24"/>
              </w:rPr>
            </w:pPr>
            <w:r w:rsidRPr="00080C48">
              <w:rPr>
                <w:kern w:val="2"/>
                <w:sz w:val="24"/>
                <w:szCs w:val="24"/>
              </w:rPr>
              <w:t>2030</w:t>
            </w:r>
          </w:p>
        </w:tc>
        <w:tc>
          <w:tcPr>
            <w:tcW w:w="3170"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C6DF5" w:rsidRPr="009C4CEF" w:rsidRDefault="005C6DF5" w:rsidP="005C6DF5">
            <w:pPr>
              <w:shd w:val="clear" w:color="auto" w:fill="FFFFFF"/>
              <w:rPr>
                <w:kern w:val="2"/>
                <w:sz w:val="24"/>
                <w:szCs w:val="24"/>
                <w:lang w:eastAsia="en-US"/>
              </w:rPr>
            </w:pPr>
            <w:r w:rsidRPr="009C4CEF">
              <w:rPr>
                <w:kern w:val="2"/>
                <w:sz w:val="24"/>
                <w:szCs w:val="24"/>
                <w:lang w:eastAsia="en-US"/>
              </w:rPr>
              <w:t xml:space="preserve">повышение эффективности управления </w:t>
            </w:r>
            <w:r>
              <w:rPr>
                <w:kern w:val="2"/>
                <w:sz w:val="24"/>
                <w:szCs w:val="24"/>
                <w:lang w:eastAsia="en-US"/>
              </w:rPr>
              <w:t>муниципальным</w:t>
            </w:r>
            <w:r w:rsidRPr="009C4CEF">
              <w:rPr>
                <w:kern w:val="2"/>
                <w:sz w:val="24"/>
                <w:szCs w:val="24"/>
                <w:lang w:eastAsia="en-US"/>
              </w:rPr>
              <w:t xml:space="preserve"> </w:t>
            </w:r>
            <w:r>
              <w:rPr>
                <w:kern w:val="2"/>
                <w:sz w:val="24"/>
                <w:szCs w:val="24"/>
                <w:lang w:eastAsia="en-US"/>
              </w:rPr>
              <w:t xml:space="preserve">имуществом </w:t>
            </w:r>
            <w:r w:rsidRPr="009C4CEF">
              <w:rPr>
                <w:kern w:val="2"/>
                <w:sz w:val="24"/>
                <w:szCs w:val="24"/>
                <w:lang w:eastAsia="en-US"/>
              </w:rPr>
              <w:t xml:space="preserve">в части реализации </w:t>
            </w:r>
            <w:r>
              <w:rPr>
                <w:kern w:val="2"/>
                <w:sz w:val="24"/>
                <w:szCs w:val="24"/>
                <w:lang w:eastAsia="en-US"/>
              </w:rPr>
              <w:t>муниципальной</w:t>
            </w:r>
            <w:r w:rsidRPr="009C4CEF">
              <w:rPr>
                <w:kern w:val="2"/>
                <w:sz w:val="24"/>
                <w:szCs w:val="24"/>
                <w:lang w:eastAsia="en-US"/>
              </w:rPr>
              <w:t xml:space="preserve"> программы</w:t>
            </w:r>
          </w:p>
        </w:tc>
        <w:tc>
          <w:tcPr>
            <w:tcW w:w="2500" w:type="dxa"/>
            <w:tcBorders>
              <w:top w:val="nil"/>
              <w:left w:val="nil"/>
              <w:bottom w:val="single" w:sz="4" w:space="0" w:color="auto"/>
              <w:right w:val="single" w:sz="4" w:space="0" w:color="auto"/>
            </w:tcBorders>
            <w:tcMar>
              <w:top w:w="0" w:type="dxa"/>
              <w:left w:w="108" w:type="dxa"/>
              <w:bottom w:w="0" w:type="dxa"/>
              <w:right w:w="108" w:type="dxa"/>
            </w:tcMar>
            <w:hideMark/>
          </w:tcPr>
          <w:p w:rsidR="005C6DF5" w:rsidRPr="009C4CEF" w:rsidRDefault="005C6DF5" w:rsidP="00746E38">
            <w:pPr>
              <w:shd w:val="clear" w:color="auto" w:fill="FFFFFF"/>
              <w:rPr>
                <w:kern w:val="2"/>
                <w:sz w:val="24"/>
                <w:szCs w:val="24"/>
                <w:lang w:eastAsia="en-US"/>
              </w:rPr>
            </w:pPr>
            <w:r w:rsidRPr="009C4CEF">
              <w:rPr>
                <w:kern w:val="2"/>
                <w:sz w:val="24"/>
                <w:szCs w:val="24"/>
                <w:lang w:eastAsia="en-US"/>
              </w:rPr>
              <w:t xml:space="preserve">невыполнение программных мероприятий </w:t>
            </w:r>
          </w:p>
          <w:p w:rsidR="005C6DF5" w:rsidRPr="009C4CEF" w:rsidRDefault="005C6DF5" w:rsidP="00746E38">
            <w:pPr>
              <w:shd w:val="clear" w:color="auto" w:fill="FFFFFF"/>
              <w:rPr>
                <w:kern w:val="2"/>
                <w:sz w:val="24"/>
                <w:szCs w:val="24"/>
                <w:lang w:eastAsia="en-US"/>
              </w:rPr>
            </w:pPr>
            <w:r w:rsidRPr="009C4CEF">
              <w:rPr>
                <w:kern w:val="2"/>
                <w:sz w:val="24"/>
                <w:szCs w:val="24"/>
                <w:lang w:eastAsia="en-US"/>
              </w:rPr>
              <w:t>в полном объеме</w:t>
            </w:r>
          </w:p>
        </w:tc>
        <w:tc>
          <w:tcPr>
            <w:tcW w:w="1842"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5C6DF5" w:rsidRPr="00080C48" w:rsidRDefault="005C6DF5" w:rsidP="00275FAB">
            <w:pPr>
              <w:widowControl w:val="0"/>
              <w:spacing w:line="226" w:lineRule="auto"/>
              <w:jc w:val="center"/>
              <w:rPr>
                <w:kern w:val="2"/>
                <w:sz w:val="24"/>
                <w:szCs w:val="24"/>
              </w:rPr>
            </w:pPr>
            <w:r w:rsidRPr="00080C48">
              <w:rPr>
                <w:kern w:val="2"/>
                <w:sz w:val="24"/>
                <w:szCs w:val="24"/>
              </w:rPr>
              <w:t>3.1</w:t>
            </w:r>
          </w:p>
        </w:tc>
      </w:tr>
    </w:tbl>
    <w:p w:rsidR="00275FAB" w:rsidRPr="00080C48" w:rsidRDefault="00275FAB" w:rsidP="00275FAB">
      <w:pPr>
        <w:rPr>
          <w:kern w:val="2"/>
          <w:sz w:val="28"/>
          <w:szCs w:val="28"/>
        </w:rPr>
        <w:sectPr w:rsidR="00275FAB" w:rsidRPr="00080C48" w:rsidSect="00EE0387">
          <w:pgSz w:w="16840" w:h="11907" w:orient="landscape"/>
          <w:pgMar w:top="567" w:right="851" w:bottom="851" w:left="1134" w:header="720" w:footer="720" w:gutter="0"/>
          <w:cols w:space="720"/>
        </w:sectPr>
      </w:pPr>
    </w:p>
    <w:p w:rsidR="00275FAB" w:rsidRPr="00080C48" w:rsidRDefault="00275FAB" w:rsidP="007802A8">
      <w:pPr>
        <w:pageBreakBefore/>
        <w:autoSpaceDE w:val="0"/>
        <w:autoSpaceDN w:val="0"/>
        <w:adjustRightInd w:val="0"/>
        <w:ind w:left="17010"/>
        <w:jc w:val="right"/>
        <w:rPr>
          <w:kern w:val="2"/>
          <w:sz w:val="28"/>
          <w:szCs w:val="28"/>
        </w:rPr>
      </w:pPr>
      <w:r w:rsidRPr="00080C48">
        <w:rPr>
          <w:kern w:val="2"/>
          <w:sz w:val="28"/>
          <w:szCs w:val="28"/>
        </w:rPr>
        <w:lastRenderedPageBreak/>
        <w:t xml:space="preserve">Приложение № </w:t>
      </w:r>
      <w:r w:rsidR="007802A8">
        <w:rPr>
          <w:kern w:val="2"/>
          <w:sz w:val="28"/>
          <w:szCs w:val="28"/>
        </w:rPr>
        <w:t>3</w:t>
      </w:r>
    </w:p>
    <w:p w:rsidR="00275FAB" w:rsidRPr="00080C48" w:rsidRDefault="00275FAB" w:rsidP="007802A8">
      <w:pPr>
        <w:autoSpaceDE w:val="0"/>
        <w:autoSpaceDN w:val="0"/>
        <w:adjustRightInd w:val="0"/>
        <w:ind w:left="17010"/>
        <w:jc w:val="right"/>
        <w:rPr>
          <w:kern w:val="2"/>
          <w:sz w:val="28"/>
          <w:szCs w:val="28"/>
        </w:rPr>
      </w:pPr>
      <w:r w:rsidRPr="00080C48">
        <w:rPr>
          <w:kern w:val="2"/>
          <w:sz w:val="28"/>
          <w:szCs w:val="28"/>
        </w:rPr>
        <w:t xml:space="preserve">к </w:t>
      </w:r>
      <w:r w:rsidR="00FF0AC4">
        <w:rPr>
          <w:kern w:val="2"/>
          <w:sz w:val="28"/>
          <w:szCs w:val="28"/>
        </w:rPr>
        <w:t>муниципальной</w:t>
      </w:r>
      <w:r w:rsidRPr="00080C48">
        <w:rPr>
          <w:kern w:val="2"/>
          <w:sz w:val="28"/>
          <w:szCs w:val="28"/>
        </w:rPr>
        <w:t xml:space="preserve"> программе </w:t>
      </w:r>
      <w:r w:rsidR="00CF1064">
        <w:rPr>
          <w:kern w:val="2"/>
          <w:sz w:val="28"/>
          <w:szCs w:val="28"/>
        </w:rPr>
        <w:t>Синегорского сельского поселения</w:t>
      </w:r>
      <w:r w:rsidRPr="00080C48">
        <w:rPr>
          <w:kern w:val="2"/>
          <w:sz w:val="28"/>
          <w:szCs w:val="28"/>
        </w:rPr>
        <w:t xml:space="preserve"> «Обеспечение качественными жилищно-коммунальными услугами </w:t>
      </w:r>
      <w:r w:rsidRPr="00080C48">
        <w:rPr>
          <w:kern w:val="2"/>
          <w:sz w:val="28"/>
          <w:szCs w:val="28"/>
          <w:lang w:eastAsia="en-US"/>
        </w:rPr>
        <w:t>населения</w:t>
      </w:r>
      <w:r w:rsidRPr="00080C48">
        <w:rPr>
          <w:kern w:val="2"/>
          <w:sz w:val="28"/>
          <w:szCs w:val="28"/>
        </w:rPr>
        <w:t xml:space="preserve"> </w:t>
      </w:r>
      <w:r w:rsidR="00CF1064">
        <w:rPr>
          <w:kern w:val="2"/>
          <w:sz w:val="28"/>
          <w:szCs w:val="28"/>
        </w:rPr>
        <w:t>Синегорского сельского поселения</w:t>
      </w:r>
      <w:r w:rsidRPr="00080C48">
        <w:rPr>
          <w:kern w:val="2"/>
          <w:sz w:val="28"/>
          <w:szCs w:val="28"/>
        </w:rPr>
        <w:t>»</w:t>
      </w:r>
    </w:p>
    <w:p w:rsidR="007339D2" w:rsidRDefault="00414FAD" w:rsidP="00414FAD">
      <w:pPr>
        <w:jc w:val="center"/>
        <w:rPr>
          <w:sz w:val="28"/>
          <w:szCs w:val="28"/>
        </w:rPr>
      </w:pPr>
      <w:r w:rsidRPr="00703120">
        <w:rPr>
          <w:sz w:val="28"/>
          <w:szCs w:val="28"/>
        </w:rPr>
        <w:t xml:space="preserve">Расходы  </w:t>
      </w:r>
    </w:p>
    <w:p w:rsidR="00414FAD" w:rsidRPr="00703120" w:rsidRDefault="00414FAD" w:rsidP="00414FAD">
      <w:pPr>
        <w:jc w:val="center"/>
        <w:rPr>
          <w:sz w:val="28"/>
          <w:szCs w:val="28"/>
        </w:rPr>
      </w:pPr>
      <w:r w:rsidRPr="00703120">
        <w:rPr>
          <w:sz w:val="28"/>
          <w:szCs w:val="28"/>
        </w:rPr>
        <w:t>местного бюджета  на</w:t>
      </w:r>
      <w:r>
        <w:rPr>
          <w:sz w:val="28"/>
          <w:szCs w:val="28"/>
        </w:rPr>
        <w:t xml:space="preserve"> </w:t>
      </w:r>
      <w:r w:rsidRPr="00703120">
        <w:rPr>
          <w:sz w:val="28"/>
          <w:szCs w:val="28"/>
        </w:rPr>
        <w:t xml:space="preserve">реализацию муниципальной программы </w:t>
      </w:r>
      <w:r>
        <w:rPr>
          <w:sz w:val="28"/>
          <w:szCs w:val="28"/>
        </w:rPr>
        <w:t>Синегорского</w:t>
      </w:r>
      <w:r w:rsidRPr="00703120">
        <w:rPr>
          <w:sz w:val="28"/>
          <w:szCs w:val="28"/>
        </w:rPr>
        <w:t xml:space="preserve"> сельского поселения</w:t>
      </w:r>
    </w:p>
    <w:p w:rsidR="00414FAD" w:rsidRPr="00703120" w:rsidRDefault="00414FAD" w:rsidP="00414FAD">
      <w:pPr>
        <w:jc w:val="center"/>
        <w:rPr>
          <w:sz w:val="28"/>
          <w:szCs w:val="28"/>
        </w:rPr>
      </w:pPr>
      <w:r w:rsidRPr="00703120">
        <w:rPr>
          <w:sz w:val="28"/>
          <w:szCs w:val="28"/>
        </w:rPr>
        <w:t>«Управление муниципальным имуществом</w:t>
      </w:r>
      <w:r>
        <w:rPr>
          <w:sz w:val="28"/>
          <w:szCs w:val="28"/>
        </w:rPr>
        <w:t xml:space="preserve"> в Синегорском сельском поселении</w:t>
      </w:r>
      <w:r w:rsidRPr="00703120">
        <w:rPr>
          <w:sz w:val="28"/>
          <w:szCs w:val="28"/>
        </w:rPr>
        <w:t>»</w:t>
      </w:r>
    </w:p>
    <w:tbl>
      <w:tblPr>
        <w:tblW w:w="2046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2085"/>
        <w:gridCol w:w="1950"/>
        <w:gridCol w:w="567"/>
        <w:gridCol w:w="567"/>
        <w:gridCol w:w="425"/>
        <w:gridCol w:w="709"/>
        <w:gridCol w:w="885"/>
        <w:gridCol w:w="851"/>
        <w:gridCol w:w="1134"/>
        <w:gridCol w:w="1134"/>
        <w:gridCol w:w="1134"/>
        <w:gridCol w:w="992"/>
        <w:gridCol w:w="992"/>
        <w:gridCol w:w="993"/>
        <w:gridCol w:w="993"/>
        <w:gridCol w:w="993"/>
        <w:gridCol w:w="993"/>
        <w:gridCol w:w="993"/>
        <w:gridCol w:w="993"/>
      </w:tblGrid>
      <w:tr w:rsidR="006013B6" w:rsidRPr="00703120" w:rsidTr="00B94B07">
        <w:tc>
          <w:tcPr>
            <w:tcW w:w="1080" w:type="dxa"/>
            <w:vMerge w:val="restart"/>
          </w:tcPr>
          <w:p w:rsidR="006013B6" w:rsidRPr="00703120" w:rsidRDefault="006013B6" w:rsidP="00746E38">
            <w:pPr>
              <w:rPr>
                <w:sz w:val="24"/>
                <w:szCs w:val="24"/>
              </w:rPr>
            </w:pPr>
            <w:r w:rsidRPr="00703120">
              <w:rPr>
                <w:sz w:val="24"/>
                <w:szCs w:val="24"/>
              </w:rPr>
              <w:t>Статус</w:t>
            </w:r>
          </w:p>
        </w:tc>
        <w:tc>
          <w:tcPr>
            <w:tcW w:w="2085" w:type="dxa"/>
            <w:vMerge w:val="restart"/>
          </w:tcPr>
          <w:p w:rsidR="006013B6" w:rsidRPr="00703120" w:rsidRDefault="006013B6" w:rsidP="00746E38">
            <w:pPr>
              <w:rPr>
                <w:sz w:val="24"/>
                <w:szCs w:val="24"/>
              </w:rPr>
            </w:pPr>
            <w:r w:rsidRPr="00703120">
              <w:rPr>
                <w:sz w:val="24"/>
                <w:szCs w:val="24"/>
              </w:rPr>
              <w:t xml:space="preserve">Наименование      </w:t>
            </w:r>
            <w:r w:rsidRPr="00703120">
              <w:rPr>
                <w:sz w:val="24"/>
                <w:szCs w:val="24"/>
              </w:rPr>
              <w:br/>
              <w:t xml:space="preserve">муниципальной </w:t>
            </w:r>
            <w:r w:rsidRPr="00703120">
              <w:rPr>
                <w:sz w:val="24"/>
                <w:szCs w:val="24"/>
              </w:rPr>
              <w:br/>
              <w:t>программы, подпрограммы</w:t>
            </w:r>
            <w:r w:rsidRPr="00703120">
              <w:rPr>
                <w:sz w:val="24"/>
                <w:szCs w:val="24"/>
              </w:rPr>
              <w:br/>
              <w:t xml:space="preserve">муниципальной    </w:t>
            </w:r>
            <w:r w:rsidRPr="00703120">
              <w:rPr>
                <w:sz w:val="24"/>
                <w:szCs w:val="24"/>
              </w:rPr>
              <w:br/>
              <w:t>программы, основного мероприятия</w:t>
            </w:r>
          </w:p>
        </w:tc>
        <w:tc>
          <w:tcPr>
            <w:tcW w:w="1950" w:type="dxa"/>
            <w:vMerge w:val="restart"/>
          </w:tcPr>
          <w:p w:rsidR="006013B6" w:rsidRPr="00703120" w:rsidRDefault="006013B6" w:rsidP="00746E38">
            <w:pPr>
              <w:rPr>
                <w:sz w:val="24"/>
                <w:szCs w:val="24"/>
              </w:rPr>
            </w:pPr>
            <w:r w:rsidRPr="00703120">
              <w:rPr>
                <w:sz w:val="24"/>
                <w:szCs w:val="24"/>
              </w:rPr>
              <w:t xml:space="preserve">Ответственный  </w:t>
            </w:r>
            <w:r w:rsidRPr="00703120">
              <w:rPr>
                <w:sz w:val="24"/>
                <w:szCs w:val="24"/>
              </w:rPr>
              <w:br/>
              <w:t xml:space="preserve">исполнитель,   </w:t>
            </w:r>
            <w:r w:rsidRPr="00703120">
              <w:rPr>
                <w:sz w:val="24"/>
                <w:szCs w:val="24"/>
              </w:rPr>
              <w:br/>
              <w:t xml:space="preserve">соисполнители,  </w:t>
            </w:r>
            <w:r w:rsidRPr="00703120">
              <w:rPr>
                <w:sz w:val="24"/>
                <w:szCs w:val="24"/>
              </w:rPr>
              <w:br/>
              <w:t xml:space="preserve"> участники</w:t>
            </w:r>
          </w:p>
        </w:tc>
        <w:tc>
          <w:tcPr>
            <w:tcW w:w="2268" w:type="dxa"/>
            <w:gridSpan w:val="4"/>
          </w:tcPr>
          <w:p w:rsidR="006013B6" w:rsidRPr="00703120" w:rsidRDefault="006013B6" w:rsidP="00746E38">
            <w:pPr>
              <w:jc w:val="center"/>
              <w:rPr>
                <w:sz w:val="24"/>
                <w:szCs w:val="24"/>
              </w:rPr>
            </w:pPr>
            <w:r w:rsidRPr="00703120">
              <w:rPr>
                <w:sz w:val="24"/>
                <w:szCs w:val="24"/>
              </w:rPr>
              <w:t xml:space="preserve">Код бюджетной   </w:t>
            </w:r>
            <w:r w:rsidRPr="00703120">
              <w:rPr>
                <w:sz w:val="24"/>
                <w:szCs w:val="24"/>
              </w:rPr>
              <w:br/>
              <w:t xml:space="preserve">   классификации   </w:t>
            </w:r>
            <w:r w:rsidRPr="00703120">
              <w:rPr>
                <w:sz w:val="24"/>
                <w:szCs w:val="24"/>
              </w:rPr>
              <w:br/>
            </w:r>
          </w:p>
        </w:tc>
        <w:tc>
          <w:tcPr>
            <w:tcW w:w="13080" w:type="dxa"/>
            <w:gridSpan w:val="13"/>
          </w:tcPr>
          <w:p w:rsidR="006013B6" w:rsidRPr="00703120" w:rsidRDefault="006013B6" w:rsidP="00746E38">
            <w:pPr>
              <w:jc w:val="center"/>
              <w:rPr>
                <w:sz w:val="24"/>
                <w:szCs w:val="24"/>
              </w:rPr>
            </w:pPr>
            <w:r w:rsidRPr="00703120">
              <w:rPr>
                <w:sz w:val="24"/>
                <w:szCs w:val="24"/>
              </w:rPr>
              <w:t>Расходы (тыс. руб.), годы</w:t>
            </w:r>
          </w:p>
        </w:tc>
      </w:tr>
      <w:tr w:rsidR="006013B6" w:rsidRPr="00703120" w:rsidTr="006013B6">
        <w:tc>
          <w:tcPr>
            <w:tcW w:w="1080" w:type="dxa"/>
            <w:vMerge/>
          </w:tcPr>
          <w:p w:rsidR="006013B6" w:rsidRPr="00703120" w:rsidRDefault="006013B6" w:rsidP="00746E38">
            <w:pPr>
              <w:rPr>
                <w:sz w:val="24"/>
                <w:szCs w:val="24"/>
              </w:rPr>
            </w:pPr>
          </w:p>
        </w:tc>
        <w:tc>
          <w:tcPr>
            <w:tcW w:w="2085" w:type="dxa"/>
            <w:vMerge/>
          </w:tcPr>
          <w:p w:rsidR="006013B6" w:rsidRPr="00703120" w:rsidRDefault="006013B6" w:rsidP="00746E38">
            <w:pPr>
              <w:rPr>
                <w:sz w:val="24"/>
                <w:szCs w:val="24"/>
              </w:rPr>
            </w:pPr>
          </w:p>
        </w:tc>
        <w:tc>
          <w:tcPr>
            <w:tcW w:w="1950" w:type="dxa"/>
            <w:vMerge/>
          </w:tcPr>
          <w:p w:rsidR="006013B6" w:rsidRPr="00703120" w:rsidRDefault="006013B6" w:rsidP="00746E38">
            <w:pPr>
              <w:rPr>
                <w:sz w:val="24"/>
                <w:szCs w:val="24"/>
              </w:rPr>
            </w:pPr>
          </w:p>
        </w:tc>
        <w:tc>
          <w:tcPr>
            <w:tcW w:w="567" w:type="dxa"/>
          </w:tcPr>
          <w:p w:rsidR="006013B6" w:rsidRPr="00703120" w:rsidRDefault="006013B6" w:rsidP="00746E38">
            <w:pPr>
              <w:rPr>
                <w:sz w:val="24"/>
                <w:szCs w:val="24"/>
              </w:rPr>
            </w:pPr>
            <w:r w:rsidRPr="00703120">
              <w:rPr>
                <w:sz w:val="24"/>
                <w:szCs w:val="24"/>
              </w:rPr>
              <w:t>ГРБС</w:t>
            </w:r>
          </w:p>
        </w:tc>
        <w:tc>
          <w:tcPr>
            <w:tcW w:w="567" w:type="dxa"/>
          </w:tcPr>
          <w:p w:rsidR="006013B6" w:rsidRPr="00703120" w:rsidRDefault="006013B6" w:rsidP="00746E38">
            <w:pPr>
              <w:rPr>
                <w:sz w:val="24"/>
                <w:szCs w:val="24"/>
              </w:rPr>
            </w:pPr>
            <w:r w:rsidRPr="00703120">
              <w:rPr>
                <w:sz w:val="24"/>
                <w:szCs w:val="24"/>
              </w:rPr>
              <w:t>РзПр</w:t>
            </w:r>
          </w:p>
        </w:tc>
        <w:tc>
          <w:tcPr>
            <w:tcW w:w="425" w:type="dxa"/>
          </w:tcPr>
          <w:p w:rsidR="006013B6" w:rsidRPr="00703120" w:rsidRDefault="006013B6" w:rsidP="00746E38">
            <w:pPr>
              <w:rPr>
                <w:sz w:val="24"/>
                <w:szCs w:val="24"/>
              </w:rPr>
            </w:pPr>
            <w:r w:rsidRPr="00703120">
              <w:rPr>
                <w:sz w:val="24"/>
                <w:szCs w:val="24"/>
              </w:rPr>
              <w:t>ЦСР</w:t>
            </w:r>
          </w:p>
        </w:tc>
        <w:tc>
          <w:tcPr>
            <w:tcW w:w="709" w:type="dxa"/>
          </w:tcPr>
          <w:p w:rsidR="006013B6" w:rsidRPr="00703120" w:rsidRDefault="006013B6" w:rsidP="00746E38">
            <w:pPr>
              <w:rPr>
                <w:sz w:val="24"/>
                <w:szCs w:val="24"/>
              </w:rPr>
            </w:pPr>
            <w:r w:rsidRPr="00703120">
              <w:rPr>
                <w:sz w:val="24"/>
                <w:szCs w:val="24"/>
              </w:rPr>
              <w:t>ВР</w:t>
            </w:r>
          </w:p>
        </w:tc>
        <w:tc>
          <w:tcPr>
            <w:tcW w:w="885" w:type="dxa"/>
          </w:tcPr>
          <w:p w:rsidR="006013B6" w:rsidRPr="00703120" w:rsidRDefault="006013B6" w:rsidP="00746E38">
            <w:pPr>
              <w:rPr>
                <w:sz w:val="24"/>
                <w:szCs w:val="24"/>
              </w:rPr>
            </w:pPr>
            <w:r w:rsidRPr="00703120">
              <w:rPr>
                <w:sz w:val="24"/>
                <w:szCs w:val="24"/>
              </w:rPr>
              <w:t>Всего</w:t>
            </w:r>
          </w:p>
        </w:tc>
        <w:tc>
          <w:tcPr>
            <w:tcW w:w="851" w:type="dxa"/>
          </w:tcPr>
          <w:p w:rsidR="006013B6" w:rsidRPr="00703120" w:rsidRDefault="006013B6" w:rsidP="00746E38">
            <w:pPr>
              <w:rPr>
                <w:sz w:val="24"/>
                <w:szCs w:val="24"/>
              </w:rPr>
            </w:pPr>
            <w:r>
              <w:rPr>
                <w:sz w:val="24"/>
                <w:szCs w:val="24"/>
              </w:rPr>
              <w:t>2019</w:t>
            </w:r>
          </w:p>
        </w:tc>
        <w:tc>
          <w:tcPr>
            <w:tcW w:w="1134" w:type="dxa"/>
          </w:tcPr>
          <w:p w:rsidR="006013B6" w:rsidRPr="00703120" w:rsidRDefault="006013B6" w:rsidP="00746E38">
            <w:pPr>
              <w:rPr>
                <w:sz w:val="24"/>
                <w:szCs w:val="24"/>
              </w:rPr>
            </w:pPr>
            <w:r>
              <w:rPr>
                <w:sz w:val="24"/>
                <w:szCs w:val="24"/>
              </w:rPr>
              <w:t>2020</w:t>
            </w:r>
          </w:p>
        </w:tc>
        <w:tc>
          <w:tcPr>
            <w:tcW w:w="1134" w:type="dxa"/>
          </w:tcPr>
          <w:p w:rsidR="006013B6" w:rsidRPr="00703120" w:rsidRDefault="006013B6" w:rsidP="00746E38">
            <w:pPr>
              <w:rPr>
                <w:sz w:val="24"/>
                <w:szCs w:val="24"/>
              </w:rPr>
            </w:pPr>
            <w:r>
              <w:rPr>
                <w:sz w:val="24"/>
                <w:szCs w:val="24"/>
              </w:rPr>
              <w:t>2021</w:t>
            </w:r>
          </w:p>
        </w:tc>
        <w:tc>
          <w:tcPr>
            <w:tcW w:w="1134" w:type="dxa"/>
          </w:tcPr>
          <w:p w:rsidR="006013B6" w:rsidRPr="00703120" w:rsidRDefault="006013B6" w:rsidP="006013B6">
            <w:pPr>
              <w:rPr>
                <w:sz w:val="24"/>
                <w:szCs w:val="24"/>
              </w:rPr>
            </w:pPr>
            <w:r w:rsidRPr="00703120">
              <w:rPr>
                <w:sz w:val="24"/>
                <w:szCs w:val="24"/>
              </w:rPr>
              <w:t>2</w:t>
            </w:r>
            <w:r>
              <w:rPr>
                <w:sz w:val="24"/>
                <w:szCs w:val="24"/>
              </w:rPr>
              <w:t>022</w:t>
            </w:r>
          </w:p>
        </w:tc>
        <w:tc>
          <w:tcPr>
            <w:tcW w:w="992" w:type="dxa"/>
          </w:tcPr>
          <w:p w:rsidR="006013B6" w:rsidRPr="00703120" w:rsidRDefault="006013B6" w:rsidP="006013B6">
            <w:pPr>
              <w:rPr>
                <w:sz w:val="24"/>
                <w:szCs w:val="24"/>
              </w:rPr>
            </w:pPr>
            <w:r w:rsidRPr="00703120">
              <w:rPr>
                <w:sz w:val="24"/>
                <w:szCs w:val="24"/>
              </w:rPr>
              <w:t>20</w:t>
            </w:r>
            <w:r>
              <w:rPr>
                <w:sz w:val="24"/>
                <w:szCs w:val="24"/>
              </w:rPr>
              <w:t>23</w:t>
            </w:r>
          </w:p>
        </w:tc>
        <w:tc>
          <w:tcPr>
            <w:tcW w:w="992" w:type="dxa"/>
          </w:tcPr>
          <w:p w:rsidR="006013B6" w:rsidRPr="00703120" w:rsidRDefault="006013B6" w:rsidP="006013B6">
            <w:pPr>
              <w:rPr>
                <w:sz w:val="24"/>
                <w:szCs w:val="24"/>
              </w:rPr>
            </w:pPr>
            <w:r w:rsidRPr="00703120">
              <w:rPr>
                <w:sz w:val="24"/>
                <w:szCs w:val="24"/>
              </w:rPr>
              <w:t>20</w:t>
            </w:r>
            <w:r>
              <w:rPr>
                <w:sz w:val="24"/>
                <w:szCs w:val="24"/>
              </w:rPr>
              <w:t>24</w:t>
            </w:r>
          </w:p>
        </w:tc>
        <w:tc>
          <w:tcPr>
            <w:tcW w:w="993" w:type="dxa"/>
          </w:tcPr>
          <w:p w:rsidR="006013B6" w:rsidRPr="00703120" w:rsidRDefault="006013B6" w:rsidP="006013B6">
            <w:pPr>
              <w:rPr>
                <w:sz w:val="24"/>
                <w:szCs w:val="24"/>
              </w:rPr>
            </w:pPr>
            <w:r w:rsidRPr="00703120">
              <w:rPr>
                <w:sz w:val="24"/>
                <w:szCs w:val="24"/>
              </w:rPr>
              <w:t>20</w:t>
            </w:r>
            <w:r>
              <w:rPr>
                <w:sz w:val="24"/>
                <w:szCs w:val="24"/>
              </w:rPr>
              <w:t>25</w:t>
            </w:r>
          </w:p>
        </w:tc>
        <w:tc>
          <w:tcPr>
            <w:tcW w:w="993" w:type="dxa"/>
          </w:tcPr>
          <w:p w:rsidR="006013B6" w:rsidRPr="00703120" w:rsidRDefault="006013B6" w:rsidP="006013B6">
            <w:pPr>
              <w:rPr>
                <w:sz w:val="24"/>
                <w:szCs w:val="24"/>
              </w:rPr>
            </w:pPr>
            <w:r>
              <w:rPr>
                <w:sz w:val="24"/>
                <w:szCs w:val="24"/>
              </w:rPr>
              <w:t>2026</w:t>
            </w:r>
          </w:p>
        </w:tc>
        <w:tc>
          <w:tcPr>
            <w:tcW w:w="993" w:type="dxa"/>
          </w:tcPr>
          <w:p w:rsidR="006013B6" w:rsidRPr="00703120" w:rsidRDefault="006013B6" w:rsidP="006013B6">
            <w:pPr>
              <w:rPr>
                <w:sz w:val="24"/>
                <w:szCs w:val="24"/>
              </w:rPr>
            </w:pPr>
            <w:r>
              <w:rPr>
                <w:sz w:val="24"/>
                <w:szCs w:val="24"/>
              </w:rPr>
              <w:t>2027</w:t>
            </w:r>
          </w:p>
        </w:tc>
        <w:tc>
          <w:tcPr>
            <w:tcW w:w="993" w:type="dxa"/>
          </w:tcPr>
          <w:p w:rsidR="006013B6" w:rsidRDefault="006013B6" w:rsidP="006013B6">
            <w:pPr>
              <w:rPr>
                <w:sz w:val="24"/>
                <w:szCs w:val="24"/>
              </w:rPr>
            </w:pPr>
            <w:r>
              <w:rPr>
                <w:sz w:val="24"/>
                <w:szCs w:val="24"/>
              </w:rPr>
              <w:t>2028</w:t>
            </w:r>
          </w:p>
        </w:tc>
        <w:tc>
          <w:tcPr>
            <w:tcW w:w="993" w:type="dxa"/>
          </w:tcPr>
          <w:p w:rsidR="006013B6" w:rsidRDefault="006013B6" w:rsidP="006013B6">
            <w:pPr>
              <w:rPr>
                <w:sz w:val="24"/>
                <w:szCs w:val="24"/>
              </w:rPr>
            </w:pPr>
            <w:r>
              <w:rPr>
                <w:sz w:val="24"/>
                <w:szCs w:val="24"/>
              </w:rPr>
              <w:t>2029</w:t>
            </w:r>
          </w:p>
        </w:tc>
        <w:tc>
          <w:tcPr>
            <w:tcW w:w="993" w:type="dxa"/>
          </w:tcPr>
          <w:p w:rsidR="006013B6" w:rsidRDefault="006013B6" w:rsidP="006013B6">
            <w:pPr>
              <w:rPr>
                <w:sz w:val="24"/>
                <w:szCs w:val="24"/>
              </w:rPr>
            </w:pPr>
            <w:r>
              <w:rPr>
                <w:sz w:val="24"/>
                <w:szCs w:val="24"/>
              </w:rPr>
              <w:t>2030</w:t>
            </w:r>
          </w:p>
        </w:tc>
      </w:tr>
    </w:tbl>
    <w:p w:rsidR="00414FAD" w:rsidRPr="00703120" w:rsidRDefault="00414FAD" w:rsidP="00414FAD">
      <w:pPr>
        <w:rPr>
          <w:sz w:val="24"/>
          <w:szCs w:val="24"/>
        </w:rPr>
      </w:pPr>
    </w:p>
    <w:tbl>
      <w:tblPr>
        <w:tblW w:w="2046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2085"/>
        <w:gridCol w:w="1931"/>
        <w:gridCol w:w="540"/>
        <w:gridCol w:w="540"/>
        <w:gridCol w:w="540"/>
        <w:gridCol w:w="619"/>
        <w:gridCol w:w="933"/>
        <w:gridCol w:w="851"/>
        <w:gridCol w:w="1134"/>
        <w:gridCol w:w="1134"/>
        <w:gridCol w:w="1134"/>
        <w:gridCol w:w="992"/>
        <w:gridCol w:w="992"/>
        <w:gridCol w:w="993"/>
        <w:gridCol w:w="993"/>
        <w:gridCol w:w="993"/>
        <w:gridCol w:w="993"/>
        <w:gridCol w:w="993"/>
        <w:gridCol w:w="993"/>
      </w:tblGrid>
      <w:tr w:rsidR="006013B6" w:rsidRPr="00703120" w:rsidTr="00972F31">
        <w:trPr>
          <w:tblHeader/>
        </w:trPr>
        <w:tc>
          <w:tcPr>
            <w:tcW w:w="1080" w:type="dxa"/>
          </w:tcPr>
          <w:p w:rsidR="006013B6" w:rsidRPr="00703120" w:rsidRDefault="006013B6" w:rsidP="00DE7807">
            <w:pPr>
              <w:jc w:val="center"/>
              <w:rPr>
                <w:sz w:val="24"/>
                <w:szCs w:val="24"/>
              </w:rPr>
            </w:pPr>
            <w:r w:rsidRPr="00703120">
              <w:rPr>
                <w:sz w:val="24"/>
                <w:szCs w:val="24"/>
              </w:rPr>
              <w:t>1</w:t>
            </w:r>
          </w:p>
        </w:tc>
        <w:tc>
          <w:tcPr>
            <w:tcW w:w="2085" w:type="dxa"/>
          </w:tcPr>
          <w:p w:rsidR="006013B6" w:rsidRPr="00703120" w:rsidRDefault="006013B6" w:rsidP="00DE7807">
            <w:pPr>
              <w:jc w:val="center"/>
              <w:rPr>
                <w:sz w:val="24"/>
                <w:szCs w:val="24"/>
              </w:rPr>
            </w:pPr>
            <w:r w:rsidRPr="00703120">
              <w:rPr>
                <w:sz w:val="24"/>
                <w:szCs w:val="24"/>
              </w:rPr>
              <w:t>2</w:t>
            </w:r>
          </w:p>
        </w:tc>
        <w:tc>
          <w:tcPr>
            <w:tcW w:w="1931" w:type="dxa"/>
          </w:tcPr>
          <w:p w:rsidR="006013B6" w:rsidRPr="00703120" w:rsidRDefault="006013B6" w:rsidP="00DE7807">
            <w:pPr>
              <w:jc w:val="center"/>
              <w:rPr>
                <w:sz w:val="24"/>
                <w:szCs w:val="24"/>
              </w:rPr>
            </w:pPr>
            <w:r w:rsidRPr="00703120">
              <w:rPr>
                <w:sz w:val="24"/>
                <w:szCs w:val="24"/>
              </w:rPr>
              <w:t>3</w:t>
            </w:r>
          </w:p>
        </w:tc>
        <w:tc>
          <w:tcPr>
            <w:tcW w:w="540" w:type="dxa"/>
          </w:tcPr>
          <w:p w:rsidR="006013B6" w:rsidRPr="00703120" w:rsidRDefault="006013B6" w:rsidP="00DE7807">
            <w:pPr>
              <w:jc w:val="center"/>
              <w:rPr>
                <w:sz w:val="24"/>
                <w:szCs w:val="24"/>
              </w:rPr>
            </w:pPr>
            <w:r w:rsidRPr="00703120">
              <w:rPr>
                <w:sz w:val="24"/>
                <w:szCs w:val="24"/>
              </w:rPr>
              <w:t>4</w:t>
            </w:r>
          </w:p>
        </w:tc>
        <w:tc>
          <w:tcPr>
            <w:tcW w:w="540" w:type="dxa"/>
          </w:tcPr>
          <w:p w:rsidR="006013B6" w:rsidRPr="00703120" w:rsidRDefault="006013B6" w:rsidP="00DE7807">
            <w:pPr>
              <w:jc w:val="center"/>
              <w:rPr>
                <w:sz w:val="24"/>
                <w:szCs w:val="24"/>
              </w:rPr>
            </w:pPr>
            <w:r w:rsidRPr="00703120">
              <w:rPr>
                <w:sz w:val="24"/>
                <w:szCs w:val="24"/>
              </w:rPr>
              <w:t>5</w:t>
            </w:r>
          </w:p>
        </w:tc>
        <w:tc>
          <w:tcPr>
            <w:tcW w:w="540" w:type="dxa"/>
          </w:tcPr>
          <w:p w:rsidR="006013B6" w:rsidRPr="00703120" w:rsidRDefault="006013B6" w:rsidP="00DE7807">
            <w:pPr>
              <w:jc w:val="center"/>
              <w:rPr>
                <w:sz w:val="24"/>
                <w:szCs w:val="24"/>
              </w:rPr>
            </w:pPr>
            <w:r w:rsidRPr="00703120">
              <w:rPr>
                <w:sz w:val="24"/>
                <w:szCs w:val="24"/>
              </w:rPr>
              <w:t>6</w:t>
            </w:r>
          </w:p>
        </w:tc>
        <w:tc>
          <w:tcPr>
            <w:tcW w:w="619" w:type="dxa"/>
          </w:tcPr>
          <w:p w:rsidR="006013B6" w:rsidRPr="00703120" w:rsidRDefault="006013B6" w:rsidP="00DE7807">
            <w:pPr>
              <w:jc w:val="center"/>
              <w:rPr>
                <w:sz w:val="24"/>
                <w:szCs w:val="24"/>
              </w:rPr>
            </w:pPr>
            <w:r w:rsidRPr="00703120">
              <w:rPr>
                <w:sz w:val="24"/>
                <w:szCs w:val="24"/>
              </w:rPr>
              <w:t>7</w:t>
            </w:r>
          </w:p>
        </w:tc>
        <w:tc>
          <w:tcPr>
            <w:tcW w:w="933" w:type="dxa"/>
          </w:tcPr>
          <w:p w:rsidR="006013B6" w:rsidRPr="00703120" w:rsidRDefault="006013B6" w:rsidP="00DE7807">
            <w:pPr>
              <w:jc w:val="center"/>
              <w:rPr>
                <w:sz w:val="24"/>
                <w:szCs w:val="24"/>
              </w:rPr>
            </w:pPr>
            <w:r w:rsidRPr="00703120">
              <w:rPr>
                <w:sz w:val="24"/>
                <w:szCs w:val="24"/>
              </w:rPr>
              <w:t>8</w:t>
            </w:r>
          </w:p>
        </w:tc>
        <w:tc>
          <w:tcPr>
            <w:tcW w:w="851" w:type="dxa"/>
          </w:tcPr>
          <w:p w:rsidR="006013B6" w:rsidRPr="00703120" w:rsidRDefault="006013B6" w:rsidP="00DE7807">
            <w:pPr>
              <w:jc w:val="center"/>
              <w:rPr>
                <w:sz w:val="24"/>
                <w:szCs w:val="24"/>
              </w:rPr>
            </w:pPr>
            <w:r w:rsidRPr="00703120">
              <w:rPr>
                <w:sz w:val="24"/>
                <w:szCs w:val="24"/>
              </w:rPr>
              <w:t>9</w:t>
            </w:r>
          </w:p>
        </w:tc>
        <w:tc>
          <w:tcPr>
            <w:tcW w:w="1134" w:type="dxa"/>
          </w:tcPr>
          <w:p w:rsidR="006013B6" w:rsidRPr="00703120" w:rsidRDefault="006013B6" w:rsidP="00DE7807">
            <w:pPr>
              <w:jc w:val="center"/>
              <w:rPr>
                <w:sz w:val="24"/>
                <w:szCs w:val="24"/>
              </w:rPr>
            </w:pPr>
            <w:r w:rsidRPr="00703120">
              <w:rPr>
                <w:sz w:val="24"/>
                <w:szCs w:val="24"/>
              </w:rPr>
              <w:t>10</w:t>
            </w:r>
          </w:p>
        </w:tc>
        <w:tc>
          <w:tcPr>
            <w:tcW w:w="1134" w:type="dxa"/>
          </w:tcPr>
          <w:p w:rsidR="006013B6" w:rsidRPr="00703120" w:rsidRDefault="006013B6" w:rsidP="00DE7807">
            <w:pPr>
              <w:jc w:val="center"/>
              <w:rPr>
                <w:sz w:val="24"/>
                <w:szCs w:val="24"/>
              </w:rPr>
            </w:pPr>
            <w:r w:rsidRPr="00703120">
              <w:rPr>
                <w:sz w:val="24"/>
                <w:szCs w:val="24"/>
              </w:rPr>
              <w:t>11</w:t>
            </w:r>
          </w:p>
        </w:tc>
        <w:tc>
          <w:tcPr>
            <w:tcW w:w="1134" w:type="dxa"/>
          </w:tcPr>
          <w:p w:rsidR="006013B6" w:rsidRPr="00703120" w:rsidRDefault="006013B6" w:rsidP="00DE7807">
            <w:pPr>
              <w:jc w:val="center"/>
              <w:rPr>
                <w:sz w:val="24"/>
                <w:szCs w:val="24"/>
              </w:rPr>
            </w:pPr>
            <w:r w:rsidRPr="00703120">
              <w:rPr>
                <w:sz w:val="24"/>
                <w:szCs w:val="24"/>
              </w:rPr>
              <w:t>12</w:t>
            </w:r>
          </w:p>
        </w:tc>
        <w:tc>
          <w:tcPr>
            <w:tcW w:w="992" w:type="dxa"/>
          </w:tcPr>
          <w:p w:rsidR="006013B6" w:rsidRPr="00703120" w:rsidRDefault="006013B6" w:rsidP="00DE7807">
            <w:pPr>
              <w:jc w:val="center"/>
              <w:rPr>
                <w:sz w:val="24"/>
                <w:szCs w:val="24"/>
              </w:rPr>
            </w:pPr>
            <w:r w:rsidRPr="00703120">
              <w:rPr>
                <w:sz w:val="24"/>
                <w:szCs w:val="24"/>
              </w:rPr>
              <w:t>13</w:t>
            </w:r>
          </w:p>
        </w:tc>
        <w:tc>
          <w:tcPr>
            <w:tcW w:w="992" w:type="dxa"/>
          </w:tcPr>
          <w:p w:rsidR="006013B6" w:rsidRPr="00703120" w:rsidRDefault="006013B6" w:rsidP="00DE7807">
            <w:pPr>
              <w:jc w:val="center"/>
              <w:rPr>
                <w:sz w:val="24"/>
                <w:szCs w:val="24"/>
              </w:rPr>
            </w:pPr>
            <w:r w:rsidRPr="00703120">
              <w:rPr>
                <w:sz w:val="24"/>
                <w:szCs w:val="24"/>
              </w:rPr>
              <w:t>14</w:t>
            </w:r>
          </w:p>
        </w:tc>
        <w:tc>
          <w:tcPr>
            <w:tcW w:w="993" w:type="dxa"/>
          </w:tcPr>
          <w:p w:rsidR="006013B6" w:rsidRPr="00703120" w:rsidRDefault="006013B6" w:rsidP="00DE7807">
            <w:pPr>
              <w:jc w:val="center"/>
              <w:rPr>
                <w:sz w:val="24"/>
                <w:szCs w:val="24"/>
              </w:rPr>
            </w:pPr>
            <w:r w:rsidRPr="00703120">
              <w:rPr>
                <w:sz w:val="24"/>
                <w:szCs w:val="24"/>
              </w:rPr>
              <w:t>15</w:t>
            </w:r>
          </w:p>
        </w:tc>
        <w:tc>
          <w:tcPr>
            <w:tcW w:w="993" w:type="dxa"/>
          </w:tcPr>
          <w:p w:rsidR="006013B6" w:rsidRPr="00703120" w:rsidRDefault="00DE7807" w:rsidP="00DE7807">
            <w:pPr>
              <w:jc w:val="center"/>
              <w:rPr>
                <w:sz w:val="24"/>
                <w:szCs w:val="24"/>
              </w:rPr>
            </w:pPr>
            <w:r>
              <w:rPr>
                <w:sz w:val="24"/>
                <w:szCs w:val="24"/>
              </w:rPr>
              <w:t>16</w:t>
            </w:r>
          </w:p>
        </w:tc>
        <w:tc>
          <w:tcPr>
            <w:tcW w:w="993" w:type="dxa"/>
          </w:tcPr>
          <w:p w:rsidR="006013B6" w:rsidRPr="00703120" w:rsidRDefault="00DE7807" w:rsidP="00DE7807">
            <w:pPr>
              <w:jc w:val="center"/>
              <w:rPr>
                <w:sz w:val="24"/>
                <w:szCs w:val="24"/>
              </w:rPr>
            </w:pPr>
            <w:r>
              <w:rPr>
                <w:sz w:val="24"/>
                <w:szCs w:val="24"/>
              </w:rPr>
              <w:t>17</w:t>
            </w:r>
          </w:p>
        </w:tc>
        <w:tc>
          <w:tcPr>
            <w:tcW w:w="993" w:type="dxa"/>
          </w:tcPr>
          <w:p w:rsidR="006013B6" w:rsidRPr="00703120" w:rsidRDefault="00DE7807" w:rsidP="00DE7807">
            <w:pPr>
              <w:jc w:val="center"/>
              <w:rPr>
                <w:sz w:val="24"/>
                <w:szCs w:val="24"/>
              </w:rPr>
            </w:pPr>
            <w:r>
              <w:rPr>
                <w:sz w:val="24"/>
                <w:szCs w:val="24"/>
              </w:rPr>
              <w:t>18</w:t>
            </w:r>
          </w:p>
        </w:tc>
        <w:tc>
          <w:tcPr>
            <w:tcW w:w="993" w:type="dxa"/>
          </w:tcPr>
          <w:p w:rsidR="006013B6" w:rsidRPr="00703120" w:rsidRDefault="00DE7807" w:rsidP="00DE7807">
            <w:pPr>
              <w:jc w:val="center"/>
              <w:rPr>
                <w:sz w:val="24"/>
                <w:szCs w:val="24"/>
              </w:rPr>
            </w:pPr>
            <w:r>
              <w:rPr>
                <w:sz w:val="24"/>
                <w:szCs w:val="24"/>
              </w:rPr>
              <w:t>19</w:t>
            </w:r>
          </w:p>
        </w:tc>
        <w:tc>
          <w:tcPr>
            <w:tcW w:w="993" w:type="dxa"/>
          </w:tcPr>
          <w:p w:rsidR="006013B6" w:rsidRPr="00703120" w:rsidRDefault="00DE7807" w:rsidP="00DE7807">
            <w:pPr>
              <w:jc w:val="center"/>
              <w:rPr>
                <w:sz w:val="24"/>
                <w:szCs w:val="24"/>
              </w:rPr>
            </w:pPr>
            <w:r>
              <w:rPr>
                <w:sz w:val="24"/>
                <w:szCs w:val="24"/>
              </w:rPr>
              <w:t>20</w:t>
            </w:r>
          </w:p>
        </w:tc>
      </w:tr>
      <w:tr w:rsidR="00686684" w:rsidRPr="00703120" w:rsidTr="006013B6">
        <w:tc>
          <w:tcPr>
            <w:tcW w:w="1080" w:type="dxa"/>
          </w:tcPr>
          <w:p w:rsidR="00686684" w:rsidRPr="00703120" w:rsidRDefault="00686684" w:rsidP="00746E38">
            <w:pPr>
              <w:rPr>
                <w:sz w:val="24"/>
                <w:szCs w:val="24"/>
              </w:rPr>
            </w:pPr>
            <w:r w:rsidRPr="00703120">
              <w:rPr>
                <w:sz w:val="24"/>
                <w:szCs w:val="24"/>
              </w:rPr>
              <w:t xml:space="preserve">Муниципальная </w:t>
            </w:r>
            <w:r w:rsidRPr="00703120">
              <w:rPr>
                <w:sz w:val="24"/>
                <w:szCs w:val="24"/>
              </w:rPr>
              <w:br/>
              <w:t xml:space="preserve">прог-рамма       </w:t>
            </w:r>
          </w:p>
        </w:tc>
        <w:tc>
          <w:tcPr>
            <w:tcW w:w="2085" w:type="dxa"/>
          </w:tcPr>
          <w:p w:rsidR="00686684" w:rsidRPr="00703120" w:rsidRDefault="00686684" w:rsidP="00746E38">
            <w:pPr>
              <w:rPr>
                <w:sz w:val="24"/>
                <w:szCs w:val="24"/>
              </w:rPr>
            </w:pPr>
            <w:r w:rsidRPr="00703120">
              <w:rPr>
                <w:sz w:val="24"/>
                <w:szCs w:val="24"/>
              </w:rPr>
              <w:t>«Управление муниципальным имуществом</w:t>
            </w:r>
            <w:r>
              <w:rPr>
                <w:sz w:val="24"/>
                <w:szCs w:val="24"/>
              </w:rPr>
              <w:t xml:space="preserve"> в Синегорском сельском поселении</w:t>
            </w:r>
            <w:r w:rsidRPr="00703120">
              <w:rPr>
                <w:sz w:val="24"/>
                <w:szCs w:val="24"/>
              </w:rPr>
              <w:t>»</w:t>
            </w:r>
          </w:p>
        </w:tc>
        <w:tc>
          <w:tcPr>
            <w:tcW w:w="1931" w:type="dxa"/>
          </w:tcPr>
          <w:p w:rsidR="00686684" w:rsidRPr="00703120" w:rsidRDefault="00686684" w:rsidP="00746E38">
            <w:pPr>
              <w:rPr>
                <w:sz w:val="24"/>
                <w:szCs w:val="24"/>
              </w:rPr>
            </w:pPr>
            <w:r w:rsidRPr="00703120">
              <w:rPr>
                <w:sz w:val="24"/>
                <w:szCs w:val="24"/>
              </w:rPr>
              <w:t xml:space="preserve">Администрация </w:t>
            </w:r>
            <w:r>
              <w:rPr>
                <w:sz w:val="24"/>
                <w:szCs w:val="24"/>
              </w:rPr>
              <w:t>Синегорского</w:t>
            </w:r>
            <w:r w:rsidRPr="00703120">
              <w:rPr>
                <w:sz w:val="24"/>
                <w:szCs w:val="24"/>
              </w:rPr>
              <w:t xml:space="preserve"> сельского поселения</w:t>
            </w:r>
          </w:p>
        </w:tc>
        <w:tc>
          <w:tcPr>
            <w:tcW w:w="540" w:type="dxa"/>
          </w:tcPr>
          <w:p w:rsidR="00686684" w:rsidRPr="00703120" w:rsidRDefault="00686684" w:rsidP="00746E38">
            <w:pPr>
              <w:rPr>
                <w:sz w:val="24"/>
                <w:szCs w:val="24"/>
              </w:rPr>
            </w:pPr>
            <w:r w:rsidRPr="00703120">
              <w:rPr>
                <w:sz w:val="24"/>
                <w:szCs w:val="24"/>
              </w:rPr>
              <w:t>Х</w:t>
            </w:r>
          </w:p>
        </w:tc>
        <w:tc>
          <w:tcPr>
            <w:tcW w:w="540" w:type="dxa"/>
          </w:tcPr>
          <w:p w:rsidR="00686684" w:rsidRPr="00703120" w:rsidRDefault="00686684" w:rsidP="00746E38">
            <w:pPr>
              <w:rPr>
                <w:sz w:val="24"/>
                <w:szCs w:val="24"/>
              </w:rPr>
            </w:pPr>
            <w:r w:rsidRPr="00703120">
              <w:rPr>
                <w:sz w:val="24"/>
                <w:szCs w:val="24"/>
              </w:rPr>
              <w:t>Х</w:t>
            </w:r>
          </w:p>
        </w:tc>
        <w:tc>
          <w:tcPr>
            <w:tcW w:w="540" w:type="dxa"/>
          </w:tcPr>
          <w:p w:rsidR="00686684" w:rsidRPr="00703120" w:rsidRDefault="00686684" w:rsidP="00746E38">
            <w:pPr>
              <w:rPr>
                <w:sz w:val="24"/>
                <w:szCs w:val="24"/>
              </w:rPr>
            </w:pPr>
            <w:r w:rsidRPr="00703120">
              <w:rPr>
                <w:sz w:val="24"/>
                <w:szCs w:val="24"/>
              </w:rPr>
              <w:t>Х</w:t>
            </w:r>
          </w:p>
        </w:tc>
        <w:tc>
          <w:tcPr>
            <w:tcW w:w="619" w:type="dxa"/>
          </w:tcPr>
          <w:p w:rsidR="00686684" w:rsidRPr="00703120" w:rsidRDefault="00686684" w:rsidP="00746E38">
            <w:pPr>
              <w:rPr>
                <w:sz w:val="24"/>
                <w:szCs w:val="24"/>
              </w:rPr>
            </w:pPr>
            <w:r w:rsidRPr="00703120">
              <w:rPr>
                <w:sz w:val="24"/>
                <w:szCs w:val="24"/>
              </w:rPr>
              <w:t>Х</w:t>
            </w:r>
          </w:p>
        </w:tc>
        <w:tc>
          <w:tcPr>
            <w:tcW w:w="933" w:type="dxa"/>
          </w:tcPr>
          <w:p w:rsidR="00686684" w:rsidRPr="00703120" w:rsidRDefault="00686684" w:rsidP="0083788C">
            <w:pPr>
              <w:jc w:val="center"/>
              <w:rPr>
                <w:sz w:val="24"/>
                <w:szCs w:val="24"/>
              </w:rPr>
            </w:pPr>
            <w:r>
              <w:rPr>
                <w:sz w:val="24"/>
                <w:szCs w:val="24"/>
              </w:rPr>
              <w:t>790,0</w:t>
            </w:r>
          </w:p>
        </w:tc>
        <w:tc>
          <w:tcPr>
            <w:tcW w:w="851" w:type="dxa"/>
          </w:tcPr>
          <w:p w:rsidR="00686684" w:rsidRPr="00703120" w:rsidRDefault="00686684" w:rsidP="0083788C">
            <w:pPr>
              <w:jc w:val="center"/>
              <w:rPr>
                <w:sz w:val="24"/>
                <w:szCs w:val="24"/>
              </w:rPr>
            </w:pPr>
            <w:r>
              <w:rPr>
                <w:sz w:val="24"/>
                <w:szCs w:val="24"/>
              </w:rPr>
              <w:t>125,0</w:t>
            </w:r>
          </w:p>
        </w:tc>
        <w:tc>
          <w:tcPr>
            <w:tcW w:w="1134" w:type="dxa"/>
          </w:tcPr>
          <w:p w:rsidR="00686684" w:rsidRPr="00703120" w:rsidRDefault="00686684" w:rsidP="0083788C">
            <w:pPr>
              <w:jc w:val="center"/>
              <w:rPr>
                <w:sz w:val="24"/>
                <w:szCs w:val="24"/>
              </w:rPr>
            </w:pPr>
            <w:r>
              <w:rPr>
                <w:sz w:val="24"/>
                <w:szCs w:val="24"/>
              </w:rPr>
              <w:t>65,0</w:t>
            </w:r>
          </w:p>
        </w:tc>
        <w:tc>
          <w:tcPr>
            <w:tcW w:w="1134" w:type="dxa"/>
          </w:tcPr>
          <w:p w:rsidR="00686684" w:rsidRPr="00703120" w:rsidRDefault="00686684" w:rsidP="0083788C">
            <w:pPr>
              <w:jc w:val="center"/>
              <w:rPr>
                <w:sz w:val="24"/>
                <w:szCs w:val="24"/>
              </w:rPr>
            </w:pPr>
            <w:r>
              <w:rPr>
                <w:sz w:val="24"/>
                <w:szCs w:val="24"/>
              </w:rPr>
              <w:t>60,0</w:t>
            </w:r>
          </w:p>
        </w:tc>
        <w:tc>
          <w:tcPr>
            <w:tcW w:w="1134" w:type="dxa"/>
          </w:tcPr>
          <w:p w:rsidR="00686684" w:rsidRDefault="00686684" w:rsidP="0083788C">
            <w:r w:rsidRPr="00E65A4C">
              <w:rPr>
                <w:sz w:val="24"/>
                <w:szCs w:val="24"/>
              </w:rPr>
              <w:t>60,0</w:t>
            </w:r>
          </w:p>
        </w:tc>
        <w:tc>
          <w:tcPr>
            <w:tcW w:w="992" w:type="dxa"/>
          </w:tcPr>
          <w:p w:rsidR="00686684" w:rsidRDefault="00686684" w:rsidP="0083788C">
            <w:r w:rsidRPr="00E65A4C">
              <w:rPr>
                <w:sz w:val="24"/>
                <w:szCs w:val="24"/>
              </w:rPr>
              <w:t>60,0</w:t>
            </w:r>
          </w:p>
        </w:tc>
        <w:tc>
          <w:tcPr>
            <w:tcW w:w="992" w:type="dxa"/>
          </w:tcPr>
          <w:p w:rsidR="00686684" w:rsidRDefault="00686684" w:rsidP="0083788C">
            <w:r w:rsidRPr="00E65A4C">
              <w:rPr>
                <w:sz w:val="24"/>
                <w:szCs w:val="24"/>
              </w:rPr>
              <w:t>60,0</w:t>
            </w:r>
          </w:p>
        </w:tc>
        <w:tc>
          <w:tcPr>
            <w:tcW w:w="993" w:type="dxa"/>
          </w:tcPr>
          <w:p w:rsidR="00686684" w:rsidRDefault="00686684" w:rsidP="0083788C">
            <w:r w:rsidRPr="00E65A4C">
              <w:rPr>
                <w:sz w:val="24"/>
                <w:szCs w:val="24"/>
              </w:rPr>
              <w:t>60,0</w:t>
            </w:r>
          </w:p>
        </w:tc>
        <w:tc>
          <w:tcPr>
            <w:tcW w:w="993" w:type="dxa"/>
          </w:tcPr>
          <w:p w:rsidR="00686684" w:rsidRDefault="00686684" w:rsidP="0083788C">
            <w:r w:rsidRPr="00E65A4C">
              <w:rPr>
                <w:sz w:val="24"/>
                <w:szCs w:val="24"/>
              </w:rPr>
              <w:t>60,0</w:t>
            </w:r>
          </w:p>
        </w:tc>
        <w:tc>
          <w:tcPr>
            <w:tcW w:w="993" w:type="dxa"/>
          </w:tcPr>
          <w:p w:rsidR="00686684" w:rsidRDefault="00686684" w:rsidP="0083788C">
            <w:r w:rsidRPr="00E65A4C">
              <w:rPr>
                <w:sz w:val="24"/>
                <w:szCs w:val="24"/>
              </w:rPr>
              <w:t>60,0</w:t>
            </w:r>
          </w:p>
        </w:tc>
        <w:tc>
          <w:tcPr>
            <w:tcW w:w="993" w:type="dxa"/>
          </w:tcPr>
          <w:p w:rsidR="00686684" w:rsidRDefault="00686684" w:rsidP="0083788C">
            <w:r w:rsidRPr="00E65A4C">
              <w:rPr>
                <w:sz w:val="24"/>
                <w:szCs w:val="24"/>
              </w:rPr>
              <w:t>60,0</w:t>
            </w:r>
          </w:p>
        </w:tc>
        <w:tc>
          <w:tcPr>
            <w:tcW w:w="993" w:type="dxa"/>
          </w:tcPr>
          <w:p w:rsidR="00686684" w:rsidRDefault="00686684" w:rsidP="0083788C">
            <w:r w:rsidRPr="00E65A4C">
              <w:rPr>
                <w:sz w:val="24"/>
                <w:szCs w:val="24"/>
              </w:rPr>
              <w:t>60,0</w:t>
            </w:r>
          </w:p>
        </w:tc>
        <w:tc>
          <w:tcPr>
            <w:tcW w:w="993" w:type="dxa"/>
          </w:tcPr>
          <w:p w:rsidR="00686684" w:rsidRDefault="00686684" w:rsidP="0083788C">
            <w:r w:rsidRPr="00E65A4C">
              <w:rPr>
                <w:sz w:val="24"/>
                <w:szCs w:val="24"/>
              </w:rPr>
              <w:t>60,0</w:t>
            </w:r>
          </w:p>
        </w:tc>
      </w:tr>
      <w:tr w:rsidR="005A6A43" w:rsidRPr="00703120" w:rsidTr="006013B6">
        <w:tc>
          <w:tcPr>
            <w:tcW w:w="1080" w:type="dxa"/>
          </w:tcPr>
          <w:p w:rsidR="005A6A43" w:rsidRPr="00703120" w:rsidRDefault="005A6A43" w:rsidP="00746E38">
            <w:pPr>
              <w:rPr>
                <w:sz w:val="24"/>
                <w:szCs w:val="24"/>
              </w:rPr>
            </w:pPr>
            <w:r w:rsidRPr="00703120">
              <w:rPr>
                <w:sz w:val="24"/>
                <w:szCs w:val="24"/>
              </w:rPr>
              <w:t>Подпро-грамма 1</w:t>
            </w:r>
          </w:p>
        </w:tc>
        <w:tc>
          <w:tcPr>
            <w:tcW w:w="2085" w:type="dxa"/>
          </w:tcPr>
          <w:p w:rsidR="005A6A43" w:rsidRPr="00703120" w:rsidRDefault="005A6A43" w:rsidP="00746E38">
            <w:pPr>
              <w:rPr>
                <w:sz w:val="24"/>
                <w:szCs w:val="24"/>
              </w:rPr>
            </w:pPr>
            <w:r w:rsidRPr="00703120">
              <w:rPr>
                <w:sz w:val="24"/>
                <w:szCs w:val="24"/>
              </w:rPr>
              <w:t>«Повышение эффективности управления муниципальным имуществом»</w:t>
            </w:r>
          </w:p>
        </w:tc>
        <w:tc>
          <w:tcPr>
            <w:tcW w:w="1931" w:type="dxa"/>
          </w:tcPr>
          <w:p w:rsidR="005A6A43" w:rsidRPr="00703120" w:rsidRDefault="005A6A43" w:rsidP="00746E38">
            <w:pPr>
              <w:rPr>
                <w:sz w:val="24"/>
                <w:szCs w:val="24"/>
              </w:rPr>
            </w:pPr>
            <w:r w:rsidRPr="00703120">
              <w:rPr>
                <w:sz w:val="24"/>
                <w:szCs w:val="24"/>
              </w:rPr>
              <w:t xml:space="preserve">Администрация </w:t>
            </w:r>
            <w:r>
              <w:rPr>
                <w:sz w:val="24"/>
                <w:szCs w:val="24"/>
              </w:rPr>
              <w:t>Синегорского</w:t>
            </w:r>
            <w:r w:rsidRPr="00703120">
              <w:rPr>
                <w:sz w:val="24"/>
                <w:szCs w:val="24"/>
              </w:rPr>
              <w:t xml:space="preserve"> сельского поселения</w:t>
            </w:r>
          </w:p>
        </w:tc>
        <w:tc>
          <w:tcPr>
            <w:tcW w:w="540" w:type="dxa"/>
          </w:tcPr>
          <w:p w:rsidR="005A6A43" w:rsidRPr="00703120" w:rsidRDefault="005A6A43" w:rsidP="00746E38">
            <w:pPr>
              <w:rPr>
                <w:sz w:val="24"/>
                <w:szCs w:val="24"/>
              </w:rPr>
            </w:pPr>
            <w:r w:rsidRPr="00703120">
              <w:rPr>
                <w:sz w:val="24"/>
                <w:szCs w:val="24"/>
              </w:rPr>
              <w:t>Х</w:t>
            </w:r>
          </w:p>
        </w:tc>
        <w:tc>
          <w:tcPr>
            <w:tcW w:w="540" w:type="dxa"/>
          </w:tcPr>
          <w:p w:rsidR="005A6A43" w:rsidRPr="00703120" w:rsidRDefault="005A6A43" w:rsidP="00746E38">
            <w:pPr>
              <w:rPr>
                <w:sz w:val="24"/>
                <w:szCs w:val="24"/>
              </w:rPr>
            </w:pPr>
            <w:r w:rsidRPr="00703120">
              <w:rPr>
                <w:sz w:val="24"/>
                <w:szCs w:val="24"/>
              </w:rPr>
              <w:t>Х</w:t>
            </w:r>
          </w:p>
        </w:tc>
        <w:tc>
          <w:tcPr>
            <w:tcW w:w="540" w:type="dxa"/>
          </w:tcPr>
          <w:p w:rsidR="005A6A43" w:rsidRPr="00703120" w:rsidRDefault="005A6A43" w:rsidP="00746E38">
            <w:pPr>
              <w:rPr>
                <w:sz w:val="24"/>
                <w:szCs w:val="24"/>
              </w:rPr>
            </w:pPr>
            <w:r w:rsidRPr="00703120">
              <w:rPr>
                <w:sz w:val="24"/>
                <w:szCs w:val="24"/>
              </w:rPr>
              <w:t>Х</w:t>
            </w:r>
          </w:p>
        </w:tc>
        <w:tc>
          <w:tcPr>
            <w:tcW w:w="619" w:type="dxa"/>
          </w:tcPr>
          <w:p w:rsidR="005A6A43" w:rsidRPr="00703120" w:rsidRDefault="005A6A43" w:rsidP="00746E38">
            <w:pPr>
              <w:rPr>
                <w:sz w:val="24"/>
                <w:szCs w:val="24"/>
              </w:rPr>
            </w:pPr>
            <w:r w:rsidRPr="00703120">
              <w:rPr>
                <w:sz w:val="24"/>
                <w:szCs w:val="24"/>
              </w:rPr>
              <w:t>Х</w:t>
            </w:r>
          </w:p>
        </w:tc>
        <w:tc>
          <w:tcPr>
            <w:tcW w:w="933" w:type="dxa"/>
          </w:tcPr>
          <w:p w:rsidR="005A6A43" w:rsidRPr="00703120" w:rsidRDefault="005A6A43" w:rsidP="00746E38">
            <w:pPr>
              <w:jc w:val="center"/>
              <w:rPr>
                <w:sz w:val="24"/>
                <w:szCs w:val="24"/>
              </w:rPr>
            </w:pPr>
            <w:r>
              <w:rPr>
                <w:sz w:val="24"/>
                <w:szCs w:val="24"/>
              </w:rPr>
              <w:t>790,0</w:t>
            </w:r>
          </w:p>
        </w:tc>
        <w:tc>
          <w:tcPr>
            <w:tcW w:w="851" w:type="dxa"/>
          </w:tcPr>
          <w:p w:rsidR="005A6A43" w:rsidRPr="00703120" w:rsidRDefault="005A6A43" w:rsidP="00746E38">
            <w:pPr>
              <w:jc w:val="center"/>
              <w:rPr>
                <w:sz w:val="24"/>
                <w:szCs w:val="24"/>
              </w:rPr>
            </w:pPr>
            <w:r>
              <w:rPr>
                <w:sz w:val="24"/>
                <w:szCs w:val="24"/>
              </w:rPr>
              <w:t>125,0</w:t>
            </w:r>
          </w:p>
        </w:tc>
        <w:tc>
          <w:tcPr>
            <w:tcW w:w="1134" w:type="dxa"/>
          </w:tcPr>
          <w:p w:rsidR="005A6A43" w:rsidRPr="00703120" w:rsidRDefault="005A6A43" w:rsidP="00746E38">
            <w:pPr>
              <w:jc w:val="center"/>
              <w:rPr>
                <w:sz w:val="24"/>
                <w:szCs w:val="24"/>
              </w:rPr>
            </w:pPr>
            <w:r>
              <w:rPr>
                <w:sz w:val="24"/>
                <w:szCs w:val="24"/>
              </w:rPr>
              <w:t>65,0</w:t>
            </w:r>
          </w:p>
        </w:tc>
        <w:tc>
          <w:tcPr>
            <w:tcW w:w="1134" w:type="dxa"/>
          </w:tcPr>
          <w:p w:rsidR="005A6A43" w:rsidRPr="00703120" w:rsidRDefault="005A6A43" w:rsidP="00746E38">
            <w:pPr>
              <w:jc w:val="center"/>
              <w:rPr>
                <w:sz w:val="24"/>
                <w:szCs w:val="24"/>
              </w:rPr>
            </w:pPr>
            <w:r>
              <w:rPr>
                <w:sz w:val="24"/>
                <w:szCs w:val="24"/>
              </w:rPr>
              <w:t>60,0</w:t>
            </w:r>
          </w:p>
        </w:tc>
        <w:tc>
          <w:tcPr>
            <w:tcW w:w="1134" w:type="dxa"/>
          </w:tcPr>
          <w:p w:rsidR="005A6A43" w:rsidRDefault="005A6A43">
            <w:r w:rsidRPr="00E65A4C">
              <w:rPr>
                <w:sz w:val="24"/>
                <w:szCs w:val="24"/>
              </w:rPr>
              <w:t>60,0</w:t>
            </w:r>
          </w:p>
        </w:tc>
        <w:tc>
          <w:tcPr>
            <w:tcW w:w="992" w:type="dxa"/>
          </w:tcPr>
          <w:p w:rsidR="005A6A43" w:rsidRDefault="005A6A43">
            <w:r w:rsidRPr="00E65A4C">
              <w:rPr>
                <w:sz w:val="24"/>
                <w:szCs w:val="24"/>
              </w:rPr>
              <w:t>60,0</w:t>
            </w:r>
          </w:p>
        </w:tc>
        <w:tc>
          <w:tcPr>
            <w:tcW w:w="992" w:type="dxa"/>
          </w:tcPr>
          <w:p w:rsidR="005A6A43" w:rsidRDefault="005A6A43">
            <w:r w:rsidRPr="00E65A4C">
              <w:rPr>
                <w:sz w:val="24"/>
                <w:szCs w:val="24"/>
              </w:rPr>
              <w:t>60,0</w:t>
            </w:r>
          </w:p>
        </w:tc>
        <w:tc>
          <w:tcPr>
            <w:tcW w:w="993" w:type="dxa"/>
          </w:tcPr>
          <w:p w:rsidR="005A6A43" w:rsidRDefault="005A6A43">
            <w:r w:rsidRPr="00E65A4C">
              <w:rPr>
                <w:sz w:val="24"/>
                <w:szCs w:val="24"/>
              </w:rPr>
              <w:t>60,0</w:t>
            </w:r>
          </w:p>
        </w:tc>
        <w:tc>
          <w:tcPr>
            <w:tcW w:w="993" w:type="dxa"/>
          </w:tcPr>
          <w:p w:rsidR="005A6A43" w:rsidRDefault="005A6A43">
            <w:r w:rsidRPr="00E65A4C">
              <w:rPr>
                <w:sz w:val="24"/>
                <w:szCs w:val="24"/>
              </w:rPr>
              <w:t>60,0</w:t>
            </w:r>
          </w:p>
        </w:tc>
        <w:tc>
          <w:tcPr>
            <w:tcW w:w="993" w:type="dxa"/>
          </w:tcPr>
          <w:p w:rsidR="005A6A43" w:rsidRDefault="005A6A43">
            <w:r w:rsidRPr="00E65A4C">
              <w:rPr>
                <w:sz w:val="24"/>
                <w:szCs w:val="24"/>
              </w:rPr>
              <w:t>60,0</w:t>
            </w:r>
          </w:p>
        </w:tc>
        <w:tc>
          <w:tcPr>
            <w:tcW w:w="993" w:type="dxa"/>
          </w:tcPr>
          <w:p w:rsidR="005A6A43" w:rsidRDefault="005A6A43">
            <w:r w:rsidRPr="00E65A4C">
              <w:rPr>
                <w:sz w:val="24"/>
                <w:szCs w:val="24"/>
              </w:rPr>
              <w:t>60,0</w:t>
            </w:r>
          </w:p>
        </w:tc>
        <w:tc>
          <w:tcPr>
            <w:tcW w:w="993" w:type="dxa"/>
          </w:tcPr>
          <w:p w:rsidR="005A6A43" w:rsidRDefault="005A6A43">
            <w:r w:rsidRPr="00E65A4C">
              <w:rPr>
                <w:sz w:val="24"/>
                <w:szCs w:val="24"/>
              </w:rPr>
              <w:t>60,0</w:t>
            </w:r>
          </w:p>
        </w:tc>
        <w:tc>
          <w:tcPr>
            <w:tcW w:w="993" w:type="dxa"/>
          </w:tcPr>
          <w:p w:rsidR="005A6A43" w:rsidRDefault="005A6A43">
            <w:r w:rsidRPr="00E65A4C">
              <w:rPr>
                <w:sz w:val="24"/>
                <w:szCs w:val="24"/>
              </w:rPr>
              <w:t>60,0</w:t>
            </w:r>
          </w:p>
        </w:tc>
      </w:tr>
      <w:tr w:rsidR="0076697C" w:rsidRPr="00703120" w:rsidTr="006013B6">
        <w:tc>
          <w:tcPr>
            <w:tcW w:w="1080" w:type="dxa"/>
          </w:tcPr>
          <w:p w:rsidR="0076697C" w:rsidRPr="00703120" w:rsidRDefault="0076697C" w:rsidP="00746E38">
            <w:pPr>
              <w:rPr>
                <w:sz w:val="24"/>
                <w:szCs w:val="24"/>
              </w:rPr>
            </w:pPr>
            <w:r w:rsidRPr="00703120">
              <w:rPr>
                <w:sz w:val="24"/>
                <w:szCs w:val="24"/>
              </w:rPr>
              <w:t>Основ-ное мероп</w:t>
            </w:r>
            <w:r>
              <w:rPr>
                <w:sz w:val="24"/>
                <w:szCs w:val="24"/>
              </w:rPr>
              <w:t>-ри</w:t>
            </w:r>
            <w:r w:rsidRPr="00703120">
              <w:rPr>
                <w:sz w:val="24"/>
                <w:szCs w:val="24"/>
              </w:rPr>
              <w:t>ятие 1.1</w:t>
            </w:r>
          </w:p>
        </w:tc>
        <w:tc>
          <w:tcPr>
            <w:tcW w:w="2085" w:type="dxa"/>
          </w:tcPr>
          <w:p w:rsidR="0076697C" w:rsidRPr="00703120" w:rsidRDefault="0076697C" w:rsidP="00746E38">
            <w:pPr>
              <w:rPr>
                <w:sz w:val="24"/>
                <w:szCs w:val="24"/>
              </w:rPr>
            </w:pPr>
            <w:r w:rsidRPr="00703120">
              <w:rPr>
                <w:sz w:val="24"/>
                <w:szCs w:val="24"/>
              </w:rPr>
              <w:t>Проведение технической инвентаризации объектов недвижимого имущества и безхозяйного имущества</w:t>
            </w:r>
          </w:p>
        </w:tc>
        <w:tc>
          <w:tcPr>
            <w:tcW w:w="1931" w:type="dxa"/>
          </w:tcPr>
          <w:p w:rsidR="0076697C" w:rsidRPr="00703120" w:rsidRDefault="0076697C" w:rsidP="00746E38">
            <w:pPr>
              <w:rPr>
                <w:sz w:val="24"/>
                <w:szCs w:val="24"/>
              </w:rPr>
            </w:pPr>
            <w:r w:rsidRPr="00703120">
              <w:rPr>
                <w:sz w:val="24"/>
                <w:szCs w:val="24"/>
              </w:rPr>
              <w:t xml:space="preserve">Администрация </w:t>
            </w:r>
            <w:r>
              <w:rPr>
                <w:sz w:val="24"/>
                <w:szCs w:val="24"/>
              </w:rPr>
              <w:t>Синегорского</w:t>
            </w:r>
            <w:r w:rsidRPr="00703120">
              <w:rPr>
                <w:sz w:val="24"/>
                <w:szCs w:val="24"/>
              </w:rPr>
              <w:t xml:space="preserve"> сельского поселения</w:t>
            </w:r>
          </w:p>
        </w:tc>
        <w:tc>
          <w:tcPr>
            <w:tcW w:w="540" w:type="dxa"/>
          </w:tcPr>
          <w:p w:rsidR="0076697C" w:rsidRPr="00B418C1" w:rsidRDefault="0076697C" w:rsidP="00746E38">
            <w:r w:rsidRPr="00B418C1">
              <w:t>951</w:t>
            </w:r>
          </w:p>
        </w:tc>
        <w:tc>
          <w:tcPr>
            <w:tcW w:w="540" w:type="dxa"/>
          </w:tcPr>
          <w:p w:rsidR="0076697C" w:rsidRPr="00703120" w:rsidRDefault="0076697C" w:rsidP="00746E38">
            <w:pPr>
              <w:rPr>
                <w:sz w:val="24"/>
                <w:szCs w:val="24"/>
              </w:rPr>
            </w:pPr>
            <w:r w:rsidRPr="00703120">
              <w:rPr>
                <w:sz w:val="24"/>
                <w:szCs w:val="24"/>
              </w:rPr>
              <w:t>Х</w:t>
            </w:r>
          </w:p>
        </w:tc>
        <w:tc>
          <w:tcPr>
            <w:tcW w:w="540" w:type="dxa"/>
          </w:tcPr>
          <w:p w:rsidR="0076697C" w:rsidRPr="00703120" w:rsidRDefault="0076697C" w:rsidP="00746E38">
            <w:pPr>
              <w:rPr>
                <w:sz w:val="24"/>
                <w:szCs w:val="24"/>
              </w:rPr>
            </w:pPr>
            <w:r w:rsidRPr="00703120">
              <w:rPr>
                <w:sz w:val="24"/>
                <w:szCs w:val="24"/>
              </w:rPr>
              <w:t>Х</w:t>
            </w:r>
          </w:p>
        </w:tc>
        <w:tc>
          <w:tcPr>
            <w:tcW w:w="619" w:type="dxa"/>
          </w:tcPr>
          <w:p w:rsidR="0076697C" w:rsidRPr="00703120" w:rsidRDefault="0076697C" w:rsidP="00746E38">
            <w:pPr>
              <w:rPr>
                <w:sz w:val="24"/>
                <w:szCs w:val="24"/>
              </w:rPr>
            </w:pPr>
            <w:r w:rsidRPr="00703120">
              <w:rPr>
                <w:sz w:val="24"/>
                <w:szCs w:val="24"/>
              </w:rPr>
              <w:t>Х</w:t>
            </w:r>
          </w:p>
        </w:tc>
        <w:tc>
          <w:tcPr>
            <w:tcW w:w="933" w:type="dxa"/>
          </w:tcPr>
          <w:p w:rsidR="0076697C" w:rsidRPr="00703120" w:rsidRDefault="00F80820" w:rsidP="00746E38">
            <w:pPr>
              <w:jc w:val="center"/>
              <w:rPr>
                <w:sz w:val="24"/>
                <w:szCs w:val="24"/>
              </w:rPr>
            </w:pPr>
            <w:r>
              <w:rPr>
                <w:sz w:val="24"/>
                <w:szCs w:val="24"/>
              </w:rPr>
              <w:t>10,0</w:t>
            </w:r>
          </w:p>
        </w:tc>
        <w:tc>
          <w:tcPr>
            <w:tcW w:w="851" w:type="dxa"/>
          </w:tcPr>
          <w:p w:rsidR="0076697C" w:rsidRPr="00703120" w:rsidRDefault="0076697C" w:rsidP="00746E38">
            <w:pPr>
              <w:jc w:val="center"/>
              <w:rPr>
                <w:sz w:val="24"/>
                <w:szCs w:val="24"/>
              </w:rPr>
            </w:pPr>
            <w:r>
              <w:rPr>
                <w:sz w:val="24"/>
                <w:szCs w:val="24"/>
              </w:rPr>
              <w:t>5,0</w:t>
            </w:r>
          </w:p>
        </w:tc>
        <w:tc>
          <w:tcPr>
            <w:tcW w:w="1134" w:type="dxa"/>
          </w:tcPr>
          <w:p w:rsidR="0076697C" w:rsidRPr="00703120" w:rsidRDefault="0076697C" w:rsidP="00746E38">
            <w:pPr>
              <w:jc w:val="center"/>
              <w:rPr>
                <w:sz w:val="24"/>
                <w:szCs w:val="24"/>
              </w:rPr>
            </w:pPr>
            <w:r>
              <w:rPr>
                <w:sz w:val="24"/>
                <w:szCs w:val="24"/>
              </w:rPr>
              <w:t>5</w:t>
            </w:r>
            <w:r w:rsidRPr="00703120">
              <w:rPr>
                <w:sz w:val="24"/>
                <w:szCs w:val="24"/>
              </w:rPr>
              <w:t>,0</w:t>
            </w:r>
          </w:p>
        </w:tc>
        <w:tc>
          <w:tcPr>
            <w:tcW w:w="1134" w:type="dxa"/>
          </w:tcPr>
          <w:p w:rsidR="0076697C" w:rsidRPr="00703120" w:rsidRDefault="0076697C" w:rsidP="00746E38">
            <w:pPr>
              <w:jc w:val="center"/>
              <w:rPr>
                <w:sz w:val="24"/>
                <w:szCs w:val="24"/>
              </w:rPr>
            </w:pPr>
            <w:r>
              <w:rPr>
                <w:sz w:val="24"/>
                <w:szCs w:val="24"/>
              </w:rPr>
              <w:t>0</w:t>
            </w:r>
            <w:r w:rsidRPr="00703120">
              <w:rPr>
                <w:sz w:val="24"/>
                <w:szCs w:val="24"/>
              </w:rPr>
              <w:t>,0</w:t>
            </w:r>
          </w:p>
        </w:tc>
        <w:tc>
          <w:tcPr>
            <w:tcW w:w="1134" w:type="dxa"/>
          </w:tcPr>
          <w:p w:rsidR="0076697C" w:rsidRPr="00703120" w:rsidRDefault="0076697C" w:rsidP="00746E38">
            <w:pPr>
              <w:jc w:val="center"/>
              <w:rPr>
                <w:sz w:val="24"/>
                <w:szCs w:val="24"/>
              </w:rPr>
            </w:pPr>
            <w:r w:rsidRPr="00703120">
              <w:rPr>
                <w:sz w:val="24"/>
                <w:szCs w:val="24"/>
              </w:rPr>
              <w:t>0,0</w:t>
            </w:r>
          </w:p>
        </w:tc>
        <w:tc>
          <w:tcPr>
            <w:tcW w:w="992" w:type="dxa"/>
          </w:tcPr>
          <w:p w:rsidR="0076697C" w:rsidRPr="00703120" w:rsidRDefault="0076697C" w:rsidP="00746E38">
            <w:pPr>
              <w:jc w:val="center"/>
              <w:rPr>
                <w:sz w:val="24"/>
                <w:szCs w:val="24"/>
              </w:rPr>
            </w:pPr>
            <w:r>
              <w:rPr>
                <w:sz w:val="24"/>
                <w:szCs w:val="24"/>
              </w:rPr>
              <w:t>0,0</w:t>
            </w:r>
          </w:p>
        </w:tc>
        <w:tc>
          <w:tcPr>
            <w:tcW w:w="992" w:type="dxa"/>
          </w:tcPr>
          <w:p w:rsidR="0076697C" w:rsidRPr="00703120" w:rsidRDefault="0076697C" w:rsidP="00746E38">
            <w:pPr>
              <w:jc w:val="center"/>
              <w:rPr>
                <w:sz w:val="24"/>
                <w:szCs w:val="24"/>
              </w:rPr>
            </w:pPr>
            <w:r>
              <w:rPr>
                <w:sz w:val="24"/>
                <w:szCs w:val="24"/>
              </w:rPr>
              <w:t>0,0</w:t>
            </w:r>
          </w:p>
        </w:tc>
        <w:tc>
          <w:tcPr>
            <w:tcW w:w="993" w:type="dxa"/>
          </w:tcPr>
          <w:p w:rsidR="0076697C" w:rsidRPr="00703120" w:rsidRDefault="0076697C" w:rsidP="00746E38">
            <w:pPr>
              <w:jc w:val="center"/>
              <w:rPr>
                <w:sz w:val="24"/>
                <w:szCs w:val="24"/>
              </w:rPr>
            </w:pPr>
            <w:r>
              <w:rPr>
                <w:sz w:val="24"/>
                <w:szCs w:val="24"/>
              </w:rPr>
              <w:t>0,0</w:t>
            </w:r>
          </w:p>
        </w:tc>
        <w:tc>
          <w:tcPr>
            <w:tcW w:w="993" w:type="dxa"/>
          </w:tcPr>
          <w:p w:rsidR="0076697C" w:rsidRDefault="0076697C" w:rsidP="00746E38">
            <w:r w:rsidRPr="00955C1F">
              <w:rPr>
                <w:sz w:val="24"/>
                <w:szCs w:val="24"/>
              </w:rPr>
              <w:t>0,0</w:t>
            </w:r>
          </w:p>
        </w:tc>
        <w:tc>
          <w:tcPr>
            <w:tcW w:w="993" w:type="dxa"/>
          </w:tcPr>
          <w:p w:rsidR="0076697C" w:rsidRDefault="0076697C" w:rsidP="00746E38">
            <w:r w:rsidRPr="00955C1F">
              <w:rPr>
                <w:sz w:val="24"/>
                <w:szCs w:val="24"/>
              </w:rPr>
              <w:t>0,0</w:t>
            </w:r>
          </w:p>
        </w:tc>
        <w:tc>
          <w:tcPr>
            <w:tcW w:w="993" w:type="dxa"/>
          </w:tcPr>
          <w:p w:rsidR="0076697C" w:rsidRDefault="0076697C" w:rsidP="00746E38">
            <w:r w:rsidRPr="00955C1F">
              <w:rPr>
                <w:sz w:val="24"/>
                <w:szCs w:val="24"/>
              </w:rPr>
              <w:t>0,0</w:t>
            </w:r>
          </w:p>
        </w:tc>
        <w:tc>
          <w:tcPr>
            <w:tcW w:w="993" w:type="dxa"/>
          </w:tcPr>
          <w:p w:rsidR="0076697C" w:rsidRDefault="0076697C" w:rsidP="00746E38">
            <w:r w:rsidRPr="00955C1F">
              <w:rPr>
                <w:sz w:val="24"/>
                <w:szCs w:val="24"/>
              </w:rPr>
              <w:t>0,0</w:t>
            </w:r>
          </w:p>
        </w:tc>
        <w:tc>
          <w:tcPr>
            <w:tcW w:w="993" w:type="dxa"/>
          </w:tcPr>
          <w:p w:rsidR="0076697C" w:rsidRDefault="0076697C" w:rsidP="00746E38">
            <w:r w:rsidRPr="00955C1F">
              <w:rPr>
                <w:sz w:val="24"/>
                <w:szCs w:val="24"/>
              </w:rPr>
              <w:t>0,0</w:t>
            </w:r>
          </w:p>
        </w:tc>
      </w:tr>
      <w:tr w:rsidR="0063630D" w:rsidRPr="00703120" w:rsidTr="006013B6">
        <w:tc>
          <w:tcPr>
            <w:tcW w:w="1080" w:type="dxa"/>
          </w:tcPr>
          <w:p w:rsidR="0063630D" w:rsidRPr="00703120" w:rsidRDefault="0063630D" w:rsidP="00746E38">
            <w:pPr>
              <w:rPr>
                <w:sz w:val="24"/>
                <w:szCs w:val="24"/>
              </w:rPr>
            </w:pPr>
            <w:r w:rsidRPr="00703120">
              <w:rPr>
                <w:sz w:val="24"/>
                <w:szCs w:val="24"/>
              </w:rPr>
              <w:t>Основ-ное мероп</w:t>
            </w:r>
            <w:r>
              <w:rPr>
                <w:sz w:val="24"/>
                <w:szCs w:val="24"/>
              </w:rPr>
              <w:t>-ри</w:t>
            </w:r>
            <w:r w:rsidRPr="00703120">
              <w:rPr>
                <w:sz w:val="24"/>
                <w:szCs w:val="24"/>
              </w:rPr>
              <w:t>ятие 1.2</w:t>
            </w:r>
          </w:p>
        </w:tc>
        <w:tc>
          <w:tcPr>
            <w:tcW w:w="2085" w:type="dxa"/>
          </w:tcPr>
          <w:p w:rsidR="0063630D" w:rsidRPr="00703120" w:rsidRDefault="0063630D" w:rsidP="00746E38">
            <w:pPr>
              <w:rPr>
                <w:sz w:val="24"/>
                <w:szCs w:val="24"/>
              </w:rPr>
            </w:pPr>
            <w:r w:rsidRPr="00703120">
              <w:rPr>
                <w:sz w:val="24"/>
                <w:szCs w:val="24"/>
              </w:rPr>
              <w:t xml:space="preserve">Межевание земельных участков, постановка на кадастровый учет земельных участков под объектами муниципального имущества, свободных земельных </w:t>
            </w:r>
            <w:r w:rsidRPr="00703120">
              <w:rPr>
                <w:sz w:val="24"/>
                <w:szCs w:val="24"/>
              </w:rPr>
              <w:lastRenderedPageBreak/>
              <w:t>участков</w:t>
            </w:r>
          </w:p>
        </w:tc>
        <w:tc>
          <w:tcPr>
            <w:tcW w:w="1931" w:type="dxa"/>
          </w:tcPr>
          <w:p w:rsidR="0063630D" w:rsidRPr="00703120" w:rsidRDefault="0063630D" w:rsidP="00746E38">
            <w:pPr>
              <w:rPr>
                <w:sz w:val="24"/>
                <w:szCs w:val="24"/>
              </w:rPr>
            </w:pPr>
            <w:r w:rsidRPr="00703120">
              <w:rPr>
                <w:sz w:val="24"/>
                <w:szCs w:val="24"/>
              </w:rPr>
              <w:lastRenderedPageBreak/>
              <w:t xml:space="preserve">Администрация </w:t>
            </w:r>
            <w:r>
              <w:rPr>
                <w:sz w:val="24"/>
                <w:szCs w:val="24"/>
              </w:rPr>
              <w:t>Синегорского</w:t>
            </w:r>
            <w:r w:rsidRPr="00703120">
              <w:rPr>
                <w:sz w:val="24"/>
                <w:szCs w:val="24"/>
              </w:rPr>
              <w:t xml:space="preserve"> сельского поселения</w:t>
            </w:r>
          </w:p>
        </w:tc>
        <w:tc>
          <w:tcPr>
            <w:tcW w:w="540" w:type="dxa"/>
          </w:tcPr>
          <w:p w:rsidR="0063630D" w:rsidRPr="00B418C1" w:rsidRDefault="0063630D" w:rsidP="00746E38">
            <w:pPr>
              <w:rPr>
                <w:sz w:val="18"/>
                <w:szCs w:val="18"/>
              </w:rPr>
            </w:pPr>
            <w:r w:rsidRPr="00B418C1">
              <w:rPr>
                <w:sz w:val="18"/>
                <w:szCs w:val="18"/>
              </w:rPr>
              <w:t>951</w:t>
            </w:r>
          </w:p>
        </w:tc>
        <w:tc>
          <w:tcPr>
            <w:tcW w:w="540" w:type="dxa"/>
          </w:tcPr>
          <w:p w:rsidR="0063630D" w:rsidRPr="00703120" w:rsidRDefault="0063630D" w:rsidP="00746E38">
            <w:pPr>
              <w:rPr>
                <w:sz w:val="24"/>
                <w:szCs w:val="24"/>
              </w:rPr>
            </w:pPr>
            <w:r w:rsidRPr="00703120">
              <w:rPr>
                <w:sz w:val="24"/>
                <w:szCs w:val="24"/>
              </w:rPr>
              <w:t>Х</w:t>
            </w:r>
          </w:p>
        </w:tc>
        <w:tc>
          <w:tcPr>
            <w:tcW w:w="540" w:type="dxa"/>
          </w:tcPr>
          <w:p w:rsidR="0063630D" w:rsidRPr="00703120" w:rsidRDefault="0063630D" w:rsidP="00746E38">
            <w:pPr>
              <w:rPr>
                <w:sz w:val="24"/>
                <w:szCs w:val="24"/>
              </w:rPr>
            </w:pPr>
            <w:r w:rsidRPr="00703120">
              <w:rPr>
                <w:sz w:val="24"/>
                <w:szCs w:val="24"/>
              </w:rPr>
              <w:t>Х</w:t>
            </w:r>
          </w:p>
        </w:tc>
        <w:tc>
          <w:tcPr>
            <w:tcW w:w="619" w:type="dxa"/>
          </w:tcPr>
          <w:p w:rsidR="0063630D" w:rsidRPr="00703120" w:rsidRDefault="0063630D" w:rsidP="00746E38">
            <w:pPr>
              <w:rPr>
                <w:sz w:val="24"/>
                <w:szCs w:val="24"/>
              </w:rPr>
            </w:pPr>
            <w:r w:rsidRPr="00703120">
              <w:rPr>
                <w:sz w:val="24"/>
                <w:szCs w:val="24"/>
              </w:rPr>
              <w:t>Х</w:t>
            </w:r>
          </w:p>
        </w:tc>
        <w:tc>
          <w:tcPr>
            <w:tcW w:w="933" w:type="dxa"/>
          </w:tcPr>
          <w:p w:rsidR="0063630D" w:rsidRPr="00703120" w:rsidRDefault="00F80820" w:rsidP="00746E38">
            <w:pPr>
              <w:jc w:val="center"/>
              <w:rPr>
                <w:sz w:val="24"/>
                <w:szCs w:val="24"/>
              </w:rPr>
            </w:pPr>
            <w:r>
              <w:rPr>
                <w:sz w:val="24"/>
                <w:szCs w:val="24"/>
              </w:rPr>
              <w:t>650,0</w:t>
            </w:r>
          </w:p>
        </w:tc>
        <w:tc>
          <w:tcPr>
            <w:tcW w:w="851" w:type="dxa"/>
          </w:tcPr>
          <w:p w:rsidR="0063630D" w:rsidRPr="00703120" w:rsidRDefault="0063630D" w:rsidP="00746E38">
            <w:pPr>
              <w:jc w:val="center"/>
              <w:rPr>
                <w:sz w:val="24"/>
                <w:szCs w:val="24"/>
              </w:rPr>
            </w:pPr>
            <w:r>
              <w:rPr>
                <w:sz w:val="24"/>
                <w:szCs w:val="24"/>
              </w:rPr>
              <w:t>100,0</w:t>
            </w:r>
          </w:p>
        </w:tc>
        <w:tc>
          <w:tcPr>
            <w:tcW w:w="1134" w:type="dxa"/>
          </w:tcPr>
          <w:p w:rsidR="0063630D" w:rsidRPr="00703120" w:rsidRDefault="0063630D" w:rsidP="00746E38">
            <w:pPr>
              <w:jc w:val="center"/>
              <w:rPr>
                <w:sz w:val="24"/>
                <w:szCs w:val="24"/>
              </w:rPr>
            </w:pPr>
            <w:r>
              <w:rPr>
                <w:sz w:val="24"/>
                <w:szCs w:val="24"/>
              </w:rPr>
              <w:t>5</w:t>
            </w:r>
            <w:r w:rsidRPr="00703120">
              <w:rPr>
                <w:sz w:val="24"/>
                <w:szCs w:val="24"/>
              </w:rPr>
              <w:t>0,0</w:t>
            </w:r>
          </w:p>
        </w:tc>
        <w:tc>
          <w:tcPr>
            <w:tcW w:w="1134" w:type="dxa"/>
          </w:tcPr>
          <w:p w:rsidR="0063630D" w:rsidRPr="00703120" w:rsidRDefault="0063630D" w:rsidP="00746E38">
            <w:pPr>
              <w:jc w:val="center"/>
              <w:rPr>
                <w:sz w:val="24"/>
                <w:szCs w:val="24"/>
              </w:rPr>
            </w:pPr>
            <w:r>
              <w:rPr>
                <w:sz w:val="24"/>
                <w:szCs w:val="24"/>
              </w:rPr>
              <w:t>5</w:t>
            </w:r>
            <w:r w:rsidRPr="00703120">
              <w:rPr>
                <w:sz w:val="24"/>
                <w:szCs w:val="24"/>
              </w:rPr>
              <w:t>0,0</w:t>
            </w:r>
          </w:p>
        </w:tc>
        <w:tc>
          <w:tcPr>
            <w:tcW w:w="1134" w:type="dxa"/>
          </w:tcPr>
          <w:p w:rsidR="0063630D" w:rsidRDefault="0063630D">
            <w:r w:rsidRPr="00BD206D">
              <w:rPr>
                <w:sz w:val="24"/>
                <w:szCs w:val="24"/>
              </w:rPr>
              <w:t>50,0</w:t>
            </w:r>
          </w:p>
        </w:tc>
        <w:tc>
          <w:tcPr>
            <w:tcW w:w="992" w:type="dxa"/>
          </w:tcPr>
          <w:p w:rsidR="0063630D" w:rsidRDefault="0063630D">
            <w:r w:rsidRPr="00BD206D">
              <w:rPr>
                <w:sz w:val="24"/>
                <w:szCs w:val="24"/>
              </w:rPr>
              <w:t>50,0</w:t>
            </w:r>
          </w:p>
        </w:tc>
        <w:tc>
          <w:tcPr>
            <w:tcW w:w="992" w:type="dxa"/>
          </w:tcPr>
          <w:p w:rsidR="0063630D" w:rsidRDefault="0063630D">
            <w:r w:rsidRPr="00BD206D">
              <w:rPr>
                <w:sz w:val="24"/>
                <w:szCs w:val="24"/>
              </w:rPr>
              <w:t>50,0</w:t>
            </w:r>
          </w:p>
        </w:tc>
        <w:tc>
          <w:tcPr>
            <w:tcW w:w="993" w:type="dxa"/>
          </w:tcPr>
          <w:p w:rsidR="0063630D" w:rsidRDefault="0063630D">
            <w:r w:rsidRPr="00BD206D">
              <w:rPr>
                <w:sz w:val="24"/>
                <w:szCs w:val="24"/>
              </w:rPr>
              <w:t>50,0</w:t>
            </w:r>
          </w:p>
        </w:tc>
        <w:tc>
          <w:tcPr>
            <w:tcW w:w="993" w:type="dxa"/>
          </w:tcPr>
          <w:p w:rsidR="0063630D" w:rsidRDefault="0063630D">
            <w:r w:rsidRPr="00BD206D">
              <w:rPr>
                <w:sz w:val="24"/>
                <w:szCs w:val="24"/>
              </w:rPr>
              <w:t>50,0</w:t>
            </w:r>
          </w:p>
        </w:tc>
        <w:tc>
          <w:tcPr>
            <w:tcW w:w="993" w:type="dxa"/>
          </w:tcPr>
          <w:p w:rsidR="0063630D" w:rsidRDefault="0063630D">
            <w:r w:rsidRPr="00BD206D">
              <w:rPr>
                <w:sz w:val="24"/>
                <w:szCs w:val="24"/>
              </w:rPr>
              <w:t>50,0</w:t>
            </w:r>
          </w:p>
        </w:tc>
        <w:tc>
          <w:tcPr>
            <w:tcW w:w="993" w:type="dxa"/>
          </w:tcPr>
          <w:p w:rsidR="0063630D" w:rsidRDefault="0063630D">
            <w:r w:rsidRPr="00BD206D">
              <w:rPr>
                <w:sz w:val="24"/>
                <w:szCs w:val="24"/>
              </w:rPr>
              <w:t>50,0</w:t>
            </w:r>
          </w:p>
        </w:tc>
        <w:tc>
          <w:tcPr>
            <w:tcW w:w="993" w:type="dxa"/>
          </w:tcPr>
          <w:p w:rsidR="0063630D" w:rsidRDefault="0063630D">
            <w:r w:rsidRPr="00BD206D">
              <w:rPr>
                <w:sz w:val="24"/>
                <w:szCs w:val="24"/>
              </w:rPr>
              <w:t>50,0</w:t>
            </w:r>
          </w:p>
        </w:tc>
        <w:tc>
          <w:tcPr>
            <w:tcW w:w="993" w:type="dxa"/>
          </w:tcPr>
          <w:p w:rsidR="0063630D" w:rsidRDefault="0063630D">
            <w:r w:rsidRPr="00BD206D">
              <w:rPr>
                <w:sz w:val="24"/>
                <w:szCs w:val="24"/>
              </w:rPr>
              <w:t>50,0</w:t>
            </w:r>
          </w:p>
        </w:tc>
      </w:tr>
      <w:tr w:rsidR="00F80820" w:rsidRPr="00703120" w:rsidTr="006013B6">
        <w:tc>
          <w:tcPr>
            <w:tcW w:w="1080" w:type="dxa"/>
          </w:tcPr>
          <w:p w:rsidR="00F80820" w:rsidRPr="00703120" w:rsidRDefault="00F80820" w:rsidP="00746E38">
            <w:pPr>
              <w:rPr>
                <w:sz w:val="24"/>
                <w:szCs w:val="24"/>
              </w:rPr>
            </w:pPr>
            <w:r w:rsidRPr="00703120">
              <w:rPr>
                <w:sz w:val="24"/>
                <w:szCs w:val="24"/>
              </w:rPr>
              <w:lastRenderedPageBreak/>
              <w:t>Основ-ное мероп</w:t>
            </w:r>
            <w:r>
              <w:rPr>
                <w:sz w:val="24"/>
                <w:szCs w:val="24"/>
              </w:rPr>
              <w:t>-</w:t>
            </w:r>
            <w:r w:rsidRPr="00703120">
              <w:rPr>
                <w:sz w:val="24"/>
                <w:szCs w:val="24"/>
              </w:rPr>
              <w:t>риятие 1.3</w:t>
            </w:r>
          </w:p>
        </w:tc>
        <w:tc>
          <w:tcPr>
            <w:tcW w:w="2085" w:type="dxa"/>
          </w:tcPr>
          <w:p w:rsidR="00F80820" w:rsidRPr="00703120" w:rsidRDefault="00F80820" w:rsidP="00746E38">
            <w:pPr>
              <w:rPr>
                <w:sz w:val="24"/>
                <w:szCs w:val="24"/>
              </w:rPr>
            </w:pPr>
            <w:r w:rsidRPr="00703120">
              <w:rPr>
                <w:sz w:val="24"/>
                <w:szCs w:val="24"/>
              </w:rPr>
              <w:t>Реализация мероприятий по оценке рыночной стоимости муниципального  имущества</w:t>
            </w:r>
          </w:p>
        </w:tc>
        <w:tc>
          <w:tcPr>
            <w:tcW w:w="1931" w:type="dxa"/>
          </w:tcPr>
          <w:p w:rsidR="00F80820" w:rsidRPr="00703120" w:rsidRDefault="00F80820" w:rsidP="00746E38">
            <w:pPr>
              <w:rPr>
                <w:sz w:val="24"/>
                <w:szCs w:val="24"/>
              </w:rPr>
            </w:pPr>
            <w:r w:rsidRPr="00703120">
              <w:rPr>
                <w:sz w:val="24"/>
                <w:szCs w:val="24"/>
              </w:rPr>
              <w:t xml:space="preserve">Администрация </w:t>
            </w:r>
            <w:r>
              <w:rPr>
                <w:sz w:val="24"/>
                <w:szCs w:val="24"/>
              </w:rPr>
              <w:t>Синегорского</w:t>
            </w:r>
            <w:r w:rsidRPr="00703120">
              <w:rPr>
                <w:sz w:val="24"/>
                <w:szCs w:val="24"/>
              </w:rPr>
              <w:t xml:space="preserve"> сельского поселения</w:t>
            </w:r>
          </w:p>
        </w:tc>
        <w:tc>
          <w:tcPr>
            <w:tcW w:w="540" w:type="dxa"/>
          </w:tcPr>
          <w:p w:rsidR="00F80820" w:rsidRPr="00B418C1" w:rsidRDefault="00F80820" w:rsidP="00746E38">
            <w:pPr>
              <w:rPr>
                <w:sz w:val="18"/>
                <w:szCs w:val="18"/>
              </w:rPr>
            </w:pPr>
            <w:r w:rsidRPr="00B418C1">
              <w:rPr>
                <w:sz w:val="18"/>
                <w:szCs w:val="18"/>
              </w:rPr>
              <w:t>951</w:t>
            </w:r>
          </w:p>
        </w:tc>
        <w:tc>
          <w:tcPr>
            <w:tcW w:w="540" w:type="dxa"/>
          </w:tcPr>
          <w:p w:rsidR="00F80820" w:rsidRPr="00703120" w:rsidRDefault="00F80820" w:rsidP="00746E38">
            <w:pPr>
              <w:rPr>
                <w:sz w:val="24"/>
                <w:szCs w:val="24"/>
              </w:rPr>
            </w:pPr>
            <w:r w:rsidRPr="00703120">
              <w:rPr>
                <w:sz w:val="24"/>
                <w:szCs w:val="24"/>
              </w:rPr>
              <w:t>Х</w:t>
            </w:r>
          </w:p>
        </w:tc>
        <w:tc>
          <w:tcPr>
            <w:tcW w:w="540" w:type="dxa"/>
          </w:tcPr>
          <w:p w:rsidR="00F80820" w:rsidRPr="00703120" w:rsidRDefault="00F80820" w:rsidP="00746E38">
            <w:pPr>
              <w:rPr>
                <w:sz w:val="24"/>
                <w:szCs w:val="24"/>
              </w:rPr>
            </w:pPr>
            <w:r w:rsidRPr="00703120">
              <w:rPr>
                <w:sz w:val="24"/>
                <w:szCs w:val="24"/>
              </w:rPr>
              <w:t>Х</w:t>
            </w:r>
          </w:p>
        </w:tc>
        <w:tc>
          <w:tcPr>
            <w:tcW w:w="619" w:type="dxa"/>
          </w:tcPr>
          <w:p w:rsidR="00F80820" w:rsidRPr="00703120" w:rsidRDefault="00F80820" w:rsidP="00746E38">
            <w:pPr>
              <w:rPr>
                <w:sz w:val="24"/>
                <w:szCs w:val="24"/>
              </w:rPr>
            </w:pPr>
            <w:r w:rsidRPr="00703120">
              <w:rPr>
                <w:sz w:val="24"/>
                <w:szCs w:val="24"/>
              </w:rPr>
              <w:t>Х</w:t>
            </w:r>
          </w:p>
        </w:tc>
        <w:tc>
          <w:tcPr>
            <w:tcW w:w="933" w:type="dxa"/>
          </w:tcPr>
          <w:p w:rsidR="00F80820" w:rsidRPr="00703120" w:rsidRDefault="00F80820" w:rsidP="00746E38">
            <w:pPr>
              <w:jc w:val="center"/>
              <w:rPr>
                <w:sz w:val="24"/>
                <w:szCs w:val="24"/>
              </w:rPr>
            </w:pPr>
            <w:r>
              <w:rPr>
                <w:sz w:val="24"/>
                <w:szCs w:val="24"/>
              </w:rPr>
              <w:t>130,0</w:t>
            </w:r>
          </w:p>
        </w:tc>
        <w:tc>
          <w:tcPr>
            <w:tcW w:w="851" w:type="dxa"/>
          </w:tcPr>
          <w:p w:rsidR="00F80820" w:rsidRPr="00703120" w:rsidRDefault="00F80820" w:rsidP="00746E38">
            <w:pPr>
              <w:jc w:val="center"/>
              <w:rPr>
                <w:sz w:val="24"/>
                <w:szCs w:val="24"/>
              </w:rPr>
            </w:pPr>
            <w:r>
              <w:rPr>
                <w:sz w:val="24"/>
                <w:szCs w:val="24"/>
              </w:rPr>
              <w:t>20,0</w:t>
            </w:r>
          </w:p>
        </w:tc>
        <w:tc>
          <w:tcPr>
            <w:tcW w:w="1134" w:type="dxa"/>
          </w:tcPr>
          <w:p w:rsidR="00F80820" w:rsidRPr="00703120" w:rsidRDefault="00F80820" w:rsidP="00746E38">
            <w:pPr>
              <w:jc w:val="center"/>
              <w:rPr>
                <w:sz w:val="24"/>
                <w:szCs w:val="24"/>
              </w:rPr>
            </w:pPr>
            <w:r>
              <w:rPr>
                <w:sz w:val="24"/>
                <w:szCs w:val="24"/>
              </w:rPr>
              <w:t>1</w:t>
            </w:r>
            <w:r w:rsidRPr="00703120">
              <w:rPr>
                <w:sz w:val="24"/>
                <w:szCs w:val="24"/>
              </w:rPr>
              <w:t>0,0</w:t>
            </w:r>
          </w:p>
        </w:tc>
        <w:tc>
          <w:tcPr>
            <w:tcW w:w="1134" w:type="dxa"/>
          </w:tcPr>
          <w:p w:rsidR="00F80820" w:rsidRPr="00703120" w:rsidRDefault="00F80820" w:rsidP="00746E38">
            <w:pPr>
              <w:jc w:val="center"/>
              <w:rPr>
                <w:sz w:val="24"/>
                <w:szCs w:val="24"/>
              </w:rPr>
            </w:pPr>
            <w:r>
              <w:rPr>
                <w:sz w:val="24"/>
                <w:szCs w:val="24"/>
              </w:rPr>
              <w:t>1</w:t>
            </w:r>
            <w:r w:rsidRPr="00703120">
              <w:rPr>
                <w:sz w:val="24"/>
                <w:szCs w:val="24"/>
              </w:rPr>
              <w:t>0,0</w:t>
            </w:r>
          </w:p>
        </w:tc>
        <w:tc>
          <w:tcPr>
            <w:tcW w:w="1134" w:type="dxa"/>
          </w:tcPr>
          <w:p w:rsidR="00F80820" w:rsidRDefault="00F80820">
            <w:r w:rsidRPr="000D682D">
              <w:rPr>
                <w:sz w:val="24"/>
                <w:szCs w:val="24"/>
              </w:rPr>
              <w:t>10,0</w:t>
            </w:r>
          </w:p>
        </w:tc>
        <w:tc>
          <w:tcPr>
            <w:tcW w:w="992" w:type="dxa"/>
          </w:tcPr>
          <w:p w:rsidR="00F80820" w:rsidRDefault="00F80820">
            <w:r w:rsidRPr="000D682D">
              <w:rPr>
                <w:sz w:val="24"/>
                <w:szCs w:val="24"/>
              </w:rPr>
              <w:t>10,0</w:t>
            </w:r>
          </w:p>
        </w:tc>
        <w:tc>
          <w:tcPr>
            <w:tcW w:w="992" w:type="dxa"/>
          </w:tcPr>
          <w:p w:rsidR="00F80820" w:rsidRDefault="00F80820">
            <w:r w:rsidRPr="000D682D">
              <w:rPr>
                <w:sz w:val="24"/>
                <w:szCs w:val="24"/>
              </w:rPr>
              <w:t>10,0</w:t>
            </w:r>
          </w:p>
        </w:tc>
        <w:tc>
          <w:tcPr>
            <w:tcW w:w="993" w:type="dxa"/>
          </w:tcPr>
          <w:p w:rsidR="00F80820" w:rsidRDefault="00F80820">
            <w:r w:rsidRPr="000D682D">
              <w:rPr>
                <w:sz w:val="24"/>
                <w:szCs w:val="24"/>
              </w:rPr>
              <w:t>10,0</w:t>
            </w:r>
          </w:p>
        </w:tc>
        <w:tc>
          <w:tcPr>
            <w:tcW w:w="993" w:type="dxa"/>
          </w:tcPr>
          <w:p w:rsidR="00F80820" w:rsidRDefault="00F80820">
            <w:r w:rsidRPr="000D682D">
              <w:rPr>
                <w:sz w:val="24"/>
                <w:szCs w:val="24"/>
              </w:rPr>
              <w:t>10,0</w:t>
            </w:r>
          </w:p>
        </w:tc>
        <w:tc>
          <w:tcPr>
            <w:tcW w:w="993" w:type="dxa"/>
          </w:tcPr>
          <w:p w:rsidR="00F80820" w:rsidRDefault="00F80820">
            <w:r w:rsidRPr="000D682D">
              <w:rPr>
                <w:sz w:val="24"/>
                <w:szCs w:val="24"/>
              </w:rPr>
              <w:t>10,0</w:t>
            </w:r>
          </w:p>
        </w:tc>
        <w:tc>
          <w:tcPr>
            <w:tcW w:w="993" w:type="dxa"/>
          </w:tcPr>
          <w:p w:rsidR="00F80820" w:rsidRDefault="00F80820">
            <w:r w:rsidRPr="000D682D">
              <w:rPr>
                <w:sz w:val="24"/>
                <w:szCs w:val="24"/>
              </w:rPr>
              <w:t>10,0</w:t>
            </w:r>
          </w:p>
        </w:tc>
        <w:tc>
          <w:tcPr>
            <w:tcW w:w="993" w:type="dxa"/>
          </w:tcPr>
          <w:p w:rsidR="00F80820" w:rsidRDefault="00F80820">
            <w:r w:rsidRPr="000D682D">
              <w:rPr>
                <w:sz w:val="24"/>
                <w:szCs w:val="24"/>
              </w:rPr>
              <w:t>10,0</w:t>
            </w:r>
          </w:p>
        </w:tc>
        <w:tc>
          <w:tcPr>
            <w:tcW w:w="993" w:type="dxa"/>
          </w:tcPr>
          <w:p w:rsidR="00F80820" w:rsidRDefault="00F80820">
            <w:r w:rsidRPr="000D682D">
              <w:rPr>
                <w:sz w:val="24"/>
                <w:szCs w:val="24"/>
              </w:rPr>
              <w:t>10,0</w:t>
            </w:r>
          </w:p>
        </w:tc>
      </w:tr>
      <w:tr w:rsidR="00201C2C" w:rsidRPr="00703120" w:rsidTr="006013B6">
        <w:tc>
          <w:tcPr>
            <w:tcW w:w="1080" w:type="dxa"/>
          </w:tcPr>
          <w:p w:rsidR="00201C2C" w:rsidRPr="00703120" w:rsidRDefault="00201C2C" w:rsidP="00027ED9">
            <w:pPr>
              <w:rPr>
                <w:sz w:val="24"/>
                <w:szCs w:val="24"/>
              </w:rPr>
            </w:pPr>
            <w:r w:rsidRPr="00703120">
              <w:rPr>
                <w:sz w:val="24"/>
                <w:szCs w:val="24"/>
              </w:rPr>
              <w:t xml:space="preserve">Подпро-грамма </w:t>
            </w:r>
            <w:r>
              <w:rPr>
                <w:sz w:val="24"/>
                <w:szCs w:val="24"/>
              </w:rPr>
              <w:t>2</w:t>
            </w:r>
          </w:p>
        </w:tc>
        <w:tc>
          <w:tcPr>
            <w:tcW w:w="2085" w:type="dxa"/>
          </w:tcPr>
          <w:p w:rsidR="00201C2C" w:rsidRPr="00703120" w:rsidRDefault="00201C2C" w:rsidP="00746E38">
            <w:pPr>
              <w:rPr>
                <w:sz w:val="24"/>
                <w:szCs w:val="24"/>
              </w:rPr>
            </w:pPr>
            <w:r w:rsidRPr="00080C48">
              <w:rPr>
                <w:kern w:val="2"/>
                <w:sz w:val="24"/>
                <w:szCs w:val="24"/>
              </w:rPr>
              <w:t xml:space="preserve">«Обеспечение реализации </w:t>
            </w:r>
            <w:r>
              <w:rPr>
                <w:kern w:val="2"/>
                <w:sz w:val="24"/>
                <w:szCs w:val="24"/>
              </w:rPr>
              <w:t>муниципальной</w:t>
            </w:r>
            <w:r w:rsidRPr="00080C48">
              <w:rPr>
                <w:kern w:val="2"/>
                <w:sz w:val="24"/>
                <w:szCs w:val="24"/>
              </w:rPr>
              <w:t xml:space="preserve"> программы</w:t>
            </w:r>
          </w:p>
        </w:tc>
        <w:tc>
          <w:tcPr>
            <w:tcW w:w="1931" w:type="dxa"/>
          </w:tcPr>
          <w:p w:rsidR="00201C2C" w:rsidRPr="00703120" w:rsidRDefault="00201C2C" w:rsidP="00746E38">
            <w:pPr>
              <w:rPr>
                <w:sz w:val="24"/>
                <w:szCs w:val="24"/>
              </w:rPr>
            </w:pPr>
            <w:r w:rsidRPr="00703120">
              <w:rPr>
                <w:sz w:val="24"/>
                <w:szCs w:val="24"/>
              </w:rPr>
              <w:t xml:space="preserve">Администрация </w:t>
            </w:r>
            <w:r>
              <w:rPr>
                <w:sz w:val="24"/>
                <w:szCs w:val="24"/>
              </w:rPr>
              <w:t>Синегорского</w:t>
            </w:r>
            <w:r w:rsidRPr="00703120">
              <w:rPr>
                <w:sz w:val="24"/>
                <w:szCs w:val="24"/>
              </w:rPr>
              <w:t xml:space="preserve"> сельского поселения</w:t>
            </w:r>
          </w:p>
        </w:tc>
        <w:tc>
          <w:tcPr>
            <w:tcW w:w="540" w:type="dxa"/>
          </w:tcPr>
          <w:p w:rsidR="00201C2C" w:rsidRPr="00703120" w:rsidRDefault="00201C2C" w:rsidP="00746E38">
            <w:pPr>
              <w:rPr>
                <w:sz w:val="24"/>
                <w:szCs w:val="24"/>
              </w:rPr>
            </w:pPr>
            <w:r w:rsidRPr="00703120">
              <w:rPr>
                <w:sz w:val="24"/>
                <w:szCs w:val="24"/>
              </w:rPr>
              <w:t>Х</w:t>
            </w:r>
          </w:p>
        </w:tc>
        <w:tc>
          <w:tcPr>
            <w:tcW w:w="540" w:type="dxa"/>
          </w:tcPr>
          <w:p w:rsidR="00201C2C" w:rsidRPr="00703120" w:rsidRDefault="00201C2C" w:rsidP="00746E38">
            <w:pPr>
              <w:rPr>
                <w:sz w:val="24"/>
                <w:szCs w:val="24"/>
              </w:rPr>
            </w:pPr>
            <w:r w:rsidRPr="00703120">
              <w:rPr>
                <w:sz w:val="24"/>
                <w:szCs w:val="24"/>
              </w:rPr>
              <w:t>Х</w:t>
            </w:r>
          </w:p>
        </w:tc>
        <w:tc>
          <w:tcPr>
            <w:tcW w:w="540" w:type="dxa"/>
          </w:tcPr>
          <w:p w:rsidR="00201C2C" w:rsidRPr="00703120" w:rsidRDefault="00201C2C" w:rsidP="00746E38">
            <w:pPr>
              <w:rPr>
                <w:sz w:val="24"/>
                <w:szCs w:val="24"/>
              </w:rPr>
            </w:pPr>
            <w:r w:rsidRPr="00703120">
              <w:rPr>
                <w:sz w:val="24"/>
                <w:szCs w:val="24"/>
              </w:rPr>
              <w:t>Х</w:t>
            </w:r>
          </w:p>
        </w:tc>
        <w:tc>
          <w:tcPr>
            <w:tcW w:w="619" w:type="dxa"/>
          </w:tcPr>
          <w:p w:rsidR="00201C2C" w:rsidRPr="00703120" w:rsidRDefault="00201C2C" w:rsidP="00746E38">
            <w:pPr>
              <w:rPr>
                <w:sz w:val="24"/>
                <w:szCs w:val="24"/>
              </w:rPr>
            </w:pPr>
            <w:r w:rsidRPr="00703120">
              <w:rPr>
                <w:sz w:val="24"/>
                <w:szCs w:val="24"/>
              </w:rPr>
              <w:t>Х</w:t>
            </w:r>
          </w:p>
        </w:tc>
        <w:tc>
          <w:tcPr>
            <w:tcW w:w="933" w:type="dxa"/>
          </w:tcPr>
          <w:p w:rsidR="00201C2C" w:rsidRPr="00703120" w:rsidRDefault="00201C2C" w:rsidP="00746E38">
            <w:pPr>
              <w:jc w:val="center"/>
              <w:rPr>
                <w:sz w:val="24"/>
                <w:szCs w:val="24"/>
              </w:rPr>
            </w:pPr>
            <w:r>
              <w:rPr>
                <w:sz w:val="24"/>
                <w:szCs w:val="24"/>
              </w:rPr>
              <w:t>0</w:t>
            </w:r>
            <w:r w:rsidRPr="00703120">
              <w:rPr>
                <w:sz w:val="24"/>
                <w:szCs w:val="24"/>
              </w:rPr>
              <w:t>,0</w:t>
            </w:r>
          </w:p>
        </w:tc>
        <w:tc>
          <w:tcPr>
            <w:tcW w:w="851" w:type="dxa"/>
          </w:tcPr>
          <w:p w:rsidR="00201C2C" w:rsidRPr="00703120" w:rsidRDefault="00201C2C" w:rsidP="00746E38">
            <w:pPr>
              <w:jc w:val="center"/>
              <w:rPr>
                <w:sz w:val="24"/>
                <w:szCs w:val="24"/>
              </w:rPr>
            </w:pPr>
            <w:r>
              <w:rPr>
                <w:sz w:val="24"/>
                <w:szCs w:val="24"/>
              </w:rPr>
              <w:t>0</w:t>
            </w:r>
            <w:r w:rsidRPr="00703120">
              <w:rPr>
                <w:sz w:val="24"/>
                <w:szCs w:val="24"/>
              </w:rPr>
              <w:t>,0</w:t>
            </w:r>
          </w:p>
        </w:tc>
        <w:tc>
          <w:tcPr>
            <w:tcW w:w="1134" w:type="dxa"/>
          </w:tcPr>
          <w:p w:rsidR="00201C2C" w:rsidRPr="00703120" w:rsidRDefault="00201C2C" w:rsidP="00746E38">
            <w:pPr>
              <w:jc w:val="center"/>
              <w:rPr>
                <w:sz w:val="24"/>
                <w:szCs w:val="24"/>
              </w:rPr>
            </w:pPr>
            <w:r>
              <w:rPr>
                <w:sz w:val="24"/>
                <w:szCs w:val="24"/>
              </w:rPr>
              <w:t>0</w:t>
            </w:r>
            <w:r w:rsidRPr="00703120">
              <w:rPr>
                <w:sz w:val="24"/>
                <w:szCs w:val="24"/>
              </w:rPr>
              <w:t>,0</w:t>
            </w:r>
          </w:p>
        </w:tc>
        <w:tc>
          <w:tcPr>
            <w:tcW w:w="1134" w:type="dxa"/>
          </w:tcPr>
          <w:p w:rsidR="00201C2C" w:rsidRDefault="00201C2C" w:rsidP="00D34745">
            <w:pPr>
              <w:jc w:val="center"/>
            </w:pPr>
            <w:r w:rsidRPr="00AD6FCB">
              <w:rPr>
                <w:sz w:val="24"/>
                <w:szCs w:val="24"/>
              </w:rPr>
              <w:t>0,0</w:t>
            </w:r>
          </w:p>
        </w:tc>
        <w:tc>
          <w:tcPr>
            <w:tcW w:w="1134" w:type="dxa"/>
          </w:tcPr>
          <w:p w:rsidR="00201C2C" w:rsidRDefault="00201C2C" w:rsidP="00D34745">
            <w:pPr>
              <w:jc w:val="center"/>
            </w:pPr>
            <w:r w:rsidRPr="00AD6FCB">
              <w:rPr>
                <w:sz w:val="24"/>
                <w:szCs w:val="24"/>
              </w:rPr>
              <w:t>0,0</w:t>
            </w:r>
          </w:p>
        </w:tc>
        <w:tc>
          <w:tcPr>
            <w:tcW w:w="992" w:type="dxa"/>
          </w:tcPr>
          <w:p w:rsidR="00201C2C" w:rsidRDefault="00201C2C" w:rsidP="00D34745">
            <w:pPr>
              <w:jc w:val="center"/>
            </w:pPr>
            <w:r w:rsidRPr="00AD6FCB">
              <w:rPr>
                <w:sz w:val="24"/>
                <w:szCs w:val="24"/>
              </w:rPr>
              <w:t>0,0</w:t>
            </w:r>
          </w:p>
        </w:tc>
        <w:tc>
          <w:tcPr>
            <w:tcW w:w="992" w:type="dxa"/>
          </w:tcPr>
          <w:p w:rsidR="00201C2C" w:rsidRDefault="00201C2C" w:rsidP="00D34745">
            <w:pPr>
              <w:jc w:val="center"/>
            </w:pPr>
            <w:r w:rsidRPr="00AD6FCB">
              <w:rPr>
                <w:sz w:val="24"/>
                <w:szCs w:val="24"/>
              </w:rPr>
              <w:t>0,0</w:t>
            </w:r>
          </w:p>
        </w:tc>
        <w:tc>
          <w:tcPr>
            <w:tcW w:w="993" w:type="dxa"/>
          </w:tcPr>
          <w:p w:rsidR="00201C2C" w:rsidRDefault="00201C2C" w:rsidP="00D34745">
            <w:pPr>
              <w:jc w:val="center"/>
            </w:pPr>
            <w:r w:rsidRPr="00AD6FCB">
              <w:rPr>
                <w:sz w:val="24"/>
                <w:szCs w:val="24"/>
              </w:rPr>
              <w:t>0,0</w:t>
            </w:r>
          </w:p>
        </w:tc>
        <w:tc>
          <w:tcPr>
            <w:tcW w:w="993" w:type="dxa"/>
          </w:tcPr>
          <w:p w:rsidR="00201C2C" w:rsidRDefault="00201C2C" w:rsidP="00D34745">
            <w:pPr>
              <w:jc w:val="center"/>
            </w:pPr>
            <w:r w:rsidRPr="00AD6FCB">
              <w:rPr>
                <w:sz w:val="24"/>
                <w:szCs w:val="24"/>
              </w:rPr>
              <w:t>0,0</w:t>
            </w:r>
          </w:p>
        </w:tc>
        <w:tc>
          <w:tcPr>
            <w:tcW w:w="993" w:type="dxa"/>
          </w:tcPr>
          <w:p w:rsidR="00201C2C" w:rsidRDefault="00201C2C" w:rsidP="00D34745">
            <w:pPr>
              <w:jc w:val="center"/>
            </w:pPr>
            <w:r w:rsidRPr="00AD6FCB">
              <w:rPr>
                <w:sz w:val="24"/>
                <w:szCs w:val="24"/>
              </w:rPr>
              <w:t>0,0</w:t>
            </w:r>
          </w:p>
        </w:tc>
        <w:tc>
          <w:tcPr>
            <w:tcW w:w="993" w:type="dxa"/>
          </w:tcPr>
          <w:p w:rsidR="00201C2C" w:rsidRDefault="00201C2C" w:rsidP="00D34745">
            <w:pPr>
              <w:jc w:val="center"/>
            </w:pPr>
            <w:r w:rsidRPr="00AD6FCB">
              <w:rPr>
                <w:sz w:val="24"/>
                <w:szCs w:val="24"/>
              </w:rPr>
              <w:t>0,0</w:t>
            </w:r>
          </w:p>
        </w:tc>
        <w:tc>
          <w:tcPr>
            <w:tcW w:w="993" w:type="dxa"/>
          </w:tcPr>
          <w:p w:rsidR="00201C2C" w:rsidRDefault="00201C2C" w:rsidP="00D34745">
            <w:pPr>
              <w:jc w:val="center"/>
            </w:pPr>
            <w:r w:rsidRPr="00AD6FCB">
              <w:rPr>
                <w:sz w:val="24"/>
                <w:szCs w:val="24"/>
              </w:rPr>
              <w:t>0,0</w:t>
            </w:r>
          </w:p>
        </w:tc>
        <w:tc>
          <w:tcPr>
            <w:tcW w:w="993" w:type="dxa"/>
          </w:tcPr>
          <w:p w:rsidR="00201C2C" w:rsidRDefault="00201C2C" w:rsidP="00D34745">
            <w:pPr>
              <w:jc w:val="center"/>
            </w:pPr>
            <w:r w:rsidRPr="00AD6FCB">
              <w:rPr>
                <w:sz w:val="24"/>
                <w:szCs w:val="24"/>
              </w:rPr>
              <w:t>0,0</w:t>
            </w:r>
          </w:p>
        </w:tc>
      </w:tr>
      <w:tr w:rsidR="00201C2C" w:rsidRPr="00703120" w:rsidTr="006013B6">
        <w:tc>
          <w:tcPr>
            <w:tcW w:w="1080" w:type="dxa"/>
          </w:tcPr>
          <w:p w:rsidR="00201C2C" w:rsidRPr="00703120" w:rsidRDefault="00201C2C" w:rsidP="00027ED9">
            <w:pPr>
              <w:rPr>
                <w:sz w:val="24"/>
                <w:szCs w:val="24"/>
              </w:rPr>
            </w:pPr>
            <w:r w:rsidRPr="00703120">
              <w:rPr>
                <w:sz w:val="24"/>
                <w:szCs w:val="24"/>
              </w:rPr>
              <w:t>Основ-ное мероп</w:t>
            </w:r>
            <w:r>
              <w:rPr>
                <w:sz w:val="24"/>
                <w:szCs w:val="24"/>
              </w:rPr>
              <w:t>-ри</w:t>
            </w:r>
            <w:r w:rsidRPr="00703120">
              <w:rPr>
                <w:sz w:val="24"/>
                <w:szCs w:val="24"/>
              </w:rPr>
              <w:t xml:space="preserve">ятие </w:t>
            </w:r>
            <w:r>
              <w:rPr>
                <w:sz w:val="24"/>
                <w:szCs w:val="24"/>
              </w:rPr>
              <w:t>2</w:t>
            </w:r>
            <w:r w:rsidRPr="00703120">
              <w:rPr>
                <w:sz w:val="24"/>
                <w:szCs w:val="24"/>
              </w:rPr>
              <w:t>.1</w:t>
            </w:r>
          </w:p>
        </w:tc>
        <w:tc>
          <w:tcPr>
            <w:tcW w:w="2085" w:type="dxa"/>
          </w:tcPr>
          <w:p w:rsidR="00201C2C" w:rsidRPr="00703120" w:rsidRDefault="000311F4" w:rsidP="00746E38">
            <w:pPr>
              <w:rPr>
                <w:sz w:val="24"/>
                <w:szCs w:val="24"/>
              </w:rPr>
            </w:pPr>
            <w:r w:rsidRPr="00901359">
              <w:rPr>
                <w:kern w:val="2"/>
                <w:sz w:val="24"/>
                <w:szCs w:val="24"/>
                <w:lang w:eastAsia="en-US"/>
              </w:rPr>
              <w:t>повышение эффективности и результативности бюджетных расходов в сфере реализации муниципальной программы</w:t>
            </w:r>
          </w:p>
        </w:tc>
        <w:tc>
          <w:tcPr>
            <w:tcW w:w="1931" w:type="dxa"/>
          </w:tcPr>
          <w:p w:rsidR="00201C2C" w:rsidRPr="00703120" w:rsidRDefault="00201C2C" w:rsidP="00746E38">
            <w:pPr>
              <w:rPr>
                <w:sz w:val="24"/>
                <w:szCs w:val="24"/>
              </w:rPr>
            </w:pPr>
            <w:r w:rsidRPr="00703120">
              <w:rPr>
                <w:sz w:val="24"/>
                <w:szCs w:val="24"/>
              </w:rPr>
              <w:t xml:space="preserve">Администрация </w:t>
            </w:r>
            <w:r>
              <w:rPr>
                <w:sz w:val="24"/>
                <w:szCs w:val="24"/>
              </w:rPr>
              <w:t>Синегорского</w:t>
            </w:r>
            <w:r w:rsidRPr="00703120">
              <w:rPr>
                <w:sz w:val="24"/>
                <w:szCs w:val="24"/>
              </w:rPr>
              <w:t xml:space="preserve"> сельского поселения</w:t>
            </w:r>
          </w:p>
        </w:tc>
        <w:tc>
          <w:tcPr>
            <w:tcW w:w="540" w:type="dxa"/>
          </w:tcPr>
          <w:p w:rsidR="00201C2C" w:rsidRPr="00B418C1" w:rsidRDefault="00201C2C" w:rsidP="00746E38">
            <w:r w:rsidRPr="00B418C1">
              <w:t>951</w:t>
            </w:r>
          </w:p>
        </w:tc>
        <w:tc>
          <w:tcPr>
            <w:tcW w:w="540" w:type="dxa"/>
          </w:tcPr>
          <w:p w:rsidR="00201C2C" w:rsidRPr="00703120" w:rsidRDefault="00201C2C" w:rsidP="00746E38">
            <w:pPr>
              <w:rPr>
                <w:sz w:val="24"/>
                <w:szCs w:val="24"/>
              </w:rPr>
            </w:pPr>
            <w:r w:rsidRPr="00703120">
              <w:rPr>
                <w:sz w:val="24"/>
                <w:szCs w:val="24"/>
              </w:rPr>
              <w:t>Х</w:t>
            </w:r>
          </w:p>
        </w:tc>
        <w:tc>
          <w:tcPr>
            <w:tcW w:w="540" w:type="dxa"/>
          </w:tcPr>
          <w:p w:rsidR="00201C2C" w:rsidRPr="00703120" w:rsidRDefault="00201C2C" w:rsidP="00746E38">
            <w:pPr>
              <w:rPr>
                <w:sz w:val="24"/>
                <w:szCs w:val="24"/>
              </w:rPr>
            </w:pPr>
            <w:r w:rsidRPr="00703120">
              <w:rPr>
                <w:sz w:val="24"/>
                <w:szCs w:val="24"/>
              </w:rPr>
              <w:t>Х</w:t>
            </w:r>
          </w:p>
        </w:tc>
        <w:tc>
          <w:tcPr>
            <w:tcW w:w="619" w:type="dxa"/>
          </w:tcPr>
          <w:p w:rsidR="00201C2C" w:rsidRPr="00703120" w:rsidRDefault="00201C2C" w:rsidP="00746E38">
            <w:pPr>
              <w:rPr>
                <w:sz w:val="24"/>
                <w:szCs w:val="24"/>
              </w:rPr>
            </w:pPr>
            <w:r w:rsidRPr="00703120">
              <w:rPr>
                <w:sz w:val="24"/>
                <w:szCs w:val="24"/>
              </w:rPr>
              <w:t>Х</w:t>
            </w:r>
          </w:p>
        </w:tc>
        <w:tc>
          <w:tcPr>
            <w:tcW w:w="933" w:type="dxa"/>
          </w:tcPr>
          <w:p w:rsidR="00201C2C" w:rsidRPr="00703120" w:rsidRDefault="00201C2C" w:rsidP="00746E38">
            <w:pPr>
              <w:jc w:val="center"/>
              <w:rPr>
                <w:sz w:val="24"/>
                <w:szCs w:val="24"/>
              </w:rPr>
            </w:pPr>
            <w:r>
              <w:rPr>
                <w:sz w:val="24"/>
                <w:szCs w:val="24"/>
              </w:rPr>
              <w:t>0</w:t>
            </w:r>
            <w:r w:rsidRPr="00703120">
              <w:rPr>
                <w:sz w:val="24"/>
                <w:szCs w:val="24"/>
              </w:rPr>
              <w:t>,0</w:t>
            </w:r>
          </w:p>
        </w:tc>
        <w:tc>
          <w:tcPr>
            <w:tcW w:w="851" w:type="dxa"/>
          </w:tcPr>
          <w:p w:rsidR="00201C2C" w:rsidRPr="00703120" w:rsidRDefault="00201C2C" w:rsidP="00746E38">
            <w:pPr>
              <w:jc w:val="center"/>
              <w:rPr>
                <w:sz w:val="24"/>
                <w:szCs w:val="24"/>
              </w:rPr>
            </w:pPr>
            <w:r>
              <w:rPr>
                <w:sz w:val="24"/>
                <w:szCs w:val="24"/>
              </w:rPr>
              <w:t>0,0</w:t>
            </w:r>
          </w:p>
        </w:tc>
        <w:tc>
          <w:tcPr>
            <w:tcW w:w="1134" w:type="dxa"/>
          </w:tcPr>
          <w:p w:rsidR="00201C2C" w:rsidRPr="00703120" w:rsidRDefault="00201C2C" w:rsidP="00746E38">
            <w:pPr>
              <w:jc w:val="center"/>
              <w:rPr>
                <w:sz w:val="24"/>
                <w:szCs w:val="24"/>
              </w:rPr>
            </w:pPr>
            <w:r>
              <w:rPr>
                <w:sz w:val="24"/>
                <w:szCs w:val="24"/>
              </w:rPr>
              <w:t>0</w:t>
            </w:r>
            <w:r w:rsidRPr="00703120">
              <w:rPr>
                <w:sz w:val="24"/>
                <w:szCs w:val="24"/>
              </w:rPr>
              <w:t>,0</w:t>
            </w:r>
          </w:p>
        </w:tc>
        <w:tc>
          <w:tcPr>
            <w:tcW w:w="1134" w:type="dxa"/>
          </w:tcPr>
          <w:p w:rsidR="00201C2C" w:rsidRDefault="00201C2C" w:rsidP="00D34745">
            <w:pPr>
              <w:jc w:val="center"/>
            </w:pPr>
            <w:r w:rsidRPr="00FD3000">
              <w:rPr>
                <w:sz w:val="24"/>
                <w:szCs w:val="24"/>
              </w:rPr>
              <w:t>0,0</w:t>
            </w:r>
          </w:p>
        </w:tc>
        <w:tc>
          <w:tcPr>
            <w:tcW w:w="1134" w:type="dxa"/>
          </w:tcPr>
          <w:p w:rsidR="00201C2C" w:rsidRDefault="00201C2C" w:rsidP="00D34745">
            <w:pPr>
              <w:jc w:val="center"/>
            </w:pPr>
            <w:r w:rsidRPr="00FD3000">
              <w:rPr>
                <w:sz w:val="24"/>
                <w:szCs w:val="24"/>
              </w:rPr>
              <w:t>0,0</w:t>
            </w:r>
          </w:p>
        </w:tc>
        <w:tc>
          <w:tcPr>
            <w:tcW w:w="992" w:type="dxa"/>
          </w:tcPr>
          <w:p w:rsidR="00201C2C" w:rsidRDefault="00201C2C" w:rsidP="00D34745">
            <w:pPr>
              <w:jc w:val="center"/>
            </w:pPr>
            <w:r w:rsidRPr="00FD3000">
              <w:rPr>
                <w:sz w:val="24"/>
                <w:szCs w:val="24"/>
              </w:rPr>
              <w:t>0,0</w:t>
            </w:r>
          </w:p>
        </w:tc>
        <w:tc>
          <w:tcPr>
            <w:tcW w:w="992" w:type="dxa"/>
          </w:tcPr>
          <w:p w:rsidR="00201C2C" w:rsidRDefault="00201C2C" w:rsidP="00D34745">
            <w:pPr>
              <w:jc w:val="center"/>
            </w:pPr>
            <w:r w:rsidRPr="00FD3000">
              <w:rPr>
                <w:sz w:val="24"/>
                <w:szCs w:val="24"/>
              </w:rPr>
              <w:t>0,0</w:t>
            </w:r>
          </w:p>
        </w:tc>
        <w:tc>
          <w:tcPr>
            <w:tcW w:w="993" w:type="dxa"/>
          </w:tcPr>
          <w:p w:rsidR="00201C2C" w:rsidRDefault="00201C2C" w:rsidP="00D34745">
            <w:pPr>
              <w:jc w:val="center"/>
            </w:pPr>
            <w:r w:rsidRPr="00FD3000">
              <w:rPr>
                <w:sz w:val="24"/>
                <w:szCs w:val="24"/>
              </w:rPr>
              <w:t>0,0</w:t>
            </w:r>
          </w:p>
        </w:tc>
        <w:tc>
          <w:tcPr>
            <w:tcW w:w="993" w:type="dxa"/>
          </w:tcPr>
          <w:p w:rsidR="00201C2C" w:rsidRDefault="00201C2C" w:rsidP="00D34745">
            <w:pPr>
              <w:jc w:val="center"/>
            </w:pPr>
            <w:r w:rsidRPr="00FD3000">
              <w:rPr>
                <w:sz w:val="24"/>
                <w:szCs w:val="24"/>
              </w:rPr>
              <w:t>0,0</w:t>
            </w:r>
          </w:p>
        </w:tc>
        <w:tc>
          <w:tcPr>
            <w:tcW w:w="993" w:type="dxa"/>
          </w:tcPr>
          <w:p w:rsidR="00201C2C" w:rsidRDefault="00201C2C" w:rsidP="00D34745">
            <w:pPr>
              <w:jc w:val="center"/>
            </w:pPr>
            <w:r w:rsidRPr="00FD3000">
              <w:rPr>
                <w:sz w:val="24"/>
                <w:szCs w:val="24"/>
              </w:rPr>
              <w:t>0,0</w:t>
            </w:r>
          </w:p>
        </w:tc>
        <w:tc>
          <w:tcPr>
            <w:tcW w:w="993" w:type="dxa"/>
          </w:tcPr>
          <w:p w:rsidR="00201C2C" w:rsidRDefault="00201C2C" w:rsidP="00D34745">
            <w:pPr>
              <w:jc w:val="center"/>
            </w:pPr>
            <w:r w:rsidRPr="00FD3000">
              <w:rPr>
                <w:sz w:val="24"/>
                <w:szCs w:val="24"/>
              </w:rPr>
              <w:t>0,0</w:t>
            </w:r>
          </w:p>
        </w:tc>
        <w:tc>
          <w:tcPr>
            <w:tcW w:w="993" w:type="dxa"/>
          </w:tcPr>
          <w:p w:rsidR="00201C2C" w:rsidRDefault="00201C2C" w:rsidP="00D34745">
            <w:pPr>
              <w:jc w:val="center"/>
            </w:pPr>
            <w:r w:rsidRPr="00FD3000">
              <w:rPr>
                <w:sz w:val="24"/>
                <w:szCs w:val="24"/>
              </w:rPr>
              <w:t>0,0</w:t>
            </w:r>
          </w:p>
        </w:tc>
        <w:tc>
          <w:tcPr>
            <w:tcW w:w="993" w:type="dxa"/>
          </w:tcPr>
          <w:p w:rsidR="00201C2C" w:rsidRDefault="00201C2C" w:rsidP="00D34745">
            <w:pPr>
              <w:jc w:val="center"/>
            </w:pPr>
            <w:r w:rsidRPr="00FD3000">
              <w:rPr>
                <w:sz w:val="24"/>
                <w:szCs w:val="24"/>
              </w:rPr>
              <w:t>0,0</w:t>
            </w:r>
          </w:p>
        </w:tc>
      </w:tr>
    </w:tbl>
    <w:p w:rsidR="00275FAB" w:rsidRPr="00080C48" w:rsidRDefault="00275FAB" w:rsidP="00275FAB">
      <w:pPr>
        <w:rPr>
          <w:sz w:val="2"/>
          <w:szCs w:val="2"/>
        </w:rPr>
      </w:pPr>
    </w:p>
    <w:p w:rsidR="00275FAB" w:rsidRPr="00080C48" w:rsidRDefault="00275FAB" w:rsidP="00275FAB">
      <w:pPr>
        <w:rPr>
          <w:kern w:val="2"/>
          <w:sz w:val="28"/>
          <w:szCs w:val="28"/>
        </w:rPr>
        <w:sectPr w:rsidR="00275FAB" w:rsidRPr="00080C48">
          <w:pgSz w:w="23814" w:h="16840" w:orient="landscape"/>
          <w:pgMar w:top="1304" w:right="851" w:bottom="851" w:left="1134" w:header="720" w:footer="720" w:gutter="0"/>
          <w:cols w:space="720"/>
        </w:sectPr>
      </w:pPr>
    </w:p>
    <w:p w:rsidR="00275FAB" w:rsidRPr="00432457" w:rsidRDefault="00275FAB" w:rsidP="00432457">
      <w:pPr>
        <w:pageBreakBefore/>
        <w:ind w:left="17010"/>
        <w:jc w:val="right"/>
        <w:rPr>
          <w:kern w:val="2"/>
          <w:sz w:val="24"/>
          <w:szCs w:val="24"/>
        </w:rPr>
      </w:pPr>
      <w:r w:rsidRPr="00432457">
        <w:rPr>
          <w:kern w:val="2"/>
          <w:sz w:val="24"/>
          <w:szCs w:val="24"/>
        </w:rPr>
        <w:lastRenderedPageBreak/>
        <w:t xml:space="preserve">Приложение № </w:t>
      </w:r>
      <w:r w:rsidR="007802A8">
        <w:rPr>
          <w:kern w:val="2"/>
          <w:sz w:val="24"/>
          <w:szCs w:val="24"/>
        </w:rPr>
        <w:t>4</w:t>
      </w:r>
    </w:p>
    <w:p w:rsidR="00275FAB" w:rsidRPr="00432457" w:rsidRDefault="00275FAB" w:rsidP="00432457">
      <w:pPr>
        <w:autoSpaceDE w:val="0"/>
        <w:autoSpaceDN w:val="0"/>
        <w:adjustRightInd w:val="0"/>
        <w:ind w:left="17010"/>
        <w:jc w:val="right"/>
        <w:rPr>
          <w:kern w:val="2"/>
          <w:sz w:val="24"/>
          <w:szCs w:val="24"/>
        </w:rPr>
      </w:pPr>
      <w:r w:rsidRPr="00432457">
        <w:rPr>
          <w:kern w:val="2"/>
          <w:sz w:val="24"/>
          <w:szCs w:val="24"/>
        </w:rPr>
        <w:t xml:space="preserve">к </w:t>
      </w:r>
      <w:r w:rsidR="00FF0AC4" w:rsidRPr="00432457">
        <w:rPr>
          <w:kern w:val="2"/>
          <w:sz w:val="24"/>
          <w:szCs w:val="24"/>
        </w:rPr>
        <w:t>муниципальной</w:t>
      </w:r>
      <w:r w:rsidRPr="00432457">
        <w:rPr>
          <w:kern w:val="2"/>
          <w:sz w:val="24"/>
          <w:szCs w:val="24"/>
        </w:rPr>
        <w:t xml:space="preserve"> программе </w:t>
      </w:r>
      <w:r w:rsidR="00CF1064" w:rsidRPr="00432457">
        <w:rPr>
          <w:kern w:val="2"/>
          <w:sz w:val="24"/>
          <w:szCs w:val="24"/>
        </w:rPr>
        <w:t>Синегорского сельского поселения</w:t>
      </w:r>
      <w:r w:rsidRPr="00432457">
        <w:rPr>
          <w:kern w:val="2"/>
          <w:sz w:val="24"/>
          <w:szCs w:val="24"/>
        </w:rPr>
        <w:t xml:space="preserve"> «Обеспечение качественными жилищно-коммунальными услугами </w:t>
      </w:r>
      <w:r w:rsidRPr="00432457">
        <w:rPr>
          <w:kern w:val="2"/>
          <w:sz w:val="24"/>
          <w:szCs w:val="24"/>
          <w:lang w:eastAsia="en-US"/>
        </w:rPr>
        <w:t>населения</w:t>
      </w:r>
      <w:r w:rsidRPr="00432457">
        <w:rPr>
          <w:kern w:val="2"/>
          <w:sz w:val="24"/>
          <w:szCs w:val="24"/>
        </w:rPr>
        <w:t xml:space="preserve"> </w:t>
      </w:r>
      <w:r w:rsidR="00CF1064" w:rsidRPr="00432457">
        <w:rPr>
          <w:kern w:val="2"/>
          <w:sz w:val="24"/>
          <w:szCs w:val="24"/>
        </w:rPr>
        <w:t>Синегорского сельского поселения</w:t>
      </w:r>
      <w:r w:rsidRPr="00432457">
        <w:rPr>
          <w:kern w:val="2"/>
          <w:sz w:val="24"/>
          <w:szCs w:val="24"/>
        </w:rPr>
        <w:t>»</w:t>
      </w:r>
    </w:p>
    <w:p w:rsidR="00275FAB" w:rsidRPr="00080C48" w:rsidRDefault="00275FAB" w:rsidP="00275FAB">
      <w:pPr>
        <w:jc w:val="center"/>
        <w:rPr>
          <w:kern w:val="2"/>
          <w:sz w:val="28"/>
          <w:szCs w:val="28"/>
        </w:rPr>
      </w:pPr>
    </w:p>
    <w:p w:rsidR="00275FAB" w:rsidRPr="00080C48" w:rsidRDefault="00275FAB" w:rsidP="00275FAB">
      <w:pPr>
        <w:jc w:val="center"/>
        <w:rPr>
          <w:kern w:val="2"/>
          <w:sz w:val="28"/>
          <w:szCs w:val="28"/>
        </w:rPr>
      </w:pPr>
      <w:r w:rsidRPr="00080C48">
        <w:rPr>
          <w:kern w:val="2"/>
          <w:sz w:val="28"/>
          <w:szCs w:val="28"/>
        </w:rPr>
        <w:t xml:space="preserve">РАСХОДЫ </w:t>
      </w:r>
    </w:p>
    <w:p w:rsidR="00275FAB" w:rsidRPr="00080C48" w:rsidRDefault="00275FAB" w:rsidP="00275FAB">
      <w:pPr>
        <w:jc w:val="center"/>
        <w:rPr>
          <w:kern w:val="2"/>
          <w:sz w:val="28"/>
          <w:szCs w:val="28"/>
        </w:rPr>
      </w:pPr>
      <w:r w:rsidRPr="00080C48">
        <w:rPr>
          <w:kern w:val="2"/>
          <w:sz w:val="28"/>
          <w:szCs w:val="28"/>
        </w:rPr>
        <w:t xml:space="preserve">на реализацию </w:t>
      </w:r>
      <w:r w:rsidR="00FF0AC4">
        <w:rPr>
          <w:kern w:val="2"/>
          <w:sz w:val="28"/>
          <w:szCs w:val="28"/>
        </w:rPr>
        <w:t>муниципальной</w:t>
      </w:r>
      <w:r w:rsidRPr="00080C48">
        <w:rPr>
          <w:kern w:val="2"/>
          <w:sz w:val="28"/>
          <w:szCs w:val="28"/>
        </w:rPr>
        <w:t xml:space="preserve"> программы </w:t>
      </w:r>
      <w:r w:rsidR="00CF1064">
        <w:rPr>
          <w:kern w:val="2"/>
          <w:sz w:val="28"/>
          <w:szCs w:val="28"/>
        </w:rPr>
        <w:t>Синегорского сельского поселения</w:t>
      </w:r>
      <w:r w:rsidRPr="00080C48">
        <w:rPr>
          <w:kern w:val="2"/>
          <w:sz w:val="28"/>
          <w:szCs w:val="28"/>
        </w:rPr>
        <w:t xml:space="preserve"> «Обеспечение </w:t>
      </w:r>
    </w:p>
    <w:p w:rsidR="00275FAB" w:rsidRPr="00080C48" w:rsidRDefault="00275FAB" w:rsidP="00275FAB">
      <w:pPr>
        <w:jc w:val="center"/>
        <w:rPr>
          <w:kern w:val="2"/>
          <w:sz w:val="28"/>
          <w:szCs w:val="28"/>
        </w:rPr>
      </w:pPr>
      <w:r w:rsidRPr="00080C48">
        <w:rPr>
          <w:kern w:val="2"/>
          <w:sz w:val="28"/>
          <w:szCs w:val="28"/>
        </w:rPr>
        <w:t xml:space="preserve">качественными жилищно-коммунальными услугами </w:t>
      </w:r>
      <w:r w:rsidRPr="00080C48">
        <w:rPr>
          <w:kern w:val="2"/>
          <w:sz w:val="28"/>
          <w:szCs w:val="28"/>
          <w:lang w:eastAsia="en-US"/>
        </w:rPr>
        <w:t>населения</w:t>
      </w:r>
      <w:r w:rsidRPr="00080C48">
        <w:rPr>
          <w:kern w:val="2"/>
          <w:sz w:val="28"/>
          <w:szCs w:val="28"/>
        </w:rPr>
        <w:t xml:space="preserve"> </w:t>
      </w:r>
      <w:r w:rsidR="00CF1064">
        <w:rPr>
          <w:kern w:val="2"/>
          <w:sz w:val="28"/>
          <w:szCs w:val="28"/>
        </w:rPr>
        <w:t>Синегорского сельского поселения</w:t>
      </w:r>
      <w:r w:rsidRPr="00080C48">
        <w:rPr>
          <w:kern w:val="2"/>
          <w:sz w:val="28"/>
          <w:szCs w:val="28"/>
        </w:rPr>
        <w:t>»</w:t>
      </w:r>
    </w:p>
    <w:p w:rsidR="00275FAB" w:rsidRPr="00080C48" w:rsidRDefault="00275FAB" w:rsidP="00275FAB">
      <w:pPr>
        <w:jc w:val="center"/>
        <w:rPr>
          <w:kern w:val="2"/>
          <w:sz w:val="28"/>
          <w:szCs w:val="28"/>
        </w:rPr>
      </w:pPr>
    </w:p>
    <w:p w:rsidR="00275FAB" w:rsidRPr="00080C48" w:rsidRDefault="00275FAB" w:rsidP="00275FAB">
      <w:pPr>
        <w:jc w:val="right"/>
        <w:rPr>
          <w:sz w:val="2"/>
          <w:szCs w:val="2"/>
        </w:rPr>
      </w:pPr>
    </w:p>
    <w:tbl>
      <w:tblPr>
        <w:tblW w:w="5000" w:type="pct"/>
        <w:tblLayout w:type="fixed"/>
        <w:tblCellMar>
          <w:left w:w="57" w:type="dxa"/>
          <w:right w:w="57" w:type="dxa"/>
        </w:tblCellMar>
        <w:tblLook w:val="04A0"/>
      </w:tblPr>
      <w:tblGrid>
        <w:gridCol w:w="483"/>
        <w:gridCol w:w="2542"/>
        <w:gridCol w:w="2844"/>
        <w:gridCol w:w="1288"/>
        <w:gridCol w:w="1210"/>
        <w:gridCol w:w="1344"/>
        <w:gridCol w:w="1209"/>
        <w:gridCol w:w="1210"/>
        <w:gridCol w:w="1210"/>
        <w:gridCol w:w="1209"/>
        <w:gridCol w:w="1344"/>
        <w:gridCol w:w="1343"/>
        <w:gridCol w:w="1210"/>
        <w:gridCol w:w="1125"/>
        <w:gridCol w:w="1162"/>
        <w:gridCol w:w="1210"/>
      </w:tblGrid>
      <w:tr w:rsidR="00275FAB" w:rsidRPr="00080C48" w:rsidTr="00275FAB">
        <w:tc>
          <w:tcPr>
            <w:tcW w:w="483" w:type="dxa"/>
            <w:vMerge w:val="restart"/>
            <w:tcBorders>
              <w:top w:val="single" w:sz="4" w:space="0" w:color="auto"/>
              <w:left w:val="single" w:sz="4" w:space="0" w:color="auto"/>
              <w:bottom w:val="single" w:sz="4" w:space="0" w:color="auto"/>
              <w:right w:val="single" w:sz="4" w:space="0" w:color="auto"/>
            </w:tcBorders>
            <w:hideMark/>
          </w:tcPr>
          <w:p w:rsidR="00275FAB" w:rsidRPr="00080C48" w:rsidRDefault="00275FAB" w:rsidP="00275FAB">
            <w:pPr>
              <w:jc w:val="center"/>
              <w:rPr>
                <w:sz w:val="22"/>
                <w:szCs w:val="22"/>
              </w:rPr>
            </w:pPr>
            <w:r w:rsidRPr="00080C48">
              <w:rPr>
                <w:sz w:val="22"/>
                <w:szCs w:val="22"/>
              </w:rPr>
              <w:t>№</w:t>
            </w:r>
            <w:r w:rsidRPr="00080C48">
              <w:rPr>
                <w:sz w:val="22"/>
                <w:szCs w:val="22"/>
              </w:rPr>
              <w:br/>
              <w:t>п/п</w:t>
            </w:r>
          </w:p>
        </w:tc>
        <w:tc>
          <w:tcPr>
            <w:tcW w:w="2542" w:type="dxa"/>
            <w:vMerge w:val="restart"/>
            <w:tcBorders>
              <w:top w:val="single" w:sz="4" w:space="0" w:color="auto"/>
              <w:left w:val="single" w:sz="4" w:space="0" w:color="auto"/>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 xml:space="preserve">Наименование </w:t>
            </w:r>
            <w:r w:rsidR="00FF0AC4">
              <w:rPr>
                <w:color w:val="000000"/>
                <w:sz w:val="22"/>
                <w:szCs w:val="22"/>
              </w:rPr>
              <w:t>муниципальной</w:t>
            </w:r>
            <w:r w:rsidRPr="00080C48">
              <w:rPr>
                <w:color w:val="000000"/>
                <w:sz w:val="22"/>
                <w:szCs w:val="22"/>
              </w:rPr>
              <w:t xml:space="preserve"> программы, номер и наименование подпрограммы</w:t>
            </w:r>
          </w:p>
        </w:tc>
        <w:tc>
          <w:tcPr>
            <w:tcW w:w="2844" w:type="dxa"/>
            <w:vMerge w:val="restart"/>
            <w:tcBorders>
              <w:top w:val="single" w:sz="4" w:space="0" w:color="auto"/>
              <w:left w:val="single" w:sz="4" w:space="0" w:color="auto"/>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Источник финансирования</w:t>
            </w:r>
          </w:p>
        </w:tc>
        <w:tc>
          <w:tcPr>
            <w:tcW w:w="1288" w:type="dxa"/>
            <w:vMerge w:val="restart"/>
            <w:tcBorders>
              <w:top w:val="single" w:sz="4" w:space="0" w:color="auto"/>
              <w:left w:val="single" w:sz="4" w:space="0" w:color="auto"/>
              <w:bottom w:val="single" w:sz="4" w:space="0" w:color="auto"/>
              <w:right w:val="single" w:sz="4" w:space="0" w:color="auto"/>
            </w:tcBorders>
            <w:hideMark/>
          </w:tcPr>
          <w:p w:rsidR="00275FAB" w:rsidRPr="00080C48" w:rsidRDefault="00275FAB" w:rsidP="002B13EA">
            <w:pPr>
              <w:ind w:left="-57" w:right="-45"/>
              <w:jc w:val="center"/>
              <w:rPr>
                <w:color w:val="000000"/>
                <w:sz w:val="22"/>
                <w:szCs w:val="22"/>
              </w:rPr>
            </w:pPr>
            <w:r w:rsidRPr="00080C48">
              <w:rPr>
                <w:color w:val="000000"/>
                <w:sz w:val="22"/>
                <w:szCs w:val="22"/>
              </w:rPr>
              <w:t>Объем расходов всего (тыс. рублей)</w:t>
            </w:r>
          </w:p>
        </w:tc>
        <w:tc>
          <w:tcPr>
            <w:tcW w:w="14786" w:type="dxa"/>
            <w:gridSpan w:val="12"/>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 xml:space="preserve">В том числе по годам реализации </w:t>
            </w:r>
            <w:r w:rsidR="00FF0AC4">
              <w:rPr>
                <w:color w:val="000000"/>
                <w:sz w:val="22"/>
                <w:szCs w:val="22"/>
              </w:rPr>
              <w:t>муниципальной</w:t>
            </w:r>
            <w:r w:rsidRPr="00080C48">
              <w:rPr>
                <w:color w:val="000000"/>
                <w:sz w:val="22"/>
                <w:szCs w:val="22"/>
              </w:rPr>
              <w:t xml:space="preserve"> программы</w:t>
            </w:r>
          </w:p>
        </w:tc>
      </w:tr>
      <w:tr w:rsidR="00275FAB" w:rsidRPr="00080C48" w:rsidTr="00275FAB">
        <w:tc>
          <w:tcPr>
            <w:tcW w:w="483" w:type="dxa"/>
            <w:vMerge/>
            <w:tcBorders>
              <w:top w:val="single" w:sz="4" w:space="0" w:color="auto"/>
              <w:left w:val="single" w:sz="4" w:space="0" w:color="auto"/>
              <w:bottom w:val="single" w:sz="4" w:space="0" w:color="auto"/>
              <w:right w:val="single" w:sz="4" w:space="0" w:color="auto"/>
            </w:tcBorders>
            <w:hideMark/>
          </w:tcPr>
          <w:p w:rsidR="00275FAB" w:rsidRPr="00080C48" w:rsidRDefault="00275FAB" w:rsidP="00275FAB">
            <w:pPr>
              <w:rPr>
                <w:sz w:val="22"/>
                <w:szCs w:val="22"/>
              </w:rPr>
            </w:pPr>
          </w:p>
        </w:tc>
        <w:tc>
          <w:tcPr>
            <w:tcW w:w="2542" w:type="dxa"/>
            <w:vMerge/>
            <w:tcBorders>
              <w:top w:val="single" w:sz="4" w:space="0" w:color="auto"/>
              <w:left w:val="single" w:sz="4" w:space="0" w:color="auto"/>
              <w:bottom w:val="single" w:sz="4" w:space="0" w:color="auto"/>
              <w:right w:val="single" w:sz="4" w:space="0" w:color="auto"/>
            </w:tcBorders>
            <w:hideMark/>
          </w:tcPr>
          <w:p w:rsidR="00275FAB" w:rsidRPr="00080C48" w:rsidRDefault="00275FAB" w:rsidP="00275FAB">
            <w:pPr>
              <w:rPr>
                <w:color w:val="000000"/>
                <w:sz w:val="22"/>
                <w:szCs w:val="22"/>
              </w:rPr>
            </w:pPr>
          </w:p>
        </w:tc>
        <w:tc>
          <w:tcPr>
            <w:tcW w:w="2844" w:type="dxa"/>
            <w:vMerge/>
            <w:tcBorders>
              <w:top w:val="single" w:sz="4" w:space="0" w:color="auto"/>
              <w:left w:val="single" w:sz="4" w:space="0" w:color="auto"/>
              <w:bottom w:val="single" w:sz="4" w:space="0" w:color="auto"/>
              <w:right w:val="single" w:sz="4" w:space="0" w:color="auto"/>
            </w:tcBorders>
            <w:hideMark/>
          </w:tcPr>
          <w:p w:rsidR="00275FAB" w:rsidRPr="00080C48" w:rsidRDefault="00275FAB" w:rsidP="00275FAB">
            <w:pPr>
              <w:rPr>
                <w:color w:val="000000"/>
                <w:sz w:val="22"/>
                <w:szCs w:val="22"/>
              </w:rPr>
            </w:pPr>
          </w:p>
        </w:tc>
        <w:tc>
          <w:tcPr>
            <w:tcW w:w="1288" w:type="dxa"/>
            <w:vMerge/>
            <w:tcBorders>
              <w:top w:val="single" w:sz="4" w:space="0" w:color="auto"/>
              <w:left w:val="single" w:sz="4" w:space="0" w:color="auto"/>
              <w:bottom w:val="single" w:sz="4" w:space="0" w:color="auto"/>
              <w:right w:val="single" w:sz="4" w:space="0" w:color="auto"/>
            </w:tcBorders>
            <w:hideMark/>
          </w:tcPr>
          <w:p w:rsidR="00275FAB" w:rsidRPr="00080C48" w:rsidRDefault="00275FAB" w:rsidP="00275FAB">
            <w:pPr>
              <w:rPr>
                <w:color w:val="000000"/>
                <w:sz w:val="22"/>
                <w:szCs w:val="22"/>
              </w:rPr>
            </w:pPr>
          </w:p>
        </w:tc>
        <w:tc>
          <w:tcPr>
            <w:tcW w:w="1210"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2019</w:t>
            </w:r>
          </w:p>
        </w:tc>
        <w:tc>
          <w:tcPr>
            <w:tcW w:w="1344"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2020</w:t>
            </w:r>
          </w:p>
        </w:tc>
        <w:tc>
          <w:tcPr>
            <w:tcW w:w="1209"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2021</w:t>
            </w:r>
          </w:p>
        </w:tc>
        <w:tc>
          <w:tcPr>
            <w:tcW w:w="1210"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2022</w:t>
            </w:r>
          </w:p>
        </w:tc>
        <w:tc>
          <w:tcPr>
            <w:tcW w:w="1210"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2023</w:t>
            </w:r>
          </w:p>
        </w:tc>
        <w:tc>
          <w:tcPr>
            <w:tcW w:w="1209"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2024</w:t>
            </w:r>
          </w:p>
        </w:tc>
        <w:tc>
          <w:tcPr>
            <w:tcW w:w="1344"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2025</w:t>
            </w:r>
          </w:p>
        </w:tc>
        <w:tc>
          <w:tcPr>
            <w:tcW w:w="1343"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2026</w:t>
            </w:r>
          </w:p>
        </w:tc>
        <w:tc>
          <w:tcPr>
            <w:tcW w:w="1210"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2027</w:t>
            </w:r>
          </w:p>
        </w:tc>
        <w:tc>
          <w:tcPr>
            <w:tcW w:w="1125"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2028</w:t>
            </w:r>
          </w:p>
        </w:tc>
        <w:tc>
          <w:tcPr>
            <w:tcW w:w="1162"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2029</w:t>
            </w:r>
          </w:p>
        </w:tc>
        <w:tc>
          <w:tcPr>
            <w:tcW w:w="1210" w:type="dxa"/>
            <w:tcBorders>
              <w:top w:val="single" w:sz="4" w:space="0" w:color="auto"/>
              <w:left w:val="nil"/>
              <w:bottom w:val="single" w:sz="4" w:space="0" w:color="auto"/>
              <w:right w:val="single" w:sz="4" w:space="0" w:color="auto"/>
            </w:tcBorders>
            <w:hideMark/>
          </w:tcPr>
          <w:p w:rsidR="00275FAB" w:rsidRPr="00080C48" w:rsidRDefault="00275FAB" w:rsidP="00275FAB">
            <w:pPr>
              <w:jc w:val="center"/>
              <w:rPr>
                <w:color w:val="000000"/>
                <w:sz w:val="22"/>
                <w:szCs w:val="22"/>
              </w:rPr>
            </w:pPr>
            <w:r w:rsidRPr="00080C48">
              <w:rPr>
                <w:color w:val="000000"/>
                <w:sz w:val="22"/>
                <w:szCs w:val="22"/>
              </w:rPr>
              <w:t>2030</w:t>
            </w:r>
          </w:p>
        </w:tc>
      </w:tr>
    </w:tbl>
    <w:p w:rsidR="00275FAB" w:rsidRPr="00080C48" w:rsidRDefault="00275FAB" w:rsidP="00275FA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83"/>
        <w:gridCol w:w="2542"/>
        <w:gridCol w:w="2844"/>
        <w:gridCol w:w="1319"/>
        <w:gridCol w:w="1179"/>
        <w:gridCol w:w="1344"/>
        <w:gridCol w:w="1209"/>
        <w:gridCol w:w="1210"/>
        <w:gridCol w:w="1210"/>
        <w:gridCol w:w="1209"/>
        <w:gridCol w:w="1344"/>
        <w:gridCol w:w="1343"/>
        <w:gridCol w:w="1210"/>
        <w:gridCol w:w="1125"/>
        <w:gridCol w:w="1162"/>
        <w:gridCol w:w="1210"/>
      </w:tblGrid>
      <w:tr w:rsidR="00275FAB" w:rsidRPr="00080C48" w:rsidTr="00275FAB">
        <w:tc>
          <w:tcPr>
            <w:tcW w:w="483" w:type="dxa"/>
            <w:hideMark/>
          </w:tcPr>
          <w:p w:rsidR="00275FAB" w:rsidRPr="00080C48" w:rsidRDefault="00275FAB" w:rsidP="00275FAB">
            <w:pPr>
              <w:jc w:val="center"/>
              <w:rPr>
                <w:color w:val="000000"/>
                <w:sz w:val="22"/>
                <w:szCs w:val="22"/>
              </w:rPr>
            </w:pPr>
            <w:r w:rsidRPr="00080C48">
              <w:rPr>
                <w:color w:val="000000"/>
                <w:sz w:val="22"/>
                <w:szCs w:val="22"/>
              </w:rPr>
              <w:t>1</w:t>
            </w:r>
          </w:p>
        </w:tc>
        <w:tc>
          <w:tcPr>
            <w:tcW w:w="2542" w:type="dxa"/>
            <w:hideMark/>
          </w:tcPr>
          <w:p w:rsidR="00275FAB" w:rsidRPr="00080C48" w:rsidRDefault="00275FAB" w:rsidP="00275FAB">
            <w:pPr>
              <w:jc w:val="center"/>
              <w:rPr>
                <w:color w:val="000000"/>
                <w:sz w:val="22"/>
                <w:szCs w:val="22"/>
              </w:rPr>
            </w:pPr>
            <w:r w:rsidRPr="00080C48">
              <w:rPr>
                <w:color w:val="000000"/>
                <w:sz w:val="22"/>
                <w:szCs w:val="22"/>
              </w:rPr>
              <w:t>2</w:t>
            </w:r>
          </w:p>
        </w:tc>
        <w:tc>
          <w:tcPr>
            <w:tcW w:w="2844" w:type="dxa"/>
            <w:hideMark/>
          </w:tcPr>
          <w:p w:rsidR="00275FAB" w:rsidRPr="00080C48" w:rsidRDefault="00275FAB" w:rsidP="00275FAB">
            <w:pPr>
              <w:jc w:val="center"/>
              <w:rPr>
                <w:color w:val="000000"/>
                <w:sz w:val="22"/>
                <w:szCs w:val="22"/>
              </w:rPr>
            </w:pPr>
            <w:r w:rsidRPr="00080C48">
              <w:rPr>
                <w:color w:val="000000"/>
                <w:sz w:val="22"/>
                <w:szCs w:val="22"/>
              </w:rPr>
              <w:t>3</w:t>
            </w:r>
          </w:p>
        </w:tc>
        <w:tc>
          <w:tcPr>
            <w:tcW w:w="1319" w:type="dxa"/>
            <w:hideMark/>
          </w:tcPr>
          <w:p w:rsidR="00275FAB" w:rsidRPr="00080C48" w:rsidRDefault="00275FAB" w:rsidP="00275FAB">
            <w:pPr>
              <w:jc w:val="center"/>
              <w:rPr>
                <w:color w:val="000000"/>
                <w:sz w:val="22"/>
                <w:szCs w:val="22"/>
              </w:rPr>
            </w:pPr>
            <w:r w:rsidRPr="00080C48">
              <w:rPr>
                <w:color w:val="000000"/>
                <w:sz w:val="22"/>
                <w:szCs w:val="22"/>
              </w:rPr>
              <w:t>4</w:t>
            </w:r>
          </w:p>
        </w:tc>
        <w:tc>
          <w:tcPr>
            <w:tcW w:w="1179" w:type="dxa"/>
            <w:hideMark/>
          </w:tcPr>
          <w:p w:rsidR="00275FAB" w:rsidRPr="00080C48" w:rsidRDefault="00275FAB" w:rsidP="00275FAB">
            <w:pPr>
              <w:jc w:val="center"/>
              <w:rPr>
                <w:color w:val="000000"/>
                <w:sz w:val="22"/>
                <w:szCs w:val="22"/>
              </w:rPr>
            </w:pPr>
            <w:r w:rsidRPr="00080C48">
              <w:rPr>
                <w:color w:val="000000"/>
                <w:sz w:val="22"/>
                <w:szCs w:val="22"/>
              </w:rPr>
              <w:t>5</w:t>
            </w:r>
          </w:p>
        </w:tc>
        <w:tc>
          <w:tcPr>
            <w:tcW w:w="1344" w:type="dxa"/>
            <w:hideMark/>
          </w:tcPr>
          <w:p w:rsidR="00275FAB" w:rsidRPr="00080C48" w:rsidRDefault="00275FAB" w:rsidP="00275FAB">
            <w:pPr>
              <w:jc w:val="center"/>
              <w:rPr>
                <w:color w:val="000000"/>
                <w:sz w:val="22"/>
                <w:szCs w:val="22"/>
              </w:rPr>
            </w:pPr>
            <w:r w:rsidRPr="00080C48">
              <w:rPr>
                <w:color w:val="000000"/>
                <w:sz w:val="22"/>
                <w:szCs w:val="22"/>
              </w:rPr>
              <w:t>6</w:t>
            </w:r>
          </w:p>
        </w:tc>
        <w:tc>
          <w:tcPr>
            <w:tcW w:w="1209" w:type="dxa"/>
            <w:hideMark/>
          </w:tcPr>
          <w:p w:rsidR="00275FAB" w:rsidRPr="00080C48" w:rsidRDefault="00275FAB" w:rsidP="00275FAB">
            <w:pPr>
              <w:jc w:val="center"/>
              <w:rPr>
                <w:color w:val="000000"/>
                <w:sz w:val="22"/>
                <w:szCs w:val="22"/>
              </w:rPr>
            </w:pPr>
            <w:r w:rsidRPr="00080C48">
              <w:rPr>
                <w:color w:val="000000"/>
                <w:sz w:val="22"/>
                <w:szCs w:val="22"/>
              </w:rPr>
              <w:t>7</w:t>
            </w:r>
          </w:p>
        </w:tc>
        <w:tc>
          <w:tcPr>
            <w:tcW w:w="1210" w:type="dxa"/>
            <w:hideMark/>
          </w:tcPr>
          <w:p w:rsidR="00275FAB" w:rsidRPr="00080C48" w:rsidRDefault="00275FAB" w:rsidP="00275FAB">
            <w:pPr>
              <w:jc w:val="center"/>
              <w:rPr>
                <w:color w:val="000000"/>
                <w:sz w:val="22"/>
                <w:szCs w:val="22"/>
              </w:rPr>
            </w:pPr>
            <w:r w:rsidRPr="00080C48">
              <w:rPr>
                <w:color w:val="000000"/>
                <w:sz w:val="22"/>
                <w:szCs w:val="22"/>
              </w:rPr>
              <w:t>8</w:t>
            </w:r>
          </w:p>
        </w:tc>
        <w:tc>
          <w:tcPr>
            <w:tcW w:w="1210" w:type="dxa"/>
            <w:hideMark/>
          </w:tcPr>
          <w:p w:rsidR="00275FAB" w:rsidRPr="00080C48" w:rsidRDefault="00275FAB" w:rsidP="00275FAB">
            <w:pPr>
              <w:jc w:val="center"/>
              <w:rPr>
                <w:color w:val="000000"/>
                <w:sz w:val="22"/>
                <w:szCs w:val="22"/>
              </w:rPr>
            </w:pPr>
            <w:r w:rsidRPr="00080C48">
              <w:rPr>
                <w:color w:val="000000"/>
                <w:sz w:val="22"/>
                <w:szCs w:val="22"/>
              </w:rPr>
              <w:t>9</w:t>
            </w:r>
          </w:p>
        </w:tc>
        <w:tc>
          <w:tcPr>
            <w:tcW w:w="1209" w:type="dxa"/>
            <w:hideMark/>
          </w:tcPr>
          <w:p w:rsidR="00275FAB" w:rsidRPr="00080C48" w:rsidRDefault="00275FAB" w:rsidP="00275FAB">
            <w:pPr>
              <w:jc w:val="center"/>
              <w:rPr>
                <w:color w:val="000000"/>
                <w:sz w:val="22"/>
                <w:szCs w:val="22"/>
              </w:rPr>
            </w:pPr>
            <w:r w:rsidRPr="00080C48">
              <w:rPr>
                <w:color w:val="000000"/>
                <w:sz w:val="22"/>
                <w:szCs w:val="22"/>
              </w:rPr>
              <w:t>10</w:t>
            </w:r>
          </w:p>
        </w:tc>
        <w:tc>
          <w:tcPr>
            <w:tcW w:w="1344" w:type="dxa"/>
            <w:hideMark/>
          </w:tcPr>
          <w:p w:rsidR="00275FAB" w:rsidRPr="00080C48" w:rsidRDefault="00275FAB" w:rsidP="00275FAB">
            <w:pPr>
              <w:jc w:val="center"/>
              <w:rPr>
                <w:color w:val="000000"/>
                <w:sz w:val="22"/>
                <w:szCs w:val="22"/>
              </w:rPr>
            </w:pPr>
            <w:r w:rsidRPr="00080C48">
              <w:rPr>
                <w:color w:val="000000"/>
                <w:sz w:val="22"/>
                <w:szCs w:val="22"/>
              </w:rPr>
              <w:t>11</w:t>
            </w:r>
          </w:p>
        </w:tc>
        <w:tc>
          <w:tcPr>
            <w:tcW w:w="1343" w:type="dxa"/>
            <w:hideMark/>
          </w:tcPr>
          <w:p w:rsidR="00275FAB" w:rsidRPr="00080C48" w:rsidRDefault="00275FAB" w:rsidP="00275FAB">
            <w:pPr>
              <w:jc w:val="center"/>
              <w:rPr>
                <w:color w:val="000000"/>
                <w:sz w:val="22"/>
                <w:szCs w:val="22"/>
              </w:rPr>
            </w:pPr>
            <w:r w:rsidRPr="00080C48">
              <w:rPr>
                <w:color w:val="000000"/>
                <w:sz w:val="22"/>
                <w:szCs w:val="22"/>
              </w:rPr>
              <w:t>12</w:t>
            </w:r>
          </w:p>
        </w:tc>
        <w:tc>
          <w:tcPr>
            <w:tcW w:w="1210" w:type="dxa"/>
            <w:hideMark/>
          </w:tcPr>
          <w:p w:rsidR="00275FAB" w:rsidRPr="00080C48" w:rsidRDefault="00275FAB" w:rsidP="00275FAB">
            <w:pPr>
              <w:jc w:val="center"/>
              <w:rPr>
                <w:color w:val="000000"/>
                <w:sz w:val="22"/>
                <w:szCs w:val="22"/>
              </w:rPr>
            </w:pPr>
            <w:r w:rsidRPr="00080C48">
              <w:rPr>
                <w:color w:val="000000"/>
                <w:sz w:val="22"/>
                <w:szCs w:val="22"/>
              </w:rPr>
              <w:t>13</w:t>
            </w:r>
          </w:p>
        </w:tc>
        <w:tc>
          <w:tcPr>
            <w:tcW w:w="1125" w:type="dxa"/>
            <w:hideMark/>
          </w:tcPr>
          <w:p w:rsidR="00275FAB" w:rsidRPr="00080C48" w:rsidRDefault="00275FAB" w:rsidP="00275FAB">
            <w:pPr>
              <w:jc w:val="center"/>
              <w:rPr>
                <w:color w:val="000000"/>
                <w:sz w:val="22"/>
                <w:szCs w:val="22"/>
              </w:rPr>
            </w:pPr>
            <w:r w:rsidRPr="00080C48">
              <w:rPr>
                <w:color w:val="000000"/>
                <w:sz w:val="22"/>
                <w:szCs w:val="22"/>
              </w:rPr>
              <w:t>14</w:t>
            </w:r>
          </w:p>
        </w:tc>
        <w:tc>
          <w:tcPr>
            <w:tcW w:w="1162" w:type="dxa"/>
            <w:hideMark/>
          </w:tcPr>
          <w:p w:rsidR="00275FAB" w:rsidRPr="00080C48" w:rsidRDefault="00275FAB" w:rsidP="00275FAB">
            <w:pPr>
              <w:jc w:val="center"/>
              <w:rPr>
                <w:color w:val="000000"/>
                <w:sz w:val="22"/>
                <w:szCs w:val="22"/>
              </w:rPr>
            </w:pPr>
            <w:r w:rsidRPr="00080C48">
              <w:rPr>
                <w:color w:val="000000"/>
                <w:sz w:val="22"/>
                <w:szCs w:val="22"/>
              </w:rPr>
              <w:t>15</w:t>
            </w:r>
          </w:p>
        </w:tc>
        <w:tc>
          <w:tcPr>
            <w:tcW w:w="1210" w:type="dxa"/>
            <w:hideMark/>
          </w:tcPr>
          <w:p w:rsidR="00275FAB" w:rsidRPr="00080C48" w:rsidRDefault="00275FAB" w:rsidP="00275FAB">
            <w:pPr>
              <w:jc w:val="center"/>
              <w:rPr>
                <w:color w:val="000000"/>
                <w:sz w:val="22"/>
                <w:szCs w:val="22"/>
              </w:rPr>
            </w:pPr>
            <w:r w:rsidRPr="00080C48">
              <w:rPr>
                <w:color w:val="000000"/>
                <w:sz w:val="22"/>
                <w:szCs w:val="22"/>
              </w:rPr>
              <w:t>16</w:t>
            </w:r>
          </w:p>
        </w:tc>
      </w:tr>
      <w:tr w:rsidR="00643130" w:rsidRPr="00080C48" w:rsidTr="00275FAB">
        <w:tc>
          <w:tcPr>
            <w:tcW w:w="483" w:type="dxa"/>
            <w:vMerge w:val="restart"/>
            <w:hideMark/>
          </w:tcPr>
          <w:p w:rsidR="00643130" w:rsidRPr="00080C48" w:rsidRDefault="00643130" w:rsidP="00275FAB">
            <w:pPr>
              <w:jc w:val="center"/>
              <w:rPr>
                <w:color w:val="000000"/>
                <w:sz w:val="22"/>
                <w:szCs w:val="22"/>
              </w:rPr>
            </w:pPr>
            <w:r w:rsidRPr="00080C48">
              <w:rPr>
                <w:color w:val="000000"/>
                <w:sz w:val="22"/>
                <w:szCs w:val="22"/>
              </w:rPr>
              <w:t>1.</w:t>
            </w:r>
          </w:p>
        </w:tc>
        <w:tc>
          <w:tcPr>
            <w:tcW w:w="2542" w:type="dxa"/>
            <w:vMerge w:val="restart"/>
            <w:hideMark/>
          </w:tcPr>
          <w:p w:rsidR="00643130" w:rsidRPr="00080C48" w:rsidRDefault="00643130" w:rsidP="00667090">
            <w:pPr>
              <w:rPr>
                <w:color w:val="000000"/>
                <w:sz w:val="22"/>
                <w:szCs w:val="22"/>
              </w:rPr>
            </w:pPr>
            <w:r>
              <w:rPr>
                <w:color w:val="000000"/>
                <w:sz w:val="22"/>
                <w:szCs w:val="22"/>
              </w:rPr>
              <w:t>Муниципальная</w:t>
            </w:r>
            <w:r w:rsidRPr="00080C48">
              <w:rPr>
                <w:color w:val="000000"/>
                <w:sz w:val="22"/>
                <w:szCs w:val="22"/>
              </w:rPr>
              <w:t xml:space="preserve"> программа </w:t>
            </w:r>
            <w:r>
              <w:rPr>
                <w:color w:val="000000"/>
                <w:sz w:val="22"/>
                <w:szCs w:val="22"/>
              </w:rPr>
              <w:t>Синегорского сельского поселения</w:t>
            </w:r>
            <w:r w:rsidRPr="00080C48">
              <w:rPr>
                <w:color w:val="000000"/>
                <w:sz w:val="22"/>
                <w:szCs w:val="22"/>
              </w:rPr>
              <w:t xml:space="preserve"> «</w:t>
            </w:r>
            <w:r>
              <w:rPr>
                <w:color w:val="000000"/>
                <w:sz w:val="22"/>
                <w:szCs w:val="22"/>
              </w:rPr>
              <w:t>Управление муниципальным имуществом в Синегорском сельском поселении</w:t>
            </w:r>
            <w:r w:rsidRPr="00080C48">
              <w:rPr>
                <w:color w:val="000000"/>
                <w:sz w:val="22"/>
                <w:szCs w:val="22"/>
              </w:rPr>
              <w:t>»</w:t>
            </w:r>
          </w:p>
        </w:tc>
        <w:tc>
          <w:tcPr>
            <w:tcW w:w="2844" w:type="dxa"/>
            <w:hideMark/>
          </w:tcPr>
          <w:p w:rsidR="00643130" w:rsidRPr="00080C48" w:rsidRDefault="00643130" w:rsidP="00275FAB">
            <w:pPr>
              <w:rPr>
                <w:color w:val="000000"/>
                <w:sz w:val="22"/>
                <w:szCs w:val="22"/>
              </w:rPr>
            </w:pPr>
            <w:r w:rsidRPr="00080C48">
              <w:rPr>
                <w:color w:val="000000"/>
                <w:sz w:val="22"/>
                <w:szCs w:val="22"/>
              </w:rPr>
              <w:t xml:space="preserve">всего </w:t>
            </w:r>
          </w:p>
        </w:tc>
        <w:tc>
          <w:tcPr>
            <w:tcW w:w="1319" w:type="dxa"/>
            <w:hideMark/>
          </w:tcPr>
          <w:p w:rsidR="00643130" w:rsidRPr="00703120" w:rsidRDefault="00643130" w:rsidP="0083788C">
            <w:pPr>
              <w:jc w:val="center"/>
              <w:rPr>
                <w:sz w:val="24"/>
                <w:szCs w:val="24"/>
              </w:rPr>
            </w:pPr>
            <w:r>
              <w:rPr>
                <w:sz w:val="24"/>
                <w:szCs w:val="24"/>
              </w:rPr>
              <w:t>790,0</w:t>
            </w:r>
          </w:p>
        </w:tc>
        <w:tc>
          <w:tcPr>
            <w:tcW w:w="1179" w:type="dxa"/>
            <w:hideMark/>
          </w:tcPr>
          <w:p w:rsidR="00643130" w:rsidRPr="00703120" w:rsidRDefault="00643130" w:rsidP="0083788C">
            <w:pPr>
              <w:jc w:val="center"/>
              <w:rPr>
                <w:sz w:val="24"/>
                <w:szCs w:val="24"/>
              </w:rPr>
            </w:pPr>
            <w:r>
              <w:rPr>
                <w:sz w:val="24"/>
                <w:szCs w:val="24"/>
              </w:rPr>
              <w:t>125,0</w:t>
            </w:r>
          </w:p>
        </w:tc>
        <w:tc>
          <w:tcPr>
            <w:tcW w:w="1344" w:type="dxa"/>
            <w:hideMark/>
          </w:tcPr>
          <w:p w:rsidR="00643130" w:rsidRPr="00703120" w:rsidRDefault="00643130" w:rsidP="0083788C">
            <w:pPr>
              <w:jc w:val="center"/>
              <w:rPr>
                <w:sz w:val="24"/>
                <w:szCs w:val="24"/>
              </w:rPr>
            </w:pPr>
            <w:r>
              <w:rPr>
                <w:sz w:val="24"/>
                <w:szCs w:val="24"/>
              </w:rPr>
              <w:t>65,0</w:t>
            </w:r>
          </w:p>
        </w:tc>
        <w:tc>
          <w:tcPr>
            <w:tcW w:w="1209" w:type="dxa"/>
            <w:hideMark/>
          </w:tcPr>
          <w:p w:rsidR="00643130" w:rsidRPr="00703120" w:rsidRDefault="00643130" w:rsidP="0083788C">
            <w:pPr>
              <w:jc w:val="center"/>
              <w:rPr>
                <w:sz w:val="24"/>
                <w:szCs w:val="24"/>
              </w:rPr>
            </w:pPr>
            <w:r>
              <w:rPr>
                <w:sz w:val="24"/>
                <w:szCs w:val="24"/>
              </w:rPr>
              <w:t>60,0</w:t>
            </w:r>
          </w:p>
        </w:tc>
        <w:tc>
          <w:tcPr>
            <w:tcW w:w="1210" w:type="dxa"/>
            <w:hideMark/>
          </w:tcPr>
          <w:p w:rsidR="00643130" w:rsidRDefault="00643130" w:rsidP="0083788C">
            <w:r w:rsidRPr="00E65A4C">
              <w:rPr>
                <w:sz w:val="24"/>
                <w:szCs w:val="24"/>
              </w:rPr>
              <w:t>60,0</w:t>
            </w:r>
          </w:p>
        </w:tc>
        <w:tc>
          <w:tcPr>
            <w:tcW w:w="1210" w:type="dxa"/>
            <w:hideMark/>
          </w:tcPr>
          <w:p w:rsidR="00643130" w:rsidRDefault="00643130" w:rsidP="0083788C">
            <w:r w:rsidRPr="00E65A4C">
              <w:rPr>
                <w:sz w:val="24"/>
                <w:szCs w:val="24"/>
              </w:rPr>
              <w:t>60,0</w:t>
            </w:r>
          </w:p>
        </w:tc>
        <w:tc>
          <w:tcPr>
            <w:tcW w:w="1209" w:type="dxa"/>
            <w:hideMark/>
          </w:tcPr>
          <w:p w:rsidR="00643130" w:rsidRDefault="00643130" w:rsidP="0083788C">
            <w:r w:rsidRPr="00E65A4C">
              <w:rPr>
                <w:sz w:val="24"/>
                <w:szCs w:val="24"/>
              </w:rPr>
              <w:t>60,0</w:t>
            </w:r>
          </w:p>
        </w:tc>
        <w:tc>
          <w:tcPr>
            <w:tcW w:w="1344" w:type="dxa"/>
            <w:hideMark/>
          </w:tcPr>
          <w:p w:rsidR="00643130" w:rsidRDefault="00643130" w:rsidP="0083788C">
            <w:r w:rsidRPr="00E65A4C">
              <w:rPr>
                <w:sz w:val="24"/>
                <w:szCs w:val="24"/>
              </w:rPr>
              <w:t>60,0</w:t>
            </w:r>
          </w:p>
        </w:tc>
        <w:tc>
          <w:tcPr>
            <w:tcW w:w="1343" w:type="dxa"/>
            <w:hideMark/>
          </w:tcPr>
          <w:p w:rsidR="00643130" w:rsidRDefault="00643130" w:rsidP="0083788C">
            <w:r w:rsidRPr="00E65A4C">
              <w:rPr>
                <w:sz w:val="24"/>
                <w:szCs w:val="24"/>
              </w:rPr>
              <w:t>60,0</w:t>
            </w:r>
          </w:p>
        </w:tc>
        <w:tc>
          <w:tcPr>
            <w:tcW w:w="1210" w:type="dxa"/>
            <w:hideMark/>
          </w:tcPr>
          <w:p w:rsidR="00643130" w:rsidRDefault="00643130" w:rsidP="0083788C">
            <w:r w:rsidRPr="00E65A4C">
              <w:rPr>
                <w:sz w:val="24"/>
                <w:szCs w:val="24"/>
              </w:rPr>
              <w:t>60,0</w:t>
            </w:r>
          </w:p>
        </w:tc>
        <w:tc>
          <w:tcPr>
            <w:tcW w:w="1125" w:type="dxa"/>
            <w:hideMark/>
          </w:tcPr>
          <w:p w:rsidR="00643130" w:rsidRDefault="00643130" w:rsidP="0083788C">
            <w:r w:rsidRPr="00E65A4C">
              <w:rPr>
                <w:sz w:val="24"/>
                <w:szCs w:val="24"/>
              </w:rPr>
              <w:t>60,0</w:t>
            </w:r>
          </w:p>
        </w:tc>
        <w:tc>
          <w:tcPr>
            <w:tcW w:w="1162" w:type="dxa"/>
            <w:hideMark/>
          </w:tcPr>
          <w:p w:rsidR="00643130" w:rsidRDefault="00643130" w:rsidP="0083788C">
            <w:r w:rsidRPr="00E65A4C">
              <w:rPr>
                <w:sz w:val="24"/>
                <w:szCs w:val="24"/>
              </w:rPr>
              <w:t>60,0</w:t>
            </w:r>
          </w:p>
        </w:tc>
        <w:tc>
          <w:tcPr>
            <w:tcW w:w="1210" w:type="dxa"/>
            <w:hideMark/>
          </w:tcPr>
          <w:p w:rsidR="00643130" w:rsidRDefault="00643130" w:rsidP="0083788C">
            <w:r w:rsidRPr="00E65A4C">
              <w:rPr>
                <w:sz w:val="24"/>
                <w:szCs w:val="24"/>
              </w:rPr>
              <w:t>60,0</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0"/>
              <w:rPr>
                <w:color w:val="000000"/>
                <w:sz w:val="22"/>
                <w:szCs w:val="22"/>
              </w:rPr>
            </w:pPr>
            <w:r w:rsidRPr="00080C48">
              <w:rPr>
                <w:color w:val="000000"/>
                <w:sz w:val="22"/>
                <w:szCs w:val="22"/>
              </w:rPr>
              <w:t>областной бюджет*</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0"/>
              <w:rPr>
                <w:color w:val="000000"/>
                <w:sz w:val="22"/>
                <w:szCs w:val="22"/>
              </w:rPr>
            </w:pPr>
            <w:r w:rsidRPr="00080C48">
              <w:rPr>
                <w:color w:val="000000"/>
                <w:sz w:val="22"/>
                <w:szCs w:val="22"/>
              </w:rPr>
              <w:t>безвозмездные поступления в областной бюджет</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1"/>
              <w:rPr>
                <w:rFonts w:ascii="Times" w:hAnsi="Times"/>
                <w:iCs/>
                <w:color w:val="000000"/>
                <w:spacing w:val="-4"/>
                <w:sz w:val="22"/>
                <w:szCs w:val="22"/>
              </w:rPr>
            </w:pPr>
            <w:r w:rsidRPr="00080C48">
              <w:rPr>
                <w:iCs/>
                <w:color w:val="000000"/>
                <w:spacing w:val="-4"/>
                <w:sz w:val="22"/>
                <w:szCs w:val="22"/>
              </w:rPr>
              <w:t>в</w:t>
            </w:r>
            <w:r w:rsidRPr="00080C48">
              <w:rPr>
                <w:rFonts w:ascii="Times" w:hAnsi="Times"/>
                <w:iCs/>
                <w:color w:val="000000"/>
                <w:spacing w:val="-4"/>
                <w:sz w:val="22"/>
                <w:szCs w:val="22"/>
              </w:rPr>
              <w:t xml:space="preserve"> </w:t>
            </w:r>
            <w:r w:rsidRPr="00080C48">
              <w:rPr>
                <w:iCs/>
                <w:color w:val="000000"/>
                <w:spacing w:val="-4"/>
                <w:sz w:val="22"/>
                <w:szCs w:val="22"/>
              </w:rPr>
              <w:t>том</w:t>
            </w:r>
            <w:r w:rsidRPr="00080C48">
              <w:rPr>
                <w:rFonts w:ascii="Times" w:hAnsi="Times"/>
                <w:iCs/>
                <w:color w:val="000000"/>
                <w:spacing w:val="-4"/>
                <w:sz w:val="22"/>
                <w:szCs w:val="22"/>
              </w:rPr>
              <w:t xml:space="preserve"> </w:t>
            </w:r>
            <w:r w:rsidRPr="00080C48">
              <w:rPr>
                <w:iCs/>
                <w:color w:val="000000"/>
                <w:spacing w:val="-4"/>
                <w:sz w:val="22"/>
                <w:szCs w:val="22"/>
              </w:rPr>
              <w:t>числе</w:t>
            </w:r>
            <w:r w:rsidRPr="00080C48">
              <w:rPr>
                <w:rFonts w:ascii="Times" w:hAnsi="Times"/>
                <w:iCs/>
                <w:color w:val="000000"/>
                <w:spacing w:val="-4"/>
                <w:sz w:val="22"/>
                <w:szCs w:val="22"/>
              </w:rPr>
              <w:t xml:space="preserve"> </w:t>
            </w:r>
            <w:r w:rsidRPr="00080C48">
              <w:rPr>
                <w:iCs/>
                <w:color w:val="000000"/>
                <w:spacing w:val="-4"/>
                <w:sz w:val="22"/>
                <w:szCs w:val="22"/>
              </w:rPr>
              <w:t>за</w:t>
            </w:r>
            <w:r w:rsidRPr="00080C48">
              <w:rPr>
                <w:rFonts w:ascii="Times" w:hAnsi="Times"/>
                <w:iCs/>
                <w:color w:val="000000"/>
                <w:spacing w:val="-4"/>
                <w:sz w:val="22"/>
                <w:szCs w:val="22"/>
              </w:rPr>
              <w:t xml:space="preserve"> </w:t>
            </w:r>
            <w:r w:rsidRPr="00080C48">
              <w:rPr>
                <w:iCs/>
                <w:color w:val="000000"/>
                <w:spacing w:val="-4"/>
                <w:sz w:val="22"/>
                <w:szCs w:val="22"/>
              </w:rPr>
              <w:t>счет</w:t>
            </w:r>
            <w:r w:rsidRPr="00080C48">
              <w:rPr>
                <w:rFonts w:ascii="Times" w:hAnsi="Times"/>
                <w:iCs/>
                <w:color w:val="000000"/>
                <w:spacing w:val="-4"/>
                <w:sz w:val="22"/>
                <w:szCs w:val="22"/>
              </w:rPr>
              <w:t xml:space="preserve"> </w:t>
            </w:r>
            <w:r w:rsidRPr="00080C48">
              <w:rPr>
                <w:iCs/>
                <w:color w:val="000000"/>
                <w:spacing w:val="-4"/>
                <w:sz w:val="22"/>
                <w:szCs w:val="22"/>
              </w:rPr>
              <w:t>средств</w:t>
            </w:r>
            <w:r w:rsidRPr="00080C48">
              <w:rPr>
                <w:rFonts w:ascii="Times" w:hAnsi="Times"/>
                <w:iCs/>
                <w:color w:val="000000"/>
                <w:spacing w:val="-4"/>
                <w:sz w:val="22"/>
                <w:szCs w:val="22"/>
              </w:rPr>
              <w:t>:</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1"/>
              <w:rPr>
                <w:color w:val="000000"/>
                <w:sz w:val="22"/>
                <w:szCs w:val="22"/>
              </w:rPr>
            </w:pPr>
            <w:r w:rsidRPr="00080C48">
              <w:rPr>
                <w:color w:val="000000"/>
                <w:sz w:val="22"/>
                <w:szCs w:val="22"/>
              </w:rPr>
              <w:t>федерального бюджета</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643130" w:rsidRPr="00080C48" w:rsidTr="00275FAB">
        <w:tc>
          <w:tcPr>
            <w:tcW w:w="483" w:type="dxa"/>
            <w:vMerge/>
            <w:vAlign w:val="center"/>
            <w:hideMark/>
          </w:tcPr>
          <w:p w:rsidR="00643130" w:rsidRPr="00080C48" w:rsidRDefault="00643130" w:rsidP="00275FAB">
            <w:pPr>
              <w:rPr>
                <w:color w:val="000000"/>
                <w:sz w:val="22"/>
                <w:szCs w:val="22"/>
              </w:rPr>
            </w:pPr>
          </w:p>
        </w:tc>
        <w:tc>
          <w:tcPr>
            <w:tcW w:w="2542" w:type="dxa"/>
            <w:vMerge/>
            <w:vAlign w:val="center"/>
            <w:hideMark/>
          </w:tcPr>
          <w:p w:rsidR="00643130" w:rsidRPr="00080C48" w:rsidRDefault="00643130" w:rsidP="00275FAB">
            <w:pPr>
              <w:rPr>
                <w:color w:val="000000"/>
                <w:sz w:val="22"/>
                <w:szCs w:val="22"/>
              </w:rPr>
            </w:pPr>
          </w:p>
        </w:tc>
        <w:tc>
          <w:tcPr>
            <w:tcW w:w="2844" w:type="dxa"/>
            <w:hideMark/>
          </w:tcPr>
          <w:p w:rsidR="00643130" w:rsidRPr="00080C48" w:rsidRDefault="00643130" w:rsidP="00275FAB">
            <w:pPr>
              <w:outlineLvl w:val="0"/>
              <w:rPr>
                <w:color w:val="000000"/>
                <w:sz w:val="22"/>
                <w:szCs w:val="22"/>
              </w:rPr>
            </w:pPr>
            <w:r w:rsidRPr="00080C48">
              <w:rPr>
                <w:color w:val="000000"/>
                <w:sz w:val="22"/>
                <w:szCs w:val="22"/>
              </w:rPr>
              <w:t>местный бюджет</w:t>
            </w:r>
          </w:p>
        </w:tc>
        <w:tc>
          <w:tcPr>
            <w:tcW w:w="1319" w:type="dxa"/>
            <w:hideMark/>
          </w:tcPr>
          <w:p w:rsidR="00643130" w:rsidRPr="00703120" w:rsidRDefault="00643130" w:rsidP="0083788C">
            <w:pPr>
              <w:jc w:val="center"/>
              <w:rPr>
                <w:sz w:val="24"/>
                <w:szCs w:val="24"/>
              </w:rPr>
            </w:pPr>
            <w:r>
              <w:rPr>
                <w:sz w:val="24"/>
                <w:szCs w:val="24"/>
              </w:rPr>
              <w:t>790,0</w:t>
            </w:r>
          </w:p>
        </w:tc>
        <w:tc>
          <w:tcPr>
            <w:tcW w:w="1179" w:type="dxa"/>
            <w:hideMark/>
          </w:tcPr>
          <w:p w:rsidR="00643130" w:rsidRPr="00703120" w:rsidRDefault="00643130" w:rsidP="0083788C">
            <w:pPr>
              <w:jc w:val="center"/>
              <w:rPr>
                <w:sz w:val="24"/>
                <w:szCs w:val="24"/>
              </w:rPr>
            </w:pPr>
            <w:r>
              <w:rPr>
                <w:sz w:val="24"/>
                <w:szCs w:val="24"/>
              </w:rPr>
              <w:t>125,0</w:t>
            </w:r>
          </w:p>
        </w:tc>
        <w:tc>
          <w:tcPr>
            <w:tcW w:w="1344" w:type="dxa"/>
            <w:hideMark/>
          </w:tcPr>
          <w:p w:rsidR="00643130" w:rsidRPr="00703120" w:rsidRDefault="00643130" w:rsidP="0083788C">
            <w:pPr>
              <w:jc w:val="center"/>
              <w:rPr>
                <w:sz w:val="24"/>
                <w:szCs w:val="24"/>
              </w:rPr>
            </w:pPr>
            <w:r>
              <w:rPr>
                <w:sz w:val="24"/>
                <w:szCs w:val="24"/>
              </w:rPr>
              <w:t>65,0</w:t>
            </w:r>
          </w:p>
        </w:tc>
        <w:tc>
          <w:tcPr>
            <w:tcW w:w="1209" w:type="dxa"/>
            <w:hideMark/>
          </w:tcPr>
          <w:p w:rsidR="00643130" w:rsidRPr="00703120" w:rsidRDefault="00643130" w:rsidP="0083788C">
            <w:pPr>
              <w:jc w:val="center"/>
              <w:rPr>
                <w:sz w:val="24"/>
                <w:szCs w:val="24"/>
              </w:rPr>
            </w:pPr>
            <w:r>
              <w:rPr>
                <w:sz w:val="24"/>
                <w:szCs w:val="24"/>
              </w:rPr>
              <w:t>60,0</w:t>
            </w:r>
          </w:p>
        </w:tc>
        <w:tc>
          <w:tcPr>
            <w:tcW w:w="1210" w:type="dxa"/>
            <w:hideMark/>
          </w:tcPr>
          <w:p w:rsidR="00643130" w:rsidRDefault="00643130" w:rsidP="0083788C">
            <w:r w:rsidRPr="00E65A4C">
              <w:rPr>
                <w:sz w:val="24"/>
                <w:szCs w:val="24"/>
              </w:rPr>
              <w:t>60,0</w:t>
            </w:r>
          </w:p>
        </w:tc>
        <w:tc>
          <w:tcPr>
            <w:tcW w:w="1210" w:type="dxa"/>
            <w:hideMark/>
          </w:tcPr>
          <w:p w:rsidR="00643130" w:rsidRDefault="00643130" w:rsidP="0083788C">
            <w:r w:rsidRPr="00E65A4C">
              <w:rPr>
                <w:sz w:val="24"/>
                <w:szCs w:val="24"/>
              </w:rPr>
              <w:t>60,0</w:t>
            </w:r>
          </w:p>
        </w:tc>
        <w:tc>
          <w:tcPr>
            <w:tcW w:w="1209" w:type="dxa"/>
            <w:hideMark/>
          </w:tcPr>
          <w:p w:rsidR="00643130" w:rsidRDefault="00643130" w:rsidP="0083788C">
            <w:r w:rsidRPr="00E65A4C">
              <w:rPr>
                <w:sz w:val="24"/>
                <w:szCs w:val="24"/>
              </w:rPr>
              <w:t>60,0</w:t>
            </w:r>
          </w:p>
        </w:tc>
        <w:tc>
          <w:tcPr>
            <w:tcW w:w="1344" w:type="dxa"/>
            <w:hideMark/>
          </w:tcPr>
          <w:p w:rsidR="00643130" w:rsidRDefault="00643130" w:rsidP="0083788C">
            <w:r w:rsidRPr="00E65A4C">
              <w:rPr>
                <w:sz w:val="24"/>
                <w:szCs w:val="24"/>
              </w:rPr>
              <w:t>60,0</w:t>
            </w:r>
          </w:p>
        </w:tc>
        <w:tc>
          <w:tcPr>
            <w:tcW w:w="1343" w:type="dxa"/>
            <w:hideMark/>
          </w:tcPr>
          <w:p w:rsidR="00643130" w:rsidRDefault="00643130" w:rsidP="0083788C">
            <w:r w:rsidRPr="00E65A4C">
              <w:rPr>
                <w:sz w:val="24"/>
                <w:szCs w:val="24"/>
              </w:rPr>
              <w:t>60,0</w:t>
            </w:r>
          </w:p>
        </w:tc>
        <w:tc>
          <w:tcPr>
            <w:tcW w:w="1210" w:type="dxa"/>
            <w:hideMark/>
          </w:tcPr>
          <w:p w:rsidR="00643130" w:rsidRDefault="00643130" w:rsidP="0083788C">
            <w:r w:rsidRPr="00E65A4C">
              <w:rPr>
                <w:sz w:val="24"/>
                <w:szCs w:val="24"/>
              </w:rPr>
              <w:t>60,0</w:t>
            </w:r>
          </w:p>
        </w:tc>
        <w:tc>
          <w:tcPr>
            <w:tcW w:w="1125" w:type="dxa"/>
            <w:hideMark/>
          </w:tcPr>
          <w:p w:rsidR="00643130" w:rsidRDefault="00643130" w:rsidP="0083788C">
            <w:r w:rsidRPr="00E65A4C">
              <w:rPr>
                <w:sz w:val="24"/>
                <w:szCs w:val="24"/>
              </w:rPr>
              <w:t>60,0</w:t>
            </w:r>
          </w:p>
        </w:tc>
        <w:tc>
          <w:tcPr>
            <w:tcW w:w="1162" w:type="dxa"/>
            <w:hideMark/>
          </w:tcPr>
          <w:p w:rsidR="00643130" w:rsidRDefault="00643130" w:rsidP="0083788C">
            <w:r w:rsidRPr="00E65A4C">
              <w:rPr>
                <w:sz w:val="24"/>
                <w:szCs w:val="24"/>
              </w:rPr>
              <w:t>60,0</w:t>
            </w:r>
          </w:p>
        </w:tc>
        <w:tc>
          <w:tcPr>
            <w:tcW w:w="1210" w:type="dxa"/>
            <w:hideMark/>
          </w:tcPr>
          <w:p w:rsidR="00643130" w:rsidRDefault="00643130" w:rsidP="0083788C">
            <w:r w:rsidRPr="00E65A4C">
              <w:rPr>
                <w:sz w:val="24"/>
                <w:szCs w:val="24"/>
              </w:rPr>
              <w:t>60,0</w:t>
            </w:r>
          </w:p>
        </w:tc>
      </w:tr>
      <w:tr w:rsidR="00275FAB" w:rsidRPr="00080C48" w:rsidTr="00275FAB">
        <w:tc>
          <w:tcPr>
            <w:tcW w:w="483" w:type="dxa"/>
            <w:vMerge/>
            <w:vAlign w:val="center"/>
            <w:hideMark/>
          </w:tcPr>
          <w:p w:rsidR="00275FAB" w:rsidRPr="00080C48" w:rsidRDefault="00275FAB" w:rsidP="00275FAB">
            <w:pPr>
              <w:rPr>
                <w:color w:val="000000"/>
                <w:sz w:val="22"/>
                <w:szCs w:val="22"/>
              </w:rPr>
            </w:pPr>
          </w:p>
        </w:tc>
        <w:tc>
          <w:tcPr>
            <w:tcW w:w="2542" w:type="dxa"/>
            <w:vMerge/>
            <w:vAlign w:val="center"/>
            <w:hideMark/>
          </w:tcPr>
          <w:p w:rsidR="00275FAB" w:rsidRPr="00080C48" w:rsidRDefault="00275FAB" w:rsidP="00275FAB">
            <w:pPr>
              <w:rPr>
                <w:color w:val="000000"/>
                <w:sz w:val="22"/>
                <w:szCs w:val="22"/>
              </w:rPr>
            </w:pPr>
          </w:p>
        </w:tc>
        <w:tc>
          <w:tcPr>
            <w:tcW w:w="2844" w:type="dxa"/>
            <w:hideMark/>
          </w:tcPr>
          <w:p w:rsidR="00275FAB" w:rsidRPr="00080C48" w:rsidRDefault="00275FAB" w:rsidP="00275FAB">
            <w:pPr>
              <w:outlineLvl w:val="0"/>
              <w:rPr>
                <w:sz w:val="22"/>
                <w:szCs w:val="22"/>
              </w:rPr>
            </w:pPr>
            <w:r w:rsidRPr="00080C48">
              <w:rPr>
                <w:sz w:val="22"/>
                <w:szCs w:val="22"/>
              </w:rPr>
              <w:t>внебюджетные источники</w:t>
            </w:r>
          </w:p>
        </w:tc>
        <w:tc>
          <w:tcPr>
            <w:tcW w:w="1319" w:type="dxa"/>
            <w:noWrap/>
            <w:hideMark/>
          </w:tcPr>
          <w:p w:rsidR="00275FAB" w:rsidRPr="00080C48" w:rsidRDefault="00275FAB" w:rsidP="00275FAB">
            <w:pPr>
              <w:jc w:val="center"/>
            </w:pPr>
          </w:p>
        </w:tc>
        <w:tc>
          <w:tcPr>
            <w:tcW w:w="1179" w:type="dxa"/>
            <w:hideMark/>
          </w:tcPr>
          <w:p w:rsidR="00275FAB" w:rsidRPr="00080C48" w:rsidRDefault="00275FAB" w:rsidP="00275FAB">
            <w:pPr>
              <w:jc w:val="center"/>
            </w:pPr>
          </w:p>
        </w:tc>
        <w:tc>
          <w:tcPr>
            <w:tcW w:w="1344" w:type="dxa"/>
            <w:hideMark/>
          </w:tcPr>
          <w:p w:rsidR="00275FAB" w:rsidRPr="00080C48" w:rsidRDefault="00275FAB" w:rsidP="00275FAB">
            <w:pPr>
              <w:jc w:val="center"/>
            </w:pPr>
          </w:p>
        </w:tc>
        <w:tc>
          <w:tcPr>
            <w:tcW w:w="1209"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c>
          <w:tcPr>
            <w:tcW w:w="1209" w:type="dxa"/>
            <w:hideMark/>
          </w:tcPr>
          <w:p w:rsidR="00275FAB" w:rsidRPr="00080C48" w:rsidRDefault="00275FAB" w:rsidP="00275FAB">
            <w:pPr>
              <w:jc w:val="center"/>
            </w:pPr>
          </w:p>
        </w:tc>
        <w:tc>
          <w:tcPr>
            <w:tcW w:w="1344" w:type="dxa"/>
            <w:hideMark/>
          </w:tcPr>
          <w:p w:rsidR="00275FAB" w:rsidRPr="00080C48" w:rsidRDefault="00275FAB" w:rsidP="00275FAB">
            <w:pPr>
              <w:jc w:val="center"/>
            </w:pPr>
          </w:p>
        </w:tc>
        <w:tc>
          <w:tcPr>
            <w:tcW w:w="1343"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c>
          <w:tcPr>
            <w:tcW w:w="1125" w:type="dxa"/>
            <w:hideMark/>
          </w:tcPr>
          <w:p w:rsidR="00275FAB" w:rsidRPr="00080C48" w:rsidRDefault="00275FAB" w:rsidP="00275FAB">
            <w:pPr>
              <w:jc w:val="center"/>
            </w:pPr>
          </w:p>
        </w:tc>
        <w:tc>
          <w:tcPr>
            <w:tcW w:w="1162"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r>
      <w:tr w:rsidR="00F06086" w:rsidRPr="00080C48" w:rsidTr="00275FAB">
        <w:tc>
          <w:tcPr>
            <w:tcW w:w="483" w:type="dxa"/>
            <w:vMerge w:val="restart"/>
            <w:hideMark/>
          </w:tcPr>
          <w:p w:rsidR="00F06086" w:rsidRPr="00080C48" w:rsidRDefault="00F06086" w:rsidP="00275FAB">
            <w:pPr>
              <w:jc w:val="center"/>
              <w:rPr>
                <w:color w:val="000000"/>
                <w:sz w:val="22"/>
                <w:szCs w:val="22"/>
              </w:rPr>
            </w:pPr>
            <w:r w:rsidRPr="00080C48">
              <w:rPr>
                <w:color w:val="000000"/>
                <w:sz w:val="22"/>
                <w:szCs w:val="22"/>
              </w:rPr>
              <w:t>2.</w:t>
            </w:r>
          </w:p>
        </w:tc>
        <w:tc>
          <w:tcPr>
            <w:tcW w:w="2542" w:type="dxa"/>
            <w:vMerge w:val="restart"/>
            <w:hideMark/>
          </w:tcPr>
          <w:p w:rsidR="00F06086" w:rsidRPr="00080C48" w:rsidRDefault="00F06086" w:rsidP="00FD0C62">
            <w:pPr>
              <w:rPr>
                <w:color w:val="000000"/>
                <w:sz w:val="22"/>
                <w:szCs w:val="22"/>
              </w:rPr>
            </w:pPr>
            <w:r w:rsidRPr="00080C48">
              <w:rPr>
                <w:color w:val="000000"/>
                <w:sz w:val="22"/>
                <w:szCs w:val="22"/>
              </w:rPr>
              <w:t>Подпрограмма «</w:t>
            </w:r>
            <w:r>
              <w:rPr>
                <w:color w:val="000000"/>
                <w:sz w:val="22"/>
                <w:szCs w:val="22"/>
              </w:rPr>
              <w:t>Повышение эффективного управления муниципальным имуществом</w:t>
            </w:r>
            <w:r w:rsidRPr="00080C48">
              <w:rPr>
                <w:color w:val="000000"/>
                <w:sz w:val="22"/>
                <w:szCs w:val="22"/>
              </w:rPr>
              <w:t>»</w:t>
            </w:r>
          </w:p>
        </w:tc>
        <w:tc>
          <w:tcPr>
            <w:tcW w:w="2844" w:type="dxa"/>
            <w:hideMark/>
          </w:tcPr>
          <w:p w:rsidR="00F06086" w:rsidRPr="00080C48" w:rsidRDefault="00F06086" w:rsidP="00275FAB">
            <w:pPr>
              <w:rPr>
                <w:color w:val="000000"/>
                <w:sz w:val="22"/>
                <w:szCs w:val="22"/>
              </w:rPr>
            </w:pPr>
            <w:r w:rsidRPr="00080C48">
              <w:rPr>
                <w:color w:val="000000"/>
                <w:sz w:val="22"/>
                <w:szCs w:val="22"/>
              </w:rPr>
              <w:t xml:space="preserve">всего </w:t>
            </w:r>
          </w:p>
        </w:tc>
        <w:tc>
          <w:tcPr>
            <w:tcW w:w="1319" w:type="dxa"/>
            <w:hideMark/>
          </w:tcPr>
          <w:p w:rsidR="00F06086" w:rsidRPr="00703120" w:rsidRDefault="00F06086" w:rsidP="0083788C">
            <w:pPr>
              <w:jc w:val="center"/>
              <w:rPr>
                <w:sz w:val="24"/>
                <w:szCs w:val="24"/>
              </w:rPr>
            </w:pPr>
            <w:r>
              <w:rPr>
                <w:sz w:val="24"/>
                <w:szCs w:val="24"/>
              </w:rPr>
              <w:t>790,0</w:t>
            </w:r>
          </w:p>
        </w:tc>
        <w:tc>
          <w:tcPr>
            <w:tcW w:w="1179" w:type="dxa"/>
            <w:hideMark/>
          </w:tcPr>
          <w:p w:rsidR="00F06086" w:rsidRPr="00703120" w:rsidRDefault="00F06086" w:rsidP="0083788C">
            <w:pPr>
              <w:jc w:val="center"/>
              <w:rPr>
                <w:sz w:val="24"/>
                <w:szCs w:val="24"/>
              </w:rPr>
            </w:pPr>
            <w:r>
              <w:rPr>
                <w:sz w:val="24"/>
                <w:szCs w:val="24"/>
              </w:rPr>
              <w:t>125,0</w:t>
            </w:r>
          </w:p>
        </w:tc>
        <w:tc>
          <w:tcPr>
            <w:tcW w:w="1344" w:type="dxa"/>
            <w:hideMark/>
          </w:tcPr>
          <w:p w:rsidR="00F06086" w:rsidRPr="00703120" w:rsidRDefault="00F06086" w:rsidP="0083788C">
            <w:pPr>
              <w:jc w:val="center"/>
              <w:rPr>
                <w:sz w:val="24"/>
                <w:szCs w:val="24"/>
              </w:rPr>
            </w:pPr>
            <w:r>
              <w:rPr>
                <w:sz w:val="24"/>
                <w:szCs w:val="24"/>
              </w:rPr>
              <w:t>65,0</w:t>
            </w:r>
          </w:p>
        </w:tc>
        <w:tc>
          <w:tcPr>
            <w:tcW w:w="1209" w:type="dxa"/>
            <w:hideMark/>
          </w:tcPr>
          <w:p w:rsidR="00F06086" w:rsidRPr="00703120" w:rsidRDefault="00F06086" w:rsidP="0083788C">
            <w:pPr>
              <w:jc w:val="center"/>
              <w:rPr>
                <w:sz w:val="24"/>
                <w:szCs w:val="24"/>
              </w:rPr>
            </w:pPr>
            <w:r>
              <w:rPr>
                <w:sz w:val="24"/>
                <w:szCs w:val="24"/>
              </w:rPr>
              <w:t>60,0</w:t>
            </w:r>
          </w:p>
        </w:tc>
        <w:tc>
          <w:tcPr>
            <w:tcW w:w="1210" w:type="dxa"/>
            <w:hideMark/>
          </w:tcPr>
          <w:p w:rsidR="00F06086" w:rsidRDefault="00F06086" w:rsidP="0083788C">
            <w:r w:rsidRPr="00E65A4C">
              <w:rPr>
                <w:sz w:val="24"/>
                <w:szCs w:val="24"/>
              </w:rPr>
              <w:t>60,0</w:t>
            </w:r>
          </w:p>
        </w:tc>
        <w:tc>
          <w:tcPr>
            <w:tcW w:w="1210" w:type="dxa"/>
            <w:hideMark/>
          </w:tcPr>
          <w:p w:rsidR="00F06086" w:rsidRDefault="00F06086" w:rsidP="0083788C">
            <w:r w:rsidRPr="00E65A4C">
              <w:rPr>
                <w:sz w:val="24"/>
                <w:szCs w:val="24"/>
              </w:rPr>
              <w:t>60,0</w:t>
            </w:r>
          </w:p>
        </w:tc>
        <w:tc>
          <w:tcPr>
            <w:tcW w:w="1209" w:type="dxa"/>
            <w:hideMark/>
          </w:tcPr>
          <w:p w:rsidR="00F06086" w:rsidRDefault="00F06086" w:rsidP="0083788C">
            <w:r w:rsidRPr="00E65A4C">
              <w:rPr>
                <w:sz w:val="24"/>
                <w:szCs w:val="24"/>
              </w:rPr>
              <w:t>60,0</w:t>
            </w:r>
          </w:p>
        </w:tc>
        <w:tc>
          <w:tcPr>
            <w:tcW w:w="1344" w:type="dxa"/>
            <w:hideMark/>
          </w:tcPr>
          <w:p w:rsidR="00F06086" w:rsidRDefault="00F06086" w:rsidP="0083788C">
            <w:r w:rsidRPr="00E65A4C">
              <w:rPr>
                <w:sz w:val="24"/>
                <w:szCs w:val="24"/>
              </w:rPr>
              <w:t>60,0</w:t>
            </w:r>
          </w:p>
        </w:tc>
        <w:tc>
          <w:tcPr>
            <w:tcW w:w="1343" w:type="dxa"/>
            <w:hideMark/>
          </w:tcPr>
          <w:p w:rsidR="00F06086" w:rsidRDefault="00F06086" w:rsidP="0083788C">
            <w:r w:rsidRPr="00E65A4C">
              <w:rPr>
                <w:sz w:val="24"/>
                <w:szCs w:val="24"/>
              </w:rPr>
              <w:t>60,0</w:t>
            </w:r>
          </w:p>
        </w:tc>
        <w:tc>
          <w:tcPr>
            <w:tcW w:w="1210" w:type="dxa"/>
            <w:hideMark/>
          </w:tcPr>
          <w:p w:rsidR="00F06086" w:rsidRDefault="00F06086" w:rsidP="0083788C">
            <w:r w:rsidRPr="00E65A4C">
              <w:rPr>
                <w:sz w:val="24"/>
                <w:szCs w:val="24"/>
              </w:rPr>
              <w:t>60,0</w:t>
            </w:r>
          </w:p>
        </w:tc>
        <w:tc>
          <w:tcPr>
            <w:tcW w:w="1125" w:type="dxa"/>
            <w:hideMark/>
          </w:tcPr>
          <w:p w:rsidR="00F06086" w:rsidRDefault="00F06086" w:rsidP="0083788C">
            <w:r w:rsidRPr="00E65A4C">
              <w:rPr>
                <w:sz w:val="24"/>
                <w:szCs w:val="24"/>
              </w:rPr>
              <w:t>60,0</w:t>
            </w:r>
          </w:p>
        </w:tc>
        <w:tc>
          <w:tcPr>
            <w:tcW w:w="1162" w:type="dxa"/>
            <w:hideMark/>
          </w:tcPr>
          <w:p w:rsidR="00F06086" w:rsidRDefault="00F06086" w:rsidP="0083788C">
            <w:r w:rsidRPr="00E65A4C">
              <w:rPr>
                <w:sz w:val="24"/>
                <w:szCs w:val="24"/>
              </w:rPr>
              <w:t>60,0</w:t>
            </w:r>
          </w:p>
        </w:tc>
        <w:tc>
          <w:tcPr>
            <w:tcW w:w="1210" w:type="dxa"/>
            <w:hideMark/>
          </w:tcPr>
          <w:p w:rsidR="00F06086" w:rsidRDefault="00F06086" w:rsidP="0083788C">
            <w:r w:rsidRPr="00E65A4C">
              <w:rPr>
                <w:sz w:val="24"/>
                <w:szCs w:val="24"/>
              </w:rPr>
              <w:t>60,0</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0"/>
              <w:rPr>
                <w:color w:val="000000"/>
                <w:sz w:val="22"/>
                <w:szCs w:val="22"/>
              </w:rPr>
            </w:pPr>
            <w:r w:rsidRPr="00080C48">
              <w:rPr>
                <w:color w:val="000000"/>
                <w:sz w:val="22"/>
                <w:szCs w:val="22"/>
              </w:rPr>
              <w:t xml:space="preserve">областной бюджет </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0"/>
              <w:rPr>
                <w:color w:val="000000"/>
                <w:sz w:val="22"/>
                <w:szCs w:val="22"/>
              </w:rPr>
            </w:pPr>
            <w:r w:rsidRPr="00080C48">
              <w:rPr>
                <w:color w:val="000000"/>
                <w:sz w:val="22"/>
                <w:szCs w:val="22"/>
              </w:rPr>
              <w:t xml:space="preserve">безвозмездные поступления в областной бюджет </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1"/>
              <w:rPr>
                <w:rFonts w:ascii="Times" w:hAnsi="Times"/>
                <w:iCs/>
                <w:color w:val="000000"/>
                <w:spacing w:val="-4"/>
                <w:sz w:val="22"/>
                <w:szCs w:val="22"/>
              </w:rPr>
            </w:pPr>
            <w:r w:rsidRPr="00080C48">
              <w:rPr>
                <w:iCs/>
                <w:color w:val="000000"/>
                <w:spacing w:val="-4"/>
                <w:sz w:val="22"/>
                <w:szCs w:val="22"/>
              </w:rPr>
              <w:t>в</w:t>
            </w:r>
            <w:r w:rsidRPr="00080C48">
              <w:rPr>
                <w:rFonts w:ascii="Times" w:hAnsi="Times"/>
                <w:iCs/>
                <w:color w:val="000000"/>
                <w:spacing w:val="-4"/>
                <w:sz w:val="22"/>
                <w:szCs w:val="22"/>
              </w:rPr>
              <w:t xml:space="preserve"> </w:t>
            </w:r>
            <w:r w:rsidRPr="00080C48">
              <w:rPr>
                <w:iCs/>
                <w:color w:val="000000"/>
                <w:spacing w:val="-4"/>
                <w:sz w:val="22"/>
                <w:szCs w:val="22"/>
              </w:rPr>
              <w:t>том</w:t>
            </w:r>
            <w:r w:rsidRPr="00080C48">
              <w:rPr>
                <w:rFonts w:ascii="Times" w:hAnsi="Times"/>
                <w:iCs/>
                <w:color w:val="000000"/>
                <w:spacing w:val="-4"/>
                <w:sz w:val="22"/>
                <w:szCs w:val="22"/>
              </w:rPr>
              <w:t xml:space="preserve"> </w:t>
            </w:r>
            <w:r w:rsidRPr="00080C48">
              <w:rPr>
                <w:iCs/>
                <w:color w:val="000000"/>
                <w:spacing w:val="-4"/>
                <w:sz w:val="22"/>
                <w:szCs w:val="22"/>
              </w:rPr>
              <w:t>числе</w:t>
            </w:r>
            <w:r w:rsidRPr="00080C48">
              <w:rPr>
                <w:rFonts w:ascii="Times" w:hAnsi="Times"/>
                <w:iCs/>
                <w:color w:val="000000"/>
                <w:spacing w:val="-4"/>
                <w:sz w:val="22"/>
                <w:szCs w:val="22"/>
              </w:rPr>
              <w:t xml:space="preserve"> </w:t>
            </w:r>
            <w:r w:rsidRPr="00080C48">
              <w:rPr>
                <w:iCs/>
                <w:color w:val="000000"/>
                <w:spacing w:val="-4"/>
                <w:sz w:val="22"/>
                <w:szCs w:val="22"/>
              </w:rPr>
              <w:t>за</w:t>
            </w:r>
            <w:r w:rsidRPr="00080C48">
              <w:rPr>
                <w:rFonts w:ascii="Times" w:hAnsi="Times"/>
                <w:iCs/>
                <w:color w:val="000000"/>
                <w:spacing w:val="-4"/>
                <w:sz w:val="22"/>
                <w:szCs w:val="22"/>
              </w:rPr>
              <w:t xml:space="preserve"> </w:t>
            </w:r>
            <w:r w:rsidRPr="00080C48">
              <w:rPr>
                <w:iCs/>
                <w:color w:val="000000"/>
                <w:spacing w:val="-4"/>
                <w:sz w:val="22"/>
                <w:szCs w:val="22"/>
              </w:rPr>
              <w:t>счет</w:t>
            </w:r>
            <w:r w:rsidRPr="00080C48">
              <w:rPr>
                <w:rFonts w:ascii="Times" w:hAnsi="Times"/>
                <w:iCs/>
                <w:color w:val="000000"/>
                <w:spacing w:val="-4"/>
                <w:sz w:val="22"/>
                <w:szCs w:val="22"/>
              </w:rPr>
              <w:t xml:space="preserve"> </w:t>
            </w:r>
            <w:r w:rsidRPr="00080C48">
              <w:rPr>
                <w:iCs/>
                <w:color w:val="000000"/>
                <w:spacing w:val="-4"/>
                <w:sz w:val="22"/>
                <w:szCs w:val="22"/>
              </w:rPr>
              <w:t>средств</w:t>
            </w:r>
            <w:r w:rsidRPr="00080C48">
              <w:rPr>
                <w:rFonts w:ascii="Times" w:hAnsi="Times"/>
                <w:iCs/>
                <w:color w:val="000000"/>
                <w:spacing w:val="-4"/>
                <w:sz w:val="22"/>
                <w:szCs w:val="22"/>
              </w:rPr>
              <w:t>:</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1"/>
              <w:rPr>
                <w:color w:val="000000"/>
                <w:sz w:val="22"/>
                <w:szCs w:val="22"/>
              </w:rPr>
            </w:pPr>
            <w:r w:rsidRPr="00080C48">
              <w:rPr>
                <w:color w:val="000000"/>
                <w:sz w:val="22"/>
                <w:szCs w:val="22"/>
              </w:rPr>
              <w:t>федерального бюджета</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643130" w:rsidRPr="00080C48" w:rsidTr="00275FAB">
        <w:tc>
          <w:tcPr>
            <w:tcW w:w="483" w:type="dxa"/>
            <w:vMerge/>
            <w:vAlign w:val="center"/>
            <w:hideMark/>
          </w:tcPr>
          <w:p w:rsidR="00643130" w:rsidRPr="00080C48" w:rsidRDefault="00643130" w:rsidP="00275FAB">
            <w:pPr>
              <w:rPr>
                <w:color w:val="000000"/>
                <w:sz w:val="22"/>
                <w:szCs w:val="22"/>
              </w:rPr>
            </w:pPr>
          </w:p>
        </w:tc>
        <w:tc>
          <w:tcPr>
            <w:tcW w:w="2542" w:type="dxa"/>
            <w:vMerge/>
            <w:vAlign w:val="center"/>
            <w:hideMark/>
          </w:tcPr>
          <w:p w:rsidR="00643130" w:rsidRPr="00080C48" w:rsidRDefault="00643130" w:rsidP="00275FAB">
            <w:pPr>
              <w:rPr>
                <w:color w:val="000000"/>
                <w:sz w:val="22"/>
                <w:szCs w:val="22"/>
              </w:rPr>
            </w:pPr>
          </w:p>
        </w:tc>
        <w:tc>
          <w:tcPr>
            <w:tcW w:w="2844" w:type="dxa"/>
            <w:hideMark/>
          </w:tcPr>
          <w:p w:rsidR="00643130" w:rsidRPr="00080C48" w:rsidRDefault="00643130" w:rsidP="00275FAB">
            <w:pPr>
              <w:outlineLvl w:val="0"/>
              <w:rPr>
                <w:color w:val="000000"/>
                <w:sz w:val="22"/>
                <w:szCs w:val="22"/>
              </w:rPr>
            </w:pPr>
            <w:r w:rsidRPr="00080C48">
              <w:rPr>
                <w:color w:val="000000"/>
                <w:sz w:val="22"/>
                <w:szCs w:val="22"/>
              </w:rPr>
              <w:t>местный бюджет</w:t>
            </w:r>
          </w:p>
        </w:tc>
        <w:tc>
          <w:tcPr>
            <w:tcW w:w="1319" w:type="dxa"/>
            <w:hideMark/>
          </w:tcPr>
          <w:p w:rsidR="00643130" w:rsidRPr="00703120" w:rsidRDefault="00643130" w:rsidP="0083788C">
            <w:pPr>
              <w:jc w:val="center"/>
              <w:rPr>
                <w:sz w:val="24"/>
                <w:szCs w:val="24"/>
              </w:rPr>
            </w:pPr>
            <w:r>
              <w:rPr>
                <w:sz w:val="24"/>
                <w:szCs w:val="24"/>
              </w:rPr>
              <w:t>790,0</w:t>
            </w:r>
          </w:p>
        </w:tc>
        <w:tc>
          <w:tcPr>
            <w:tcW w:w="1179" w:type="dxa"/>
            <w:hideMark/>
          </w:tcPr>
          <w:p w:rsidR="00643130" w:rsidRPr="00703120" w:rsidRDefault="00643130" w:rsidP="0083788C">
            <w:pPr>
              <w:jc w:val="center"/>
              <w:rPr>
                <w:sz w:val="24"/>
                <w:szCs w:val="24"/>
              </w:rPr>
            </w:pPr>
            <w:r>
              <w:rPr>
                <w:sz w:val="24"/>
                <w:szCs w:val="24"/>
              </w:rPr>
              <w:t>125,0</w:t>
            </w:r>
          </w:p>
        </w:tc>
        <w:tc>
          <w:tcPr>
            <w:tcW w:w="1344" w:type="dxa"/>
            <w:hideMark/>
          </w:tcPr>
          <w:p w:rsidR="00643130" w:rsidRPr="00703120" w:rsidRDefault="00643130" w:rsidP="0083788C">
            <w:pPr>
              <w:jc w:val="center"/>
              <w:rPr>
                <w:sz w:val="24"/>
                <w:szCs w:val="24"/>
              </w:rPr>
            </w:pPr>
            <w:r>
              <w:rPr>
                <w:sz w:val="24"/>
                <w:szCs w:val="24"/>
              </w:rPr>
              <w:t>65,0</w:t>
            </w:r>
          </w:p>
        </w:tc>
        <w:tc>
          <w:tcPr>
            <w:tcW w:w="1209" w:type="dxa"/>
            <w:hideMark/>
          </w:tcPr>
          <w:p w:rsidR="00643130" w:rsidRPr="00703120" w:rsidRDefault="00643130" w:rsidP="0083788C">
            <w:pPr>
              <w:jc w:val="center"/>
              <w:rPr>
                <w:sz w:val="24"/>
                <w:szCs w:val="24"/>
              </w:rPr>
            </w:pPr>
            <w:r>
              <w:rPr>
                <w:sz w:val="24"/>
                <w:szCs w:val="24"/>
              </w:rPr>
              <w:t>60,0</w:t>
            </w:r>
          </w:p>
        </w:tc>
        <w:tc>
          <w:tcPr>
            <w:tcW w:w="1210" w:type="dxa"/>
            <w:hideMark/>
          </w:tcPr>
          <w:p w:rsidR="00643130" w:rsidRDefault="00643130" w:rsidP="0083788C">
            <w:r w:rsidRPr="00E65A4C">
              <w:rPr>
                <w:sz w:val="24"/>
                <w:szCs w:val="24"/>
              </w:rPr>
              <w:t>60,0</w:t>
            </w:r>
          </w:p>
        </w:tc>
        <w:tc>
          <w:tcPr>
            <w:tcW w:w="1210" w:type="dxa"/>
            <w:hideMark/>
          </w:tcPr>
          <w:p w:rsidR="00643130" w:rsidRDefault="00643130" w:rsidP="0083788C">
            <w:r w:rsidRPr="00E65A4C">
              <w:rPr>
                <w:sz w:val="24"/>
                <w:szCs w:val="24"/>
              </w:rPr>
              <w:t>60,0</w:t>
            </w:r>
          </w:p>
        </w:tc>
        <w:tc>
          <w:tcPr>
            <w:tcW w:w="1209" w:type="dxa"/>
            <w:hideMark/>
          </w:tcPr>
          <w:p w:rsidR="00643130" w:rsidRDefault="00643130" w:rsidP="0083788C">
            <w:r w:rsidRPr="00E65A4C">
              <w:rPr>
                <w:sz w:val="24"/>
                <w:szCs w:val="24"/>
              </w:rPr>
              <w:t>60,0</w:t>
            </w:r>
          </w:p>
        </w:tc>
        <w:tc>
          <w:tcPr>
            <w:tcW w:w="1344" w:type="dxa"/>
            <w:hideMark/>
          </w:tcPr>
          <w:p w:rsidR="00643130" w:rsidRDefault="00643130" w:rsidP="0083788C">
            <w:r w:rsidRPr="00E65A4C">
              <w:rPr>
                <w:sz w:val="24"/>
                <w:szCs w:val="24"/>
              </w:rPr>
              <w:t>60,0</w:t>
            </w:r>
          </w:p>
        </w:tc>
        <w:tc>
          <w:tcPr>
            <w:tcW w:w="1343" w:type="dxa"/>
            <w:hideMark/>
          </w:tcPr>
          <w:p w:rsidR="00643130" w:rsidRDefault="00643130" w:rsidP="0083788C">
            <w:r w:rsidRPr="00E65A4C">
              <w:rPr>
                <w:sz w:val="24"/>
                <w:szCs w:val="24"/>
              </w:rPr>
              <w:t>60,0</w:t>
            </w:r>
          </w:p>
        </w:tc>
        <w:tc>
          <w:tcPr>
            <w:tcW w:w="1210" w:type="dxa"/>
            <w:hideMark/>
          </w:tcPr>
          <w:p w:rsidR="00643130" w:rsidRDefault="00643130" w:rsidP="0083788C">
            <w:r w:rsidRPr="00E65A4C">
              <w:rPr>
                <w:sz w:val="24"/>
                <w:szCs w:val="24"/>
              </w:rPr>
              <w:t>60,0</w:t>
            </w:r>
          </w:p>
        </w:tc>
        <w:tc>
          <w:tcPr>
            <w:tcW w:w="1125" w:type="dxa"/>
            <w:hideMark/>
          </w:tcPr>
          <w:p w:rsidR="00643130" w:rsidRDefault="00643130" w:rsidP="0083788C">
            <w:r w:rsidRPr="00E65A4C">
              <w:rPr>
                <w:sz w:val="24"/>
                <w:szCs w:val="24"/>
              </w:rPr>
              <w:t>60,0</w:t>
            </w:r>
          </w:p>
        </w:tc>
        <w:tc>
          <w:tcPr>
            <w:tcW w:w="1162" w:type="dxa"/>
            <w:hideMark/>
          </w:tcPr>
          <w:p w:rsidR="00643130" w:rsidRDefault="00643130" w:rsidP="0083788C">
            <w:r w:rsidRPr="00E65A4C">
              <w:rPr>
                <w:sz w:val="24"/>
                <w:szCs w:val="24"/>
              </w:rPr>
              <w:t>60,0</w:t>
            </w:r>
          </w:p>
        </w:tc>
        <w:tc>
          <w:tcPr>
            <w:tcW w:w="1210" w:type="dxa"/>
            <w:hideMark/>
          </w:tcPr>
          <w:p w:rsidR="00643130" w:rsidRDefault="00643130" w:rsidP="0083788C">
            <w:r w:rsidRPr="00E65A4C">
              <w:rPr>
                <w:sz w:val="24"/>
                <w:szCs w:val="24"/>
              </w:rPr>
              <w:t>60,0</w:t>
            </w:r>
          </w:p>
        </w:tc>
      </w:tr>
      <w:tr w:rsidR="00275FAB" w:rsidRPr="00080C48" w:rsidTr="00275FAB">
        <w:tc>
          <w:tcPr>
            <w:tcW w:w="483" w:type="dxa"/>
            <w:vMerge/>
            <w:vAlign w:val="center"/>
            <w:hideMark/>
          </w:tcPr>
          <w:p w:rsidR="00275FAB" w:rsidRPr="00080C48" w:rsidRDefault="00275FAB" w:rsidP="00275FAB">
            <w:pPr>
              <w:rPr>
                <w:color w:val="000000"/>
                <w:sz w:val="22"/>
                <w:szCs w:val="22"/>
              </w:rPr>
            </w:pPr>
          </w:p>
        </w:tc>
        <w:tc>
          <w:tcPr>
            <w:tcW w:w="2542" w:type="dxa"/>
            <w:vMerge/>
            <w:vAlign w:val="center"/>
            <w:hideMark/>
          </w:tcPr>
          <w:p w:rsidR="00275FAB" w:rsidRPr="00080C48" w:rsidRDefault="00275FAB" w:rsidP="00275FAB">
            <w:pPr>
              <w:rPr>
                <w:color w:val="000000"/>
                <w:sz w:val="22"/>
                <w:szCs w:val="22"/>
              </w:rPr>
            </w:pPr>
          </w:p>
        </w:tc>
        <w:tc>
          <w:tcPr>
            <w:tcW w:w="2844" w:type="dxa"/>
            <w:hideMark/>
          </w:tcPr>
          <w:p w:rsidR="00275FAB" w:rsidRPr="00080C48" w:rsidRDefault="00275FAB" w:rsidP="00275FAB">
            <w:pPr>
              <w:outlineLvl w:val="0"/>
              <w:rPr>
                <w:sz w:val="22"/>
                <w:szCs w:val="22"/>
              </w:rPr>
            </w:pPr>
            <w:r w:rsidRPr="00080C48">
              <w:rPr>
                <w:sz w:val="22"/>
                <w:szCs w:val="22"/>
              </w:rPr>
              <w:t>внебюджетные источники</w:t>
            </w:r>
          </w:p>
        </w:tc>
        <w:tc>
          <w:tcPr>
            <w:tcW w:w="1319" w:type="dxa"/>
            <w:hideMark/>
          </w:tcPr>
          <w:p w:rsidR="00275FAB" w:rsidRPr="00080C48" w:rsidRDefault="00275FAB" w:rsidP="00275FAB">
            <w:pPr>
              <w:jc w:val="center"/>
            </w:pPr>
          </w:p>
        </w:tc>
        <w:tc>
          <w:tcPr>
            <w:tcW w:w="1179" w:type="dxa"/>
            <w:hideMark/>
          </w:tcPr>
          <w:p w:rsidR="00275FAB" w:rsidRPr="00080C48" w:rsidRDefault="00275FAB" w:rsidP="00275FAB">
            <w:pPr>
              <w:jc w:val="center"/>
            </w:pPr>
          </w:p>
        </w:tc>
        <w:tc>
          <w:tcPr>
            <w:tcW w:w="1344" w:type="dxa"/>
            <w:hideMark/>
          </w:tcPr>
          <w:p w:rsidR="00275FAB" w:rsidRPr="00080C48" w:rsidRDefault="00275FAB" w:rsidP="00275FAB">
            <w:pPr>
              <w:jc w:val="center"/>
            </w:pPr>
          </w:p>
        </w:tc>
        <w:tc>
          <w:tcPr>
            <w:tcW w:w="1209"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c>
          <w:tcPr>
            <w:tcW w:w="1209" w:type="dxa"/>
            <w:hideMark/>
          </w:tcPr>
          <w:p w:rsidR="00275FAB" w:rsidRPr="00080C48" w:rsidRDefault="00275FAB" w:rsidP="00275FAB">
            <w:pPr>
              <w:jc w:val="center"/>
            </w:pPr>
          </w:p>
        </w:tc>
        <w:tc>
          <w:tcPr>
            <w:tcW w:w="1344" w:type="dxa"/>
            <w:hideMark/>
          </w:tcPr>
          <w:p w:rsidR="00275FAB" w:rsidRPr="00080C48" w:rsidRDefault="00275FAB" w:rsidP="00275FAB">
            <w:pPr>
              <w:jc w:val="center"/>
            </w:pPr>
          </w:p>
        </w:tc>
        <w:tc>
          <w:tcPr>
            <w:tcW w:w="1343"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c>
          <w:tcPr>
            <w:tcW w:w="1125" w:type="dxa"/>
            <w:hideMark/>
          </w:tcPr>
          <w:p w:rsidR="00275FAB" w:rsidRPr="00080C48" w:rsidRDefault="00275FAB" w:rsidP="00275FAB">
            <w:pPr>
              <w:jc w:val="center"/>
            </w:pPr>
          </w:p>
        </w:tc>
        <w:tc>
          <w:tcPr>
            <w:tcW w:w="1162"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r>
      <w:tr w:rsidR="00F06086" w:rsidRPr="00080C48" w:rsidTr="00275FAB">
        <w:tc>
          <w:tcPr>
            <w:tcW w:w="483" w:type="dxa"/>
            <w:vMerge w:val="restart"/>
            <w:hideMark/>
          </w:tcPr>
          <w:p w:rsidR="00F06086" w:rsidRPr="00080C48" w:rsidRDefault="00F06086" w:rsidP="00275FAB">
            <w:pPr>
              <w:jc w:val="center"/>
              <w:rPr>
                <w:color w:val="000000"/>
                <w:sz w:val="22"/>
                <w:szCs w:val="22"/>
              </w:rPr>
            </w:pPr>
            <w:r>
              <w:rPr>
                <w:color w:val="000000"/>
                <w:sz w:val="22"/>
                <w:szCs w:val="22"/>
              </w:rPr>
              <w:t>3</w:t>
            </w:r>
            <w:r w:rsidRPr="00080C48">
              <w:rPr>
                <w:color w:val="000000"/>
                <w:sz w:val="22"/>
                <w:szCs w:val="22"/>
              </w:rPr>
              <w:t>.</w:t>
            </w:r>
          </w:p>
        </w:tc>
        <w:tc>
          <w:tcPr>
            <w:tcW w:w="2542" w:type="dxa"/>
            <w:vMerge w:val="restart"/>
            <w:hideMark/>
          </w:tcPr>
          <w:p w:rsidR="00F06086" w:rsidRPr="00080C48" w:rsidRDefault="00F06086" w:rsidP="00275FAB">
            <w:pPr>
              <w:rPr>
                <w:rFonts w:ascii="Times" w:hAnsi="Times"/>
                <w:spacing w:val="-4"/>
                <w:sz w:val="22"/>
                <w:szCs w:val="22"/>
              </w:rPr>
            </w:pPr>
            <w:r w:rsidRPr="00080C48">
              <w:rPr>
                <w:spacing w:val="-4"/>
                <w:sz w:val="22"/>
                <w:szCs w:val="22"/>
              </w:rPr>
              <w:t>Подпрограмма</w:t>
            </w:r>
            <w:r w:rsidRPr="00080C48">
              <w:rPr>
                <w:rFonts w:ascii="Times" w:hAnsi="Times"/>
                <w:spacing w:val="-4"/>
                <w:sz w:val="22"/>
                <w:szCs w:val="22"/>
              </w:rPr>
              <w:t xml:space="preserve"> </w:t>
            </w:r>
            <w:r w:rsidRPr="00080C48">
              <w:rPr>
                <w:rFonts w:ascii="Times" w:hAnsi="Times" w:cs="Times"/>
                <w:spacing w:val="-4"/>
                <w:sz w:val="22"/>
                <w:szCs w:val="22"/>
              </w:rPr>
              <w:t>«</w:t>
            </w:r>
            <w:r w:rsidRPr="00080C48">
              <w:rPr>
                <w:spacing w:val="-4"/>
                <w:sz w:val="22"/>
                <w:szCs w:val="22"/>
              </w:rPr>
              <w:t>Обеспечение</w:t>
            </w:r>
            <w:r w:rsidRPr="00080C48">
              <w:rPr>
                <w:rFonts w:ascii="Times" w:hAnsi="Times"/>
                <w:spacing w:val="-4"/>
                <w:sz w:val="22"/>
                <w:szCs w:val="22"/>
              </w:rPr>
              <w:t xml:space="preserve"> </w:t>
            </w:r>
            <w:r w:rsidRPr="00080C48">
              <w:rPr>
                <w:spacing w:val="-4"/>
                <w:sz w:val="22"/>
                <w:szCs w:val="22"/>
              </w:rPr>
              <w:t>реализации</w:t>
            </w:r>
            <w:r w:rsidRPr="00080C48">
              <w:rPr>
                <w:rFonts w:ascii="Times" w:hAnsi="Times"/>
                <w:spacing w:val="-4"/>
                <w:sz w:val="22"/>
                <w:szCs w:val="22"/>
              </w:rPr>
              <w:t xml:space="preserve"> </w:t>
            </w:r>
            <w:r>
              <w:rPr>
                <w:spacing w:val="-4"/>
                <w:sz w:val="22"/>
                <w:szCs w:val="22"/>
              </w:rPr>
              <w:t>муниципальной</w:t>
            </w:r>
            <w:r w:rsidRPr="00080C48">
              <w:rPr>
                <w:rFonts w:ascii="Times" w:hAnsi="Times"/>
                <w:spacing w:val="-4"/>
                <w:sz w:val="22"/>
                <w:szCs w:val="22"/>
              </w:rPr>
              <w:t xml:space="preserve"> </w:t>
            </w:r>
            <w:r w:rsidRPr="00080C48">
              <w:rPr>
                <w:spacing w:val="-4"/>
                <w:sz w:val="22"/>
                <w:szCs w:val="22"/>
              </w:rPr>
              <w:t>программы</w:t>
            </w:r>
            <w:r w:rsidRPr="00080C48">
              <w:rPr>
                <w:rFonts w:ascii="Times" w:hAnsi="Times" w:cs="Times"/>
                <w:spacing w:val="-4"/>
                <w:sz w:val="22"/>
                <w:szCs w:val="22"/>
              </w:rPr>
              <w:t>»</w:t>
            </w:r>
          </w:p>
        </w:tc>
        <w:tc>
          <w:tcPr>
            <w:tcW w:w="2844" w:type="dxa"/>
            <w:hideMark/>
          </w:tcPr>
          <w:p w:rsidR="00F06086" w:rsidRPr="00080C48" w:rsidRDefault="00F06086" w:rsidP="00275FAB">
            <w:pPr>
              <w:rPr>
                <w:color w:val="000000"/>
                <w:sz w:val="22"/>
                <w:szCs w:val="22"/>
              </w:rPr>
            </w:pPr>
            <w:r w:rsidRPr="00080C48">
              <w:rPr>
                <w:color w:val="000000"/>
                <w:sz w:val="22"/>
                <w:szCs w:val="22"/>
              </w:rPr>
              <w:t xml:space="preserve">всего </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0"/>
              <w:rPr>
                <w:color w:val="000000"/>
                <w:sz w:val="22"/>
                <w:szCs w:val="22"/>
              </w:rPr>
            </w:pPr>
            <w:r w:rsidRPr="00080C48">
              <w:rPr>
                <w:color w:val="000000"/>
                <w:sz w:val="22"/>
                <w:szCs w:val="22"/>
              </w:rPr>
              <w:t xml:space="preserve">областной бюджет </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0"/>
              <w:rPr>
                <w:color w:val="000000"/>
                <w:sz w:val="22"/>
                <w:szCs w:val="22"/>
              </w:rPr>
            </w:pPr>
            <w:r w:rsidRPr="00080C48">
              <w:rPr>
                <w:color w:val="000000"/>
                <w:sz w:val="22"/>
                <w:szCs w:val="22"/>
              </w:rPr>
              <w:t xml:space="preserve">безвозмездные поступления в областной бюджет </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F06086" w:rsidRPr="00080C48" w:rsidTr="00275FAB">
        <w:tc>
          <w:tcPr>
            <w:tcW w:w="483" w:type="dxa"/>
            <w:vMerge/>
            <w:vAlign w:val="center"/>
            <w:hideMark/>
          </w:tcPr>
          <w:p w:rsidR="00F06086" w:rsidRPr="00080C48" w:rsidRDefault="00F06086" w:rsidP="00275FAB">
            <w:pPr>
              <w:rPr>
                <w:color w:val="000000"/>
                <w:sz w:val="22"/>
                <w:szCs w:val="22"/>
              </w:rPr>
            </w:pPr>
          </w:p>
        </w:tc>
        <w:tc>
          <w:tcPr>
            <w:tcW w:w="2542" w:type="dxa"/>
            <w:vMerge/>
            <w:vAlign w:val="center"/>
            <w:hideMark/>
          </w:tcPr>
          <w:p w:rsidR="00F06086" w:rsidRPr="00080C48" w:rsidRDefault="00F06086" w:rsidP="00275FAB">
            <w:pPr>
              <w:rPr>
                <w:color w:val="000000"/>
                <w:sz w:val="22"/>
                <w:szCs w:val="22"/>
              </w:rPr>
            </w:pPr>
          </w:p>
        </w:tc>
        <w:tc>
          <w:tcPr>
            <w:tcW w:w="2844" w:type="dxa"/>
            <w:hideMark/>
          </w:tcPr>
          <w:p w:rsidR="00F06086" w:rsidRPr="00080C48" w:rsidRDefault="00F06086" w:rsidP="00275FAB">
            <w:pPr>
              <w:outlineLvl w:val="1"/>
              <w:rPr>
                <w:iCs/>
                <w:color w:val="000000"/>
                <w:sz w:val="22"/>
                <w:szCs w:val="22"/>
              </w:rPr>
            </w:pPr>
            <w:r w:rsidRPr="00080C48">
              <w:rPr>
                <w:iCs/>
                <w:color w:val="000000"/>
                <w:sz w:val="22"/>
                <w:szCs w:val="22"/>
              </w:rPr>
              <w:t xml:space="preserve">в </w:t>
            </w:r>
            <w:r w:rsidRPr="00080C48">
              <w:rPr>
                <w:iCs/>
                <w:color w:val="000000"/>
                <w:spacing w:val="-4"/>
                <w:sz w:val="22"/>
                <w:szCs w:val="22"/>
              </w:rPr>
              <w:t>том</w:t>
            </w:r>
            <w:r w:rsidRPr="00080C48">
              <w:rPr>
                <w:rFonts w:ascii="Times" w:hAnsi="Times"/>
                <w:iCs/>
                <w:color w:val="000000"/>
                <w:spacing w:val="-4"/>
                <w:sz w:val="22"/>
                <w:szCs w:val="22"/>
              </w:rPr>
              <w:t xml:space="preserve"> </w:t>
            </w:r>
            <w:r w:rsidRPr="00080C48">
              <w:rPr>
                <w:iCs/>
                <w:color w:val="000000"/>
                <w:spacing w:val="-4"/>
                <w:sz w:val="22"/>
                <w:szCs w:val="22"/>
              </w:rPr>
              <w:t>числе</w:t>
            </w:r>
            <w:r w:rsidRPr="00080C48">
              <w:rPr>
                <w:rFonts w:ascii="Times" w:hAnsi="Times"/>
                <w:iCs/>
                <w:color w:val="000000"/>
                <w:spacing w:val="-4"/>
                <w:sz w:val="22"/>
                <w:szCs w:val="22"/>
              </w:rPr>
              <w:t xml:space="preserve"> </w:t>
            </w:r>
            <w:r w:rsidRPr="00080C48">
              <w:rPr>
                <w:iCs/>
                <w:color w:val="000000"/>
                <w:spacing w:val="-4"/>
                <w:sz w:val="22"/>
                <w:szCs w:val="22"/>
              </w:rPr>
              <w:t>за</w:t>
            </w:r>
            <w:r w:rsidRPr="00080C48">
              <w:rPr>
                <w:rFonts w:ascii="Times" w:hAnsi="Times"/>
                <w:iCs/>
                <w:color w:val="000000"/>
                <w:spacing w:val="-4"/>
                <w:sz w:val="22"/>
                <w:szCs w:val="22"/>
              </w:rPr>
              <w:t xml:space="preserve"> </w:t>
            </w:r>
            <w:r w:rsidRPr="00080C48">
              <w:rPr>
                <w:iCs/>
                <w:color w:val="000000"/>
                <w:spacing w:val="-4"/>
                <w:sz w:val="22"/>
                <w:szCs w:val="22"/>
              </w:rPr>
              <w:t>счет</w:t>
            </w:r>
            <w:r w:rsidRPr="00080C48">
              <w:rPr>
                <w:rFonts w:ascii="Times" w:hAnsi="Times"/>
                <w:iCs/>
                <w:color w:val="000000"/>
                <w:spacing w:val="-4"/>
                <w:sz w:val="22"/>
                <w:szCs w:val="22"/>
              </w:rPr>
              <w:t xml:space="preserve"> </w:t>
            </w:r>
            <w:r w:rsidRPr="00080C48">
              <w:rPr>
                <w:iCs/>
                <w:color w:val="000000"/>
                <w:spacing w:val="-4"/>
                <w:sz w:val="22"/>
                <w:szCs w:val="22"/>
              </w:rPr>
              <w:t>средств</w:t>
            </w:r>
            <w:r w:rsidRPr="00080C48">
              <w:rPr>
                <w:rFonts w:ascii="Times" w:hAnsi="Times"/>
                <w:iCs/>
                <w:color w:val="000000"/>
                <w:spacing w:val="-4"/>
                <w:sz w:val="22"/>
                <w:szCs w:val="22"/>
              </w:rPr>
              <w:t>:</w:t>
            </w:r>
          </w:p>
        </w:tc>
        <w:tc>
          <w:tcPr>
            <w:tcW w:w="1319" w:type="dxa"/>
            <w:hideMark/>
          </w:tcPr>
          <w:p w:rsidR="00F06086" w:rsidRPr="00080C48" w:rsidRDefault="00F06086" w:rsidP="0083788C">
            <w:pPr>
              <w:jc w:val="center"/>
            </w:pPr>
            <w:r w:rsidRPr="00080C48">
              <w:rPr>
                <w:sz w:val="22"/>
                <w:szCs w:val="22"/>
              </w:rPr>
              <w:t>–</w:t>
            </w:r>
          </w:p>
        </w:tc>
        <w:tc>
          <w:tcPr>
            <w:tcW w:w="117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209" w:type="dxa"/>
            <w:hideMark/>
          </w:tcPr>
          <w:p w:rsidR="00F06086" w:rsidRPr="00080C48" w:rsidRDefault="00F06086" w:rsidP="0083788C">
            <w:pPr>
              <w:jc w:val="center"/>
            </w:pPr>
            <w:r w:rsidRPr="00080C48">
              <w:rPr>
                <w:sz w:val="22"/>
                <w:szCs w:val="22"/>
              </w:rPr>
              <w:t>–</w:t>
            </w:r>
          </w:p>
        </w:tc>
        <w:tc>
          <w:tcPr>
            <w:tcW w:w="1344" w:type="dxa"/>
            <w:hideMark/>
          </w:tcPr>
          <w:p w:rsidR="00F06086" w:rsidRPr="00080C48" w:rsidRDefault="00F06086" w:rsidP="0083788C">
            <w:pPr>
              <w:jc w:val="center"/>
            </w:pPr>
            <w:r w:rsidRPr="00080C48">
              <w:rPr>
                <w:sz w:val="22"/>
                <w:szCs w:val="22"/>
              </w:rPr>
              <w:t>–</w:t>
            </w:r>
          </w:p>
        </w:tc>
        <w:tc>
          <w:tcPr>
            <w:tcW w:w="1343"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c>
          <w:tcPr>
            <w:tcW w:w="1125" w:type="dxa"/>
            <w:hideMark/>
          </w:tcPr>
          <w:p w:rsidR="00F06086" w:rsidRPr="00080C48" w:rsidRDefault="00F06086" w:rsidP="0083788C">
            <w:pPr>
              <w:jc w:val="center"/>
            </w:pPr>
            <w:r w:rsidRPr="00080C48">
              <w:rPr>
                <w:sz w:val="22"/>
                <w:szCs w:val="22"/>
              </w:rPr>
              <w:t>–</w:t>
            </w:r>
          </w:p>
        </w:tc>
        <w:tc>
          <w:tcPr>
            <w:tcW w:w="1162" w:type="dxa"/>
            <w:hideMark/>
          </w:tcPr>
          <w:p w:rsidR="00F06086" w:rsidRPr="00080C48" w:rsidRDefault="00F06086" w:rsidP="0083788C">
            <w:pPr>
              <w:jc w:val="center"/>
            </w:pPr>
            <w:r w:rsidRPr="00080C48">
              <w:rPr>
                <w:sz w:val="22"/>
                <w:szCs w:val="22"/>
              </w:rPr>
              <w:t>–</w:t>
            </w:r>
          </w:p>
        </w:tc>
        <w:tc>
          <w:tcPr>
            <w:tcW w:w="1210" w:type="dxa"/>
            <w:hideMark/>
          </w:tcPr>
          <w:p w:rsidR="00F06086" w:rsidRPr="00080C48" w:rsidRDefault="00F06086" w:rsidP="0083788C">
            <w:pPr>
              <w:jc w:val="center"/>
            </w:pPr>
            <w:r w:rsidRPr="00080C48">
              <w:rPr>
                <w:sz w:val="22"/>
                <w:szCs w:val="22"/>
              </w:rPr>
              <w:t>–</w:t>
            </w:r>
          </w:p>
        </w:tc>
      </w:tr>
      <w:tr w:rsidR="00275FAB" w:rsidRPr="00080C48" w:rsidTr="00275FAB">
        <w:tc>
          <w:tcPr>
            <w:tcW w:w="483" w:type="dxa"/>
            <w:vMerge/>
            <w:vAlign w:val="center"/>
            <w:hideMark/>
          </w:tcPr>
          <w:p w:rsidR="00275FAB" w:rsidRPr="00080C48" w:rsidRDefault="00275FAB" w:rsidP="00275FAB">
            <w:pPr>
              <w:rPr>
                <w:color w:val="000000"/>
                <w:sz w:val="22"/>
                <w:szCs w:val="22"/>
              </w:rPr>
            </w:pPr>
          </w:p>
        </w:tc>
        <w:tc>
          <w:tcPr>
            <w:tcW w:w="2542" w:type="dxa"/>
            <w:vMerge/>
            <w:vAlign w:val="center"/>
            <w:hideMark/>
          </w:tcPr>
          <w:p w:rsidR="00275FAB" w:rsidRPr="00080C48" w:rsidRDefault="00275FAB" w:rsidP="00275FAB">
            <w:pPr>
              <w:rPr>
                <w:color w:val="000000"/>
                <w:sz w:val="22"/>
                <w:szCs w:val="22"/>
              </w:rPr>
            </w:pPr>
          </w:p>
        </w:tc>
        <w:tc>
          <w:tcPr>
            <w:tcW w:w="2844" w:type="dxa"/>
            <w:hideMark/>
          </w:tcPr>
          <w:p w:rsidR="00275FAB" w:rsidRPr="00080C48" w:rsidRDefault="00275FAB" w:rsidP="00275FAB">
            <w:pPr>
              <w:outlineLvl w:val="1"/>
              <w:rPr>
                <w:color w:val="000000"/>
                <w:sz w:val="22"/>
                <w:szCs w:val="22"/>
              </w:rPr>
            </w:pPr>
            <w:r w:rsidRPr="00080C48">
              <w:rPr>
                <w:color w:val="000000"/>
                <w:sz w:val="22"/>
                <w:szCs w:val="22"/>
              </w:rPr>
              <w:t>федерального бюджета</w:t>
            </w:r>
          </w:p>
        </w:tc>
        <w:tc>
          <w:tcPr>
            <w:tcW w:w="1319" w:type="dxa"/>
            <w:hideMark/>
          </w:tcPr>
          <w:p w:rsidR="00275FAB" w:rsidRPr="00080C48" w:rsidRDefault="00275FAB" w:rsidP="00275FAB">
            <w:pPr>
              <w:jc w:val="center"/>
            </w:pPr>
            <w:r w:rsidRPr="00080C48">
              <w:rPr>
                <w:sz w:val="22"/>
                <w:szCs w:val="22"/>
              </w:rPr>
              <w:t>–</w:t>
            </w:r>
          </w:p>
        </w:tc>
        <w:tc>
          <w:tcPr>
            <w:tcW w:w="1179" w:type="dxa"/>
            <w:hideMark/>
          </w:tcPr>
          <w:p w:rsidR="00275FAB" w:rsidRPr="00080C48" w:rsidRDefault="00275FAB" w:rsidP="00275FAB">
            <w:pPr>
              <w:jc w:val="center"/>
            </w:pPr>
          </w:p>
        </w:tc>
        <w:tc>
          <w:tcPr>
            <w:tcW w:w="1344" w:type="dxa"/>
            <w:hideMark/>
          </w:tcPr>
          <w:p w:rsidR="00275FAB" w:rsidRPr="00080C48" w:rsidRDefault="00275FAB" w:rsidP="00275FAB">
            <w:pPr>
              <w:jc w:val="center"/>
            </w:pPr>
          </w:p>
        </w:tc>
        <w:tc>
          <w:tcPr>
            <w:tcW w:w="1209"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c>
          <w:tcPr>
            <w:tcW w:w="1209" w:type="dxa"/>
            <w:hideMark/>
          </w:tcPr>
          <w:p w:rsidR="00275FAB" w:rsidRPr="00080C48" w:rsidRDefault="00275FAB" w:rsidP="00275FAB">
            <w:pPr>
              <w:jc w:val="center"/>
            </w:pPr>
          </w:p>
        </w:tc>
        <w:tc>
          <w:tcPr>
            <w:tcW w:w="1344" w:type="dxa"/>
            <w:hideMark/>
          </w:tcPr>
          <w:p w:rsidR="00275FAB" w:rsidRPr="00080C48" w:rsidRDefault="00275FAB" w:rsidP="00275FAB">
            <w:pPr>
              <w:jc w:val="center"/>
            </w:pPr>
          </w:p>
        </w:tc>
        <w:tc>
          <w:tcPr>
            <w:tcW w:w="1343"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c>
          <w:tcPr>
            <w:tcW w:w="1125" w:type="dxa"/>
            <w:hideMark/>
          </w:tcPr>
          <w:p w:rsidR="00275FAB" w:rsidRPr="00080C48" w:rsidRDefault="00275FAB" w:rsidP="00275FAB">
            <w:pPr>
              <w:jc w:val="center"/>
            </w:pPr>
          </w:p>
        </w:tc>
        <w:tc>
          <w:tcPr>
            <w:tcW w:w="1162" w:type="dxa"/>
            <w:hideMark/>
          </w:tcPr>
          <w:p w:rsidR="00275FAB" w:rsidRPr="00080C48" w:rsidRDefault="00275FAB" w:rsidP="00275FAB">
            <w:pPr>
              <w:jc w:val="center"/>
            </w:pPr>
          </w:p>
        </w:tc>
        <w:tc>
          <w:tcPr>
            <w:tcW w:w="1210" w:type="dxa"/>
            <w:hideMark/>
          </w:tcPr>
          <w:p w:rsidR="00275FAB" w:rsidRPr="00080C48" w:rsidRDefault="00275FAB" w:rsidP="00275FAB">
            <w:pPr>
              <w:jc w:val="center"/>
            </w:pPr>
          </w:p>
        </w:tc>
      </w:tr>
      <w:tr w:rsidR="00275FAB" w:rsidRPr="00080C48" w:rsidTr="00275FAB">
        <w:tc>
          <w:tcPr>
            <w:tcW w:w="483" w:type="dxa"/>
            <w:vMerge/>
            <w:vAlign w:val="center"/>
            <w:hideMark/>
          </w:tcPr>
          <w:p w:rsidR="00275FAB" w:rsidRPr="00080C48" w:rsidRDefault="00275FAB" w:rsidP="00275FAB">
            <w:pPr>
              <w:rPr>
                <w:color w:val="000000"/>
                <w:sz w:val="22"/>
                <w:szCs w:val="22"/>
              </w:rPr>
            </w:pPr>
          </w:p>
        </w:tc>
        <w:tc>
          <w:tcPr>
            <w:tcW w:w="2542" w:type="dxa"/>
            <w:vMerge/>
            <w:vAlign w:val="center"/>
            <w:hideMark/>
          </w:tcPr>
          <w:p w:rsidR="00275FAB" w:rsidRPr="00080C48" w:rsidRDefault="00275FAB" w:rsidP="00275FAB">
            <w:pPr>
              <w:rPr>
                <w:color w:val="000000"/>
                <w:sz w:val="22"/>
                <w:szCs w:val="22"/>
              </w:rPr>
            </w:pPr>
          </w:p>
        </w:tc>
        <w:tc>
          <w:tcPr>
            <w:tcW w:w="2844" w:type="dxa"/>
            <w:hideMark/>
          </w:tcPr>
          <w:p w:rsidR="00275FAB" w:rsidRPr="00080C48" w:rsidRDefault="00275FAB" w:rsidP="00275FAB">
            <w:pPr>
              <w:outlineLvl w:val="0"/>
              <w:rPr>
                <w:color w:val="000000"/>
                <w:sz w:val="22"/>
                <w:szCs w:val="22"/>
              </w:rPr>
            </w:pPr>
            <w:r w:rsidRPr="00080C48">
              <w:rPr>
                <w:color w:val="000000"/>
                <w:sz w:val="22"/>
                <w:szCs w:val="22"/>
              </w:rPr>
              <w:t>местный бюджет</w:t>
            </w:r>
          </w:p>
        </w:tc>
        <w:tc>
          <w:tcPr>
            <w:tcW w:w="1319" w:type="dxa"/>
            <w:hideMark/>
          </w:tcPr>
          <w:p w:rsidR="00275FAB" w:rsidRPr="00080C48" w:rsidRDefault="00275FAB" w:rsidP="00275FAB">
            <w:pPr>
              <w:jc w:val="center"/>
            </w:pPr>
            <w:r w:rsidRPr="00080C48">
              <w:rPr>
                <w:sz w:val="22"/>
                <w:szCs w:val="22"/>
              </w:rPr>
              <w:t>–</w:t>
            </w:r>
          </w:p>
        </w:tc>
        <w:tc>
          <w:tcPr>
            <w:tcW w:w="1179" w:type="dxa"/>
            <w:hideMark/>
          </w:tcPr>
          <w:p w:rsidR="00275FAB" w:rsidRPr="00080C48" w:rsidRDefault="00275FAB" w:rsidP="00275FAB">
            <w:pPr>
              <w:jc w:val="center"/>
            </w:pPr>
            <w:r w:rsidRPr="00080C48">
              <w:rPr>
                <w:sz w:val="22"/>
                <w:szCs w:val="22"/>
              </w:rPr>
              <w:t>–</w:t>
            </w:r>
          </w:p>
        </w:tc>
        <w:tc>
          <w:tcPr>
            <w:tcW w:w="1344" w:type="dxa"/>
            <w:hideMark/>
          </w:tcPr>
          <w:p w:rsidR="00275FAB" w:rsidRPr="00080C48" w:rsidRDefault="00275FAB" w:rsidP="00275FAB">
            <w:pPr>
              <w:jc w:val="center"/>
            </w:pPr>
            <w:r w:rsidRPr="00080C48">
              <w:rPr>
                <w:sz w:val="22"/>
                <w:szCs w:val="22"/>
              </w:rPr>
              <w:t>–</w:t>
            </w:r>
          </w:p>
        </w:tc>
        <w:tc>
          <w:tcPr>
            <w:tcW w:w="1209" w:type="dxa"/>
            <w:hideMark/>
          </w:tcPr>
          <w:p w:rsidR="00275FAB" w:rsidRPr="00080C48" w:rsidRDefault="00275FAB" w:rsidP="00275FAB">
            <w:pPr>
              <w:jc w:val="center"/>
            </w:pPr>
            <w:r w:rsidRPr="00080C48">
              <w:rPr>
                <w:sz w:val="22"/>
                <w:szCs w:val="22"/>
              </w:rPr>
              <w:t>–</w:t>
            </w:r>
          </w:p>
        </w:tc>
        <w:tc>
          <w:tcPr>
            <w:tcW w:w="1210" w:type="dxa"/>
            <w:hideMark/>
          </w:tcPr>
          <w:p w:rsidR="00275FAB" w:rsidRPr="00080C48" w:rsidRDefault="00275FAB" w:rsidP="00275FAB">
            <w:pPr>
              <w:jc w:val="center"/>
            </w:pPr>
            <w:r w:rsidRPr="00080C48">
              <w:rPr>
                <w:sz w:val="22"/>
                <w:szCs w:val="22"/>
              </w:rPr>
              <w:t>–</w:t>
            </w:r>
          </w:p>
        </w:tc>
        <w:tc>
          <w:tcPr>
            <w:tcW w:w="1210" w:type="dxa"/>
            <w:hideMark/>
          </w:tcPr>
          <w:p w:rsidR="00275FAB" w:rsidRPr="00080C48" w:rsidRDefault="00275FAB" w:rsidP="00275FAB">
            <w:pPr>
              <w:jc w:val="center"/>
            </w:pPr>
            <w:r w:rsidRPr="00080C48">
              <w:rPr>
                <w:sz w:val="22"/>
                <w:szCs w:val="22"/>
              </w:rPr>
              <w:t>–</w:t>
            </w:r>
          </w:p>
        </w:tc>
        <w:tc>
          <w:tcPr>
            <w:tcW w:w="1209" w:type="dxa"/>
            <w:hideMark/>
          </w:tcPr>
          <w:p w:rsidR="00275FAB" w:rsidRPr="00080C48" w:rsidRDefault="00275FAB" w:rsidP="00275FAB">
            <w:pPr>
              <w:jc w:val="center"/>
            </w:pPr>
            <w:r w:rsidRPr="00080C48">
              <w:rPr>
                <w:sz w:val="22"/>
                <w:szCs w:val="22"/>
              </w:rPr>
              <w:t>–</w:t>
            </w:r>
          </w:p>
        </w:tc>
        <w:tc>
          <w:tcPr>
            <w:tcW w:w="1344" w:type="dxa"/>
            <w:hideMark/>
          </w:tcPr>
          <w:p w:rsidR="00275FAB" w:rsidRPr="00080C48" w:rsidRDefault="00275FAB" w:rsidP="00275FAB">
            <w:pPr>
              <w:jc w:val="center"/>
            </w:pPr>
            <w:r w:rsidRPr="00080C48">
              <w:rPr>
                <w:sz w:val="22"/>
                <w:szCs w:val="22"/>
              </w:rPr>
              <w:t>–</w:t>
            </w:r>
          </w:p>
        </w:tc>
        <w:tc>
          <w:tcPr>
            <w:tcW w:w="1343" w:type="dxa"/>
            <w:hideMark/>
          </w:tcPr>
          <w:p w:rsidR="00275FAB" w:rsidRPr="00080C48" w:rsidRDefault="00275FAB" w:rsidP="00275FAB">
            <w:pPr>
              <w:jc w:val="center"/>
            </w:pPr>
            <w:r w:rsidRPr="00080C48">
              <w:rPr>
                <w:sz w:val="22"/>
                <w:szCs w:val="22"/>
              </w:rPr>
              <w:t>–</w:t>
            </w:r>
          </w:p>
        </w:tc>
        <w:tc>
          <w:tcPr>
            <w:tcW w:w="1210" w:type="dxa"/>
            <w:hideMark/>
          </w:tcPr>
          <w:p w:rsidR="00275FAB" w:rsidRPr="00080C48" w:rsidRDefault="00275FAB" w:rsidP="00275FAB">
            <w:pPr>
              <w:jc w:val="center"/>
            </w:pPr>
            <w:r w:rsidRPr="00080C48">
              <w:rPr>
                <w:sz w:val="22"/>
                <w:szCs w:val="22"/>
              </w:rPr>
              <w:t>–</w:t>
            </w:r>
          </w:p>
        </w:tc>
        <w:tc>
          <w:tcPr>
            <w:tcW w:w="1125" w:type="dxa"/>
            <w:hideMark/>
          </w:tcPr>
          <w:p w:rsidR="00275FAB" w:rsidRPr="00080C48" w:rsidRDefault="00275FAB" w:rsidP="00275FAB">
            <w:pPr>
              <w:jc w:val="center"/>
            </w:pPr>
            <w:r w:rsidRPr="00080C48">
              <w:rPr>
                <w:sz w:val="22"/>
                <w:szCs w:val="22"/>
              </w:rPr>
              <w:t>–</w:t>
            </w:r>
          </w:p>
        </w:tc>
        <w:tc>
          <w:tcPr>
            <w:tcW w:w="1162" w:type="dxa"/>
            <w:hideMark/>
          </w:tcPr>
          <w:p w:rsidR="00275FAB" w:rsidRPr="00080C48" w:rsidRDefault="00275FAB" w:rsidP="00275FAB">
            <w:pPr>
              <w:jc w:val="center"/>
            </w:pPr>
            <w:r w:rsidRPr="00080C48">
              <w:rPr>
                <w:sz w:val="22"/>
                <w:szCs w:val="22"/>
              </w:rPr>
              <w:t>–</w:t>
            </w:r>
          </w:p>
        </w:tc>
        <w:tc>
          <w:tcPr>
            <w:tcW w:w="1210" w:type="dxa"/>
            <w:hideMark/>
          </w:tcPr>
          <w:p w:rsidR="00275FAB" w:rsidRPr="00080C48" w:rsidRDefault="00275FAB" w:rsidP="00275FAB">
            <w:pPr>
              <w:jc w:val="center"/>
            </w:pPr>
            <w:r w:rsidRPr="00080C48">
              <w:rPr>
                <w:sz w:val="22"/>
                <w:szCs w:val="22"/>
              </w:rPr>
              <w:t>–</w:t>
            </w:r>
          </w:p>
        </w:tc>
      </w:tr>
      <w:tr w:rsidR="00275FAB" w:rsidRPr="00080C48" w:rsidTr="00275FAB">
        <w:tc>
          <w:tcPr>
            <w:tcW w:w="483" w:type="dxa"/>
            <w:vMerge/>
            <w:vAlign w:val="center"/>
            <w:hideMark/>
          </w:tcPr>
          <w:p w:rsidR="00275FAB" w:rsidRPr="00080C48" w:rsidRDefault="00275FAB" w:rsidP="00275FAB">
            <w:pPr>
              <w:rPr>
                <w:color w:val="000000"/>
                <w:sz w:val="22"/>
                <w:szCs w:val="22"/>
              </w:rPr>
            </w:pPr>
          </w:p>
        </w:tc>
        <w:tc>
          <w:tcPr>
            <w:tcW w:w="2542" w:type="dxa"/>
            <w:vMerge/>
            <w:vAlign w:val="center"/>
            <w:hideMark/>
          </w:tcPr>
          <w:p w:rsidR="00275FAB" w:rsidRPr="00080C48" w:rsidRDefault="00275FAB" w:rsidP="00275FAB">
            <w:pPr>
              <w:rPr>
                <w:color w:val="000000"/>
                <w:sz w:val="22"/>
                <w:szCs w:val="22"/>
              </w:rPr>
            </w:pPr>
          </w:p>
        </w:tc>
        <w:tc>
          <w:tcPr>
            <w:tcW w:w="2844" w:type="dxa"/>
            <w:hideMark/>
          </w:tcPr>
          <w:p w:rsidR="00275FAB" w:rsidRPr="00080C48" w:rsidRDefault="00275FAB" w:rsidP="00275FAB">
            <w:pPr>
              <w:outlineLvl w:val="0"/>
              <w:rPr>
                <w:sz w:val="22"/>
                <w:szCs w:val="22"/>
              </w:rPr>
            </w:pPr>
            <w:r w:rsidRPr="00080C48">
              <w:rPr>
                <w:sz w:val="22"/>
                <w:szCs w:val="22"/>
              </w:rPr>
              <w:t>внебюджетные источники</w:t>
            </w:r>
          </w:p>
        </w:tc>
        <w:tc>
          <w:tcPr>
            <w:tcW w:w="1319" w:type="dxa"/>
            <w:hideMark/>
          </w:tcPr>
          <w:p w:rsidR="00275FAB" w:rsidRPr="00080C48" w:rsidRDefault="00275FAB" w:rsidP="00275FAB">
            <w:pPr>
              <w:jc w:val="center"/>
            </w:pPr>
            <w:r w:rsidRPr="00080C48">
              <w:rPr>
                <w:sz w:val="22"/>
                <w:szCs w:val="22"/>
              </w:rPr>
              <w:t>–</w:t>
            </w:r>
          </w:p>
        </w:tc>
        <w:tc>
          <w:tcPr>
            <w:tcW w:w="1179" w:type="dxa"/>
            <w:hideMark/>
          </w:tcPr>
          <w:p w:rsidR="00275FAB" w:rsidRPr="00080C48" w:rsidRDefault="00275FAB" w:rsidP="00275FAB">
            <w:pPr>
              <w:jc w:val="center"/>
            </w:pPr>
            <w:r w:rsidRPr="00080C48">
              <w:rPr>
                <w:sz w:val="22"/>
                <w:szCs w:val="22"/>
              </w:rPr>
              <w:t>–</w:t>
            </w:r>
          </w:p>
        </w:tc>
        <w:tc>
          <w:tcPr>
            <w:tcW w:w="1344" w:type="dxa"/>
            <w:hideMark/>
          </w:tcPr>
          <w:p w:rsidR="00275FAB" w:rsidRPr="00080C48" w:rsidRDefault="00275FAB" w:rsidP="00275FAB">
            <w:pPr>
              <w:jc w:val="center"/>
            </w:pPr>
            <w:r w:rsidRPr="00080C48">
              <w:rPr>
                <w:sz w:val="22"/>
                <w:szCs w:val="22"/>
              </w:rPr>
              <w:t>–</w:t>
            </w:r>
          </w:p>
        </w:tc>
        <w:tc>
          <w:tcPr>
            <w:tcW w:w="1209" w:type="dxa"/>
            <w:hideMark/>
          </w:tcPr>
          <w:p w:rsidR="00275FAB" w:rsidRPr="00080C48" w:rsidRDefault="00275FAB" w:rsidP="00275FAB">
            <w:pPr>
              <w:jc w:val="center"/>
            </w:pPr>
            <w:r w:rsidRPr="00080C48">
              <w:rPr>
                <w:sz w:val="22"/>
                <w:szCs w:val="22"/>
              </w:rPr>
              <w:t>–</w:t>
            </w:r>
          </w:p>
        </w:tc>
        <w:tc>
          <w:tcPr>
            <w:tcW w:w="1210" w:type="dxa"/>
            <w:hideMark/>
          </w:tcPr>
          <w:p w:rsidR="00275FAB" w:rsidRPr="00080C48" w:rsidRDefault="00275FAB" w:rsidP="00275FAB">
            <w:pPr>
              <w:jc w:val="center"/>
            </w:pPr>
            <w:r w:rsidRPr="00080C48">
              <w:rPr>
                <w:sz w:val="22"/>
                <w:szCs w:val="22"/>
              </w:rPr>
              <w:t>–</w:t>
            </w:r>
          </w:p>
        </w:tc>
        <w:tc>
          <w:tcPr>
            <w:tcW w:w="1210" w:type="dxa"/>
            <w:hideMark/>
          </w:tcPr>
          <w:p w:rsidR="00275FAB" w:rsidRPr="00080C48" w:rsidRDefault="00275FAB" w:rsidP="00275FAB">
            <w:pPr>
              <w:jc w:val="center"/>
            </w:pPr>
            <w:r w:rsidRPr="00080C48">
              <w:rPr>
                <w:sz w:val="22"/>
                <w:szCs w:val="22"/>
              </w:rPr>
              <w:t>–</w:t>
            </w:r>
          </w:p>
        </w:tc>
        <w:tc>
          <w:tcPr>
            <w:tcW w:w="1209" w:type="dxa"/>
            <w:hideMark/>
          </w:tcPr>
          <w:p w:rsidR="00275FAB" w:rsidRPr="00080C48" w:rsidRDefault="00275FAB" w:rsidP="00275FAB">
            <w:pPr>
              <w:jc w:val="center"/>
            </w:pPr>
            <w:r w:rsidRPr="00080C48">
              <w:rPr>
                <w:sz w:val="22"/>
                <w:szCs w:val="22"/>
              </w:rPr>
              <w:t>–</w:t>
            </w:r>
          </w:p>
        </w:tc>
        <w:tc>
          <w:tcPr>
            <w:tcW w:w="1344" w:type="dxa"/>
            <w:hideMark/>
          </w:tcPr>
          <w:p w:rsidR="00275FAB" w:rsidRPr="00080C48" w:rsidRDefault="00275FAB" w:rsidP="00275FAB">
            <w:pPr>
              <w:jc w:val="center"/>
            </w:pPr>
            <w:r w:rsidRPr="00080C48">
              <w:rPr>
                <w:sz w:val="22"/>
                <w:szCs w:val="22"/>
              </w:rPr>
              <w:t>–</w:t>
            </w:r>
          </w:p>
        </w:tc>
        <w:tc>
          <w:tcPr>
            <w:tcW w:w="1343" w:type="dxa"/>
            <w:hideMark/>
          </w:tcPr>
          <w:p w:rsidR="00275FAB" w:rsidRPr="00080C48" w:rsidRDefault="00275FAB" w:rsidP="00275FAB">
            <w:pPr>
              <w:jc w:val="center"/>
            </w:pPr>
            <w:r w:rsidRPr="00080C48">
              <w:rPr>
                <w:sz w:val="22"/>
                <w:szCs w:val="22"/>
              </w:rPr>
              <w:t>–</w:t>
            </w:r>
          </w:p>
        </w:tc>
        <w:tc>
          <w:tcPr>
            <w:tcW w:w="1210" w:type="dxa"/>
            <w:hideMark/>
          </w:tcPr>
          <w:p w:rsidR="00275FAB" w:rsidRPr="00080C48" w:rsidRDefault="00275FAB" w:rsidP="00275FAB">
            <w:pPr>
              <w:jc w:val="center"/>
            </w:pPr>
            <w:r w:rsidRPr="00080C48">
              <w:rPr>
                <w:sz w:val="22"/>
                <w:szCs w:val="22"/>
              </w:rPr>
              <w:t>–</w:t>
            </w:r>
          </w:p>
        </w:tc>
        <w:tc>
          <w:tcPr>
            <w:tcW w:w="1125" w:type="dxa"/>
            <w:hideMark/>
          </w:tcPr>
          <w:p w:rsidR="00275FAB" w:rsidRPr="00080C48" w:rsidRDefault="00275FAB" w:rsidP="00275FAB">
            <w:pPr>
              <w:jc w:val="center"/>
            </w:pPr>
            <w:r w:rsidRPr="00080C48">
              <w:rPr>
                <w:sz w:val="22"/>
                <w:szCs w:val="22"/>
              </w:rPr>
              <w:t>–</w:t>
            </w:r>
          </w:p>
        </w:tc>
        <w:tc>
          <w:tcPr>
            <w:tcW w:w="1162" w:type="dxa"/>
            <w:hideMark/>
          </w:tcPr>
          <w:p w:rsidR="00275FAB" w:rsidRPr="00080C48" w:rsidRDefault="00275FAB" w:rsidP="00275FAB">
            <w:pPr>
              <w:jc w:val="center"/>
            </w:pPr>
            <w:r w:rsidRPr="00080C48">
              <w:rPr>
                <w:sz w:val="22"/>
                <w:szCs w:val="22"/>
              </w:rPr>
              <w:t>–</w:t>
            </w:r>
          </w:p>
        </w:tc>
        <w:tc>
          <w:tcPr>
            <w:tcW w:w="1210" w:type="dxa"/>
            <w:hideMark/>
          </w:tcPr>
          <w:p w:rsidR="00275FAB" w:rsidRPr="00080C48" w:rsidRDefault="00275FAB" w:rsidP="00275FAB">
            <w:pPr>
              <w:jc w:val="center"/>
            </w:pPr>
            <w:r w:rsidRPr="00080C48">
              <w:rPr>
                <w:sz w:val="22"/>
                <w:szCs w:val="22"/>
              </w:rPr>
              <w:t>–</w:t>
            </w:r>
          </w:p>
        </w:tc>
      </w:tr>
    </w:tbl>
    <w:p w:rsidR="00275FAB" w:rsidRPr="00080C48" w:rsidRDefault="00275FAB" w:rsidP="00275FAB">
      <w:pPr>
        <w:rPr>
          <w:kern w:val="2"/>
          <w:sz w:val="28"/>
          <w:szCs w:val="28"/>
        </w:rPr>
        <w:sectPr w:rsidR="00275FAB" w:rsidRPr="00080C48">
          <w:pgSz w:w="23814" w:h="16840" w:orient="landscape"/>
          <w:pgMar w:top="426" w:right="851" w:bottom="284" w:left="1134" w:header="720" w:footer="720" w:gutter="0"/>
          <w:cols w:space="720"/>
        </w:sectPr>
      </w:pPr>
    </w:p>
    <w:p w:rsidR="00275FAB" w:rsidRPr="00080C48" w:rsidRDefault="00275FAB" w:rsidP="00275FAB">
      <w:pPr>
        <w:rPr>
          <w:kern w:val="2"/>
          <w:sz w:val="28"/>
          <w:szCs w:val="28"/>
        </w:rPr>
        <w:sectPr w:rsidR="00275FAB" w:rsidRPr="00080C48">
          <w:pgSz w:w="23814" w:h="16840" w:orient="landscape"/>
          <w:pgMar w:top="1304" w:right="851" w:bottom="851" w:left="1134" w:header="709" w:footer="709" w:gutter="0"/>
          <w:cols w:space="720"/>
        </w:sectPr>
      </w:pPr>
    </w:p>
    <w:p w:rsidR="00275FAB" w:rsidRPr="00080C48" w:rsidRDefault="00275FAB" w:rsidP="00F85445">
      <w:pPr>
        <w:ind w:left="6237"/>
        <w:jc w:val="right"/>
        <w:rPr>
          <w:kern w:val="2"/>
          <w:sz w:val="28"/>
          <w:szCs w:val="28"/>
        </w:rPr>
      </w:pPr>
      <w:r w:rsidRPr="00080C48">
        <w:rPr>
          <w:kern w:val="2"/>
          <w:sz w:val="28"/>
          <w:szCs w:val="28"/>
        </w:rPr>
        <w:lastRenderedPageBreak/>
        <w:t>Приложение № 2</w:t>
      </w:r>
    </w:p>
    <w:p w:rsidR="00275FAB" w:rsidRPr="00080C48" w:rsidRDefault="00275FAB" w:rsidP="00F85445">
      <w:pPr>
        <w:ind w:left="6237"/>
        <w:jc w:val="right"/>
        <w:rPr>
          <w:kern w:val="2"/>
          <w:sz w:val="28"/>
          <w:szCs w:val="28"/>
        </w:rPr>
      </w:pPr>
      <w:r w:rsidRPr="00080C48">
        <w:rPr>
          <w:kern w:val="2"/>
          <w:sz w:val="28"/>
          <w:szCs w:val="28"/>
        </w:rPr>
        <w:t>к постановлению</w:t>
      </w:r>
    </w:p>
    <w:p w:rsidR="00275FAB" w:rsidRPr="00080C48" w:rsidRDefault="00CF1064" w:rsidP="00F85445">
      <w:pPr>
        <w:ind w:left="6237"/>
        <w:jc w:val="right"/>
        <w:rPr>
          <w:kern w:val="2"/>
          <w:sz w:val="28"/>
          <w:szCs w:val="28"/>
        </w:rPr>
      </w:pPr>
      <w:r>
        <w:rPr>
          <w:kern w:val="2"/>
          <w:sz w:val="28"/>
          <w:szCs w:val="28"/>
        </w:rPr>
        <w:t>Администрации</w:t>
      </w:r>
    </w:p>
    <w:p w:rsidR="00275FAB" w:rsidRPr="00080C48" w:rsidRDefault="00CF1064" w:rsidP="00F85445">
      <w:pPr>
        <w:ind w:left="6237"/>
        <w:jc w:val="right"/>
        <w:rPr>
          <w:kern w:val="2"/>
          <w:sz w:val="28"/>
          <w:szCs w:val="28"/>
        </w:rPr>
      </w:pPr>
      <w:r>
        <w:rPr>
          <w:kern w:val="2"/>
          <w:sz w:val="28"/>
          <w:szCs w:val="28"/>
        </w:rPr>
        <w:t>Синегорского сельского поселения</w:t>
      </w:r>
    </w:p>
    <w:p w:rsidR="00275FAB" w:rsidRPr="00080C48" w:rsidRDefault="00275FAB" w:rsidP="00F85445">
      <w:pPr>
        <w:ind w:left="6237"/>
        <w:jc w:val="right"/>
        <w:rPr>
          <w:sz w:val="28"/>
        </w:rPr>
      </w:pPr>
      <w:r w:rsidRPr="00080C48">
        <w:rPr>
          <w:sz w:val="28"/>
        </w:rPr>
        <w:t xml:space="preserve">от </w:t>
      </w:r>
      <w:r w:rsidR="00793D31">
        <w:rPr>
          <w:sz w:val="28"/>
        </w:rPr>
        <w:t>30.11.</w:t>
      </w:r>
      <w:r w:rsidR="00EC2AA7" w:rsidRPr="00080C48">
        <w:rPr>
          <w:sz w:val="28"/>
        </w:rPr>
        <w:t>2018</w:t>
      </w:r>
      <w:r w:rsidRPr="00080C48">
        <w:rPr>
          <w:sz w:val="28"/>
        </w:rPr>
        <w:t xml:space="preserve"> № </w:t>
      </w:r>
      <w:r w:rsidR="00793D31">
        <w:rPr>
          <w:sz w:val="28"/>
        </w:rPr>
        <w:t>174</w:t>
      </w:r>
    </w:p>
    <w:p w:rsidR="00275FAB" w:rsidRPr="00080C48" w:rsidRDefault="00275FAB" w:rsidP="00275FAB">
      <w:pPr>
        <w:jc w:val="center"/>
        <w:rPr>
          <w:kern w:val="2"/>
          <w:sz w:val="28"/>
          <w:szCs w:val="28"/>
        </w:rPr>
      </w:pPr>
    </w:p>
    <w:p w:rsidR="00275FAB" w:rsidRPr="00080C48" w:rsidRDefault="00275FAB" w:rsidP="00275FAB">
      <w:pPr>
        <w:jc w:val="center"/>
        <w:rPr>
          <w:kern w:val="2"/>
          <w:sz w:val="28"/>
          <w:szCs w:val="28"/>
        </w:rPr>
      </w:pPr>
      <w:r w:rsidRPr="00080C48">
        <w:rPr>
          <w:kern w:val="2"/>
          <w:sz w:val="28"/>
          <w:szCs w:val="28"/>
        </w:rPr>
        <w:t>ПЕРЕЧЕНЬ</w:t>
      </w:r>
    </w:p>
    <w:p w:rsidR="00275FAB" w:rsidRPr="00080C48" w:rsidRDefault="00275FAB" w:rsidP="00275FAB">
      <w:pPr>
        <w:autoSpaceDE w:val="0"/>
        <w:autoSpaceDN w:val="0"/>
        <w:adjustRightInd w:val="0"/>
        <w:jc w:val="center"/>
        <w:rPr>
          <w:kern w:val="2"/>
          <w:sz w:val="28"/>
          <w:szCs w:val="28"/>
        </w:rPr>
      </w:pPr>
      <w:r w:rsidRPr="00080C48">
        <w:rPr>
          <w:kern w:val="2"/>
          <w:sz w:val="28"/>
          <w:szCs w:val="28"/>
        </w:rPr>
        <w:t xml:space="preserve">постановлений </w:t>
      </w:r>
      <w:r w:rsidR="00CF1064">
        <w:rPr>
          <w:kern w:val="2"/>
          <w:sz w:val="28"/>
          <w:szCs w:val="28"/>
        </w:rPr>
        <w:t>Администрации</w:t>
      </w:r>
      <w:r w:rsidRPr="00080C48">
        <w:rPr>
          <w:kern w:val="2"/>
          <w:sz w:val="28"/>
          <w:szCs w:val="28"/>
        </w:rPr>
        <w:t xml:space="preserve"> </w:t>
      </w:r>
    </w:p>
    <w:p w:rsidR="00275FAB" w:rsidRPr="00080C48" w:rsidRDefault="00CF1064" w:rsidP="00275FAB">
      <w:pPr>
        <w:autoSpaceDE w:val="0"/>
        <w:autoSpaceDN w:val="0"/>
        <w:adjustRightInd w:val="0"/>
        <w:jc w:val="center"/>
        <w:rPr>
          <w:kern w:val="2"/>
          <w:sz w:val="28"/>
          <w:szCs w:val="28"/>
        </w:rPr>
      </w:pPr>
      <w:r>
        <w:rPr>
          <w:kern w:val="2"/>
          <w:sz w:val="28"/>
          <w:szCs w:val="28"/>
        </w:rPr>
        <w:t>Синегорского сельского поселения</w:t>
      </w:r>
      <w:r w:rsidR="00275FAB" w:rsidRPr="00080C48">
        <w:rPr>
          <w:kern w:val="2"/>
          <w:sz w:val="28"/>
          <w:szCs w:val="28"/>
        </w:rPr>
        <w:t>, признанных утратившими силу</w:t>
      </w:r>
    </w:p>
    <w:p w:rsidR="00275FAB" w:rsidRPr="00080C48" w:rsidRDefault="00275FAB" w:rsidP="00275FAB">
      <w:pPr>
        <w:autoSpaceDE w:val="0"/>
        <w:autoSpaceDN w:val="0"/>
        <w:adjustRightInd w:val="0"/>
        <w:ind w:firstLine="709"/>
        <w:jc w:val="both"/>
        <w:rPr>
          <w:kern w:val="2"/>
          <w:sz w:val="28"/>
          <w:szCs w:val="28"/>
        </w:rPr>
      </w:pPr>
    </w:p>
    <w:p w:rsidR="00275FAB" w:rsidRPr="00080C48" w:rsidRDefault="00275FAB" w:rsidP="00275FAB">
      <w:pPr>
        <w:keepNext/>
        <w:ind w:firstLine="709"/>
        <w:jc w:val="both"/>
        <w:outlineLvl w:val="1"/>
        <w:rPr>
          <w:sz w:val="28"/>
        </w:rPr>
      </w:pPr>
      <w:r w:rsidRPr="00080C48">
        <w:rPr>
          <w:kern w:val="2"/>
          <w:sz w:val="28"/>
          <w:szCs w:val="28"/>
          <w:lang w:eastAsia="ar-SA"/>
        </w:rPr>
        <w:t xml:space="preserve">1. </w:t>
      </w:r>
      <w:r w:rsidRPr="00080C48">
        <w:rPr>
          <w:bCs/>
          <w:kern w:val="2"/>
          <w:sz w:val="28"/>
          <w:szCs w:val="28"/>
        </w:rPr>
        <w:t xml:space="preserve">Постановление </w:t>
      </w:r>
      <w:r w:rsidR="00CF1064">
        <w:rPr>
          <w:bCs/>
          <w:kern w:val="2"/>
          <w:sz w:val="28"/>
          <w:szCs w:val="28"/>
        </w:rPr>
        <w:t>Администрации</w:t>
      </w:r>
      <w:r w:rsidRPr="00080C48">
        <w:rPr>
          <w:bCs/>
          <w:kern w:val="2"/>
          <w:sz w:val="28"/>
          <w:szCs w:val="28"/>
        </w:rPr>
        <w:t xml:space="preserve"> </w:t>
      </w:r>
      <w:r w:rsidR="00CF1064">
        <w:rPr>
          <w:bCs/>
          <w:kern w:val="2"/>
          <w:sz w:val="28"/>
          <w:szCs w:val="28"/>
        </w:rPr>
        <w:t>Синегорского сельского поселения</w:t>
      </w:r>
      <w:r w:rsidRPr="00080C48">
        <w:rPr>
          <w:kern w:val="2"/>
          <w:sz w:val="28"/>
          <w:szCs w:val="28"/>
          <w:lang w:eastAsia="ar-SA"/>
        </w:rPr>
        <w:t xml:space="preserve"> </w:t>
      </w:r>
      <w:r w:rsidRPr="00080C48">
        <w:rPr>
          <w:sz w:val="28"/>
          <w:szCs w:val="28"/>
        </w:rPr>
        <w:t xml:space="preserve">от </w:t>
      </w:r>
      <w:r w:rsidR="00AC48A1">
        <w:rPr>
          <w:sz w:val="28"/>
          <w:szCs w:val="28"/>
        </w:rPr>
        <w:t>10.10.2014</w:t>
      </w:r>
      <w:r w:rsidRPr="00080C48">
        <w:rPr>
          <w:sz w:val="28"/>
          <w:szCs w:val="28"/>
        </w:rPr>
        <w:t xml:space="preserve"> № </w:t>
      </w:r>
      <w:r w:rsidR="00AC48A1">
        <w:rPr>
          <w:sz w:val="28"/>
          <w:szCs w:val="28"/>
        </w:rPr>
        <w:t>171</w:t>
      </w:r>
      <w:r w:rsidRPr="00080C48">
        <w:rPr>
          <w:kern w:val="2"/>
          <w:sz w:val="28"/>
          <w:szCs w:val="28"/>
          <w:lang w:eastAsia="ar-SA"/>
        </w:rPr>
        <w:t xml:space="preserve"> </w:t>
      </w:r>
      <w:r w:rsidRPr="00080C48">
        <w:rPr>
          <w:sz w:val="28"/>
        </w:rPr>
        <w:t xml:space="preserve">«Об утверждении </w:t>
      </w:r>
      <w:r w:rsidR="00FF0AC4">
        <w:rPr>
          <w:sz w:val="28"/>
        </w:rPr>
        <w:t>муниципальной</w:t>
      </w:r>
      <w:r w:rsidRPr="00080C48">
        <w:rPr>
          <w:sz w:val="28"/>
        </w:rPr>
        <w:t xml:space="preserve"> программы </w:t>
      </w:r>
      <w:r w:rsidR="00CF1064">
        <w:rPr>
          <w:sz w:val="28"/>
        </w:rPr>
        <w:t>Синегорского сельского поселения</w:t>
      </w:r>
      <w:r w:rsidRPr="00080C48">
        <w:rPr>
          <w:sz w:val="28"/>
        </w:rPr>
        <w:t xml:space="preserve"> «</w:t>
      </w:r>
      <w:r w:rsidR="00AC48A1">
        <w:rPr>
          <w:sz w:val="28"/>
        </w:rPr>
        <w:t>Управление муниципальным имуществом в</w:t>
      </w:r>
      <w:r w:rsidRPr="00080C48">
        <w:rPr>
          <w:sz w:val="28"/>
        </w:rPr>
        <w:t xml:space="preserve"> </w:t>
      </w:r>
      <w:r w:rsidR="00AC48A1">
        <w:rPr>
          <w:sz w:val="28"/>
        </w:rPr>
        <w:t>Синегорском сельском поселении</w:t>
      </w:r>
      <w:r w:rsidRPr="00080C48">
        <w:rPr>
          <w:sz w:val="28"/>
        </w:rPr>
        <w:t>».</w:t>
      </w:r>
    </w:p>
    <w:p w:rsidR="00275FAB" w:rsidRPr="00080C48" w:rsidRDefault="00275FAB" w:rsidP="00275FAB">
      <w:pPr>
        <w:ind w:firstLine="709"/>
        <w:jc w:val="both"/>
        <w:rPr>
          <w:bCs/>
          <w:kern w:val="2"/>
          <w:sz w:val="28"/>
          <w:szCs w:val="28"/>
        </w:rPr>
      </w:pPr>
      <w:r w:rsidRPr="00080C48">
        <w:rPr>
          <w:bCs/>
          <w:kern w:val="2"/>
          <w:sz w:val="28"/>
          <w:szCs w:val="28"/>
        </w:rPr>
        <w:t xml:space="preserve">2. Постановление </w:t>
      </w:r>
      <w:r w:rsidR="00CF1064">
        <w:rPr>
          <w:bCs/>
          <w:kern w:val="2"/>
          <w:sz w:val="28"/>
          <w:szCs w:val="28"/>
        </w:rPr>
        <w:t>Администрации</w:t>
      </w:r>
      <w:r w:rsidRPr="00080C48">
        <w:rPr>
          <w:bCs/>
          <w:kern w:val="2"/>
          <w:sz w:val="28"/>
          <w:szCs w:val="28"/>
        </w:rPr>
        <w:t xml:space="preserve"> </w:t>
      </w:r>
      <w:r w:rsidR="00CF1064">
        <w:rPr>
          <w:bCs/>
          <w:kern w:val="2"/>
          <w:sz w:val="28"/>
          <w:szCs w:val="28"/>
        </w:rPr>
        <w:t>Синегорского сельского поселения</w:t>
      </w:r>
      <w:r w:rsidRPr="00080C48">
        <w:rPr>
          <w:bCs/>
          <w:kern w:val="2"/>
          <w:sz w:val="28"/>
          <w:szCs w:val="28"/>
        </w:rPr>
        <w:t xml:space="preserve"> </w:t>
      </w:r>
      <w:r w:rsidRPr="00080C48">
        <w:rPr>
          <w:kern w:val="2"/>
          <w:sz w:val="28"/>
          <w:szCs w:val="28"/>
        </w:rPr>
        <w:t xml:space="preserve">от </w:t>
      </w:r>
      <w:r w:rsidR="00AC48A1">
        <w:rPr>
          <w:kern w:val="2"/>
          <w:sz w:val="28"/>
          <w:szCs w:val="28"/>
        </w:rPr>
        <w:t>30.12.2015 № 313</w:t>
      </w:r>
      <w:r w:rsidRPr="00080C48">
        <w:rPr>
          <w:bCs/>
          <w:kern w:val="2"/>
          <w:sz w:val="28"/>
          <w:szCs w:val="28"/>
        </w:rPr>
        <w:t xml:space="preserve"> «О внесении изменений в постановление </w:t>
      </w:r>
      <w:r w:rsidR="00CF1064">
        <w:rPr>
          <w:bCs/>
          <w:kern w:val="2"/>
          <w:sz w:val="28"/>
          <w:szCs w:val="28"/>
        </w:rPr>
        <w:t>Администрации</w:t>
      </w:r>
      <w:r w:rsidRPr="00080C48">
        <w:rPr>
          <w:bCs/>
          <w:kern w:val="2"/>
          <w:sz w:val="28"/>
          <w:szCs w:val="28"/>
        </w:rPr>
        <w:t xml:space="preserve"> </w:t>
      </w:r>
      <w:r w:rsidR="00CF1064">
        <w:rPr>
          <w:bCs/>
          <w:kern w:val="2"/>
          <w:sz w:val="28"/>
          <w:szCs w:val="28"/>
        </w:rPr>
        <w:t>Синегорского сельского поселения</w:t>
      </w:r>
      <w:r w:rsidRPr="00080C48">
        <w:rPr>
          <w:bCs/>
          <w:kern w:val="2"/>
          <w:sz w:val="28"/>
          <w:szCs w:val="28"/>
        </w:rPr>
        <w:t xml:space="preserve"> </w:t>
      </w:r>
      <w:r w:rsidRPr="00080C48">
        <w:rPr>
          <w:sz w:val="28"/>
          <w:szCs w:val="28"/>
        </w:rPr>
        <w:t>от</w:t>
      </w:r>
      <w:r w:rsidRPr="00080C48">
        <w:rPr>
          <w:bCs/>
          <w:kern w:val="2"/>
          <w:sz w:val="28"/>
          <w:szCs w:val="28"/>
        </w:rPr>
        <w:t> </w:t>
      </w:r>
      <w:r w:rsidR="00AC48A1">
        <w:rPr>
          <w:sz w:val="28"/>
          <w:szCs w:val="28"/>
        </w:rPr>
        <w:t>10.10.2014</w:t>
      </w:r>
      <w:r w:rsidRPr="00080C48">
        <w:rPr>
          <w:sz w:val="28"/>
          <w:szCs w:val="28"/>
        </w:rPr>
        <w:t xml:space="preserve"> № </w:t>
      </w:r>
      <w:r w:rsidR="00AC48A1">
        <w:rPr>
          <w:sz w:val="28"/>
          <w:szCs w:val="28"/>
        </w:rPr>
        <w:t>171</w:t>
      </w:r>
      <w:r w:rsidRPr="00080C48">
        <w:rPr>
          <w:bCs/>
          <w:kern w:val="2"/>
          <w:sz w:val="28"/>
          <w:szCs w:val="28"/>
        </w:rPr>
        <w:t>».</w:t>
      </w:r>
    </w:p>
    <w:p w:rsidR="00AC48A1" w:rsidRPr="00080C48" w:rsidRDefault="00275FAB" w:rsidP="00AC48A1">
      <w:pPr>
        <w:ind w:firstLine="709"/>
        <w:jc w:val="both"/>
        <w:rPr>
          <w:bCs/>
          <w:kern w:val="2"/>
          <w:sz w:val="28"/>
          <w:szCs w:val="28"/>
        </w:rPr>
      </w:pPr>
      <w:r w:rsidRPr="00080C48">
        <w:rPr>
          <w:bCs/>
          <w:kern w:val="2"/>
          <w:sz w:val="28"/>
          <w:szCs w:val="28"/>
        </w:rPr>
        <w:t xml:space="preserve">3. </w:t>
      </w:r>
      <w:r w:rsidR="00AC48A1" w:rsidRPr="00080C48">
        <w:rPr>
          <w:bCs/>
          <w:kern w:val="2"/>
          <w:sz w:val="28"/>
          <w:szCs w:val="28"/>
        </w:rPr>
        <w:t xml:space="preserve">Постановление </w:t>
      </w:r>
      <w:r w:rsidR="00AC48A1">
        <w:rPr>
          <w:bCs/>
          <w:kern w:val="2"/>
          <w:sz w:val="28"/>
          <w:szCs w:val="28"/>
        </w:rPr>
        <w:t>Администрации</w:t>
      </w:r>
      <w:r w:rsidR="00AC48A1" w:rsidRPr="00080C48">
        <w:rPr>
          <w:bCs/>
          <w:kern w:val="2"/>
          <w:sz w:val="28"/>
          <w:szCs w:val="28"/>
        </w:rPr>
        <w:t xml:space="preserve"> </w:t>
      </w:r>
      <w:r w:rsidR="00AC48A1">
        <w:rPr>
          <w:bCs/>
          <w:kern w:val="2"/>
          <w:sz w:val="28"/>
          <w:szCs w:val="28"/>
        </w:rPr>
        <w:t>Синегорского сельского поселения</w:t>
      </w:r>
      <w:r w:rsidR="00AC48A1" w:rsidRPr="00080C48">
        <w:rPr>
          <w:bCs/>
          <w:kern w:val="2"/>
          <w:sz w:val="28"/>
          <w:szCs w:val="28"/>
        </w:rPr>
        <w:t xml:space="preserve"> </w:t>
      </w:r>
      <w:r w:rsidR="00AC48A1" w:rsidRPr="00080C48">
        <w:rPr>
          <w:kern w:val="2"/>
          <w:sz w:val="28"/>
          <w:szCs w:val="28"/>
        </w:rPr>
        <w:t xml:space="preserve">от </w:t>
      </w:r>
      <w:r w:rsidR="00AC48A1">
        <w:rPr>
          <w:kern w:val="2"/>
          <w:sz w:val="28"/>
          <w:szCs w:val="28"/>
        </w:rPr>
        <w:t>29.12.2016 № 275</w:t>
      </w:r>
      <w:r w:rsidR="00AC48A1" w:rsidRPr="00080C48">
        <w:rPr>
          <w:bCs/>
          <w:kern w:val="2"/>
          <w:sz w:val="28"/>
          <w:szCs w:val="28"/>
        </w:rPr>
        <w:t xml:space="preserve"> «О внесении изменений в постановление </w:t>
      </w:r>
      <w:r w:rsidR="00AC48A1">
        <w:rPr>
          <w:bCs/>
          <w:kern w:val="2"/>
          <w:sz w:val="28"/>
          <w:szCs w:val="28"/>
        </w:rPr>
        <w:t>Администрации</w:t>
      </w:r>
      <w:r w:rsidR="00AC48A1" w:rsidRPr="00080C48">
        <w:rPr>
          <w:bCs/>
          <w:kern w:val="2"/>
          <w:sz w:val="28"/>
          <w:szCs w:val="28"/>
        </w:rPr>
        <w:t xml:space="preserve"> </w:t>
      </w:r>
      <w:r w:rsidR="00AC48A1">
        <w:rPr>
          <w:bCs/>
          <w:kern w:val="2"/>
          <w:sz w:val="28"/>
          <w:szCs w:val="28"/>
        </w:rPr>
        <w:t>Синегорского сельского поселения</w:t>
      </w:r>
      <w:r w:rsidR="00AC48A1" w:rsidRPr="00080C48">
        <w:rPr>
          <w:bCs/>
          <w:kern w:val="2"/>
          <w:sz w:val="28"/>
          <w:szCs w:val="28"/>
        </w:rPr>
        <w:t xml:space="preserve"> </w:t>
      </w:r>
      <w:r w:rsidR="00AC48A1" w:rsidRPr="00080C48">
        <w:rPr>
          <w:sz w:val="28"/>
          <w:szCs w:val="28"/>
        </w:rPr>
        <w:t>от</w:t>
      </w:r>
      <w:r w:rsidR="00AC48A1" w:rsidRPr="00080C48">
        <w:rPr>
          <w:bCs/>
          <w:kern w:val="2"/>
          <w:sz w:val="28"/>
          <w:szCs w:val="28"/>
        </w:rPr>
        <w:t> </w:t>
      </w:r>
      <w:r w:rsidR="00AC48A1">
        <w:rPr>
          <w:sz w:val="28"/>
          <w:szCs w:val="28"/>
        </w:rPr>
        <w:t>10.10.2014</w:t>
      </w:r>
      <w:r w:rsidR="00AC48A1" w:rsidRPr="00080C48">
        <w:rPr>
          <w:sz w:val="28"/>
          <w:szCs w:val="28"/>
        </w:rPr>
        <w:t xml:space="preserve"> № </w:t>
      </w:r>
      <w:r w:rsidR="00AC48A1">
        <w:rPr>
          <w:sz w:val="28"/>
          <w:szCs w:val="28"/>
        </w:rPr>
        <w:t>171</w:t>
      </w:r>
      <w:r w:rsidR="00AC48A1" w:rsidRPr="00080C48">
        <w:rPr>
          <w:bCs/>
          <w:kern w:val="2"/>
          <w:sz w:val="28"/>
          <w:szCs w:val="28"/>
        </w:rPr>
        <w:t>».</w:t>
      </w:r>
    </w:p>
    <w:p w:rsidR="00AC48A1" w:rsidRPr="00080C48" w:rsidRDefault="00275FAB" w:rsidP="00AC48A1">
      <w:pPr>
        <w:ind w:firstLine="709"/>
        <w:jc w:val="both"/>
        <w:rPr>
          <w:bCs/>
          <w:kern w:val="2"/>
          <w:sz w:val="28"/>
          <w:szCs w:val="28"/>
        </w:rPr>
      </w:pPr>
      <w:r w:rsidRPr="00080C48">
        <w:rPr>
          <w:bCs/>
          <w:kern w:val="2"/>
          <w:sz w:val="28"/>
          <w:szCs w:val="28"/>
        </w:rPr>
        <w:t xml:space="preserve">4. </w:t>
      </w:r>
      <w:r w:rsidR="00AC48A1" w:rsidRPr="00080C48">
        <w:rPr>
          <w:bCs/>
          <w:kern w:val="2"/>
          <w:sz w:val="28"/>
          <w:szCs w:val="28"/>
        </w:rPr>
        <w:t xml:space="preserve">Постановление </w:t>
      </w:r>
      <w:r w:rsidR="00AC48A1">
        <w:rPr>
          <w:bCs/>
          <w:kern w:val="2"/>
          <w:sz w:val="28"/>
          <w:szCs w:val="28"/>
        </w:rPr>
        <w:t>Администрации</w:t>
      </w:r>
      <w:r w:rsidR="00AC48A1" w:rsidRPr="00080C48">
        <w:rPr>
          <w:bCs/>
          <w:kern w:val="2"/>
          <w:sz w:val="28"/>
          <w:szCs w:val="28"/>
        </w:rPr>
        <w:t xml:space="preserve"> </w:t>
      </w:r>
      <w:r w:rsidR="00AC48A1">
        <w:rPr>
          <w:bCs/>
          <w:kern w:val="2"/>
          <w:sz w:val="28"/>
          <w:szCs w:val="28"/>
        </w:rPr>
        <w:t>Синегорского сельского поселения</w:t>
      </w:r>
      <w:r w:rsidR="00AC48A1" w:rsidRPr="00080C48">
        <w:rPr>
          <w:bCs/>
          <w:kern w:val="2"/>
          <w:sz w:val="28"/>
          <w:szCs w:val="28"/>
        </w:rPr>
        <w:t xml:space="preserve"> </w:t>
      </w:r>
      <w:r w:rsidR="00AC48A1" w:rsidRPr="00080C48">
        <w:rPr>
          <w:kern w:val="2"/>
          <w:sz w:val="28"/>
          <w:szCs w:val="28"/>
        </w:rPr>
        <w:t xml:space="preserve">от </w:t>
      </w:r>
      <w:r w:rsidR="00AC48A1">
        <w:rPr>
          <w:kern w:val="2"/>
          <w:sz w:val="28"/>
          <w:szCs w:val="28"/>
        </w:rPr>
        <w:t>16.05.2017 № 57</w:t>
      </w:r>
      <w:r w:rsidR="00AC48A1" w:rsidRPr="00080C48">
        <w:rPr>
          <w:bCs/>
          <w:kern w:val="2"/>
          <w:sz w:val="28"/>
          <w:szCs w:val="28"/>
        </w:rPr>
        <w:t xml:space="preserve"> «О внесении изменений в постановление </w:t>
      </w:r>
      <w:r w:rsidR="00AC48A1">
        <w:rPr>
          <w:bCs/>
          <w:kern w:val="2"/>
          <w:sz w:val="28"/>
          <w:szCs w:val="28"/>
        </w:rPr>
        <w:t>Администрации</w:t>
      </w:r>
      <w:r w:rsidR="00AC48A1" w:rsidRPr="00080C48">
        <w:rPr>
          <w:bCs/>
          <w:kern w:val="2"/>
          <w:sz w:val="28"/>
          <w:szCs w:val="28"/>
        </w:rPr>
        <w:t xml:space="preserve"> </w:t>
      </w:r>
      <w:r w:rsidR="00AC48A1">
        <w:rPr>
          <w:bCs/>
          <w:kern w:val="2"/>
          <w:sz w:val="28"/>
          <w:szCs w:val="28"/>
        </w:rPr>
        <w:t>Синегорского сельского поселения</w:t>
      </w:r>
      <w:r w:rsidR="00AC48A1" w:rsidRPr="00080C48">
        <w:rPr>
          <w:bCs/>
          <w:kern w:val="2"/>
          <w:sz w:val="28"/>
          <w:szCs w:val="28"/>
        </w:rPr>
        <w:t xml:space="preserve"> </w:t>
      </w:r>
      <w:r w:rsidR="00AC48A1" w:rsidRPr="00080C48">
        <w:rPr>
          <w:sz w:val="28"/>
          <w:szCs w:val="28"/>
        </w:rPr>
        <w:t>от</w:t>
      </w:r>
      <w:r w:rsidR="00AC48A1" w:rsidRPr="00080C48">
        <w:rPr>
          <w:bCs/>
          <w:kern w:val="2"/>
          <w:sz w:val="28"/>
          <w:szCs w:val="28"/>
        </w:rPr>
        <w:t> </w:t>
      </w:r>
      <w:r w:rsidR="00AC48A1">
        <w:rPr>
          <w:sz w:val="28"/>
          <w:szCs w:val="28"/>
        </w:rPr>
        <w:t>10.10.2014</w:t>
      </w:r>
      <w:r w:rsidR="00AC48A1" w:rsidRPr="00080C48">
        <w:rPr>
          <w:sz w:val="28"/>
          <w:szCs w:val="28"/>
        </w:rPr>
        <w:t xml:space="preserve"> № </w:t>
      </w:r>
      <w:r w:rsidR="00AC48A1">
        <w:rPr>
          <w:sz w:val="28"/>
          <w:szCs w:val="28"/>
        </w:rPr>
        <w:t>171</w:t>
      </w:r>
      <w:r w:rsidR="00AC48A1" w:rsidRPr="00080C48">
        <w:rPr>
          <w:bCs/>
          <w:kern w:val="2"/>
          <w:sz w:val="28"/>
          <w:szCs w:val="28"/>
        </w:rPr>
        <w:t>».</w:t>
      </w:r>
    </w:p>
    <w:p w:rsidR="00AC48A1" w:rsidRPr="00080C48" w:rsidRDefault="00275FAB" w:rsidP="00AC48A1">
      <w:pPr>
        <w:ind w:firstLine="709"/>
        <w:jc w:val="both"/>
        <w:rPr>
          <w:bCs/>
          <w:kern w:val="2"/>
          <w:sz w:val="28"/>
          <w:szCs w:val="28"/>
        </w:rPr>
      </w:pPr>
      <w:r w:rsidRPr="00080C48">
        <w:rPr>
          <w:bCs/>
          <w:kern w:val="2"/>
          <w:sz w:val="28"/>
          <w:szCs w:val="28"/>
        </w:rPr>
        <w:t xml:space="preserve">5. </w:t>
      </w:r>
      <w:r w:rsidR="00AC48A1" w:rsidRPr="00080C48">
        <w:rPr>
          <w:bCs/>
          <w:kern w:val="2"/>
          <w:sz w:val="28"/>
          <w:szCs w:val="28"/>
        </w:rPr>
        <w:t xml:space="preserve">Постановление </w:t>
      </w:r>
      <w:r w:rsidR="00AC48A1">
        <w:rPr>
          <w:bCs/>
          <w:kern w:val="2"/>
          <w:sz w:val="28"/>
          <w:szCs w:val="28"/>
        </w:rPr>
        <w:t>Администрации</w:t>
      </w:r>
      <w:r w:rsidR="00AC48A1" w:rsidRPr="00080C48">
        <w:rPr>
          <w:bCs/>
          <w:kern w:val="2"/>
          <w:sz w:val="28"/>
          <w:szCs w:val="28"/>
        </w:rPr>
        <w:t xml:space="preserve"> </w:t>
      </w:r>
      <w:r w:rsidR="00AC48A1">
        <w:rPr>
          <w:bCs/>
          <w:kern w:val="2"/>
          <w:sz w:val="28"/>
          <w:szCs w:val="28"/>
        </w:rPr>
        <w:t>Синегорского сельского поселения</w:t>
      </w:r>
      <w:r w:rsidR="00AC48A1" w:rsidRPr="00080C48">
        <w:rPr>
          <w:bCs/>
          <w:kern w:val="2"/>
          <w:sz w:val="28"/>
          <w:szCs w:val="28"/>
        </w:rPr>
        <w:t xml:space="preserve"> </w:t>
      </w:r>
      <w:r w:rsidR="00AC48A1" w:rsidRPr="00080C48">
        <w:rPr>
          <w:kern w:val="2"/>
          <w:sz w:val="28"/>
          <w:szCs w:val="28"/>
        </w:rPr>
        <w:t xml:space="preserve">от </w:t>
      </w:r>
      <w:r w:rsidR="00AC48A1">
        <w:rPr>
          <w:kern w:val="2"/>
          <w:sz w:val="28"/>
          <w:szCs w:val="28"/>
        </w:rPr>
        <w:t>21.09.2017 № 137</w:t>
      </w:r>
      <w:r w:rsidR="00AC48A1" w:rsidRPr="00080C48">
        <w:rPr>
          <w:bCs/>
          <w:kern w:val="2"/>
          <w:sz w:val="28"/>
          <w:szCs w:val="28"/>
        </w:rPr>
        <w:t xml:space="preserve"> «О внесении изменений в постановление </w:t>
      </w:r>
      <w:r w:rsidR="00AC48A1">
        <w:rPr>
          <w:bCs/>
          <w:kern w:val="2"/>
          <w:sz w:val="28"/>
          <w:szCs w:val="28"/>
        </w:rPr>
        <w:t>Администрации</w:t>
      </w:r>
      <w:r w:rsidR="00AC48A1" w:rsidRPr="00080C48">
        <w:rPr>
          <w:bCs/>
          <w:kern w:val="2"/>
          <w:sz w:val="28"/>
          <w:szCs w:val="28"/>
        </w:rPr>
        <w:t xml:space="preserve"> </w:t>
      </w:r>
      <w:r w:rsidR="00AC48A1">
        <w:rPr>
          <w:bCs/>
          <w:kern w:val="2"/>
          <w:sz w:val="28"/>
          <w:szCs w:val="28"/>
        </w:rPr>
        <w:t>Синегорского сельского поселения</w:t>
      </w:r>
      <w:r w:rsidR="00AC48A1" w:rsidRPr="00080C48">
        <w:rPr>
          <w:bCs/>
          <w:kern w:val="2"/>
          <w:sz w:val="28"/>
          <w:szCs w:val="28"/>
        </w:rPr>
        <w:t xml:space="preserve"> </w:t>
      </w:r>
      <w:r w:rsidR="00AC48A1" w:rsidRPr="00080C48">
        <w:rPr>
          <w:sz w:val="28"/>
          <w:szCs w:val="28"/>
        </w:rPr>
        <w:t>от</w:t>
      </w:r>
      <w:r w:rsidR="00AC48A1" w:rsidRPr="00080C48">
        <w:rPr>
          <w:bCs/>
          <w:kern w:val="2"/>
          <w:sz w:val="28"/>
          <w:szCs w:val="28"/>
        </w:rPr>
        <w:t> </w:t>
      </w:r>
      <w:r w:rsidR="00AC48A1">
        <w:rPr>
          <w:sz w:val="28"/>
          <w:szCs w:val="28"/>
        </w:rPr>
        <w:t>10.10.2014</w:t>
      </w:r>
      <w:r w:rsidR="00AC48A1" w:rsidRPr="00080C48">
        <w:rPr>
          <w:sz w:val="28"/>
          <w:szCs w:val="28"/>
        </w:rPr>
        <w:t xml:space="preserve"> № </w:t>
      </w:r>
      <w:r w:rsidR="00AC48A1">
        <w:rPr>
          <w:sz w:val="28"/>
          <w:szCs w:val="28"/>
        </w:rPr>
        <w:t>171</w:t>
      </w:r>
      <w:r w:rsidR="00AC48A1" w:rsidRPr="00080C48">
        <w:rPr>
          <w:bCs/>
          <w:kern w:val="2"/>
          <w:sz w:val="28"/>
          <w:szCs w:val="28"/>
        </w:rPr>
        <w:t>».</w:t>
      </w:r>
    </w:p>
    <w:p w:rsidR="00AC48A1" w:rsidRDefault="00275FAB" w:rsidP="00AC48A1">
      <w:pPr>
        <w:ind w:firstLine="709"/>
        <w:jc w:val="both"/>
        <w:rPr>
          <w:bCs/>
          <w:kern w:val="2"/>
          <w:sz w:val="28"/>
          <w:szCs w:val="28"/>
        </w:rPr>
      </w:pPr>
      <w:r w:rsidRPr="00080C48">
        <w:rPr>
          <w:bCs/>
          <w:kern w:val="2"/>
          <w:sz w:val="28"/>
          <w:szCs w:val="28"/>
        </w:rPr>
        <w:t xml:space="preserve">6. </w:t>
      </w:r>
      <w:r w:rsidR="00AC48A1" w:rsidRPr="00080C48">
        <w:rPr>
          <w:bCs/>
          <w:kern w:val="2"/>
          <w:sz w:val="28"/>
          <w:szCs w:val="28"/>
        </w:rPr>
        <w:t xml:space="preserve">Постановление </w:t>
      </w:r>
      <w:r w:rsidR="00AC48A1">
        <w:rPr>
          <w:bCs/>
          <w:kern w:val="2"/>
          <w:sz w:val="28"/>
          <w:szCs w:val="28"/>
        </w:rPr>
        <w:t>Администрации</w:t>
      </w:r>
      <w:r w:rsidR="00AC48A1" w:rsidRPr="00080C48">
        <w:rPr>
          <w:bCs/>
          <w:kern w:val="2"/>
          <w:sz w:val="28"/>
          <w:szCs w:val="28"/>
        </w:rPr>
        <w:t xml:space="preserve"> </w:t>
      </w:r>
      <w:r w:rsidR="00AC48A1">
        <w:rPr>
          <w:bCs/>
          <w:kern w:val="2"/>
          <w:sz w:val="28"/>
          <w:szCs w:val="28"/>
        </w:rPr>
        <w:t>Синегорского сельского поселения</w:t>
      </w:r>
      <w:r w:rsidR="00AC48A1" w:rsidRPr="00080C48">
        <w:rPr>
          <w:bCs/>
          <w:kern w:val="2"/>
          <w:sz w:val="28"/>
          <w:szCs w:val="28"/>
        </w:rPr>
        <w:t xml:space="preserve"> </w:t>
      </w:r>
      <w:r w:rsidR="00AC48A1" w:rsidRPr="00080C48">
        <w:rPr>
          <w:kern w:val="2"/>
          <w:sz w:val="28"/>
          <w:szCs w:val="28"/>
        </w:rPr>
        <w:t xml:space="preserve">от </w:t>
      </w:r>
      <w:r w:rsidR="00AC48A1">
        <w:rPr>
          <w:kern w:val="2"/>
          <w:sz w:val="28"/>
          <w:szCs w:val="28"/>
        </w:rPr>
        <w:t>29.01.2018 № 10</w:t>
      </w:r>
      <w:r w:rsidR="00AC48A1" w:rsidRPr="00080C48">
        <w:rPr>
          <w:bCs/>
          <w:kern w:val="2"/>
          <w:sz w:val="28"/>
          <w:szCs w:val="28"/>
        </w:rPr>
        <w:t xml:space="preserve"> «О внесении изменений в постановление </w:t>
      </w:r>
      <w:r w:rsidR="00AC48A1">
        <w:rPr>
          <w:bCs/>
          <w:kern w:val="2"/>
          <w:sz w:val="28"/>
          <w:szCs w:val="28"/>
        </w:rPr>
        <w:t>Администрации</w:t>
      </w:r>
      <w:r w:rsidR="00AC48A1" w:rsidRPr="00080C48">
        <w:rPr>
          <w:bCs/>
          <w:kern w:val="2"/>
          <w:sz w:val="28"/>
          <w:szCs w:val="28"/>
        </w:rPr>
        <w:t xml:space="preserve"> </w:t>
      </w:r>
      <w:r w:rsidR="00AC48A1">
        <w:rPr>
          <w:bCs/>
          <w:kern w:val="2"/>
          <w:sz w:val="28"/>
          <w:szCs w:val="28"/>
        </w:rPr>
        <w:t>Синегорского сельского поселения</w:t>
      </w:r>
      <w:r w:rsidR="00AC48A1" w:rsidRPr="00080C48">
        <w:rPr>
          <w:bCs/>
          <w:kern w:val="2"/>
          <w:sz w:val="28"/>
          <w:szCs w:val="28"/>
        </w:rPr>
        <w:t xml:space="preserve"> </w:t>
      </w:r>
      <w:r w:rsidR="00AC48A1" w:rsidRPr="00080C48">
        <w:rPr>
          <w:sz w:val="28"/>
          <w:szCs w:val="28"/>
        </w:rPr>
        <w:t>от</w:t>
      </w:r>
      <w:r w:rsidR="00AC48A1" w:rsidRPr="00080C48">
        <w:rPr>
          <w:bCs/>
          <w:kern w:val="2"/>
          <w:sz w:val="28"/>
          <w:szCs w:val="28"/>
        </w:rPr>
        <w:t> </w:t>
      </w:r>
      <w:r w:rsidR="00AC48A1">
        <w:rPr>
          <w:sz w:val="28"/>
          <w:szCs w:val="28"/>
        </w:rPr>
        <w:t>10.10.2014</w:t>
      </w:r>
      <w:r w:rsidR="00AC48A1" w:rsidRPr="00080C48">
        <w:rPr>
          <w:sz w:val="28"/>
          <w:szCs w:val="28"/>
        </w:rPr>
        <w:t xml:space="preserve"> № </w:t>
      </w:r>
      <w:r w:rsidR="00AC48A1">
        <w:rPr>
          <w:sz w:val="28"/>
          <w:szCs w:val="28"/>
        </w:rPr>
        <w:t>171</w:t>
      </w:r>
      <w:r w:rsidR="00AC48A1" w:rsidRPr="00080C48">
        <w:rPr>
          <w:bCs/>
          <w:kern w:val="2"/>
          <w:sz w:val="28"/>
          <w:szCs w:val="28"/>
        </w:rPr>
        <w:t>».</w:t>
      </w:r>
    </w:p>
    <w:p w:rsidR="00E108BB" w:rsidRDefault="00E108BB" w:rsidP="00E108BB">
      <w:pPr>
        <w:ind w:firstLine="709"/>
        <w:jc w:val="both"/>
        <w:rPr>
          <w:bCs/>
          <w:kern w:val="2"/>
          <w:sz w:val="28"/>
          <w:szCs w:val="28"/>
        </w:rPr>
      </w:pPr>
      <w:r>
        <w:rPr>
          <w:bCs/>
          <w:kern w:val="2"/>
          <w:sz w:val="28"/>
          <w:szCs w:val="28"/>
        </w:rPr>
        <w:t xml:space="preserve">7. </w:t>
      </w:r>
      <w:r w:rsidRPr="00080C48">
        <w:rPr>
          <w:bCs/>
          <w:kern w:val="2"/>
          <w:sz w:val="28"/>
          <w:szCs w:val="28"/>
        </w:rPr>
        <w:t xml:space="preserve">Постановление </w:t>
      </w:r>
      <w:r>
        <w:rPr>
          <w:bCs/>
          <w:kern w:val="2"/>
          <w:sz w:val="28"/>
          <w:szCs w:val="28"/>
        </w:rPr>
        <w:t>Администрации</w:t>
      </w:r>
      <w:r w:rsidRPr="00080C48">
        <w:rPr>
          <w:bCs/>
          <w:kern w:val="2"/>
          <w:sz w:val="28"/>
          <w:szCs w:val="28"/>
        </w:rPr>
        <w:t xml:space="preserve"> </w:t>
      </w:r>
      <w:r>
        <w:rPr>
          <w:bCs/>
          <w:kern w:val="2"/>
          <w:sz w:val="28"/>
          <w:szCs w:val="28"/>
        </w:rPr>
        <w:t>Синегорского сельского поселения</w:t>
      </w:r>
      <w:r w:rsidRPr="00080C48">
        <w:rPr>
          <w:bCs/>
          <w:kern w:val="2"/>
          <w:sz w:val="28"/>
          <w:szCs w:val="28"/>
        </w:rPr>
        <w:t xml:space="preserve"> </w:t>
      </w:r>
      <w:r w:rsidRPr="00080C48">
        <w:rPr>
          <w:kern w:val="2"/>
          <w:sz w:val="28"/>
          <w:szCs w:val="28"/>
        </w:rPr>
        <w:t xml:space="preserve">от </w:t>
      </w:r>
      <w:r>
        <w:rPr>
          <w:kern w:val="2"/>
          <w:sz w:val="28"/>
          <w:szCs w:val="28"/>
        </w:rPr>
        <w:t>05.11.2018 № 160</w:t>
      </w:r>
      <w:r w:rsidRPr="00080C48">
        <w:rPr>
          <w:bCs/>
          <w:kern w:val="2"/>
          <w:sz w:val="28"/>
          <w:szCs w:val="28"/>
        </w:rPr>
        <w:t xml:space="preserve"> «О внесении изменений в постановление </w:t>
      </w:r>
      <w:r>
        <w:rPr>
          <w:bCs/>
          <w:kern w:val="2"/>
          <w:sz w:val="28"/>
          <w:szCs w:val="28"/>
        </w:rPr>
        <w:t>Администрации</w:t>
      </w:r>
      <w:r w:rsidRPr="00080C48">
        <w:rPr>
          <w:bCs/>
          <w:kern w:val="2"/>
          <w:sz w:val="28"/>
          <w:szCs w:val="28"/>
        </w:rPr>
        <w:t xml:space="preserve"> </w:t>
      </w:r>
      <w:r>
        <w:rPr>
          <w:bCs/>
          <w:kern w:val="2"/>
          <w:sz w:val="28"/>
          <w:szCs w:val="28"/>
        </w:rPr>
        <w:t>Синегорского сельского поселения</w:t>
      </w:r>
      <w:r w:rsidRPr="00080C48">
        <w:rPr>
          <w:bCs/>
          <w:kern w:val="2"/>
          <w:sz w:val="28"/>
          <w:szCs w:val="28"/>
        </w:rPr>
        <w:t xml:space="preserve"> </w:t>
      </w:r>
      <w:r w:rsidRPr="00080C48">
        <w:rPr>
          <w:sz w:val="28"/>
          <w:szCs w:val="28"/>
        </w:rPr>
        <w:t>от</w:t>
      </w:r>
      <w:r w:rsidRPr="00080C48">
        <w:rPr>
          <w:bCs/>
          <w:kern w:val="2"/>
          <w:sz w:val="28"/>
          <w:szCs w:val="28"/>
        </w:rPr>
        <w:t> </w:t>
      </w:r>
      <w:r>
        <w:rPr>
          <w:sz w:val="28"/>
          <w:szCs w:val="28"/>
        </w:rPr>
        <w:t>10.10.2014</w:t>
      </w:r>
      <w:r w:rsidRPr="00080C48">
        <w:rPr>
          <w:sz w:val="28"/>
          <w:szCs w:val="28"/>
        </w:rPr>
        <w:t xml:space="preserve"> № </w:t>
      </w:r>
      <w:r>
        <w:rPr>
          <w:sz w:val="28"/>
          <w:szCs w:val="28"/>
        </w:rPr>
        <w:t>171</w:t>
      </w:r>
      <w:r w:rsidRPr="00080C48">
        <w:rPr>
          <w:bCs/>
          <w:kern w:val="2"/>
          <w:sz w:val="28"/>
          <w:szCs w:val="28"/>
        </w:rPr>
        <w:t>».</w:t>
      </w:r>
    </w:p>
    <w:p w:rsidR="00E108BB" w:rsidRDefault="00E108BB" w:rsidP="00AC48A1">
      <w:pPr>
        <w:ind w:firstLine="709"/>
        <w:jc w:val="both"/>
        <w:rPr>
          <w:bCs/>
          <w:kern w:val="2"/>
          <w:sz w:val="28"/>
          <w:szCs w:val="28"/>
        </w:rPr>
      </w:pPr>
    </w:p>
    <w:p w:rsidR="00AC48A1" w:rsidRPr="00AC48A1" w:rsidRDefault="00AC48A1" w:rsidP="00AC48A1">
      <w:pPr>
        <w:rPr>
          <w:sz w:val="28"/>
          <w:szCs w:val="28"/>
        </w:rPr>
      </w:pPr>
    </w:p>
    <w:p w:rsidR="00AC48A1" w:rsidRDefault="00AC48A1" w:rsidP="00AC48A1">
      <w:pPr>
        <w:rPr>
          <w:sz w:val="28"/>
          <w:szCs w:val="28"/>
        </w:rPr>
      </w:pPr>
    </w:p>
    <w:p w:rsidR="00AC48A1" w:rsidRPr="00AC48A1" w:rsidRDefault="00AC48A1" w:rsidP="00AC48A1">
      <w:pPr>
        <w:ind w:firstLine="709"/>
        <w:rPr>
          <w:sz w:val="28"/>
          <w:szCs w:val="28"/>
        </w:rPr>
      </w:pPr>
      <w:r>
        <w:rPr>
          <w:sz w:val="28"/>
          <w:szCs w:val="28"/>
        </w:rPr>
        <w:t>Специалист Администрации                                       С.П. Беседина</w:t>
      </w:r>
    </w:p>
    <w:sectPr w:rsidR="00AC48A1" w:rsidRPr="00AC48A1" w:rsidSect="0050189D">
      <w:footerReference w:type="even" r:id="rId9"/>
      <w:footerReference w:type="default" r:id="rId10"/>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0EA" w:rsidRDefault="008170EA">
      <w:r>
        <w:separator/>
      </w:r>
    </w:p>
  </w:endnote>
  <w:endnote w:type="continuationSeparator" w:id="1">
    <w:p w:rsidR="008170EA" w:rsidRDefault="00817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50" w:rsidRDefault="00C0064A" w:rsidP="00D00358">
    <w:pPr>
      <w:pStyle w:val="a7"/>
      <w:framePr w:wrap="around" w:vAnchor="text" w:hAnchor="margin" w:xAlign="right" w:y="1"/>
      <w:rPr>
        <w:rStyle w:val="ab"/>
      </w:rPr>
    </w:pPr>
    <w:r>
      <w:rPr>
        <w:rStyle w:val="ab"/>
      </w:rPr>
      <w:fldChar w:fldCharType="begin"/>
    </w:r>
    <w:r w:rsidR="00650C50">
      <w:rPr>
        <w:rStyle w:val="ab"/>
      </w:rPr>
      <w:instrText xml:space="preserve">PAGE  </w:instrText>
    </w:r>
    <w:r>
      <w:rPr>
        <w:rStyle w:val="ab"/>
      </w:rPr>
      <w:fldChar w:fldCharType="end"/>
    </w:r>
  </w:p>
  <w:p w:rsidR="00650C50" w:rsidRDefault="00650C5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C50" w:rsidRPr="00080C48" w:rsidRDefault="00650C50" w:rsidP="00080C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0EA" w:rsidRDefault="008170EA">
      <w:r>
        <w:separator/>
      </w:r>
    </w:p>
  </w:footnote>
  <w:footnote w:type="continuationSeparator" w:id="1">
    <w:p w:rsidR="008170EA" w:rsidRDefault="00817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E2F"/>
    <w:multiLevelType w:val="hybridMultilevel"/>
    <w:tmpl w:val="05748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6A69D6"/>
    <w:multiLevelType w:val="hybridMultilevel"/>
    <w:tmpl w:val="37FC25D4"/>
    <w:lvl w:ilvl="0" w:tplc="0419000F">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75FAB"/>
    <w:rsid w:val="00024B07"/>
    <w:rsid w:val="00027ED9"/>
    <w:rsid w:val="00030357"/>
    <w:rsid w:val="000311F4"/>
    <w:rsid w:val="0003505D"/>
    <w:rsid w:val="00042AB6"/>
    <w:rsid w:val="00050C68"/>
    <w:rsid w:val="000530F3"/>
    <w:rsid w:val="0005372C"/>
    <w:rsid w:val="00054D8B"/>
    <w:rsid w:val="000559D5"/>
    <w:rsid w:val="00056229"/>
    <w:rsid w:val="00060F3C"/>
    <w:rsid w:val="000651C4"/>
    <w:rsid w:val="000808D6"/>
    <w:rsid w:val="00080C48"/>
    <w:rsid w:val="00083C28"/>
    <w:rsid w:val="00091B45"/>
    <w:rsid w:val="000A496F"/>
    <w:rsid w:val="000A726F"/>
    <w:rsid w:val="000B4002"/>
    <w:rsid w:val="000B66C7"/>
    <w:rsid w:val="000C430D"/>
    <w:rsid w:val="000F2B40"/>
    <w:rsid w:val="000F5B6A"/>
    <w:rsid w:val="00104E0D"/>
    <w:rsid w:val="0010504A"/>
    <w:rsid w:val="00113D68"/>
    <w:rsid w:val="00116920"/>
    <w:rsid w:val="00116BFA"/>
    <w:rsid w:val="00125DE3"/>
    <w:rsid w:val="001444FB"/>
    <w:rsid w:val="00145CD2"/>
    <w:rsid w:val="00153B21"/>
    <w:rsid w:val="00173D85"/>
    <w:rsid w:val="001823B3"/>
    <w:rsid w:val="001A12A0"/>
    <w:rsid w:val="001B2D1C"/>
    <w:rsid w:val="001C156A"/>
    <w:rsid w:val="001C1D98"/>
    <w:rsid w:val="001C4CD8"/>
    <w:rsid w:val="001D2690"/>
    <w:rsid w:val="001F4976"/>
    <w:rsid w:val="001F4BE3"/>
    <w:rsid w:val="001F6D02"/>
    <w:rsid w:val="00201C2C"/>
    <w:rsid w:val="00202E20"/>
    <w:rsid w:val="00207559"/>
    <w:rsid w:val="00210D8A"/>
    <w:rsid w:val="002504E8"/>
    <w:rsid w:val="00254382"/>
    <w:rsid w:val="0027031E"/>
    <w:rsid w:val="00275FAB"/>
    <w:rsid w:val="0028703B"/>
    <w:rsid w:val="002910B1"/>
    <w:rsid w:val="0029176D"/>
    <w:rsid w:val="002A2062"/>
    <w:rsid w:val="002A31A1"/>
    <w:rsid w:val="002A34B3"/>
    <w:rsid w:val="002B13EA"/>
    <w:rsid w:val="002B6527"/>
    <w:rsid w:val="002C135C"/>
    <w:rsid w:val="002C24DC"/>
    <w:rsid w:val="002C5E60"/>
    <w:rsid w:val="002E65D5"/>
    <w:rsid w:val="002E6E4F"/>
    <w:rsid w:val="002F0E2A"/>
    <w:rsid w:val="002F63E3"/>
    <w:rsid w:val="002F74D7"/>
    <w:rsid w:val="0030124B"/>
    <w:rsid w:val="003078FA"/>
    <w:rsid w:val="00313D3A"/>
    <w:rsid w:val="00314531"/>
    <w:rsid w:val="00316BBA"/>
    <w:rsid w:val="0034068F"/>
    <w:rsid w:val="00341FC1"/>
    <w:rsid w:val="0034714D"/>
    <w:rsid w:val="0037040B"/>
    <w:rsid w:val="003921D8"/>
    <w:rsid w:val="003A482D"/>
    <w:rsid w:val="003B2193"/>
    <w:rsid w:val="004025E0"/>
    <w:rsid w:val="00407B71"/>
    <w:rsid w:val="00414FAD"/>
    <w:rsid w:val="0041557D"/>
    <w:rsid w:val="00425061"/>
    <w:rsid w:val="00432457"/>
    <w:rsid w:val="0043686A"/>
    <w:rsid w:val="00441069"/>
    <w:rsid w:val="00442C09"/>
    <w:rsid w:val="00444636"/>
    <w:rsid w:val="00453869"/>
    <w:rsid w:val="0045504E"/>
    <w:rsid w:val="00464B89"/>
    <w:rsid w:val="004711EC"/>
    <w:rsid w:val="00477FCE"/>
    <w:rsid w:val="00480BC7"/>
    <w:rsid w:val="004871AA"/>
    <w:rsid w:val="004B2EB4"/>
    <w:rsid w:val="004B6A5C"/>
    <w:rsid w:val="004E78FD"/>
    <w:rsid w:val="004F4005"/>
    <w:rsid w:val="004F7011"/>
    <w:rsid w:val="0050189D"/>
    <w:rsid w:val="00515D9C"/>
    <w:rsid w:val="0051796B"/>
    <w:rsid w:val="00531FBD"/>
    <w:rsid w:val="0053366A"/>
    <w:rsid w:val="00546FB2"/>
    <w:rsid w:val="005557D7"/>
    <w:rsid w:val="00555B72"/>
    <w:rsid w:val="0055726E"/>
    <w:rsid w:val="005748C8"/>
    <w:rsid w:val="00587BF6"/>
    <w:rsid w:val="005A6A43"/>
    <w:rsid w:val="005B00A6"/>
    <w:rsid w:val="005C5FF3"/>
    <w:rsid w:val="005C6DF5"/>
    <w:rsid w:val="005D2AC8"/>
    <w:rsid w:val="006013B6"/>
    <w:rsid w:val="00611679"/>
    <w:rsid w:val="00613D7D"/>
    <w:rsid w:val="00620596"/>
    <w:rsid w:val="00632F2A"/>
    <w:rsid w:val="0063630D"/>
    <w:rsid w:val="00643130"/>
    <w:rsid w:val="00650C50"/>
    <w:rsid w:val="00650DD9"/>
    <w:rsid w:val="006564DB"/>
    <w:rsid w:val="00660EE3"/>
    <w:rsid w:val="00667090"/>
    <w:rsid w:val="00670330"/>
    <w:rsid w:val="00670BE4"/>
    <w:rsid w:val="006738EE"/>
    <w:rsid w:val="00676B57"/>
    <w:rsid w:val="00686684"/>
    <w:rsid w:val="006B46F7"/>
    <w:rsid w:val="006B69A0"/>
    <w:rsid w:val="006B70CF"/>
    <w:rsid w:val="006C3048"/>
    <w:rsid w:val="006C7C6D"/>
    <w:rsid w:val="007120F8"/>
    <w:rsid w:val="007219F0"/>
    <w:rsid w:val="007314D7"/>
    <w:rsid w:val="007339D2"/>
    <w:rsid w:val="00737423"/>
    <w:rsid w:val="00755457"/>
    <w:rsid w:val="0076697C"/>
    <w:rsid w:val="007730B1"/>
    <w:rsid w:val="007802A8"/>
    <w:rsid w:val="00782222"/>
    <w:rsid w:val="0078263F"/>
    <w:rsid w:val="007936ED"/>
    <w:rsid w:val="00793D31"/>
    <w:rsid w:val="00796456"/>
    <w:rsid w:val="007A40EE"/>
    <w:rsid w:val="007B3921"/>
    <w:rsid w:val="007B5D42"/>
    <w:rsid w:val="007B6388"/>
    <w:rsid w:val="007C0A5F"/>
    <w:rsid w:val="007C2528"/>
    <w:rsid w:val="007C4F01"/>
    <w:rsid w:val="007F2C7D"/>
    <w:rsid w:val="00802D60"/>
    <w:rsid w:val="00803F3C"/>
    <w:rsid w:val="00804CFE"/>
    <w:rsid w:val="0080571C"/>
    <w:rsid w:val="00811C94"/>
    <w:rsid w:val="00811CF1"/>
    <w:rsid w:val="008170EA"/>
    <w:rsid w:val="008438D7"/>
    <w:rsid w:val="008515D6"/>
    <w:rsid w:val="00860E5A"/>
    <w:rsid w:val="00862C35"/>
    <w:rsid w:val="00867AB6"/>
    <w:rsid w:val="0089274D"/>
    <w:rsid w:val="008A26EE"/>
    <w:rsid w:val="008B6AD3"/>
    <w:rsid w:val="008D62FC"/>
    <w:rsid w:val="008E2543"/>
    <w:rsid w:val="008F0707"/>
    <w:rsid w:val="008F3D4A"/>
    <w:rsid w:val="00905742"/>
    <w:rsid w:val="00910044"/>
    <w:rsid w:val="009111DF"/>
    <w:rsid w:val="009122B1"/>
    <w:rsid w:val="00913129"/>
    <w:rsid w:val="00916CDD"/>
    <w:rsid w:val="00917C70"/>
    <w:rsid w:val="009228DF"/>
    <w:rsid w:val="00924E84"/>
    <w:rsid w:val="00947FCC"/>
    <w:rsid w:val="0095732E"/>
    <w:rsid w:val="00972F31"/>
    <w:rsid w:val="00973715"/>
    <w:rsid w:val="00985A10"/>
    <w:rsid w:val="009F3C07"/>
    <w:rsid w:val="00A061D7"/>
    <w:rsid w:val="00A10B81"/>
    <w:rsid w:val="00A30E81"/>
    <w:rsid w:val="00A34804"/>
    <w:rsid w:val="00A41EF4"/>
    <w:rsid w:val="00A67B50"/>
    <w:rsid w:val="00A941CF"/>
    <w:rsid w:val="00A96B98"/>
    <w:rsid w:val="00AA0C03"/>
    <w:rsid w:val="00AC1674"/>
    <w:rsid w:val="00AC33BF"/>
    <w:rsid w:val="00AC48A1"/>
    <w:rsid w:val="00AD7D95"/>
    <w:rsid w:val="00AE2601"/>
    <w:rsid w:val="00AF361D"/>
    <w:rsid w:val="00B22F6A"/>
    <w:rsid w:val="00B31114"/>
    <w:rsid w:val="00B35935"/>
    <w:rsid w:val="00B37E63"/>
    <w:rsid w:val="00B42037"/>
    <w:rsid w:val="00B444A2"/>
    <w:rsid w:val="00B62CFB"/>
    <w:rsid w:val="00B67BFC"/>
    <w:rsid w:val="00B72D61"/>
    <w:rsid w:val="00B8231A"/>
    <w:rsid w:val="00BB55C0"/>
    <w:rsid w:val="00BC0920"/>
    <w:rsid w:val="00BE4E40"/>
    <w:rsid w:val="00BF39F0"/>
    <w:rsid w:val="00C0064A"/>
    <w:rsid w:val="00C11FDF"/>
    <w:rsid w:val="00C17F8C"/>
    <w:rsid w:val="00C4368D"/>
    <w:rsid w:val="00C572C4"/>
    <w:rsid w:val="00C731BB"/>
    <w:rsid w:val="00CA0410"/>
    <w:rsid w:val="00CA151C"/>
    <w:rsid w:val="00CA4BBF"/>
    <w:rsid w:val="00CB1900"/>
    <w:rsid w:val="00CB43C1"/>
    <w:rsid w:val="00CD077D"/>
    <w:rsid w:val="00CE5183"/>
    <w:rsid w:val="00CF1064"/>
    <w:rsid w:val="00CF175A"/>
    <w:rsid w:val="00D00358"/>
    <w:rsid w:val="00D13E83"/>
    <w:rsid w:val="00D22310"/>
    <w:rsid w:val="00D24A74"/>
    <w:rsid w:val="00D27CAE"/>
    <w:rsid w:val="00D301B6"/>
    <w:rsid w:val="00D34745"/>
    <w:rsid w:val="00D514EA"/>
    <w:rsid w:val="00D54CD4"/>
    <w:rsid w:val="00D73323"/>
    <w:rsid w:val="00DB4D6B"/>
    <w:rsid w:val="00DC2302"/>
    <w:rsid w:val="00DC7548"/>
    <w:rsid w:val="00DD1663"/>
    <w:rsid w:val="00DE0605"/>
    <w:rsid w:val="00DE50C1"/>
    <w:rsid w:val="00DE7807"/>
    <w:rsid w:val="00DF4A82"/>
    <w:rsid w:val="00E04378"/>
    <w:rsid w:val="00E061AC"/>
    <w:rsid w:val="00E108BB"/>
    <w:rsid w:val="00E138E0"/>
    <w:rsid w:val="00E30B88"/>
    <w:rsid w:val="00E3132E"/>
    <w:rsid w:val="00E36BB7"/>
    <w:rsid w:val="00E36EA0"/>
    <w:rsid w:val="00E446AC"/>
    <w:rsid w:val="00E615F1"/>
    <w:rsid w:val="00E61F30"/>
    <w:rsid w:val="00E657E1"/>
    <w:rsid w:val="00E67DF0"/>
    <w:rsid w:val="00E7274C"/>
    <w:rsid w:val="00E72B67"/>
    <w:rsid w:val="00E74E00"/>
    <w:rsid w:val="00E75C57"/>
    <w:rsid w:val="00E76A4E"/>
    <w:rsid w:val="00E86F85"/>
    <w:rsid w:val="00E90364"/>
    <w:rsid w:val="00E95AAD"/>
    <w:rsid w:val="00E9626F"/>
    <w:rsid w:val="00EC2AA7"/>
    <w:rsid w:val="00EC40AD"/>
    <w:rsid w:val="00EC799B"/>
    <w:rsid w:val="00ED35CB"/>
    <w:rsid w:val="00ED677B"/>
    <w:rsid w:val="00ED72D3"/>
    <w:rsid w:val="00EE0387"/>
    <w:rsid w:val="00EF29AB"/>
    <w:rsid w:val="00EF56AF"/>
    <w:rsid w:val="00F02C40"/>
    <w:rsid w:val="00F06086"/>
    <w:rsid w:val="00F06AB0"/>
    <w:rsid w:val="00F21B53"/>
    <w:rsid w:val="00F24917"/>
    <w:rsid w:val="00F30D40"/>
    <w:rsid w:val="00F35238"/>
    <w:rsid w:val="00F410DF"/>
    <w:rsid w:val="00F44AA9"/>
    <w:rsid w:val="00F64A1E"/>
    <w:rsid w:val="00F75E33"/>
    <w:rsid w:val="00F80820"/>
    <w:rsid w:val="00F8225E"/>
    <w:rsid w:val="00F85445"/>
    <w:rsid w:val="00F86418"/>
    <w:rsid w:val="00F9297B"/>
    <w:rsid w:val="00FA6611"/>
    <w:rsid w:val="00FA7062"/>
    <w:rsid w:val="00FC7F9E"/>
    <w:rsid w:val="00FD0C62"/>
    <w:rsid w:val="00FD350A"/>
    <w:rsid w:val="00FF0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nhideWhenUsed="1" w:qFormat="1"/>
    <w:lsdException w:name="endnote tex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Strong" w:qFormat="1"/>
    <w:lsdException w:name="Emphasis" w:qFormat="1"/>
    <w:lsdException w:name="Document Map" w:uiPriority="99"/>
    <w:lsdException w:name="Plain Text" w:uiPriority="99"/>
    <w:lsdException w:name="HTML Preformatted"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189D"/>
  </w:style>
  <w:style w:type="paragraph" w:styleId="1">
    <w:name w:val="heading 1"/>
    <w:basedOn w:val="a"/>
    <w:next w:val="a"/>
    <w:link w:val="10"/>
    <w:qFormat/>
    <w:rsid w:val="0050189D"/>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275FAB"/>
    <w:pPr>
      <w:keepNext/>
      <w:ind w:left="709"/>
      <w:outlineLvl w:val="1"/>
    </w:pPr>
    <w:rPr>
      <w:sz w:val="28"/>
    </w:rPr>
  </w:style>
  <w:style w:type="paragraph" w:styleId="3">
    <w:name w:val="heading 3"/>
    <w:aliases w:val="Знак2 Знак"/>
    <w:basedOn w:val="a"/>
    <w:next w:val="a"/>
    <w:link w:val="31"/>
    <w:uiPriority w:val="99"/>
    <w:semiHidden/>
    <w:unhideWhenUsed/>
    <w:qFormat/>
    <w:rsid w:val="00275FAB"/>
    <w:pPr>
      <w:keepNext/>
      <w:spacing w:before="240" w:after="60"/>
      <w:outlineLvl w:val="2"/>
    </w:pPr>
    <w:rPr>
      <w:rFonts w:ascii="Arial" w:hAnsi="Arial"/>
      <w:b/>
      <w:sz w:val="26"/>
    </w:rPr>
  </w:style>
  <w:style w:type="paragraph" w:styleId="4">
    <w:name w:val="heading 4"/>
    <w:basedOn w:val="a"/>
    <w:next w:val="a"/>
    <w:link w:val="40"/>
    <w:uiPriority w:val="99"/>
    <w:semiHidden/>
    <w:unhideWhenUsed/>
    <w:qFormat/>
    <w:rsid w:val="00275FAB"/>
    <w:pPr>
      <w:keepNext/>
      <w:spacing w:before="240" w:after="60"/>
      <w:outlineLvl w:val="3"/>
    </w:pPr>
    <w:rPr>
      <w:b/>
      <w:bCs/>
      <w:sz w:val="28"/>
      <w:szCs w:val="28"/>
    </w:rPr>
  </w:style>
  <w:style w:type="paragraph" w:styleId="5">
    <w:name w:val="heading 5"/>
    <w:basedOn w:val="a"/>
    <w:next w:val="a"/>
    <w:link w:val="50"/>
    <w:uiPriority w:val="99"/>
    <w:semiHidden/>
    <w:unhideWhenUsed/>
    <w:qFormat/>
    <w:rsid w:val="00275FAB"/>
    <w:pPr>
      <w:keepNext/>
      <w:keepLines/>
      <w:spacing w:before="200" w:line="276" w:lineRule="auto"/>
      <w:outlineLvl w:val="4"/>
    </w:pPr>
    <w:rPr>
      <w:rFonts w:ascii="Cambria" w:hAnsi="Cambria"/>
      <w:color w:val="243F60"/>
    </w:rPr>
  </w:style>
  <w:style w:type="paragraph" w:styleId="6">
    <w:name w:val="heading 6"/>
    <w:basedOn w:val="a"/>
    <w:next w:val="a"/>
    <w:link w:val="60"/>
    <w:uiPriority w:val="99"/>
    <w:semiHidden/>
    <w:unhideWhenUsed/>
    <w:qFormat/>
    <w:rsid w:val="00275FAB"/>
    <w:pPr>
      <w:tabs>
        <w:tab w:val="num" w:pos="1152"/>
      </w:tabs>
      <w:spacing w:before="240" w:after="60"/>
      <w:ind w:left="1152" w:hanging="432"/>
      <w:outlineLvl w:val="5"/>
    </w:pPr>
    <w:rPr>
      <w:b/>
      <w:bCs/>
    </w:rPr>
  </w:style>
  <w:style w:type="paragraph" w:styleId="7">
    <w:name w:val="heading 7"/>
    <w:basedOn w:val="a"/>
    <w:next w:val="a"/>
    <w:link w:val="70"/>
    <w:uiPriority w:val="99"/>
    <w:semiHidden/>
    <w:unhideWhenUsed/>
    <w:qFormat/>
    <w:rsid w:val="00275FAB"/>
    <w:pPr>
      <w:keepNext/>
      <w:keepLines/>
      <w:spacing w:before="200" w:line="276" w:lineRule="auto"/>
      <w:outlineLvl w:val="6"/>
    </w:pPr>
    <w:rPr>
      <w:rFonts w:ascii="Cambria" w:hAnsi="Cambria"/>
      <w:i/>
      <w:iCs/>
      <w:color w:val="404040"/>
    </w:rPr>
  </w:style>
  <w:style w:type="paragraph" w:styleId="8">
    <w:name w:val="heading 8"/>
    <w:basedOn w:val="a"/>
    <w:next w:val="a"/>
    <w:link w:val="80"/>
    <w:uiPriority w:val="99"/>
    <w:semiHidden/>
    <w:unhideWhenUsed/>
    <w:qFormat/>
    <w:rsid w:val="00275FAB"/>
    <w:pPr>
      <w:keepNext/>
      <w:keepLines/>
      <w:spacing w:before="200" w:line="276" w:lineRule="auto"/>
      <w:outlineLvl w:val="7"/>
    </w:pPr>
    <w:rPr>
      <w:rFonts w:ascii="Cambria" w:hAnsi="Cambria"/>
      <w:color w:val="404040"/>
    </w:rPr>
  </w:style>
  <w:style w:type="paragraph" w:styleId="9">
    <w:name w:val="heading 9"/>
    <w:basedOn w:val="a"/>
    <w:next w:val="a"/>
    <w:link w:val="90"/>
    <w:uiPriority w:val="99"/>
    <w:semiHidden/>
    <w:unhideWhenUsed/>
    <w:qFormat/>
    <w:rsid w:val="00275FAB"/>
    <w:pPr>
      <w:keepNext/>
      <w:keepLines/>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0189D"/>
    <w:rPr>
      <w:sz w:val="28"/>
    </w:rPr>
  </w:style>
  <w:style w:type="paragraph" w:styleId="a5">
    <w:name w:val="Body Text Indent"/>
    <w:basedOn w:val="a"/>
    <w:link w:val="a6"/>
    <w:uiPriority w:val="99"/>
    <w:rsid w:val="0050189D"/>
    <w:pPr>
      <w:ind w:firstLine="709"/>
      <w:jc w:val="both"/>
    </w:pPr>
    <w:rPr>
      <w:sz w:val="28"/>
    </w:rPr>
  </w:style>
  <w:style w:type="paragraph" w:customStyle="1" w:styleId="Postan">
    <w:name w:val="Postan"/>
    <w:basedOn w:val="a"/>
    <w:uiPriority w:val="99"/>
    <w:rsid w:val="0050189D"/>
    <w:pPr>
      <w:jc w:val="center"/>
    </w:pPr>
    <w:rPr>
      <w:sz w:val="28"/>
    </w:rPr>
  </w:style>
  <w:style w:type="paragraph" w:styleId="a7">
    <w:name w:val="footer"/>
    <w:basedOn w:val="a"/>
    <w:link w:val="a8"/>
    <w:uiPriority w:val="99"/>
    <w:rsid w:val="0050189D"/>
    <w:pPr>
      <w:tabs>
        <w:tab w:val="center" w:pos="4153"/>
        <w:tab w:val="right" w:pos="8306"/>
      </w:tabs>
    </w:pPr>
  </w:style>
  <w:style w:type="paragraph" w:styleId="a9">
    <w:name w:val="header"/>
    <w:basedOn w:val="a"/>
    <w:link w:val="aa"/>
    <w:uiPriority w:val="99"/>
    <w:rsid w:val="0050189D"/>
    <w:pPr>
      <w:tabs>
        <w:tab w:val="center" w:pos="4153"/>
        <w:tab w:val="right" w:pos="8306"/>
      </w:tabs>
    </w:pPr>
  </w:style>
  <w:style w:type="character" w:styleId="ab">
    <w:name w:val="page number"/>
    <w:basedOn w:val="a0"/>
    <w:rsid w:val="0050189D"/>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275FAB"/>
    <w:rPr>
      <w:sz w:val="28"/>
    </w:rPr>
  </w:style>
  <w:style w:type="character" w:customStyle="1" w:styleId="30">
    <w:name w:val="Заголовок 3 Знак"/>
    <w:aliases w:val="Знак2 Знак Знак1"/>
    <w:basedOn w:val="a0"/>
    <w:uiPriority w:val="99"/>
    <w:semiHidden/>
    <w:rsid w:val="00275FA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semiHidden/>
    <w:rsid w:val="00275FAB"/>
    <w:rPr>
      <w:b/>
      <w:bCs/>
      <w:sz w:val="28"/>
      <w:szCs w:val="28"/>
    </w:rPr>
  </w:style>
  <w:style w:type="character" w:customStyle="1" w:styleId="50">
    <w:name w:val="Заголовок 5 Знак"/>
    <w:basedOn w:val="a0"/>
    <w:link w:val="5"/>
    <w:uiPriority w:val="99"/>
    <w:semiHidden/>
    <w:rsid w:val="00275FAB"/>
    <w:rPr>
      <w:rFonts w:ascii="Cambria" w:hAnsi="Cambria"/>
      <w:color w:val="243F60"/>
    </w:rPr>
  </w:style>
  <w:style w:type="character" w:customStyle="1" w:styleId="60">
    <w:name w:val="Заголовок 6 Знак"/>
    <w:basedOn w:val="a0"/>
    <w:link w:val="6"/>
    <w:uiPriority w:val="99"/>
    <w:semiHidden/>
    <w:rsid w:val="00275FAB"/>
    <w:rPr>
      <w:b/>
      <w:bCs/>
    </w:rPr>
  </w:style>
  <w:style w:type="character" w:customStyle="1" w:styleId="70">
    <w:name w:val="Заголовок 7 Знак"/>
    <w:basedOn w:val="a0"/>
    <w:link w:val="7"/>
    <w:uiPriority w:val="99"/>
    <w:semiHidden/>
    <w:rsid w:val="00275FAB"/>
    <w:rPr>
      <w:rFonts w:ascii="Cambria" w:hAnsi="Cambria"/>
      <w:i/>
      <w:iCs/>
      <w:color w:val="404040"/>
    </w:rPr>
  </w:style>
  <w:style w:type="character" w:customStyle="1" w:styleId="80">
    <w:name w:val="Заголовок 8 Знак"/>
    <w:basedOn w:val="a0"/>
    <w:link w:val="8"/>
    <w:uiPriority w:val="99"/>
    <w:semiHidden/>
    <w:rsid w:val="00275FAB"/>
    <w:rPr>
      <w:rFonts w:ascii="Cambria" w:hAnsi="Cambria"/>
      <w:color w:val="404040"/>
    </w:rPr>
  </w:style>
  <w:style w:type="character" w:customStyle="1" w:styleId="90">
    <w:name w:val="Заголовок 9 Знак"/>
    <w:basedOn w:val="a0"/>
    <w:link w:val="9"/>
    <w:uiPriority w:val="99"/>
    <w:semiHidden/>
    <w:rsid w:val="00275FAB"/>
    <w:rPr>
      <w:rFonts w:ascii="Cambria" w:hAnsi="Cambria"/>
      <w:i/>
      <w:iCs/>
      <w:color w:val="404040"/>
    </w:rPr>
  </w:style>
  <w:style w:type="character" w:customStyle="1" w:styleId="10">
    <w:name w:val="Заголовок 1 Знак"/>
    <w:basedOn w:val="a0"/>
    <w:link w:val="1"/>
    <w:rsid w:val="00275FAB"/>
    <w:rPr>
      <w:rFonts w:ascii="AG Souvenir" w:hAnsi="AG Souvenir"/>
      <w:b/>
      <w:spacing w:val="38"/>
      <w:sz w:val="28"/>
    </w:rPr>
  </w:style>
  <w:style w:type="character" w:customStyle="1" w:styleId="31">
    <w:name w:val="Заголовок 3 Знак1"/>
    <w:aliases w:val="Знак2 Знак Знак"/>
    <w:link w:val="3"/>
    <w:uiPriority w:val="99"/>
    <w:semiHidden/>
    <w:locked/>
    <w:rsid w:val="00275FAB"/>
    <w:rPr>
      <w:rFonts w:ascii="Arial" w:hAnsi="Arial"/>
      <w:b/>
      <w:sz w:val="26"/>
    </w:rPr>
  </w:style>
  <w:style w:type="character" w:customStyle="1" w:styleId="a4">
    <w:name w:val="Основной текст Знак"/>
    <w:basedOn w:val="a0"/>
    <w:link w:val="a3"/>
    <w:uiPriority w:val="99"/>
    <w:rsid w:val="00275FAB"/>
    <w:rPr>
      <w:sz w:val="28"/>
    </w:rPr>
  </w:style>
  <w:style w:type="character" w:customStyle="1" w:styleId="a6">
    <w:name w:val="Основной текст с отступом Знак"/>
    <w:basedOn w:val="a0"/>
    <w:link w:val="a5"/>
    <w:uiPriority w:val="99"/>
    <w:rsid w:val="00275FAB"/>
    <w:rPr>
      <w:sz w:val="28"/>
    </w:rPr>
  </w:style>
  <w:style w:type="character" w:customStyle="1" w:styleId="a8">
    <w:name w:val="Нижний колонтитул Знак"/>
    <w:basedOn w:val="a0"/>
    <w:link w:val="a7"/>
    <w:uiPriority w:val="99"/>
    <w:rsid w:val="00275FAB"/>
  </w:style>
  <w:style w:type="character" w:customStyle="1" w:styleId="aa">
    <w:name w:val="Верхний колонтитул Знак"/>
    <w:basedOn w:val="a0"/>
    <w:link w:val="a9"/>
    <w:uiPriority w:val="99"/>
    <w:rsid w:val="00275FAB"/>
  </w:style>
  <w:style w:type="character" w:customStyle="1" w:styleId="HTML">
    <w:name w:val="Стандартный HTML Знак"/>
    <w:basedOn w:val="a0"/>
    <w:link w:val="HTML0"/>
    <w:uiPriority w:val="99"/>
    <w:rsid w:val="00275FAB"/>
    <w:rPr>
      <w:rFonts w:ascii="Courier New" w:hAnsi="Courier New"/>
    </w:rPr>
  </w:style>
  <w:style w:type="paragraph" w:styleId="HTML0">
    <w:name w:val="HTML Preformatted"/>
    <w:basedOn w:val="a"/>
    <w:link w:val="HTML"/>
    <w:uiPriority w:val="99"/>
    <w:unhideWhenUsed/>
    <w:rsid w:val="0027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basedOn w:val="a0"/>
    <w:rsid w:val="00275FAB"/>
    <w:rPr>
      <w:rFonts w:ascii="Consolas" w:hAnsi="Consolas" w:cs="Consolas"/>
    </w:rPr>
  </w:style>
  <w:style w:type="character" w:customStyle="1" w:styleId="ae">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
    <w:uiPriority w:val="99"/>
    <w:locked/>
    <w:rsid w:val="00275FAB"/>
    <w:rPr>
      <w:sz w:val="24"/>
    </w:rPr>
  </w:style>
  <w:style w:type="paragraph" w:styleId="a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e"/>
    <w:uiPriority w:val="99"/>
    <w:unhideWhenUsed/>
    <w:rsid w:val="00275FAB"/>
    <w:rPr>
      <w:sz w:val="24"/>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275FAB"/>
  </w:style>
  <w:style w:type="character" w:customStyle="1" w:styleId="af0">
    <w:name w:val="Текст концевой сноски Знак"/>
    <w:basedOn w:val="a0"/>
    <w:link w:val="af1"/>
    <w:uiPriority w:val="99"/>
    <w:rsid w:val="00275FAB"/>
  </w:style>
  <w:style w:type="paragraph" w:styleId="af1">
    <w:name w:val="endnote text"/>
    <w:basedOn w:val="a"/>
    <w:link w:val="af0"/>
    <w:uiPriority w:val="99"/>
    <w:unhideWhenUsed/>
    <w:rsid w:val="00275FAB"/>
  </w:style>
  <w:style w:type="character" w:customStyle="1" w:styleId="12">
    <w:name w:val="Текст концевой сноски Знак1"/>
    <w:basedOn w:val="a0"/>
    <w:rsid w:val="00275FAB"/>
  </w:style>
  <w:style w:type="character" w:customStyle="1" w:styleId="af2">
    <w:name w:val="Название Знак"/>
    <w:basedOn w:val="a0"/>
    <w:link w:val="af3"/>
    <w:uiPriority w:val="99"/>
    <w:rsid w:val="00275FAB"/>
    <w:rPr>
      <w:rFonts w:ascii="Cambria" w:hAnsi="Cambria"/>
      <w:color w:val="17365D"/>
      <w:spacing w:val="5"/>
      <w:kern w:val="28"/>
      <w:sz w:val="52"/>
      <w:szCs w:val="52"/>
    </w:rPr>
  </w:style>
  <w:style w:type="paragraph" w:styleId="af3">
    <w:name w:val="Title"/>
    <w:basedOn w:val="a"/>
    <w:next w:val="a"/>
    <w:link w:val="af2"/>
    <w:uiPriority w:val="99"/>
    <w:qFormat/>
    <w:rsid w:val="00275FAB"/>
    <w:pPr>
      <w:pBdr>
        <w:bottom w:val="single" w:sz="8" w:space="4" w:color="4F81BD"/>
      </w:pBdr>
      <w:spacing w:after="300"/>
      <w:contextualSpacing/>
    </w:pPr>
    <w:rPr>
      <w:rFonts w:ascii="Cambria" w:hAnsi="Cambria"/>
      <w:color w:val="17365D"/>
      <w:spacing w:val="5"/>
      <w:kern w:val="28"/>
      <w:sz w:val="52"/>
      <w:szCs w:val="52"/>
    </w:rPr>
  </w:style>
  <w:style w:type="character" w:customStyle="1" w:styleId="13">
    <w:name w:val="Название Знак1"/>
    <w:basedOn w:val="a0"/>
    <w:rsid w:val="00275FAB"/>
    <w:rPr>
      <w:rFonts w:asciiTheme="majorHAnsi" w:eastAsiaTheme="majorEastAsia" w:hAnsiTheme="majorHAnsi" w:cstheme="majorBidi"/>
      <w:color w:val="17365D" w:themeColor="text2" w:themeShade="BF"/>
      <w:spacing w:val="5"/>
      <w:kern w:val="28"/>
      <w:sz w:val="52"/>
      <w:szCs w:val="52"/>
    </w:rPr>
  </w:style>
  <w:style w:type="character" w:customStyle="1" w:styleId="af4">
    <w:name w:val="Подзаголовок Знак"/>
    <w:basedOn w:val="a0"/>
    <w:link w:val="af5"/>
    <w:uiPriority w:val="99"/>
    <w:rsid w:val="00275FAB"/>
    <w:rPr>
      <w:rFonts w:ascii="Cambria" w:hAnsi="Cambria"/>
      <w:i/>
      <w:iCs/>
      <w:color w:val="4F81BD"/>
      <w:spacing w:val="15"/>
      <w:sz w:val="24"/>
      <w:szCs w:val="24"/>
    </w:rPr>
  </w:style>
  <w:style w:type="paragraph" w:styleId="af5">
    <w:name w:val="Subtitle"/>
    <w:basedOn w:val="a"/>
    <w:next w:val="a"/>
    <w:link w:val="af4"/>
    <w:uiPriority w:val="99"/>
    <w:qFormat/>
    <w:rsid w:val="00275FAB"/>
    <w:pPr>
      <w:spacing w:after="200" w:line="276" w:lineRule="auto"/>
    </w:pPr>
    <w:rPr>
      <w:rFonts w:ascii="Cambria" w:hAnsi="Cambria"/>
      <w:i/>
      <w:iCs/>
      <w:color w:val="4F81BD"/>
      <w:spacing w:val="15"/>
      <w:sz w:val="24"/>
      <w:szCs w:val="24"/>
    </w:rPr>
  </w:style>
  <w:style w:type="character" w:customStyle="1" w:styleId="14">
    <w:name w:val="Подзаголовок Знак1"/>
    <w:basedOn w:val="a0"/>
    <w:rsid w:val="00275FA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uiPriority w:val="99"/>
    <w:rsid w:val="00275FAB"/>
    <w:rPr>
      <w:sz w:val="24"/>
      <w:szCs w:val="24"/>
    </w:rPr>
  </w:style>
  <w:style w:type="paragraph" w:styleId="22">
    <w:name w:val="Body Text 2"/>
    <w:basedOn w:val="a"/>
    <w:link w:val="21"/>
    <w:uiPriority w:val="99"/>
    <w:unhideWhenUsed/>
    <w:rsid w:val="00275FAB"/>
    <w:pPr>
      <w:spacing w:after="120" w:line="480" w:lineRule="auto"/>
    </w:pPr>
    <w:rPr>
      <w:sz w:val="24"/>
      <w:szCs w:val="24"/>
    </w:rPr>
  </w:style>
  <w:style w:type="character" w:customStyle="1" w:styleId="210">
    <w:name w:val="Основной текст 2 Знак1"/>
    <w:basedOn w:val="a0"/>
    <w:rsid w:val="00275FAB"/>
  </w:style>
  <w:style w:type="character" w:customStyle="1" w:styleId="23">
    <w:name w:val="Основной текст с отступом 2 Знак"/>
    <w:basedOn w:val="a0"/>
    <w:link w:val="24"/>
    <w:uiPriority w:val="99"/>
    <w:rsid w:val="00275FAB"/>
  </w:style>
  <w:style w:type="paragraph" w:styleId="24">
    <w:name w:val="Body Text Indent 2"/>
    <w:basedOn w:val="a"/>
    <w:link w:val="23"/>
    <w:uiPriority w:val="99"/>
    <w:unhideWhenUsed/>
    <w:rsid w:val="00275FAB"/>
    <w:pPr>
      <w:widowControl w:val="0"/>
      <w:autoSpaceDE w:val="0"/>
      <w:autoSpaceDN w:val="0"/>
      <w:adjustRightInd w:val="0"/>
      <w:spacing w:after="120" w:line="480" w:lineRule="auto"/>
      <w:ind w:left="283"/>
    </w:pPr>
  </w:style>
  <w:style w:type="character" w:customStyle="1" w:styleId="211">
    <w:name w:val="Основной текст с отступом 2 Знак1"/>
    <w:basedOn w:val="a0"/>
    <w:rsid w:val="00275FAB"/>
  </w:style>
  <w:style w:type="character" w:customStyle="1" w:styleId="32">
    <w:name w:val="Основной текст с отступом 3 Знак"/>
    <w:basedOn w:val="a0"/>
    <w:link w:val="33"/>
    <w:uiPriority w:val="99"/>
    <w:rsid w:val="00275FAB"/>
    <w:rPr>
      <w:sz w:val="16"/>
    </w:rPr>
  </w:style>
  <w:style w:type="paragraph" w:styleId="33">
    <w:name w:val="Body Text Indent 3"/>
    <w:basedOn w:val="a"/>
    <w:link w:val="32"/>
    <w:uiPriority w:val="99"/>
    <w:unhideWhenUsed/>
    <w:rsid w:val="00275FAB"/>
    <w:pPr>
      <w:spacing w:after="120"/>
      <w:ind w:left="283"/>
      <w:jc w:val="both"/>
    </w:pPr>
    <w:rPr>
      <w:sz w:val="16"/>
    </w:rPr>
  </w:style>
  <w:style w:type="character" w:customStyle="1" w:styleId="310">
    <w:name w:val="Основной текст с отступом 3 Знак1"/>
    <w:basedOn w:val="a0"/>
    <w:rsid w:val="00275FAB"/>
    <w:rPr>
      <w:sz w:val="16"/>
      <w:szCs w:val="16"/>
    </w:rPr>
  </w:style>
  <w:style w:type="character" w:customStyle="1" w:styleId="af6">
    <w:name w:val="Схема документа Знак"/>
    <w:basedOn w:val="a0"/>
    <w:link w:val="af7"/>
    <w:uiPriority w:val="99"/>
    <w:rsid w:val="00275FAB"/>
    <w:rPr>
      <w:rFonts w:ascii="Tahoma" w:hAnsi="Tahoma"/>
      <w:shd w:val="clear" w:color="auto" w:fill="000080"/>
    </w:rPr>
  </w:style>
  <w:style w:type="paragraph" w:styleId="af7">
    <w:name w:val="Document Map"/>
    <w:basedOn w:val="a"/>
    <w:link w:val="af6"/>
    <w:uiPriority w:val="99"/>
    <w:unhideWhenUsed/>
    <w:rsid w:val="00275FAB"/>
    <w:pPr>
      <w:shd w:val="clear" w:color="auto" w:fill="000080"/>
    </w:pPr>
    <w:rPr>
      <w:rFonts w:ascii="Tahoma" w:hAnsi="Tahoma"/>
    </w:rPr>
  </w:style>
  <w:style w:type="character" w:customStyle="1" w:styleId="15">
    <w:name w:val="Схема документа Знак1"/>
    <w:basedOn w:val="a0"/>
    <w:rsid w:val="00275FAB"/>
    <w:rPr>
      <w:rFonts w:ascii="Tahoma" w:hAnsi="Tahoma" w:cs="Tahoma"/>
      <w:sz w:val="16"/>
      <w:szCs w:val="16"/>
    </w:rPr>
  </w:style>
  <w:style w:type="character" w:customStyle="1" w:styleId="af8">
    <w:name w:val="Текст Знак"/>
    <w:basedOn w:val="a0"/>
    <w:link w:val="af9"/>
    <w:uiPriority w:val="99"/>
    <w:rsid w:val="00275FAB"/>
    <w:rPr>
      <w:rFonts w:ascii="Courier New" w:hAnsi="Courier New"/>
    </w:rPr>
  </w:style>
  <w:style w:type="paragraph" w:styleId="af9">
    <w:name w:val="Plain Text"/>
    <w:basedOn w:val="a"/>
    <w:link w:val="af8"/>
    <w:uiPriority w:val="99"/>
    <w:unhideWhenUsed/>
    <w:rsid w:val="00275FAB"/>
    <w:rPr>
      <w:rFonts w:ascii="Courier New" w:hAnsi="Courier New"/>
    </w:rPr>
  </w:style>
  <w:style w:type="character" w:customStyle="1" w:styleId="16">
    <w:name w:val="Текст Знак1"/>
    <w:basedOn w:val="a0"/>
    <w:rsid w:val="00275FAB"/>
    <w:rPr>
      <w:rFonts w:ascii="Consolas" w:hAnsi="Consolas" w:cs="Consolas"/>
      <w:sz w:val="21"/>
      <w:szCs w:val="21"/>
    </w:rPr>
  </w:style>
  <w:style w:type="character" w:customStyle="1" w:styleId="afa">
    <w:name w:val="Без интервала Знак"/>
    <w:link w:val="afb"/>
    <w:uiPriority w:val="99"/>
    <w:locked/>
    <w:rsid w:val="00275FAB"/>
    <w:rPr>
      <w:rFonts w:ascii="Calibri" w:hAnsi="Calibri" w:cs="Calibri"/>
      <w:sz w:val="22"/>
      <w:szCs w:val="22"/>
    </w:rPr>
  </w:style>
  <w:style w:type="paragraph" w:styleId="afb">
    <w:name w:val="No Spacing"/>
    <w:link w:val="afa"/>
    <w:uiPriority w:val="99"/>
    <w:qFormat/>
    <w:rsid w:val="00275FAB"/>
    <w:rPr>
      <w:rFonts w:ascii="Calibri" w:hAnsi="Calibri" w:cs="Calibri"/>
      <w:sz w:val="22"/>
      <w:szCs w:val="22"/>
    </w:rPr>
  </w:style>
  <w:style w:type="character" w:customStyle="1" w:styleId="afc">
    <w:name w:val="Абзац списка Знак"/>
    <w:aliases w:val="ПАРАГРАФ Знак,Абзац списка для документа Знак"/>
    <w:link w:val="afd"/>
    <w:uiPriority w:val="34"/>
    <w:locked/>
    <w:rsid w:val="00275FAB"/>
    <w:rPr>
      <w:rFonts w:ascii="Calibri" w:hAnsi="Calibri" w:cs="Calibri"/>
      <w:sz w:val="22"/>
      <w:szCs w:val="22"/>
      <w:lang w:eastAsia="ar-SA"/>
    </w:rPr>
  </w:style>
  <w:style w:type="paragraph" w:styleId="afd">
    <w:name w:val="List Paragraph"/>
    <w:aliases w:val="ПАРАГРАФ,Абзац списка для документа"/>
    <w:basedOn w:val="a"/>
    <w:link w:val="afc"/>
    <w:uiPriority w:val="34"/>
    <w:qFormat/>
    <w:rsid w:val="00275FAB"/>
    <w:pPr>
      <w:suppressAutoHyphens/>
      <w:spacing w:after="200" w:line="276" w:lineRule="auto"/>
      <w:ind w:left="720"/>
    </w:pPr>
    <w:rPr>
      <w:rFonts w:ascii="Calibri" w:hAnsi="Calibri" w:cs="Calibri"/>
      <w:sz w:val="22"/>
      <w:szCs w:val="22"/>
      <w:lang w:eastAsia="ar-SA"/>
    </w:rPr>
  </w:style>
  <w:style w:type="character" w:customStyle="1" w:styleId="25">
    <w:name w:val="Цитата 2 Знак"/>
    <w:basedOn w:val="a0"/>
    <w:link w:val="26"/>
    <w:uiPriority w:val="99"/>
    <w:rsid w:val="00275FAB"/>
    <w:rPr>
      <w:rFonts w:ascii="Calibri" w:hAnsi="Calibri"/>
      <w:i/>
      <w:iCs/>
      <w:color w:val="000000"/>
    </w:rPr>
  </w:style>
  <w:style w:type="paragraph" w:styleId="26">
    <w:name w:val="Quote"/>
    <w:basedOn w:val="a"/>
    <w:next w:val="a"/>
    <w:link w:val="25"/>
    <w:uiPriority w:val="99"/>
    <w:qFormat/>
    <w:rsid w:val="00275FAB"/>
    <w:pPr>
      <w:spacing w:after="200" w:line="276" w:lineRule="auto"/>
    </w:pPr>
    <w:rPr>
      <w:rFonts w:ascii="Calibri" w:hAnsi="Calibri"/>
      <w:i/>
      <w:iCs/>
      <w:color w:val="000000"/>
    </w:rPr>
  </w:style>
  <w:style w:type="character" w:customStyle="1" w:styleId="212">
    <w:name w:val="Цитата 2 Знак1"/>
    <w:basedOn w:val="a0"/>
    <w:uiPriority w:val="29"/>
    <w:rsid w:val="00275FAB"/>
    <w:rPr>
      <w:i/>
      <w:iCs/>
      <w:color w:val="000000" w:themeColor="text1"/>
    </w:rPr>
  </w:style>
  <w:style w:type="character" w:customStyle="1" w:styleId="afe">
    <w:name w:val="Выделенная цитата Знак"/>
    <w:basedOn w:val="a0"/>
    <w:link w:val="aff"/>
    <w:uiPriority w:val="99"/>
    <w:rsid w:val="00275FAB"/>
    <w:rPr>
      <w:rFonts w:ascii="Calibri" w:hAnsi="Calibri"/>
      <w:b/>
      <w:bCs/>
      <w:i/>
      <w:iCs/>
      <w:color w:val="4F81BD"/>
    </w:rPr>
  </w:style>
  <w:style w:type="paragraph" w:styleId="aff">
    <w:name w:val="Intense Quote"/>
    <w:basedOn w:val="a"/>
    <w:next w:val="a"/>
    <w:link w:val="afe"/>
    <w:uiPriority w:val="99"/>
    <w:qFormat/>
    <w:rsid w:val="00275FAB"/>
    <w:pPr>
      <w:pBdr>
        <w:bottom w:val="single" w:sz="4" w:space="4" w:color="4F81BD"/>
      </w:pBdr>
      <w:spacing w:before="200" w:after="280" w:line="276" w:lineRule="auto"/>
      <w:ind w:left="936" w:right="936"/>
    </w:pPr>
    <w:rPr>
      <w:rFonts w:ascii="Calibri" w:hAnsi="Calibri"/>
      <w:b/>
      <w:bCs/>
      <w:i/>
      <w:iCs/>
      <w:color w:val="4F81BD"/>
    </w:rPr>
  </w:style>
  <w:style w:type="character" w:customStyle="1" w:styleId="17">
    <w:name w:val="Выделенная цитата Знак1"/>
    <w:basedOn w:val="a0"/>
    <w:uiPriority w:val="30"/>
    <w:rsid w:val="00275FAB"/>
    <w:rPr>
      <w:b/>
      <w:bCs/>
      <w:i/>
      <w:iCs/>
      <w:color w:val="4F81BD" w:themeColor="accent1"/>
    </w:rPr>
  </w:style>
  <w:style w:type="character" w:customStyle="1" w:styleId="ConsPlusNonformat">
    <w:name w:val="ConsPlusNonformat Знак"/>
    <w:link w:val="ConsPlusNonformat0"/>
    <w:uiPriority w:val="99"/>
    <w:locked/>
    <w:rsid w:val="00275FAB"/>
    <w:rPr>
      <w:rFonts w:ascii="Courier New" w:hAnsi="Courier New" w:cs="Courier New"/>
      <w:sz w:val="22"/>
      <w:szCs w:val="22"/>
    </w:rPr>
  </w:style>
  <w:style w:type="paragraph" w:customStyle="1" w:styleId="ConsPlusNonformat0">
    <w:name w:val="ConsPlusNonformat"/>
    <w:link w:val="ConsPlusNonformat"/>
    <w:uiPriority w:val="99"/>
    <w:rsid w:val="00275FAB"/>
    <w:pPr>
      <w:widowControl w:val="0"/>
      <w:autoSpaceDE w:val="0"/>
      <w:autoSpaceDN w:val="0"/>
      <w:adjustRightInd w:val="0"/>
    </w:pPr>
    <w:rPr>
      <w:rFonts w:ascii="Courier New" w:hAnsi="Courier New" w:cs="Courier New"/>
      <w:sz w:val="22"/>
      <w:szCs w:val="22"/>
    </w:rPr>
  </w:style>
  <w:style w:type="character" w:customStyle="1" w:styleId="QuoteChar">
    <w:name w:val="Quote Char"/>
    <w:link w:val="213"/>
    <w:uiPriority w:val="99"/>
    <w:locked/>
    <w:rsid w:val="00275FAB"/>
    <w:rPr>
      <w:i/>
      <w:color w:val="000000"/>
    </w:rPr>
  </w:style>
  <w:style w:type="paragraph" w:customStyle="1" w:styleId="213">
    <w:name w:val="Цитата 21"/>
    <w:basedOn w:val="a"/>
    <w:next w:val="a"/>
    <w:link w:val="QuoteChar"/>
    <w:uiPriority w:val="99"/>
    <w:rsid w:val="00275FAB"/>
    <w:pPr>
      <w:spacing w:after="200" w:line="276" w:lineRule="auto"/>
    </w:pPr>
    <w:rPr>
      <w:i/>
      <w:color w:val="000000"/>
    </w:rPr>
  </w:style>
  <w:style w:type="character" w:customStyle="1" w:styleId="IntenseQuoteChar">
    <w:name w:val="Intense Quote Char"/>
    <w:link w:val="18"/>
    <w:uiPriority w:val="99"/>
    <w:locked/>
    <w:rsid w:val="00275FAB"/>
    <w:rPr>
      <w:b/>
      <w:i/>
      <w:color w:val="4F81BD"/>
    </w:rPr>
  </w:style>
  <w:style w:type="paragraph" w:customStyle="1" w:styleId="18">
    <w:name w:val="Выделенная цитата1"/>
    <w:basedOn w:val="a"/>
    <w:next w:val="a"/>
    <w:link w:val="IntenseQuoteChar"/>
    <w:uiPriority w:val="99"/>
    <w:rsid w:val="00275FAB"/>
    <w:pPr>
      <w:pBdr>
        <w:bottom w:val="single" w:sz="4" w:space="4" w:color="4F81BD"/>
      </w:pBdr>
      <w:spacing w:before="200" w:after="280" w:line="276" w:lineRule="auto"/>
      <w:ind w:left="936" w:right="936"/>
    </w:pPr>
    <w:rPr>
      <w:b/>
      <w:i/>
      <w:color w:val="4F81BD"/>
    </w:rPr>
  </w:style>
  <w:style w:type="character" w:customStyle="1" w:styleId="aff0">
    <w:name w:val="Основной текст_"/>
    <w:link w:val="19"/>
    <w:locked/>
    <w:rsid w:val="00275FAB"/>
    <w:rPr>
      <w:sz w:val="29"/>
      <w:szCs w:val="29"/>
      <w:shd w:val="clear" w:color="auto" w:fill="FFFFFF"/>
    </w:rPr>
  </w:style>
  <w:style w:type="paragraph" w:customStyle="1" w:styleId="19">
    <w:name w:val="Основной текст1"/>
    <w:basedOn w:val="a"/>
    <w:link w:val="aff0"/>
    <w:rsid w:val="00275FAB"/>
    <w:pPr>
      <w:shd w:val="clear" w:color="auto" w:fill="FFFFFF"/>
      <w:spacing w:before="300" w:line="317" w:lineRule="exact"/>
      <w:jc w:val="both"/>
    </w:pPr>
    <w:rPr>
      <w:sz w:val="29"/>
      <w:szCs w:val="29"/>
    </w:rPr>
  </w:style>
  <w:style w:type="character" w:customStyle="1" w:styleId="aff1">
    <w:name w:val="Таб_текст Знак"/>
    <w:link w:val="aff2"/>
    <w:locked/>
    <w:rsid w:val="00275FAB"/>
    <w:rPr>
      <w:rFonts w:ascii="Cambria" w:hAnsi="Cambria"/>
      <w:sz w:val="24"/>
      <w:szCs w:val="22"/>
    </w:rPr>
  </w:style>
  <w:style w:type="paragraph" w:customStyle="1" w:styleId="aff2">
    <w:name w:val="Таб_текст"/>
    <w:basedOn w:val="afb"/>
    <w:link w:val="aff1"/>
    <w:qFormat/>
    <w:rsid w:val="00275FAB"/>
    <w:rPr>
      <w:rFonts w:ascii="Cambria" w:hAnsi="Cambria" w:cs="Times New Roman"/>
      <w:sz w:val="24"/>
    </w:rPr>
  </w:style>
  <w:style w:type="paragraph" w:customStyle="1" w:styleId="text">
    <w:name w:val="text"/>
    <w:basedOn w:val="a"/>
    <w:rsid w:val="002910B1"/>
    <w:pPr>
      <w:spacing w:before="100" w:beforeAutospacing="1" w:after="100" w:afterAutospacing="1"/>
      <w:jc w:val="both"/>
    </w:pPr>
    <w:rPr>
      <w:rFonts w:eastAsia="Calibri"/>
      <w:sz w:val="24"/>
      <w:szCs w:val="24"/>
    </w:rPr>
  </w:style>
  <w:style w:type="paragraph" w:customStyle="1" w:styleId="stylet1">
    <w:name w:val="stylet1"/>
    <w:basedOn w:val="a"/>
    <w:rsid w:val="0034068F"/>
    <w:pPr>
      <w:suppressAutoHyphens/>
      <w:spacing w:before="280" w:after="280"/>
    </w:pPr>
    <w:rPr>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nhideWhenUsed="1" w:qFormat="1"/>
    <w:lsdException w:name="endnote tex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Strong" w:qFormat="1"/>
    <w:lsdException w:name="Emphasis" w:qFormat="1"/>
    <w:lsdException w:name="Document Map" w:uiPriority="99"/>
    <w:lsdException w:name="Plain Text" w:uiPriority="99"/>
    <w:lsdException w:name="HTML Preformatted"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275FAB"/>
    <w:pPr>
      <w:keepNext/>
      <w:ind w:left="709"/>
      <w:outlineLvl w:val="1"/>
    </w:pPr>
    <w:rPr>
      <w:sz w:val="28"/>
    </w:rPr>
  </w:style>
  <w:style w:type="paragraph" w:styleId="3">
    <w:name w:val="heading 3"/>
    <w:aliases w:val="Знак2 Знак"/>
    <w:basedOn w:val="a"/>
    <w:next w:val="a"/>
    <w:link w:val="31"/>
    <w:uiPriority w:val="99"/>
    <w:semiHidden/>
    <w:unhideWhenUsed/>
    <w:qFormat/>
    <w:rsid w:val="00275FAB"/>
    <w:pPr>
      <w:keepNext/>
      <w:spacing w:before="240" w:after="60"/>
      <w:outlineLvl w:val="2"/>
    </w:pPr>
    <w:rPr>
      <w:rFonts w:ascii="Arial" w:hAnsi="Arial"/>
      <w:b/>
      <w:sz w:val="26"/>
    </w:rPr>
  </w:style>
  <w:style w:type="paragraph" w:styleId="4">
    <w:name w:val="heading 4"/>
    <w:basedOn w:val="a"/>
    <w:next w:val="a"/>
    <w:link w:val="40"/>
    <w:uiPriority w:val="99"/>
    <w:semiHidden/>
    <w:unhideWhenUsed/>
    <w:qFormat/>
    <w:rsid w:val="00275FAB"/>
    <w:pPr>
      <w:keepNext/>
      <w:spacing w:before="240" w:after="60"/>
      <w:outlineLvl w:val="3"/>
    </w:pPr>
    <w:rPr>
      <w:b/>
      <w:bCs/>
      <w:sz w:val="28"/>
      <w:szCs w:val="28"/>
    </w:rPr>
  </w:style>
  <w:style w:type="paragraph" w:styleId="5">
    <w:name w:val="heading 5"/>
    <w:basedOn w:val="a"/>
    <w:next w:val="a"/>
    <w:link w:val="50"/>
    <w:uiPriority w:val="99"/>
    <w:semiHidden/>
    <w:unhideWhenUsed/>
    <w:qFormat/>
    <w:rsid w:val="00275FAB"/>
    <w:pPr>
      <w:keepNext/>
      <w:keepLines/>
      <w:spacing w:before="200" w:line="276" w:lineRule="auto"/>
      <w:outlineLvl w:val="4"/>
    </w:pPr>
    <w:rPr>
      <w:rFonts w:ascii="Cambria" w:hAnsi="Cambria"/>
      <w:color w:val="243F60"/>
    </w:rPr>
  </w:style>
  <w:style w:type="paragraph" w:styleId="6">
    <w:name w:val="heading 6"/>
    <w:basedOn w:val="a"/>
    <w:next w:val="a"/>
    <w:link w:val="60"/>
    <w:uiPriority w:val="99"/>
    <w:semiHidden/>
    <w:unhideWhenUsed/>
    <w:qFormat/>
    <w:rsid w:val="00275FAB"/>
    <w:pPr>
      <w:tabs>
        <w:tab w:val="num" w:pos="1152"/>
      </w:tabs>
      <w:spacing w:before="240" w:after="60"/>
      <w:ind w:left="1152" w:hanging="432"/>
      <w:outlineLvl w:val="5"/>
    </w:pPr>
    <w:rPr>
      <w:b/>
      <w:bCs/>
    </w:rPr>
  </w:style>
  <w:style w:type="paragraph" w:styleId="7">
    <w:name w:val="heading 7"/>
    <w:basedOn w:val="a"/>
    <w:next w:val="a"/>
    <w:link w:val="70"/>
    <w:uiPriority w:val="99"/>
    <w:semiHidden/>
    <w:unhideWhenUsed/>
    <w:qFormat/>
    <w:rsid w:val="00275FAB"/>
    <w:pPr>
      <w:keepNext/>
      <w:keepLines/>
      <w:spacing w:before="200" w:line="276" w:lineRule="auto"/>
      <w:outlineLvl w:val="6"/>
    </w:pPr>
    <w:rPr>
      <w:rFonts w:ascii="Cambria" w:hAnsi="Cambria"/>
      <w:i/>
      <w:iCs/>
      <w:color w:val="404040"/>
    </w:rPr>
  </w:style>
  <w:style w:type="paragraph" w:styleId="8">
    <w:name w:val="heading 8"/>
    <w:basedOn w:val="a"/>
    <w:next w:val="a"/>
    <w:link w:val="80"/>
    <w:uiPriority w:val="99"/>
    <w:semiHidden/>
    <w:unhideWhenUsed/>
    <w:qFormat/>
    <w:rsid w:val="00275FAB"/>
    <w:pPr>
      <w:keepNext/>
      <w:keepLines/>
      <w:spacing w:before="200" w:line="276" w:lineRule="auto"/>
      <w:outlineLvl w:val="7"/>
    </w:pPr>
    <w:rPr>
      <w:rFonts w:ascii="Cambria" w:hAnsi="Cambria"/>
      <w:color w:val="404040"/>
    </w:rPr>
  </w:style>
  <w:style w:type="paragraph" w:styleId="9">
    <w:name w:val="heading 9"/>
    <w:basedOn w:val="a"/>
    <w:next w:val="a"/>
    <w:link w:val="90"/>
    <w:uiPriority w:val="99"/>
    <w:semiHidden/>
    <w:unhideWhenUsed/>
    <w:qFormat/>
    <w:rsid w:val="00275FAB"/>
    <w:pPr>
      <w:keepNext/>
      <w:keepLines/>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rPr>
  </w:style>
  <w:style w:type="paragraph" w:styleId="a5">
    <w:name w:val="Body Text Indent"/>
    <w:basedOn w:val="a"/>
    <w:link w:val="a6"/>
    <w:uiPriority w:val="99"/>
    <w:pPr>
      <w:ind w:firstLine="709"/>
      <w:jc w:val="both"/>
    </w:pPr>
    <w:rPr>
      <w:sz w:val="28"/>
    </w:rPr>
  </w:style>
  <w:style w:type="paragraph" w:customStyle="1" w:styleId="Postan">
    <w:name w:val="Postan"/>
    <w:basedOn w:val="a"/>
    <w:uiPriority w:val="99"/>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275FAB"/>
    <w:rPr>
      <w:sz w:val="28"/>
    </w:rPr>
  </w:style>
  <w:style w:type="character" w:customStyle="1" w:styleId="30">
    <w:name w:val="Заголовок 3 Знак"/>
    <w:aliases w:val="Знак2 Знак Знак1"/>
    <w:basedOn w:val="a0"/>
    <w:uiPriority w:val="99"/>
    <w:semiHidden/>
    <w:rsid w:val="00275FA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semiHidden/>
    <w:rsid w:val="00275FAB"/>
    <w:rPr>
      <w:b/>
      <w:bCs/>
      <w:sz w:val="28"/>
      <w:szCs w:val="28"/>
    </w:rPr>
  </w:style>
  <w:style w:type="character" w:customStyle="1" w:styleId="50">
    <w:name w:val="Заголовок 5 Знак"/>
    <w:basedOn w:val="a0"/>
    <w:link w:val="5"/>
    <w:uiPriority w:val="99"/>
    <w:semiHidden/>
    <w:rsid w:val="00275FAB"/>
    <w:rPr>
      <w:rFonts w:ascii="Cambria" w:hAnsi="Cambria"/>
      <w:color w:val="243F60"/>
    </w:rPr>
  </w:style>
  <w:style w:type="character" w:customStyle="1" w:styleId="60">
    <w:name w:val="Заголовок 6 Знак"/>
    <w:basedOn w:val="a0"/>
    <w:link w:val="6"/>
    <w:uiPriority w:val="99"/>
    <w:semiHidden/>
    <w:rsid w:val="00275FAB"/>
    <w:rPr>
      <w:b/>
      <w:bCs/>
    </w:rPr>
  </w:style>
  <w:style w:type="character" w:customStyle="1" w:styleId="70">
    <w:name w:val="Заголовок 7 Знак"/>
    <w:basedOn w:val="a0"/>
    <w:link w:val="7"/>
    <w:uiPriority w:val="99"/>
    <w:semiHidden/>
    <w:rsid w:val="00275FAB"/>
    <w:rPr>
      <w:rFonts w:ascii="Cambria" w:hAnsi="Cambria"/>
      <w:i/>
      <w:iCs/>
      <w:color w:val="404040"/>
    </w:rPr>
  </w:style>
  <w:style w:type="character" w:customStyle="1" w:styleId="80">
    <w:name w:val="Заголовок 8 Знак"/>
    <w:basedOn w:val="a0"/>
    <w:link w:val="8"/>
    <w:uiPriority w:val="99"/>
    <w:semiHidden/>
    <w:rsid w:val="00275FAB"/>
    <w:rPr>
      <w:rFonts w:ascii="Cambria" w:hAnsi="Cambria"/>
      <w:color w:val="404040"/>
    </w:rPr>
  </w:style>
  <w:style w:type="character" w:customStyle="1" w:styleId="90">
    <w:name w:val="Заголовок 9 Знак"/>
    <w:basedOn w:val="a0"/>
    <w:link w:val="9"/>
    <w:uiPriority w:val="99"/>
    <w:semiHidden/>
    <w:rsid w:val="00275FAB"/>
    <w:rPr>
      <w:rFonts w:ascii="Cambria" w:hAnsi="Cambria"/>
      <w:i/>
      <w:iCs/>
      <w:color w:val="404040"/>
    </w:rPr>
  </w:style>
  <w:style w:type="character" w:customStyle="1" w:styleId="10">
    <w:name w:val="Заголовок 1 Знак"/>
    <w:basedOn w:val="a0"/>
    <w:link w:val="1"/>
    <w:uiPriority w:val="99"/>
    <w:rsid w:val="00275FAB"/>
    <w:rPr>
      <w:rFonts w:ascii="AG Souvenir" w:hAnsi="AG Souvenir"/>
      <w:b/>
      <w:spacing w:val="38"/>
      <w:sz w:val="28"/>
    </w:rPr>
  </w:style>
  <w:style w:type="character" w:customStyle="1" w:styleId="31">
    <w:name w:val="Заголовок 3 Знак1"/>
    <w:aliases w:val="Знак2 Знак Знак"/>
    <w:link w:val="3"/>
    <w:uiPriority w:val="99"/>
    <w:semiHidden/>
    <w:locked/>
    <w:rsid w:val="00275FAB"/>
    <w:rPr>
      <w:rFonts w:ascii="Arial" w:hAnsi="Arial"/>
      <w:b/>
      <w:sz w:val="26"/>
    </w:rPr>
  </w:style>
  <w:style w:type="character" w:customStyle="1" w:styleId="a4">
    <w:name w:val="Основной текст Знак"/>
    <w:basedOn w:val="a0"/>
    <w:link w:val="a3"/>
    <w:uiPriority w:val="99"/>
    <w:rsid w:val="00275FAB"/>
    <w:rPr>
      <w:sz w:val="28"/>
    </w:rPr>
  </w:style>
  <w:style w:type="character" w:customStyle="1" w:styleId="a6">
    <w:name w:val="Основной текст с отступом Знак"/>
    <w:basedOn w:val="a0"/>
    <w:link w:val="a5"/>
    <w:uiPriority w:val="99"/>
    <w:rsid w:val="00275FAB"/>
    <w:rPr>
      <w:sz w:val="28"/>
    </w:rPr>
  </w:style>
  <w:style w:type="character" w:customStyle="1" w:styleId="a8">
    <w:name w:val="Нижний колонтитул Знак"/>
    <w:basedOn w:val="a0"/>
    <w:link w:val="a7"/>
    <w:uiPriority w:val="99"/>
    <w:rsid w:val="00275FAB"/>
  </w:style>
  <w:style w:type="character" w:customStyle="1" w:styleId="aa">
    <w:name w:val="Верхний колонтитул Знак"/>
    <w:basedOn w:val="a0"/>
    <w:link w:val="a9"/>
    <w:uiPriority w:val="99"/>
    <w:rsid w:val="00275FAB"/>
  </w:style>
  <w:style w:type="character" w:customStyle="1" w:styleId="HTML">
    <w:name w:val="Стандартный HTML Знак"/>
    <w:basedOn w:val="a0"/>
    <w:link w:val="HTML0"/>
    <w:uiPriority w:val="99"/>
    <w:rsid w:val="00275FAB"/>
    <w:rPr>
      <w:rFonts w:ascii="Courier New" w:hAnsi="Courier New"/>
    </w:rPr>
  </w:style>
  <w:style w:type="paragraph" w:styleId="HTML0">
    <w:name w:val="HTML Preformatted"/>
    <w:basedOn w:val="a"/>
    <w:link w:val="HTML"/>
    <w:uiPriority w:val="99"/>
    <w:unhideWhenUsed/>
    <w:rsid w:val="0027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basedOn w:val="a0"/>
    <w:rsid w:val="00275FAB"/>
    <w:rPr>
      <w:rFonts w:ascii="Consolas" w:hAnsi="Consolas" w:cs="Consolas"/>
    </w:rPr>
  </w:style>
  <w:style w:type="character" w:customStyle="1" w:styleId="ae">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
    <w:uiPriority w:val="99"/>
    <w:locked/>
    <w:rsid w:val="00275FAB"/>
    <w:rPr>
      <w:sz w:val="24"/>
    </w:rPr>
  </w:style>
  <w:style w:type="paragraph" w:styleId="af">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e"/>
    <w:uiPriority w:val="99"/>
    <w:unhideWhenUsed/>
    <w:rsid w:val="00275FAB"/>
    <w:rPr>
      <w:sz w:val="24"/>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275FAB"/>
  </w:style>
  <w:style w:type="character" w:customStyle="1" w:styleId="af0">
    <w:name w:val="Текст концевой сноски Знак"/>
    <w:basedOn w:val="a0"/>
    <w:link w:val="af1"/>
    <w:uiPriority w:val="99"/>
    <w:rsid w:val="00275FAB"/>
  </w:style>
  <w:style w:type="paragraph" w:styleId="af1">
    <w:name w:val="endnote text"/>
    <w:basedOn w:val="a"/>
    <w:link w:val="af0"/>
    <w:uiPriority w:val="99"/>
    <w:unhideWhenUsed/>
    <w:rsid w:val="00275FAB"/>
  </w:style>
  <w:style w:type="character" w:customStyle="1" w:styleId="12">
    <w:name w:val="Текст концевой сноски Знак1"/>
    <w:basedOn w:val="a0"/>
    <w:rsid w:val="00275FAB"/>
  </w:style>
  <w:style w:type="character" w:customStyle="1" w:styleId="af2">
    <w:name w:val="Название Знак"/>
    <w:basedOn w:val="a0"/>
    <w:link w:val="af3"/>
    <w:uiPriority w:val="99"/>
    <w:rsid w:val="00275FAB"/>
    <w:rPr>
      <w:rFonts w:ascii="Cambria" w:hAnsi="Cambria"/>
      <w:color w:val="17365D"/>
      <w:spacing w:val="5"/>
      <w:kern w:val="28"/>
      <w:sz w:val="52"/>
      <w:szCs w:val="52"/>
    </w:rPr>
  </w:style>
  <w:style w:type="paragraph" w:styleId="af3">
    <w:name w:val="Title"/>
    <w:basedOn w:val="a"/>
    <w:next w:val="a"/>
    <w:link w:val="af2"/>
    <w:uiPriority w:val="99"/>
    <w:qFormat/>
    <w:rsid w:val="00275FAB"/>
    <w:pPr>
      <w:pBdr>
        <w:bottom w:val="single" w:sz="8" w:space="4" w:color="4F81BD"/>
      </w:pBdr>
      <w:spacing w:after="300"/>
      <w:contextualSpacing/>
    </w:pPr>
    <w:rPr>
      <w:rFonts w:ascii="Cambria" w:hAnsi="Cambria"/>
      <w:color w:val="17365D"/>
      <w:spacing w:val="5"/>
      <w:kern w:val="28"/>
      <w:sz w:val="52"/>
      <w:szCs w:val="52"/>
    </w:rPr>
  </w:style>
  <w:style w:type="character" w:customStyle="1" w:styleId="13">
    <w:name w:val="Название Знак1"/>
    <w:basedOn w:val="a0"/>
    <w:rsid w:val="00275FAB"/>
    <w:rPr>
      <w:rFonts w:asciiTheme="majorHAnsi" w:eastAsiaTheme="majorEastAsia" w:hAnsiTheme="majorHAnsi" w:cstheme="majorBidi"/>
      <w:color w:val="17365D" w:themeColor="text2" w:themeShade="BF"/>
      <w:spacing w:val="5"/>
      <w:kern w:val="28"/>
      <w:sz w:val="52"/>
      <w:szCs w:val="52"/>
    </w:rPr>
  </w:style>
  <w:style w:type="character" w:customStyle="1" w:styleId="af4">
    <w:name w:val="Подзаголовок Знак"/>
    <w:basedOn w:val="a0"/>
    <w:link w:val="af5"/>
    <w:uiPriority w:val="99"/>
    <w:rsid w:val="00275FAB"/>
    <w:rPr>
      <w:rFonts w:ascii="Cambria" w:hAnsi="Cambria"/>
      <w:i/>
      <w:iCs/>
      <w:color w:val="4F81BD"/>
      <w:spacing w:val="15"/>
      <w:sz w:val="24"/>
      <w:szCs w:val="24"/>
    </w:rPr>
  </w:style>
  <w:style w:type="paragraph" w:styleId="af5">
    <w:name w:val="Subtitle"/>
    <w:basedOn w:val="a"/>
    <w:next w:val="a"/>
    <w:link w:val="af4"/>
    <w:uiPriority w:val="99"/>
    <w:qFormat/>
    <w:rsid w:val="00275FAB"/>
    <w:pPr>
      <w:spacing w:after="200" w:line="276" w:lineRule="auto"/>
    </w:pPr>
    <w:rPr>
      <w:rFonts w:ascii="Cambria" w:hAnsi="Cambria"/>
      <w:i/>
      <w:iCs/>
      <w:color w:val="4F81BD"/>
      <w:spacing w:val="15"/>
      <w:sz w:val="24"/>
      <w:szCs w:val="24"/>
    </w:rPr>
  </w:style>
  <w:style w:type="character" w:customStyle="1" w:styleId="14">
    <w:name w:val="Подзаголовок Знак1"/>
    <w:basedOn w:val="a0"/>
    <w:rsid w:val="00275FA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uiPriority w:val="99"/>
    <w:rsid w:val="00275FAB"/>
    <w:rPr>
      <w:sz w:val="24"/>
      <w:szCs w:val="24"/>
    </w:rPr>
  </w:style>
  <w:style w:type="paragraph" w:styleId="22">
    <w:name w:val="Body Text 2"/>
    <w:basedOn w:val="a"/>
    <w:link w:val="21"/>
    <w:uiPriority w:val="99"/>
    <w:unhideWhenUsed/>
    <w:rsid w:val="00275FAB"/>
    <w:pPr>
      <w:spacing w:after="120" w:line="480" w:lineRule="auto"/>
    </w:pPr>
    <w:rPr>
      <w:sz w:val="24"/>
      <w:szCs w:val="24"/>
    </w:rPr>
  </w:style>
  <w:style w:type="character" w:customStyle="1" w:styleId="210">
    <w:name w:val="Основной текст 2 Знак1"/>
    <w:basedOn w:val="a0"/>
    <w:rsid w:val="00275FAB"/>
  </w:style>
  <w:style w:type="character" w:customStyle="1" w:styleId="23">
    <w:name w:val="Основной текст с отступом 2 Знак"/>
    <w:basedOn w:val="a0"/>
    <w:link w:val="24"/>
    <w:uiPriority w:val="99"/>
    <w:rsid w:val="00275FAB"/>
  </w:style>
  <w:style w:type="paragraph" w:styleId="24">
    <w:name w:val="Body Text Indent 2"/>
    <w:basedOn w:val="a"/>
    <w:link w:val="23"/>
    <w:uiPriority w:val="99"/>
    <w:unhideWhenUsed/>
    <w:rsid w:val="00275FAB"/>
    <w:pPr>
      <w:widowControl w:val="0"/>
      <w:autoSpaceDE w:val="0"/>
      <w:autoSpaceDN w:val="0"/>
      <w:adjustRightInd w:val="0"/>
      <w:spacing w:after="120" w:line="480" w:lineRule="auto"/>
      <w:ind w:left="283"/>
    </w:pPr>
  </w:style>
  <w:style w:type="character" w:customStyle="1" w:styleId="211">
    <w:name w:val="Основной текст с отступом 2 Знак1"/>
    <w:basedOn w:val="a0"/>
    <w:rsid w:val="00275FAB"/>
  </w:style>
  <w:style w:type="character" w:customStyle="1" w:styleId="32">
    <w:name w:val="Основной текст с отступом 3 Знак"/>
    <w:basedOn w:val="a0"/>
    <w:link w:val="33"/>
    <w:uiPriority w:val="99"/>
    <w:rsid w:val="00275FAB"/>
    <w:rPr>
      <w:sz w:val="16"/>
    </w:rPr>
  </w:style>
  <w:style w:type="paragraph" w:styleId="33">
    <w:name w:val="Body Text Indent 3"/>
    <w:basedOn w:val="a"/>
    <w:link w:val="32"/>
    <w:uiPriority w:val="99"/>
    <w:unhideWhenUsed/>
    <w:rsid w:val="00275FAB"/>
    <w:pPr>
      <w:spacing w:after="120"/>
      <w:ind w:left="283"/>
      <w:jc w:val="both"/>
    </w:pPr>
    <w:rPr>
      <w:sz w:val="16"/>
    </w:rPr>
  </w:style>
  <w:style w:type="character" w:customStyle="1" w:styleId="310">
    <w:name w:val="Основной текст с отступом 3 Знак1"/>
    <w:basedOn w:val="a0"/>
    <w:rsid w:val="00275FAB"/>
    <w:rPr>
      <w:sz w:val="16"/>
      <w:szCs w:val="16"/>
    </w:rPr>
  </w:style>
  <w:style w:type="character" w:customStyle="1" w:styleId="af6">
    <w:name w:val="Схема документа Знак"/>
    <w:basedOn w:val="a0"/>
    <w:link w:val="af7"/>
    <w:uiPriority w:val="99"/>
    <w:rsid w:val="00275FAB"/>
    <w:rPr>
      <w:rFonts w:ascii="Tahoma" w:hAnsi="Tahoma"/>
      <w:shd w:val="clear" w:color="auto" w:fill="000080"/>
    </w:rPr>
  </w:style>
  <w:style w:type="paragraph" w:styleId="af7">
    <w:name w:val="Document Map"/>
    <w:basedOn w:val="a"/>
    <w:link w:val="af6"/>
    <w:uiPriority w:val="99"/>
    <w:unhideWhenUsed/>
    <w:rsid w:val="00275FAB"/>
    <w:pPr>
      <w:shd w:val="clear" w:color="auto" w:fill="000080"/>
    </w:pPr>
    <w:rPr>
      <w:rFonts w:ascii="Tahoma" w:hAnsi="Tahoma"/>
    </w:rPr>
  </w:style>
  <w:style w:type="character" w:customStyle="1" w:styleId="15">
    <w:name w:val="Схема документа Знак1"/>
    <w:basedOn w:val="a0"/>
    <w:rsid w:val="00275FAB"/>
    <w:rPr>
      <w:rFonts w:ascii="Tahoma" w:hAnsi="Tahoma" w:cs="Tahoma"/>
      <w:sz w:val="16"/>
      <w:szCs w:val="16"/>
    </w:rPr>
  </w:style>
  <w:style w:type="character" w:customStyle="1" w:styleId="af8">
    <w:name w:val="Текст Знак"/>
    <w:basedOn w:val="a0"/>
    <w:link w:val="af9"/>
    <w:uiPriority w:val="99"/>
    <w:rsid w:val="00275FAB"/>
    <w:rPr>
      <w:rFonts w:ascii="Courier New" w:hAnsi="Courier New"/>
    </w:rPr>
  </w:style>
  <w:style w:type="paragraph" w:styleId="af9">
    <w:name w:val="Plain Text"/>
    <w:basedOn w:val="a"/>
    <w:link w:val="af8"/>
    <w:uiPriority w:val="99"/>
    <w:unhideWhenUsed/>
    <w:rsid w:val="00275FAB"/>
    <w:rPr>
      <w:rFonts w:ascii="Courier New" w:hAnsi="Courier New"/>
    </w:rPr>
  </w:style>
  <w:style w:type="character" w:customStyle="1" w:styleId="16">
    <w:name w:val="Текст Знак1"/>
    <w:basedOn w:val="a0"/>
    <w:rsid w:val="00275FAB"/>
    <w:rPr>
      <w:rFonts w:ascii="Consolas" w:hAnsi="Consolas" w:cs="Consolas"/>
      <w:sz w:val="21"/>
      <w:szCs w:val="21"/>
    </w:rPr>
  </w:style>
  <w:style w:type="character" w:customStyle="1" w:styleId="afa">
    <w:name w:val="Без интервала Знак"/>
    <w:link w:val="afb"/>
    <w:uiPriority w:val="99"/>
    <w:locked/>
    <w:rsid w:val="00275FAB"/>
    <w:rPr>
      <w:rFonts w:ascii="Calibri" w:hAnsi="Calibri" w:cs="Calibri"/>
      <w:sz w:val="22"/>
      <w:szCs w:val="22"/>
    </w:rPr>
  </w:style>
  <w:style w:type="paragraph" w:styleId="afb">
    <w:name w:val="No Spacing"/>
    <w:link w:val="afa"/>
    <w:uiPriority w:val="99"/>
    <w:qFormat/>
    <w:rsid w:val="00275FAB"/>
    <w:rPr>
      <w:rFonts w:ascii="Calibri" w:hAnsi="Calibri" w:cs="Calibri"/>
      <w:sz w:val="22"/>
      <w:szCs w:val="22"/>
    </w:rPr>
  </w:style>
  <w:style w:type="character" w:customStyle="1" w:styleId="afc">
    <w:name w:val="Абзац списка Знак"/>
    <w:aliases w:val="ПАРАГРАФ Знак,Абзац списка для документа Знак"/>
    <w:link w:val="afd"/>
    <w:uiPriority w:val="34"/>
    <w:locked/>
    <w:rsid w:val="00275FAB"/>
    <w:rPr>
      <w:rFonts w:ascii="Calibri" w:hAnsi="Calibri" w:cs="Calibri"/>
      <w:sz w:val="22"/>
      <w:szCs w:val="22"/>
      <w:lang w:eastAsia="ar-SA"/>
    </w:rPr>
  </w:style>
  <w:style w:type="paragraph" w:styleId="afd">
    <w:name w:val="List Paragraph"/>
    <w:aliases w:val="ПАРАГРАФ,Абзац списка для документа"/>
    <w:basedOn w:val="a"/>
    <w:link w:val="afc"/>
    <w:uiPriority w:val="34"/>
    <w:qFormat/>
    <w:rsid w:val="00275FAB"/>
    <w:pPr>
      <w:suppressAutoHyphens/>
      <w:spacing w:after="200" w:line="276" w:lineRule="auto"/>
      <w:ind w:left="720"/>
    </w:pPr>
    <w:rPr>
      <w:rFonts w:ascii="Calibri" w:hAnsi="Calibri" w:cs="Calibri"/>
      <w:sz w:val="22"/>
      <w:szCs w:val="22"/>
      <w:lang w:eastAsia="ar-SA"/>
    </w:rPr>
  </w:style>
  <w:style w:type="character" w:customStyle="1" w:styleId="25">
    <w:name w:val="Цитата 2 Знак"/>
    <w:basedOn w:val="a0"/>
    <w:link w:val="26"/>
    <w:uiPriority w:val="99"/>
    <w:rsid w:val="00275FAB"/>
    <w:rPr>
      <w:rFonts w:ascii="Calibri" w:hAnsi="Calibri"/>
      <w:i/>
      <w:iCs/>
      <w:color w:val="000000"/>
    </w:rPr>
  </w:style>
  <w:style w:type="paragraph" w:styleId="26">
    <w:name w:val="Quote"/>
    <w:basedOn w:val="a"/>
    <w:next w:val="a"/>
    <w:link w:val="25"/>
    <w:uiPriority w:val="99"/>
    <w:qFormat/>
    <w:rsid w:val="00275FAB"/>
    <w:pPr>
      <w:spacing w:after="200" w:line="276" w:lineRule="auto"/>
    </w:pPr>
    <w:rPr>
      <w:rFonts w:ascii="Calibri" w:hAnsi="Calibri"/>
      <w:i/>
      <w:iCs/>
      <w:color w:val="000000"/>
    </w:rPr>
  </w:style>
  <w:style w:type="character" w:customStyle="1" w:styleId="212">
    <w:name w:val="Цитата 2 Знак1"/>
    <w:basedOn w:val="a0"/>
    <w:uiPriority w:val="29"/>
    <w:rsid w:val="00275FAB"/>
    <w:rPr>
      <w:i/>
      <w:iCs/>
      <w:color w:val="000000" w:themeColor="text1"/>
    </w:rPr>
  </w:style>
  <w:style w:type="character" w:customStyle="1" w:styleId="afe">
    <w:name w:val="Выделенная цитата Знак"/>
    <w:basedOn w:val="a0"/>
    <w:link w:val="aff"/>
    <w:uiPriority w:val="99"/>
    <w:rsid w:val="00275FAB"/>
    <w:rPr>
      <w:rFonts w:ascii="Calibri" w:hAnsi="Calibri"/>
      <w:b/>
      <w:bCs/>
      <w:i/>
      <w:iCs/>
      <w:color w:val="4F81BD"/>
    </w:rPr>
  </w:style>
  <w:style w:type="paragraph" w:styleId="aff">
    <w:name w:val="Intense Quote"/>
    <w:basedOn w:val="a"/>
    <w:next w:val="a"/>
    <w:link w:val="afe"/>
    <w:uiPriority w:val="99"/>
    <w:qFormat/>
    <w:rsid w:val="00275FAB"/>
    <w:pPr>
      <w:pBdr>
        <w:bottom w:val="single" w:sz="4" w:space="4" w:color="4F81BD"/>
      </w:pBdr>
      <w:spacing w:before="200" w:after="280" w:line="276" w:lineRule="auto"/>
      <w:ind w:left="936" w:right="936"/>
    </w:pPr>
    <w:rPr>
      <w:rFonts w:ascii="Calibri" w:hAnsi="Calibri"/>
      <w:b/>
      <w:bCs/>
      <w:i/>
      <w:iCs/>
      <w:color w:val="4F81BD"/>
    </w:rPr>
  </w:style>
  <w:style w:type="character" w:customStyle="1" w:styleId="17">
    <w:name w:val="Выделенная цитата Знак1"/>
    <w:basedOn w:val="a0"/>
    <w:uiPriority w:val="30"/>
    <w:rsid w:val="00275FAB"/>
    <w:rPr>
      <w:b/>
      <w:bCs/>
      <w:i/>
      <w:iCs/>
      <w:color w:val="4F81BD" w:themeColor="accent1"/>
    </w:rPr>
  </w:style>
  <w:style w:type="character" w:customStyle="1" w:styleId="ConsPlusNonformat">
    <w:name w:val="ConsPlusNonformat Знак"/>
    <w:link w:val="ConsPlusNonformat0"/>
    <w:uiPriority w:val="99"/>
    <w:locked/>
    <w:rsid w:val="00275FAB"/>
    <w:rPr>
      <w:rFonts w:ascii="Courier New" w:hAnsi="Courier New" w:cs="Courier New"/>
      <w:sz w:val="22"/>
      <w:szCs w:val="22"/>
    </w:rPr>
  </w:style>
  <w:style w:type="paragraph" w:customStyle="1" w:styleId="ConsPlusNonformat0">
    <w:name w:val="ConsPlusNonformat"/>
    <w:link w:val="ConsPlusNonformat"/>
    <w:uiPriority w:val="99"/>
    <w:rsid w:val="00275FAB"/>
    <w:pPr>
      <w:widowControl w:val="0"/>
      <w:autoSpaceDE w:val="0"/>
      <w:autoSpaceDN w:val="0"/>
      <w:adjustRightInd w:val="0"/>
    </w:pPr>
    <w:rPr>
      <w:rFonts w:ascii="Courier New" w:hAnsi="Courier New" w:cs="Courier New"/>
      <w:sz w:val="22"/>
      <w:szCs w:val="22"/>
    </w:rPr>
  </w:style>
  <w:style w:type="character" w:customStyle="1" w:styleId="QuoteChar">
    <w:name w:val="Quote Char"/>
    <w:link w:val="213"/>
    <w:uiPriority w:val="99"/>
    <w:locked/>
    <w:rsid w:val="00275FAB"/>
    <w:rPr>
      <w:i/>
      <w:color w:val="000000"/>
    </w:rPr>
  </w:style>
  <w:style w:type="paragraph" w:customStyle="1" w:styleId="213">
    <w:name w:val="Цитата 21"/>
    <w:basedOn w:val="a"/>
    <w:next w:val="a"/>
    <w:link w:val="QuoteChar"/>
    <w:uiPriority w:val="99"/>
    <w:rsid w:val="00275FAB"/>
    <w:pPr>
      <w:spacing w:after="200" w:line="276" w:lineRule="auto"/>
    </w:pPr>
    <w:rPr>
      <w:i/>
      <w:color w:val="000000"/>
    </w:rPr>
  </w:style>
  <w:style w:type="character" w:customStyle="1" w:styleId="IntenseQuoteChar">
    <w:name w:val="Intense Quote Char"/>
    <w:link w:val="18"/>
    <w:uiPriority w:val="99"/>
    <w:locked/>
    <w:rsid w:val="00275FAB"/>
    <w:rPr>
      <w:b/>
      <w:i/>
      <w:color w:val="4F81BD"/>
    </w:rPr>
  </w:style>
  <w:style w:type="paragraph" w:customStyle="1" w:styleId="18">
    <w:name w:val="Выделенная цитата1"/>
    <w:basedOn w:val="a"/>
    <w:next w:val="a"/>
    <w:link w:val="IntenseQuoteChar"/>
    <w:uiPriority w:val="99"/>
    <w:rsid w:val="00275FAB"/>
    <w:pPr>
      <w:pBdr>
        <w:bottom w:val="single" w:sz="4" w:space="4" w:color="4F81BD"/>
      </w:pBdr>
      <w:spacing w:before="200" w:after="280" w:line="276" w:lineRule="auto"/>
      <w:ind w:left="936" w:right="936"/>
    </w:pPr>
    <w:rPr>
      <w:b/>
      <w:i/>
      <w:color w:val="4F81BD"/>
    </w:rPr>
  </w:style>
  <w:style w:type="character" w:customStyle="1" w:styleId="aff0">
    <w:name w:val="Основной текст_"/>
    <w:link w:val="19"/>
    <w:locked/>
    <w:rsid w:val="00275FAB"/>
    <w:rPr>
      <w:sz w:val="29"/>
      <w:szCs w:val="29"/>
      <w:shd w:val="clear" w:color="auto" w:fill="FFFFFF"/>
    </w:rPr>
  </w:style>
  <w:style w:type="paragraph" w:customStyle="1" w:styleId="19">
    <w:name w:val="Основной текст1"/>
    <w:basedOn w:val="a"/>
    <w:link w:val="aff0"/>
    <w:rsid w:val="00275FAB"/>
    <w:pPr>
      <w:shd w:val="clear" w:color="auto" w:fill="FFFFFF"/>
      <w:spacing w:before="300" w:line="317" w:lineRule="exact"/>
      <w:jc w:val="both"/>
    </w:pPr>
    <w:rPr>
      <w:sz w:val="29"/>
      <w:szCs w:val="29"/>
    </w:rPr>
  </w:style>
  <w:style w:type="character" w:customStyle="1" w:styleId="aff1">
    <w:name w:val="Таб_текст Знак"/>
    <w:link w:val="aff2"/>
    <w:locked/>
    <w:rsid w:val="00275FAB"/>
    <w:rPr>
      <w:rFonts w:ascii="Cambria" w:hAnsi="Cambria"/>
      <w:sz w:val="24"/>
      <w:szCs w:val="22"/>
    </w:rPr>
  </w:style>
  <w:style w:type="paragraph" w:customStyle="1" w:styleId="aff2">
    <w:name w:val="Таб_текст"/>
    <w:basedOn w:val="afb"/>
    <w:link w:val="aff1"/>
    <w:qFormat/>
    <w:rsid w:val="00275FAB"/>
    <w:rPr>
      <w:rFonts w:ascii="Cambria" w:hAnsi="Cambria"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16256</TotalTime>
  <Pages>17</Pages>
  <Words>3847</Words>
  <Characters>21930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user</cp:lastModifiedBy>
  <cp:revision>149</cp:revision>
  <cp:lastPrinted>2018-11-20T08:08:00Z</cp:lastPrinted>
  <dcterms:created xsi:type="dcterms:W3CDTF">2018-10-12T06:26:00Z</dcterms:created>
  <dcterms:modified xsi:type="dcterms:W3CDTF">2018-12-04T13:17:00Z</dcterms:modified>
</cp:coreProperties>
</file>