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04411D" w:rsidRDefault="00AA4C52" w:rsidP="00D00358">
      <w:pPr>
        <w:jc w:val="center"/>
      </w:pPr>
      <w:r>
        <w:rPr>
          <w:noProof/>
        </w:rPr>
        <w:drawing>
          <wp:inline distT="0" distB="0" distL="0" distR="0">
            <wp:extent cx="748030" cy="7899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48030" cy="789940"/>
                    </a:xfrm>
                    <a:prstGeom prst="rect">
                      <a:avLst/>
                    </a:prstGeom>
                    <a:noFill/>
                    <a:ln w="9525">
                      <a:noFill/>
                      <a:miter lim="800000"/>
                      <a:headEnd/>
                      <a:tailEnd/>
                    </a:ln>
                  </pic:spPr>
                </pic:pic>
              </a:graphicData>
            </a:graphic>
          </wp:inline>
        </w:drawing>
      </w:r>
    </w:p>
    <w:p w:rsidR="00F24917" w:rsidRPr="0004411D" w:rsidRDefault="00F24917">
      <w:pPr>
        <w:jc w:val="center"/>
        <w:rPr>
          <w:b/>
          <w:spacing w:val="30"/>
          <w:sz w:val="26"/>
          <w:szCs w:val="26"/>
        </w:rPr>
      </w:pPr>
    </w:p>
    <w:p w:rsidR="00F24917" w:rsidRPr="0004411D" w:rsidRDefault="00B22F6A">
      <w:pPr>
        <w:jc w:val="center"/>
        <w:rPr>
          <w:b/>
          <w:sz w:val="36"/>
          <w:szCs w:val="36"/>
        </w:rPr>
      </w:pPr>
      <w:r w:rsidRPr="0004411D">
        <w:rPr>
          <w:b/>
          <w:sz w:val="36"/>
          <w:szCs w:val="36"/>
        </w:rPr>
        <w:t xml:space="preserve">ПРАВИТЕЛЬСТВО </w:t>
      </w:r>
      <w:r w:rsidR="00F24917" w:rsidRPr="0004411D">
        <w:rPr>
          <w:b/>
          <w:sz w:val="36"/>
          <w:szCs w:val="36"/>
        </w:rPr>
        <w:t>РОСТОВСКОЙ ОБЛАСТИ</w:t>
      </w:r>
    </w:p>
    <w:p w:rsidR="00F24917" w:rsidRPr="0004411D" w:rsidRDefault="00F24917">
      <w:pPr>
        <w:pStyle w:val="Postan"/>
        <w:rPr>
          <w:sz w:val="26"/>
          <w:szCs w:val="26"/>
        </w:rPr>
      </w:pPr>
    </w:p>
    <w:p w:rsidR="00F24917" w:rsidRPr="0004411D" w:rsidRDefault="001B2D1C" w:rsidP="007936ED">
      <w:pPr>
        <w:pStyle w:val="1"/>
        <w:spacing w:line="240" w:lineRule="auto"/>
        <w:rPr>
          <w:rFonts w:ascii="Times New Roman" w:hAnsi="Times New Roman"/>
          <w:spacing w:val="0"/>
          <w:sz w:val="36"/>
          <w:szCs w:val="36"/>
        </w:rPr>
      </w:pPr>
      <w:r w:rsidRPr="0004411D">
        <w:rPr>
          <w:rFonts w:ascii="Times New Roman" w:hAnsi="Times New Roman"/>
          <w:spacing w:val="0"/>
          <w:sz w:val="36"/>
          <w:szCs w:val="36"/>
        </w:rPr>
        <w:t>ПОСТАНОВЛЕНИЕ</w:t>
      </w:r>
      <w:r w:rsidR="00F24917" w:rsidRPr="0004411D">
        <w:rPr>
          <w:rFonts w:ascii="Times New Roman" w:hAnsi="Times New Roman"/>
          <w:spacing w:val="0"/>
          <w:sz w:val="36"/>
          <w:szCs w:val="36"/>
        </w:rPr>
        <w:t xml:space="preserve"> </w:t>
      </w:r>
    </w:p>
    <w:p w:rsidR="006564DB" w:rsidRPr="0004411D" w:rsidRDefault="006564DB" w:rsidP="007936ED">
      <w:pPr>
        <w:jc w:val="center"/>
        <w:rPr>
          <w:b/>
          <w:sz w:val="26"/>
          <w:szCs w:val="26"/>
        </w:rPr>
      </w:pPr>
    </w:p>
    <w:p w:rsidR="006564DB" w:rsidRPr="0004411D" w:rsidRDefault="006564DB" w:rsidP="006564DB">
      <w:pPr>
        <w:jc w:val="center"/>
        <w:rPr>
          <w:sz w:val="28"/>
          <w:szCs w:val="28"/>
        </w:rPr>
      </w:pPr>
      <w:r w:rsidRPr="0004411D">
        <w:rPr>
          <w:sz w:val="28"/>
          <w:szCs w:val="28"/>
        </w:rPr>
        <w:t xml:space="preserve">от </w:t>
      </w:r>
      <w:r w:rsidR="00895378" w:rsidRPr="0004411D">
        <w:rPr>
          <w:sz w:val="28"/>
          <w:szCs w:val="28"/>
        </w:rPr>
        <w:t>15.10.2018</w:t>
      </w:r>
      <w:r w:rsidRPr="0004411D">
        <w:rPr>
          <w:sz w:val="28"/>
          <w:szCs w:val="28"/>
        </w:rPr>
        <w:t xml:space="preserve"> </w:t>
      </w:r>
      <w:r w:rsidRPr="0004411D">
        <w:rPr>
          <w:sz w:val="28"/>
          <w:szCs w:val="28"/>
        </w:rPr>
        <w:sym w:font="Times New Roman" w:char="2116"/>
      </w:r>
      <w:r w:rsidRPr="0004411D">
        <w:rPr>
          <w:sz w:val="28"/>
          <w:szCs w:val="28"/>
        </w:rPr>
        <w:t xml:space="preserve"> </w:t>
      </w:r>
      <w:r w:rsidR="00895378" w:rsidRPr="0004411D">
        <w:rPr>
          <w:sz w:val="28"/>
          <w:szCs w:val="28"/>
        </w:rPr>
        <w:t>637</w:t>
      </w:r>
    </w:p>
    <w:p w:rsidR="006564DB" w:rsidRPr="0004411D" w:rsidRDefault="006564DB" w:rsidP="006564DB">
      <w:pPr>
        <w:jc w:val="center"/>
        <w:rPr>
          <w:sz w:val="26"/>
          <w:szCs w:val="26"/>
        </w:rPr>
      </w:pPr>
    </w:p>
    <w:p w:rsidR="006564DB" w:rsidRPr="0004411D" w:rsidRDefault="006564DB" w:rsidP="006564DB">
      <w:pPr>
        <w:jc w:val="center"/>
        <w:rPr>
          <w:sz w:val="28"/>
          <w:szCs w:val="28"/>
        </w:rPr>
      </w:pPr>
      <w:r w:rsidRPr="0004411D">
        <w:rPr>
          <w:sz w:val="28"/>
          <w:szCs w:val="28"/>
        </w:rPr>
        <w:t>г. Ростов-на-Дону</w:t>
      </w:r>
    </w:p>
    <w:p w:rsidR="003E5729" w:rsidRPr="0004411D" w:rsidRDefault="003E5729" w:rsidP="006564DB">
      <w:pPr>
        <w:jc w:val="center"/>
        <w:rPr>
          <w:sz w:val="28"/>
          <w:szCs w:val="28"/>
        </w:rPr>
      </w:pPr>
    </w:p>
    <w:p w:rsidR="003E5729" w:rsidRPr="00797B4E" w:rsidRDefault="003E5729" w:rsidP="006564DB">
      <w:pPr>
        <w:jc w:val="center"/>
        <w:rPr>
          <w:color w:val="00B050"/>
          <w:sz w:val="24"/>
          <w:szCs w:val="24"/>
        </w:rPr>
      </w:pPr>
      <w:r w:rsidRPr="00D9600E">
        <w:rPr>
          <w:color w:val="00B050"/>
          <w:sz w:val="24"/>
          <w:szCs w:val="24"/>
        </w:rPr>
        <w:t>В редакции постановлени</w:t>
      </w:r>
      <w:r w:rsidR="00991BEC" w:rsidRPr="00D9600E">
        <w:rPr>
          <w:color w:val="00B050"/>
          <w:sz w:val="24"/>
          <w:szCs w:val="24"/>
        </w:rPr>
        <w:t>й</w:t>
      </w:r>
      <w:r w:rsidRPr="00D9600E">
        <w:rPr>
          <w:color w:val="00B050"/>
          <w:sz w:val="24"/>
          <w:szCs w:val="24"/>
        </w:rPr>
        <w:t xml:space="preserve"> Правительства Ростовской области</w:t>
      </w:r>
      <w:r w:rsidR="00425359" w:rsidRPr="00D9600E">
        <w:rPr>
          <w:color w:val="00B050"/>
          <w:sz w:val="24"/>
          <w:szCs w:val="24"/>
        </w:rPr>
        <w:t xml:space="preserve"> </w:t>
      </w:r>
      <w:r w:rsidRPr="00D9600E">
        <w:rPr>
          <w:color w:val="00B050"/>
          <w:sz w:val="24"/>
          <w:szCs w:val="24"/>
        </w:rPr>
        <w:t>от 01.02.2019 № 44</w:t>
      </w:r>
      <w:r w:rsidR="00D9600E">
        <w:rPr>
          <w:color w:val="00B050"/>
          <w:sz w:val="24"/>
          <w:szCs w:val="24"/>
        </w:rPr>
        <w:t>, от </w:t>
      </w:r>
      <w:r w:rsidR="00991BEC" w:rsidRPr="00D9600E">
        <w:rPr>
          <w:color w:val="00B050"/>
          <w:sz w:val="24"/>
          <w:szCs w:val="24"/>
        </w:rPr>
        <w:t>20.03.2019 № 181</w:t>
      </w:r>
      <w:r w:rsidR="00777A3A" w:rsidRPr="00D9600E">
        <w:rPr>
          <w:color w:val="00B050"/>
          <w:sz w:val="24"/>
          <w:szCs w:val="24"/>
        </w:rPr>
        <w:t>, от 17.04.2019 № 266</w:t>
      </w:r>
      <w:r w:rsidR="00425359" w:rsidRPr="00D9600E">
        <w:rPr>
          <w:color w:val="00B050"/>
          <w:sz w:val="24"/>
          <w:szCs w:val="24"/>
        </w:rPr>
        <w:t>, от 27.06.2019 № 441</w:t>
      </w:r>
      <w:r w:rsidR="00290D00" w:rsidRPr="00D9600E">
        <w:rPr>
          <w:color w:val="00B050"/>
          <w:sz w:val="24"/>
          <w:szCs w:val="24"/>
        </w:rPr>
        <w:t>, от 07.08.2019 № 557</w:t>
      </w:r>
      <w:r w:rsidR="0059225C" w:rsidRPr="00D9600E">
        <w:rPr>
          <w:color w:val="00B050"/>
          <w:sz w:val="24"/>
          <w:szCs w:val="24"/>
        </w:rPr>
        <w:t>, от</w:t>
      </w:r>
      <w:r w:rsidR="00D9600E">
        <w:rPr>
          <w:color w:val="00B050"/>
          <w:sz w:val="24"/>
          <w:szCs w:val="24"/>
        </w:rPr>
        <w:t> </w:t>
      </w:r>
      <w:r w:rsidR="0059225C" w:rsidRPr="00D9600E">
        <w:rPr>
          <w:color w:val="00B050"/>
          <w:sz w:val="24"/>
          <w:szCs w:val="24"/>
        </w:rPr>
        <w:t>29.11.2019 № 866</w:t>
      </w:r>
      <w:r w:rsidR="002C2618" w:rsidRPr="00D9600E">
        <w:rPr>
          <w:color w:val="00B050"/>
          <w:sz w:val="24"/>
          <w:szCs w:val="24"/>
        </w:rPr>
        <w:t>, от 16.12.2019 № 923</w:t>
      </w:r>
      <w:r w:rsidR="00A44C6E" w:rsidRPr="00D9600E">
        <w:rPr>
          <w:color w:val="00B050"/>
          <w:sz w:val="24"/>
          <w:szCs w:val="24"/>
        </w:rPr>
        <w:t>, от 10.03.2020 № 105</w:t>
      </w:r>
      <w:r w:rsidR="009229CD" w:rsidRPr="00D9600E">
        <w:rPr>
          <w:color w:val="00B050"/>
          <w:sz w:val="24"/>
          <w:szCs w:val="24"/>
        </w:rPr>
        <w:t>,</w:t>
      </w:r>
      <w:r w:rsidR="00E03F07">
        <w:rPr>
          <w:color w:val="00B050"/>
          <w:sz w:val="24"/>
          <w:szCs w:val="24"/>
        </w:rPr>
        <w:t xml:space="preserve"> </w:t>
      </w:r>
      <w:r w:rsidR="009229CD" w:rsidRPr="00D9600E">
        <w:rPr>
          <w:color w:val="00B050"/>
          <w:sz w:val="24"/>
          <w:szCs w:val="24"/>
        </w:rPr>
        <w:t>от 25.05.2020 № 480</w:t>
      </w:r>
      <w:r w:rsidR="003E2F8C">
        <w:rPr>
          <w:color w:val="00B050"/>
          <w:sz w:val="24"/>
          <w:szCs w:val="24"/>
        </w:rPr>
        <w:t xml:space="preserve">, </w:t>
      </w:r>
      <w:r w:rsidR="003E2F8C" w:rsidRPr="003E2F8C">
        <w:rPr>
          <w:color w:val="00B050"/>
          <w:sz w:val="24"/>
          <w:szCs w:val="24"/>
        </w:rPr>
        <w:t>от</w:t>
      </w:r>
      <w:r w:rsidR="00E03F07">
        <w:rPr>
          <w:color w:val="00B050"/>
          <w:sz w:val="24"/>
          <w:szCs w:val="24"/>
        </w:rPr>
        <w:t> </w:t>
      </w:r>
      <w:r w:rsidR="003E2F8C" w:rsidRPr="003E2F8C">
        <w:rPr>
          <w:color w:val="00B050"/>
          <w:sz w:val="24"/>
          <w:szCs w:val="24"/>
        </w:rPr>
        <w:t>07.09.2020 № 782</w:t>
      </w:r>
      <w:r w:rsidR="00152EE4">
        <w:rPr>
          <w:color w:val="00B050"/>
          <w:sz w:val="24"/>
          <w:szCs w:val="24"/>
        </w:rPr>
        <w:t xml:space="preserve">, </w:t>
      </w:r>
      <w:r w:rsidR="00152EE4" w:rsidRPr="00152EE4">
        <w:rPr>
          <w:color w:val="00B050"/>
          <w:sz w:val="24"/>
          <w:szCs w:val="24"/>
        </w:rPr>
        <w:t>от 19.10.2020 № 111</w:t>
      </w:r>
      <w:r w:rsidR="001D5E83">
        <w:rPr>
          <w:color w:val="00B050"/>
          <w:sz w:val="24"/>
          <w:szCs w:val="24"/>
        </w:rPr>
        <w:t xml:space="preserve">, </w:t>
      </w:r>
      <w:r w:rsidR="001D5E83" w:rsidRPr="001D5E83">
        <w:rPr>
          <w:color w:val="00B050"/>
          <w:sz w:val="24"/>
          <w:szCs w:val="24"/>
        </w:rPr>
        <w:t>от 21.12.2020 № 379</w:t>
      </w:r>
      <w:r w:rsidR="00D96488">
        <w:rPr>
          <w:color w:val="00B050"/>
          <w:sz w:val="24"/>
          <w:szCs w:val="24"/>
        </w:rPr>
        <w:t xml:space="preserve">, </w:t>
      </w:r>
      <w:r w:rsidR="00D96488" w:rsidRPr="00D96488">
        <w:rPr>
          <w:color w:val="00B050"/>
          <w:sz w:val="24"/>
          <w:szCs w:val="24"/>
        </w:rPr>
        <w:t>от 02.03.2021 № 130</w:t>
      </w:r>
      <w:r w:rsidR="00F26EAE">
        <w:rPr>
          <w:color w:val="00B050"/>
          <w:sz w:val="24"/>
          <w:szCs w:val="24"/>
        </w:rPr>
        <w:t>, от </w:t>
      </w:r>
      <w:r w:rsidR="00F26EAE" w:rsidRPr="00F26EAE">
        <w:rPr>
          <w:color w:val="00B050"/>
          <w:sz w:val="24"/>
          <w:szCs w:val="24"/>
        </w:rPr>
        <w:t>22.03.2021 № 199</w:t>
      </w:r>
      <w:r w:rsidR="006D794A">
        <w:rPr>
          <w:color w:val="00B050"/>
          <w:sz w:val="24"/>
          <w:szCs w:val="24"/>
        </w:rPr>
        <w:t xml:space="preserve">, </w:t>
      </w:r>
      <w:r w:rsidR="00140544">
        <w:rPr>
          <w:color w:val="00B050"/>
          <w:sz w:val="24"/>
          <w:szCs w:val="24"/>
        </w:rPr>
        <w:t xml:space="preserve">от 11.05.2021 № 350, </w:t>
      </w:r>
      <w:r w:rsidR="006D794A">
        <w:rPr>
          <w:color w:val="00B050"/>
          <w:sz w:val="24"/>
          <w:szCs w:val="24"/>
        </w:rPr>
        <w:t>от 07.06.2021 № 429</w:t>
      </w:r>
      <w:r w:rsidR="00DA6226">
        <w:rPr>
          <w:color w:val="00B050"/>
          <w:sz w:val="24"/>
          <w:szCs w:val="24"/>
        </w:rPr>
        <w:t xml:space="preserve">, </w:t>
      </w:r>
      <w:r w:rsidR="00DA6226" w:rsidRPr="00DA6226">
        <w:rPr>
          <w:color w:val="00B050"/>
          <w:sz w:val="24"/>
          <w:szCs w:val="24"/>
        </w:rPr>
        <w:t>от 20.07.2021 № 579</w:t>
      </w:r>
      <w:r w:rsidR="007F4C6F">
        <w:rPr>
          <w:color w:val="00B050"/>
          <w:sz w:val="24"/>
          <w:szCs w:val="24"/>
        </w:rPr>
        <w:t xml:space="preserve">, </w:t>
      </w:r>
      <w:r w:rsidR="007F4C6F" w:rsidRPr="007F4C6F">
        <w:rPr>
          <w:color w:val="00B050"/>
          <w:sz w:val="24"/>
          <w:szCs w:val="24"/>
        </w:rPr>
        <w:t>от</w:t>
      </w:r>
      <w:r w:rsidR="007F4C6F">
        <w:rPr>
          <w:color w:val="00B050"/>
          <w:sz w:val="24"/>
          <w:szCs w:val="24"/>
        </w:rPr>
        <w:t> </w:t>
      </w:r>
      <w:r w:rsidR="007F4C6F" w:rsidRPr="007F4C6F">
        <w:rPr>
          <w:color w:val="00B050"/>
          <w:sz w:val="24"/>
          <w:szCs w:val="24"/>
        </w:rPr>
        <w:t>25.08.2021 № 667</w:t>
      </w:r>
      <w:r w:rsidR="001F1022">
        <w:rPr>
          <w:color w:val="00B050"/>
          <w:sz w:val="24"/>
          <w:szCs w:val="24"/>
        </w:rPr>
        <w:t xml:space="preserve">, </w:t>
      </w:r>
      <w:r w:rsidR="001F1022" w:rsidRPr="001F1022">
        <w:rPr>
          <w:color w:val="00B050"/>
          <w:sz w:val="24"/>
          <w:szCs w:val="24"/>
        </w:rPr>
        <w:t>от 22.11.2021 № 959</w:t>
      </w:r>
      <w:r w:rsidR="002C4D04">
        <w:rPr>
          <w:color w:val="00B050"/>
          <w:sz w:val="24"/>
          <w:szCs w:val="24"/>
        </w:rPr>
        <w:t xml:space="preserve">, </w:t>
      </w:r>
      <w:r w:rsidR="002C4D04" w:rsidRPr="002C4D04">
        <w:rPr>
          <w:color w:val="00B050"/>
          <w:sz w:val="24"/>
          <w:szCs w:val="24"/>
        </w:rPr>
        <w:t>от 23.12.2021 № 1085</w:t>
      </w:r>
      <w:r w:rsidR="00FA558E">
        <w:rPr>
          <w:color w:val="00B050"/>
          <w:sz w:val="24"/>
          <w:szCs w:val="24"/>
        </w:rPr>
        <w:t xml:space="preserve">, </w:t>
      </w:r>
      <w:r w:rsidR="00FA558E" w:rsidRPr="00FA558E">
        <w:rPr>
          <w:color w:val="00B050"/>
          <w:sz w:val="24"/>
          <w:szCs w:val="24"/>
        </w:rPr>
        <w:t>от 21.02.2022 № 85</w:t>
      </w:r>
      <w:r w:rsidR="00797B4E">
        <w:rPr>
          <w:color w:val="00B050"/>
          <w:sz w:val="24"/>
          <w:szCs w:val="24"/>
        </w:rPr>
        <w:t>, от </w:t>
      </w:r>
      <w:r w:rsidR="00797B4E" w:rsidRPr="00797B4E">
        <w:rPr>
          <w:color w:val="00B050"/>
          <w:sz w:val="24"/>
          <w:szCs w:val="24"/>
        </w:rPr>
        <w:t>28.03.2022 № 223</w:t>
      </w:r>
      <w:r w:rsidR="00C95FB6">
        <w:rPr>
          <w:color w:val="00B050"/>
          <w:sz w:val="24"/>
          <w:szCs w:val="24"/>
        </w:rPr>
        <w:t xml:space="preserve">, </w:t>
      </w:r>
      <w:r w:rsidR="00C95FB6" w:rsidRPr="00C95FB6">
        <w:rPr>
          <w:color w:val="00B050"/>
          <w:sz w:val="24"/>
          <w:szCs w:val="24"/>
        </w:rPr>
        <w:t>от 18.04.2022 № 321</w:t>
      </w:r>
      <w:r w:rsidR="00771893">
        <w:rPr>
          <w:color w:val="00B050"/>
          <w:sz w:val="24"/>
          <w:szCs w:val="24"/>
        </w:rPr>
        <w:t xml:space="preserve">, </w:t>
      </w:r>
      <w:r w:rsidR="00771893" w:rsidRPr="00771893">
        <w:rPr>
          <w:color w:val="00B050"/>
          <w:sz w:val="24"/>
          <w:szCs w:val="24"/>
        </w:rPr>
        <w:t>от 23.09.2022 № 772</w:t>
      </w:r>
      <w:r w:rsidR="0062472E">
        <w:rPr>
          <w:color w:val="00B050"/>
          <w:sz w:val="24"/>
          <w:szCs w:val="24"/>
        </w:rPr>
        <w:t xml:space="preserve">, </w:t>
      </w:r>
      <w:r w:rsidR="0062472E" w:rsidRPr="0062472E">
        <w:rPr>
          <w:color w:val="00B050"/>
          <w:sz w:val="24"/>
          <w:szCs w:val="24"/>
        </w:rPr>
        <w:t>от 31.10.2022 № 940</w:t>
      </w:r>
      <w:r w:rsidR="007D0DEA">
        <w:rPr>
          <w:color w:val="00B050"/>
          <w:sz w:val="24"/>
          <w:szCs w:val="24"/>
        </w:rPr>
        <w:t xml:space="preserve">, </w:t>
      </w:r>
      <w:r w:rsidR="007D0DEA" w:rsidRPr="007D0DEA">
        <w:rPr>
          <w:color w:val="00B050"/>
          <w:sz w:val="24"/>
          <w:szCs w:val="24"/>
        </w:rPr>
        <w:t>от</w:t>
      </w:r>
      <w:r w:rsidR="007D0DEA">
        <w:rPr>
          <w:color w:val="00B050"/>
          <w:sz w:val="24"/>
          <w:szCs w:val="24"/>
        </w:rPr>
        <w:t> </w:t>
      </w:r>
      <w:r w:rsidR="007D0DEA" w:rsidRPr="007D0DEA">
        <w:rPr>
          <w:color w:val="00B050"/>
          <w:sz w:val="24"/>
          <w:szCs w:val="24"/>
        </w:rPr>
        <w:t>17.12.2022 № 1083</w:t>
      </w:r>
      <w:r w:rsidR="003941B1">
        <w:rPr>
          <w:color w:val="00B050"/>
          <w:sz w:val="24"/>
          <w:szCs w:val="24"/>
        </w:rPr>
        <w:t xml:space="preserve">, </w:t>
      </w:r>
      <w:r w:rsidR="003941B1" w:rsidRPr="003941B1">
        <w:rPr>
          <w:color w:val="00B050"/>
          <w:sz w:val="24"/>
          <w:szCs w:val="24"/>
        </w:rPr>
        <w:t>от 03.10.2022 № 818</w:t>
      </w:r>
      <w:r w:rsidR="003941B1">
        <w:rPr>
          <w:color w:val="00B050"/>
          <w:sz w:val="24"/>
          <w:szCs w:val="24"/>
        </w:rPr>
        <w:t xml:space="preserve">, </w:t>
      </w:r>
      <w:r w:rsidR="003941B1" w:rsidRPr="003941B1">
        <w:rPr>
          <w:color w:val="00B050"/>
          <w:sz w:val="24"/>
          <w:szCs w:val="24"/>
        </w:rPr>
        <w:t>от 27.02.2023 № 88</w:t>
      </w:r>
    </w:p>
    <w:p w:rsidR="006B7A21" w:rsidRPr="0004411D" w:rsidRDefault="006B7A21" w:rsidP="006564DB">
      <w:pPr>
        <w:jc w:val="center"/>
        <w:rPr>
          <w:sz w:val="28"/>
          <w:szCs w:val="28"/>
        </w:rPr>
      </w:pPr>
    </w:p>
    <w:p w:rsidR="00024CE6" w:rsidRPr="0004411D" w:rsidRDefault="00024CE6" w:rsidP="00024CE6">
      <w:pPr>
        <w:jc w:val="center"/>
        <w:rPr>
          <w:b/>
          <w:color w:val="000000"/>
          <w:sz w:val="28"/>
          <w:lang w:eastAsia="en-US"/>
        </w:rPr>
      </w:pPr>
      <w:r w:rsidRPr="0004411D">
        <w:rPr>
          <w:b/>
          <w:color w:val="000000"/>
          <w:sz w:val="28"/>
          <w:lang w:eastAsia="en-US"/>
        </w:rPr>
        <w:t xml:space="preserve">Об утверждении </w:t>
      </w:r>
    </w:p>
    <w:p w:rsidR="00024CE6" w:rsidRPr="0004411D" w:rsidRDefault="00024CE6" w:rsidP="00024CE6">
      <w:pPr>
        <w:jc w:val="center"/>
        <w:rPr>
          <w:b/>
          <w:color w:val="000000"/>
          <w:sz w:val="28"/>
          <w:lang w:eastAsia="en-US"/>
        </w:rPr>
      </w:pPr>
      <w:r w:rsidRPr="0004411D">
        <w:rPr>
          <w:b/>
          <w:color w:val="000000"/>
          <w:sz w:val="28"/>
          <w:lang w:eastAsia="en-US"/>
        </w:rPr>
        <w:t xml:space="preserve">государственной программы Ростовской области </w:t>
      </w:r>
    </w:p>
    <w:p w:rsidR="00024CE6" w:rsidRDefault="00024CE6" w:rsidP="00024CE6">
      <w:pPr>
        <w:jc w:val="center"/>
        <w:rPr>
          <w:b/>
          <w:color w:val="000000"/>
          <w:sz w:val="28"/>
          <w:lang w:eastAsia="en-US"/>
        </w:rPr>
      </w:pPr>
      <w:r w:rsidRPr="0004411D">
        <w:rPr>
          <w:b/>
          <w:color w:val="000000"/>
          <w:sz w:val="28"/>
          <w:lang w:eastAsia="en-US"/>
        </w:rPr>
        <w:t>«Экономическое развитие и инновационная экономика»</w:t>
      </w:r>
    </w:p>
    <w:p w:rsidR="007F4C6F" w:rsidRPr="0004411D" w:rsidRDefault="007F4C6F" w:rsidP="00024CE6">
      <w:pPr>
        <w:jc w:val="center"/>
        <w:rPr>
          <w:color w:val="000000"/>
          <w:sz w:val="28"/>
        </w:rPr>
      </w:pPr>
    </w:p>
    <w:p w:rsidR="00024CE6" w:rsidRPr="0004411D" w:rsidRDefault="00024CE6" w:rsidP="00024CE6">
      <w:pPr>
        <w:autoSpaceDE w:val="0"/>
        <w:autoSpaceDN w:val="0"/>
        <w:adjustRightInd w:val="0"/>
        <w:ind w:firstLine="709"/>
        <w:jc w:val="both"/>
        <w:rPr>
          <w:b/>
          <w:color w:val="000000"/>
          <w:spacing w:val="60"/>
          <w:sz w:val="28"/>
        </w:rPr>
      </w:pPr>
      <w:r w:rsidRPr="0004411D">
        <w:rPr>
          <w:color w:val="000000"/>
          <w:sz w:val="28"/>
        </w:rPr>
        <w:t xml:space="preserve">В соответствии с постановлением Правительства Ростовской области от 10.01.2018 </w:t>
      </w:r>
      <w:r w:rsidR="00BB092A" w:rsidRPr="0004411D">
        <w:rPr>
          <w:color w:val="000000"/>
          <w:sz w:val="28"/>
          <w:szCs w:val="28"/>
        </w:rPr>
        <w:t>№</w:t>
      </w:r>
      <w:r w:rsidRPr="0004411D">
        <w:rPr>
          <w:color w:val="000000"/>
          <w:sz w:val="28"/>
        </w:rPr>
        <w:t> 1 «</w:t>
      </w:r>
      <w:r w:rsidRPr="0004411D">
        <w:rPr>
          <w:bCs/>
          <w:color w:val="000000"/>
          <w:sz w:val="28"/>
          <w:szCs w:val="28"/>
          <w:lang w:eastAsia="en-US"/>
        </w:rPr>
        <w:t xml:space="preserve">Об утверждении Порядка разработки, реализации и оценки </w:t>
      </w:r>
      <w:r w:rsidRPr="0004411D">
        <w:rPr>
          <w:bCs/>
          <w:color w:val="000000"/>
          <w:spacing w:val="-4"/>
          <w:sz w:val="28"/>
          <w:szCs w:val="28"/>
          <w:lang w:eastAsia="en-US"/>
        </w:rPr>
        <w:t>эффективности государственных программ Ростовской области</w:t>
      </w:r>
      <w:r w:rsidRPr="0004411D">
        <w:rPr>
          <w:color w:val="000000"/>
          <w:spacing w:val="-4"/>
          <w:sz w:val="28"/>
        </w:rPr>
        <w:t>», распоряжением</w:t>
      </w:r>
      <w:r w:rsidRPr="0004411D">
        <w:rPr>
          <w:color w:val="000000"/>
          <w:sz w:val="28"/>
        </w:rPr>
        <w:t xml:space="preserve"> Правительства Ростовской области от 09.08.2018 № 436 «</w:t>
      </w:r>
      <w:r w:rsidRPr="0004411D">
        <w:rPr>
          <w:bCs/>
          <w:color w:val="000000"/>
          <w:sz w:val="28"/>
          <w:szCs w:val="28"/>
          <w:lang w:eastAsia="en-US"/>
        </w:rPr>
        <w:t>Об утверждении Перечня государственных программ Ростовской области</w:t>
      </w:r>
      <w:r w:rsidRPr="0004411D">
        <w:rPr>
          <w:color w:val="000000"/>
          <w:sz w:val="28"/>
        </w:rPr>
        <w:t xml:space="preserve">» Правительство Ростовской области </w:t>
      </w:r>
      <w:r w:rsidRPr="0004411D">
        <w:rPr>
          <w:b/>
          <w:color w:val="000000"/>
          <w:spacing w:val="60"/>
          <w:sz w:val="28"/>
        </w:rPr>
        <w:t>постановляе</w:t>
      </w:r>
      <w:r w:rsidRPr="0004411D">
        <w:rPr>
          <w:b/>
          <w:color w:val="000000"/>
          <w:sz w:val="28"/>
        </w:rPr>
        <w:t>т:</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1. Утвердить государственную программу Ростовской области «Экономическое развитие и инновационная экономика» согласно приложению № 1.</w:t>
      </w:r>
    </w:p>
    <w:p w:rsidR="00024CE6" w:rsidRPr="0004411D" w:rsidRDefault="00024CE6" w:rsidP="00024CE6">
      <w:pPr>
        <w:autoSpaceDE w:val="0"/>
        <w:autoSpaceDN w:val="0"/>
        <w:adjustRightInd w:val="0"/>
        <w:ind w:firstLine="709"/>
        <w:jc w:val="both"/>
        <w:rPr>
          <w:bCs/>
          <w:color w:val="000000"/>
          <w:sz w:val="28"/>
          <w:szCs w:val="28"/>
          <w:lang w:eastAsia="en-US"/>
        </w:rPr>
      </w:pPr>
      <w:r w:rsidRPr="0004411D">
        <w:rPr>
          <w:bCs/>
          <w:color w:val="000000"/>
          <w:sz w:val="28"/>
          <w:szCs w:val="28"/>
          <w:lang w:eastAsia="en-US"/>
        </w:rPr>
        <w:t>2. Признать утратившими силу постановления Правительства Ростовской области по Перечню согласно приложению № 2.</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4. Контроль за выполнением настоящего постановления возложить на министра экономического развития Ростовской области Папушенко М.В.</w:t>
      </w:r>
    </w:p>
    <w:p w:rsidR="00024CE6" w:rsidRPr="0004411D" w:rsidRDefault="00024CE6" w:rsidP="00024CE6">
      <w:pPr>
        <w:ind w:firstLine="720"/>
        <w:jc w:val="both"/>
        <w:rPr>
          <w:color w:val="000000"/>
          <w:sz w:val="28"/>
          <w:szCs w:val="28"/>
        </w:rPr>
      </w:pPr>
    </w:p>
    <w:p w:rsidR="00024CE6" w:rsidRPr="0004411D" w:rsidRDefault="00024CE6" w:rsidP="00024CE6">
      <w:pPr>
        <w:tabs>
          <w:tab w:val="left" w:pos="7655"/>
        </w:tabs>
        <w:ind w:right="7342"/>
        <w:jc w:val="center"/>
        <w:rPr>
          <w:sz w:val="28"/>
        </w:rPr>
      </w:pPr>
      <w:r w:rsidRPr="0004411D">
        <w:rPr>
          <w:sz w:val="28"/>
        </w:rPr>
        <w:t>Губернатор</w:t>
      </w:r>
    </w:p>
    <w:p w:rsidR="00024CE6" w:rsidRPr="0004411D" w:rsidRDefault="00024CE6" w:rsidP="00024CE6">
      <w:pPr>
        <w:tabs>
          <w:tab w:val="left" w:pos="7655"/>
        </w:tabs>
        <w:rPr>
          <w:sz w:val="28"/>
        </w:rPr>
      </w:pPr>
      <w:r w:rsidRPr="0004411D">
        <w:rPr>
          <w:sz w:val="28"/>
        </w:rPr>
        <w:t>Ростовской области</w:t>
      </w:r>
      <w:r w:rsidRPr="0004411D">
        <w:rPr>
          <w:sz w:val="28"/>
        </w:rPr>
        <w:tab/>
      </w:r>
      <w:r w:rsidRPr="0004411D">
        <w:rPr>
          <w:sz w:val="28"/>
        </w:rPr>
        <w:tab/>
        <w:t xml:space="preserve">    В.Ю. Голубев</w:t>
      </w:r>
    </w:p>
    <w:p w:rsidR="00D9600E" w:rsidRDefault="00D9600E" w:rsidP="00024CE6">
      <w:pPr>
        <w:tabs>
          <w:tab w:val="left" w:pos="1134"/>
        </w:tabs>
        <w:autoSpaceDE w:val="0"/>
        <w:autoSpaceDN w:val="0"/>
        <w:adjustRightInd w:val="0"/>
        <w:jc w:val="both"/>
        <w:rPr>
          <w:rFonts w:eastAsia="Calibri"/>
          <w:color w:val="000000"/>
          <w:sz w:val="28"/>
          <w:szCs w:val="28"/>
        </w:rPr>
      </w:pP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Постановление вносит</w:t>
      </w: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 xml:space="preserve">министерство экономического </w:t>
      </w: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развития Ростовской области</w:t>
      </w:r>
    </w:p>
    <w:p w:rsidR="00797B4E" w:rsidRDefault="00797B4E">
      <w:pPr>
        <w:rPr>
          <w:color w:val="000000"/>
          <w:sz w:val="28"/>
          <w:szCs w:val="28"/>
        </w:rPr>
      </w:pPr>
      <w:r>
        <w:rPr>
          <w:color w:val="000000"/>
          <w:sz w:val="28"/>
          <w:szCs w:val="28"/>
        </w:rPr>
        <w:br w:type="page"/>
      </w:r>
    </w:p>
    <w:p w:rsidR="00024CE6" w:rsidRPr="0004411D" w:rsidRDefault="00024CE6" w:rsidP="00024CE6">
      <w:pPr>
        <w:tabs>
          <w:tab w:val="left" w:pos="1134"/>
        </w:tabs>
        <w:autoSpaceDE w:val="0"/>
        <w:autoSpaceDN w:val="0"/>
        <w:adjustRightInd w:val="0"/>
        <w:spacing w:line="232" w:lineRule="auto"/>
        <w:ind w:left="6237"/>
        <w:jc w:val="center"/>
        <w:rPr>
          <w:color w:val="000000"/>
          <w:sz w:val="28"/>
          <w:szCs w:val="28"/>
        </w:rPr>
      </w:pPr>
      <w:r w:rsidRPr="0004411D">
        <w:rPr>
          <w:color w:val="000000"/>
          <w:sz w:val="28"/>
          <w:szCs w:val="28"/>
        </w:rPr>
        <w:t>Приложение № 1</w:t>
      </w:r>
    </w:p>
    <w:p w:rsidR="00024CE6" w:rsidRPr="0004411D" w:rsidRDefault="00024CE6" w:rsidP="00024CE6">
      <w:pPr>
        <w:spacing w:line="232" w:lineRule="auto"/>
        <w:ind w:left="6237"/>
        <w:jc w:val="center"/>
        <w:rPr>
          <w:color w:val="000000"/>
          <w:sz w:val="28"/>
          <w:szCs w:val="28"/>
        </w:rPr>
      </w:pPr>
      <w:r w:rsidRPr="0004411D">
        <w:rPr>
          <w:color w:val="000000"/>
          <w:sz w:val="28"/>
          <w:szCs w:val="28"/>
        </w:rPr>
        <w:t>к постановлению</w:t>
      </w:r>
    </w:p>
    <w:p w:rsidR="00024CE6" w:rsidRPr="0004411D" w:rsidRDefault="00024CE6" w:rsidP="00024CE6">
      <w:pPr>
        <w:spacing w:line="232" w:lineRule="auto"/>
        <w:ind w:left="6237"/>
        <w:jc w:val="center"/>
        <w:rPr>
          <w:color w:val="000000"/>
          <w:sz w:val="28"/>
          <w:szCs w:val="28"/>
        </w:rPr>
      </w:pPr>
      <w:r w:rsidRPr="0004411D">
        <w:rPr>
          <w:color w:val="000000"/>
          <w:sz w:val="28"/>
          <w:szCs w:val="28"/>
        </w:rPr>
        <w:t>Правительства</w:t>
      </w:r>
    </w:p>
    <w:p w:rsidR="00024CE6" w:rsidRPr="0004411D" w:rsidRDefault="00024CE6" w:rsidP="00024CE6">
      <w:pPr>
        <w:spacing w:line="232" w:lineRule="auto"/>
        <w:ind w:left="6237"/>
        <w:jc w:val="center"/>
        <w:rPr>
          <w:color w:val="000000"/>
          <w:sz w:val="28"/>
          <w:szCs w:val="28"/>
        </w:rPr>
      </w:pPr>
      <w:r w:rsidRPr="0004411D">
        <w:rPr>
          <w:color w:val="000000"/>
          <w:sz w:val="28"/>
          <w:szCs w:val="28"/>
        </w:rPr>
        <w:t>Ростовской области</w:t>
      </w:r>
    </w:p>
    <w:p w:rsidR="00024CE6" w:rsidRPr="0004411D" w:rsidRDefault="00024CE6" w:rsidP="00024CE6">
      <w:pPr>
        <w:widowControl w:val="0"/>
        <w:autoSpaceDE w:val="0"/>
        <w:autoSpaceDN w:val="0"/>
        <w:adjustRightInd w:val="0"/>
        <w:spacing w:line="232" w:lineRule="auto"/>
        <w:ind w:left="6237"/>
        <w:jc w:val="center"/>
        <w:rPr>
          <w:color w:val="000000"/>
          <w:sz w:val="28"/>
          <w:szCs w:val="28"/>
        </w:rPr>
      </w:pPr>
      <w:r w:rsidRPr="0004411D">
        <w:rPr>
          <w:color w:val="000000"/>
          <w:sz w:val="28"/>
          <w:szCs w:val="28"/>
        </w:rPr>
        <w:t xml:space="preserve">от </w:t>
      </w:r>
      <w:r w:rsidR="00895378" w:rsidRPr="0004411D">
        <w:rPr>
          <w:color w:val="000000"/>
          <w:sz w:val="28"/>
          <w:szCs w:val="28"/>
        </w:rPr>
        <w:t>15.10.2018</w:t>
      </w:r>
      <w:r w:rsidRPr="0004411D">
        <w:rPr>
          <w:color w:val="000000"/>
          <w:sz w:val="28"/>
          <w:szCs w:val="28"/>
        </w:rPr>
        <w:t xml:space="preserve"> № </w:t>
      </w:r>
      <w:r w:rsidR="00895378" w:rsidRPr="0004411D">
        <w:rPr>
          <w:color w:val="000000"/>
          <w:sz w:val="28"/>
          <w:szCs w:val="28"/>
        </w:rPr>
        <w:t>637</w:t>
      </w:r>
    </w:p>
    <w:p w:rsidR="00024CE6" w:rsidRPr="0004411D" w:rsidRDefault="00024CE6" w:rsidP="00024CE6">
      <w:pPr>
        <w:spacing w:line="232" w:lineRule="auto"/>
        <w:jc w:val="center"/>
        <w:rPr>
          <w:color w:val="000000"/>
          <w:sz w:val="28"/>
          <w:szCs w:val="28"/>
          <w:lang w:eastAsia="en-US"/>
        </w:rPr>
      </w:pPr>
    </w:p>
    <w:p w:rsidR="00BB092A" w:rsidRPr="0004411D" w:rsidRDefault="00BB092A" w:rsidP="00024CE6">
      <w:pPr>
        <w:spacing w:line="232" w:lineRule="auto"/>
        <w:jc w:val="center"/>
        <w:rPr>
          <w:color w:val="000000"/>
          <w:sz w:val="28"/>
          <w:szCs w:val="28"/>
          <w:lang w:eastAsia="en-US"/>
        </w:rPr>
      </w:pPr>
    </w:p>
    <w:p w:rsidR="00024CE6" w:rsidRPr="0004411D" w:rsidRDefault="00024CE6" w:rsidP="00024CE6">
      <w:pPr>
        <w:spacing w:line="232" w:lineRule="auto"/>
        <w:jc w:val="center"/>
        <w:outlineLvl w:val="0"/>
        <w:rPr>
          <w:caps/>
          <w:color w:val="000000"/>
          <w:sz w:val="28"/>
          <w:szCs w:val="28"/>
          <w:lang w:eastAsia="en-US"/>
        </w:rPr>
      </w:pPr>
      <w:r w:rsidRPr="0004411D">
        <w:rPr>
          <w:caps/>
          <w:color w:val="000000"/>
          <w:sz w:val="28"/>
          <w:szCs w:val="28"/>
          <w:lang w:eastAsia="en-US"/>
        </w:rPr>
        <w:t xml:space="preserve">ГОСУДАРСТВЕННАЯ ПРОГРАММА </w:t>
      </w:r>
    </w:p>
    <w:p w:rsidR="00024CE6" w:rsidRPr="0004411D" w:rsidRDefault="00024CE6" w:rsidP="00024CE6">
      <w:pPr>
        <w:spacing w:line="232" w:lineRule="auto"/>
        <w:jc w:val="center"/>
        <w:outlineLvl w:val="0"/>
        <w:rPr>
          <w:color w:val="000000"/>
          <w:sz w:val="28"/>
          <w:szCs w:val="28"/>
          <w:lang/>
        </w:rPr>
      </w:pPr>
      <w:r w:rsidRPr="0004411D">
        <w:rPr>
          <w:color w:val="000000"/>
          <w:sz w:val="28"/>
          <w:szCs w:val="28"/>
        </w:rPr>
        <w:t>Ростовской области</w:t>
      </w:r>
      <w:r w:rsidRPr="0004411D">
        <w:rPr>
          <w:color w:val="000000"/>
          <w:sz w:val="28"/>
          <w:szCs w:val="28"/>
          <w:lang/>
        </w:rPr>
        <w:t xml:space="preserve"> «Экономическое развитие и инновационная экономика»</w:t>
      </w:r>
    </w:p>
    <w:p w:rsidR="00024CE6" w:rsidRPr="0004411D" w:rsidRDefault="00024CE6" w:rsidP="00024CE6">
      <w:pPr>
        <w:spacing w:line="232" w:lineRule="auto"/>
        <w:outlineLvl w:val="0"/>
        <w:rPr>
          <w:color w:val="000000"/>
          <w:sz w:val="28"/>
          <w:szCs w:val="28"/>
        </w:rPr>
      </w:pPr>
    </w:p>
    <w:p w:rsidR="00024CE6" w:rsidRPr="0004411D" w:rsidRDefault="00024CE6" w:rsidP="00024CE6">
      <w:pPr>
        <w:spacing w:line="232" w:lineRule="auto"/>
        <w:jc w:val="center"/>
        <w:outlineLvl w:val="0"/>
        <w:rPr>
          <w:color w:val="000000"/>
          <w:sz w:val="28"/>
          <w:szCs w:val="28"/>
        </w:rPr>
      </w:pPr>
      <w:r w:rsidRPr="0004411D">
        <w:rPr>
          <w:color w:val="000000"/>
          <w:sz w:val="28"/>
          <w:szCs w:val="28"/>
        </w:rPr>
        <w:t>Паспорт</w:t>
      </w:r>
    </w:p>
    <w:p w:rsidR="00024CE6" w:rsidRPr="0004411D" w:rsidRDefault="00024CE6" w:rsidP="00024CE6">
      <w:pPr>
        <w:spacing w:line="232" w:lineRule="auto"/>
        <w:jc w:val="center"/>
        <w:outlineLvl w:val="0"/>
        <w:rPr>
          <w:color w:val="000000"/>
          <w:sz w:val="28"/>
          <w:szCs w:val="28"/>
          <w:lang/>
        </w:rPr>
      </w:pPr>
      <w:r w:rsidRPr="0004411D">
        <w:rPr>
          <w:color w:val="000000"/>
          <w:sz w:val="28"/>
          <w:szCs w:val="28"/>
        </w:rPr>
        <w:t>государственной программы Ростовской области</w:t>
      </w:r>
      <w:r w:rsidRPr="0004411D">
        <w:rPr>
          <w:color w:val="000000"/>
          <w:sz w:val="28"/>
          <w:szCs w:val="28"/>
          <w:lang/>
        </w:rPr>
        <w:t xml:space="preserve"> </w:t>
      </w:r>
    </w:p>
    <w:p w:rsidR="00024CE6" w:rsidRPr="0004411D" w:rsidRDefault="00024CE6" w:rsidP="00024CE6">
      <w:pPr>
        <w:spacing w:line="232" w:lineRule="auto"/>
        <w:jc w:val="center"/>
        <w:outlineLvl w:val="0"/>
        <w:rPr>
          <w:color w:val="000000"/>
          <w:sz w:val="28"/>
          <w:szCs w:val="28"/>
          <w:lang/>
        </w:rPr>
      </w:pPr>
      <w:r w:rsidRPr="0004411D">
        <w:rPr>
          <w:color w:val="000000"/>
          <w:sz w:val="28"/>
          <w:szCs w:val="28"/>
          <w:lang/>
        </w:rPr>
        <w:t>«Экономическое развитие и инновационная экономика»</w:t>
      </w:r>
    </w:p>
    <w:p w:rsidR="00024CE6" w:rsidRPr="0004411D" w:rsidRDefault="00024CE6" w:rsidP="00024CE6">
      <w:pPr>
        <w:spacing w:line="232" w:lineRule="auto"/>
        <w:jc w:val="center"/>
        <w:outlineLvl w:val="0"/>
        <w:rPr>
          <w:color w:val="000000"/>
          <w:sz w:val="28"/>
          <w:szCs w:val="28"/>
          <w:lang/>
        </w:rPr>
      </w:pPr>
    </w:p>
    <w:tbl>
      <w:tblPr>
        <w:tblW w:w="5000" w:type="pct"/>
        <w:tblLayout w:type="fixed"/>
        <w:tblCellMar>
          <w:left w:w="57" w:type="dxa"/>
          <w:bottom w:w="113" w:type="dxa"/>
          <w:right w:w="57" w:type="dxa"/>
        </w:tblCellMar>
        <w:tblLook w:val="00A0"/>
      </w:tblPr>
      <w:tblGrid>
        <w:gridCol w:w="3560"/>
        <w:gridCol w:w="270"/>
        <w:gridCol w:w="6036"/>
      </w:tblGrid>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Наименование государственной программы Ростовской области</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color w:val="000000"/>
                <w:szCs w:val="28"/>
              </w:rPr>
            </w:pPr>
            <w:r w:rsidRPr="0004411D">
              <w:rPr>
                <w:color w:val="000000"/>
                <w:sz w:val="28"/>
                <w:szCs w:val="28"/>
              </w:rPr>
              <w:t>государственная программа Ростовской области «Экономическое развитие и инновационная экономика» (далее также – государственная программа)</w:t>
            </w:r>
          </w:p>
        </w:tc>
      </w:tr>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 xml:space="preserve">Ответственный исполнитель государственной программы </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strike/>
                <w:color w:val="000000"/>
                <w:szCs w:val="28"/>
              </w:rPr>
            </w:pPr>
            <w:r w:rsidRPr="0004411D">
              <w:rPr>
                <w:color w:val="000000"/>
                <w:kern w:val="2"/>
                <w:sz w:val="28"/>
                <w:szCs w:val="28"/>
              </w:rPr>
              <w:t>министерство экономического развития Ростовской области</w:t>
            </w:r>
          </w:p>
        </w:tc>
      </w:tr>
      <w:tr w:rsidR="00024CE6" w:rsidRPr="0004411D" w:rsidTr="00024CE6">
        <w:tc>
          <w:tcPr>
            <w:tcW w:w="3560" w:type="dxa"/>
            <w:noWrap/>
            <w:hideMark/>
          </w:tcPr>
          <w:p w:rsidR="00024CE6" w:rsidRPr="0004411D" w:rsidRDefault="00024CE6" w:rsidP="00024CE6">
            <w:pPr>
              <w:spacing w:line="232" w:lineRule="auto"/>
              <w:rPr>
                <w:color w:val="000000"/>
                <w:sz w:val="28"/>
                <w:szCs w:val="28"/>
              </w:rPr>
            </w:pPr>
            <w:r w:rsidRPr="0004411D">
              <w:rPr>
                <w:color w:val="000000"/>
                <w:sz w:val="28"/>
                <w:szCs w:val="28"/>
              </w:rPr>
              <w:t>Соисполнитель</w:t>
            </w:r>
          </w:p>
          <w:p w:rsidR="00024CE6" w:rsidRPr="0004411D" w:rsidRDefault="00024CE6" w:rsidP="00024CE6">
            <w:pPr>
              <w:spacing w:line="232" w:lineRule="auto"/>
              <w:rPr>
                <w:color w:val="000000"/>
                <w:szCs w:val="28"/>
              </w:rPr>
            </w:pPr>
            <w:r w:rsidRPr="0004411D">
              <w:rPr>
                <w:color w:val="000000"/>
                <w:sz w:val="28"/>
                <w:szCs w:val="28"/>
              </w:rPr>
              <w:t xml:space="preserve">государственной программы </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color w:val="000000"/>
                <w:szCs w:val="28"/>
              </w:rPr>
            </w:pPr>
            <w:r w:rsidRPr="0004411D">
              <w:rPr>
                <w:color w:val="000000"/>
                <w:kern w:val="2"/>
                <w:sz w:val="28"/>
                <w:szCs w:val="28"/>
              </w:rPr>
              <w:t>департамент потребительского рынка Ростовской области</w:t>
            </w:r>
          </w:p>
        </w:tc>
      </w:tr>
      <w:tr w:rsidR="001F1022" w:rsidRPr="0004411D" w:rsidTr="00024CE6">
        <w:tc>
          <w:tcPr>
            <w:tcW w:w="3560" w:type="dxa"/>
            <w:noWrap/>
            <w:hideMark/>
          </w:tcPr>
          <w:p w:rsidR="001F1022" w:rsidRPr="0004411D" w:rsidRDefault="001F1022" w:rsidP="001F1022">
            <w:pPr>
              <w:spacing w:line="232" w:lineRule="auto"/>
              <w:rPr>
                <w:color w:val="000000"/>
                <w:szCs w:val="28"/>
              </w:rPr>
            </w:pPr>
            <w:r w:rsidRPr="0004411D">
              <w:rPr>
                <w:color w:val="000000"/>
                <w:sz w:val="28"/>
                <w:szCs w:val="28"/>
              </w:rPr>
              <w:t xml:space="preserve">Участники государственной программы </w:t>
            </w:r>
            <w:r w:rsidRPr="0004411D">
              <w:rPr>
                <w:color w:val="000000"/>
                <w:sz w:val="28"/>
                <w:szCs w:val="28"/>
              </w:rPr>
              <w:br/>
            </w:r>
          </w:p>
        </w:tc>
        <w:tc>
          <w:tcPr>
            <w:tcW w:w="270" w:type="dxa"/>
            <w:noWrap/>
            <w:hideMark/>
          </w:tcPr>
          <w:p w:rsidR="001F1022" w:rsidRPr="0004411D" w:rsidRDefault="001F1022" w:rsidP="001F1022">
            <w:pPr>
              <w:spacing w:line="232" w:lineRule="auto"/>
              <w:jc w:val="center"/>
              <w:rPr>
                <w:color w:val="000000"/>
                <w:szCs w:val="28"/>
              </w:rPr>
            </w:pPr>
            <w:r w:rsidRPr="0004411D">
              <w:rPr>
                <w:color w:val="000000"/>
                <w:sz w:val="28"/>
                <w:szCs w:val="28"/>
              </w:rPr>
              <w:t>–</w:t>
            </w:r>
          </w:p>
        </w:tc>
        <w:tc>
          <w:tcPr>
            <w:tcW w:w="6036" w:type="dxa"/>
            <w:noWrap/>
            <w:hideMark/>
          </w:tcPr>
          <w:p w:rsidR="001F1022" w:rsidRPr="00CF3ACF" w:rsidRDefault="001F1022" w:rsidP="001F1022">
            <w:pPr>
              <w:spacing w:line="244" w:lineRule="auto"/>
              <w:jc w:val="both"/>
              <w:rPr>
                <w:kern w:val="2"/>
                <w:sz w:val="28"/>
                <w:szCs w:val="28"/>
              </w:rPr>
            </w:pPr>
            <w:r w:rsidRPr="00CF3ACF">
              <w:rPr>
                <w:kern w:val="2"/>
                <w:sz w:val="28"/>
                <w:szCs w:val="28"/>
              </w:rPr>
              <w:t>министерство общего и профессионального образования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промышленности и энергетики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природных ресурсов и экологии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сельского хозяйства и продовольствия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строительства, архитектуры и</w:t>
            </w:r>
            <w:r>
              <w:rPr>
                <w:kern w:val="2"/>
                <w:sz w:val="28"/>
                <w:szCs w:val="28"/>
              </w:rPr>
              <w:t> </w:t>
            </w:r>
            <w:r w:rsidRPr="00CF3ACF">
              <w:rPr>
                <w:kern w:val="2"/>
                <w:sz w:val="28"/>
                <w:szCs w:val="28"/>
              </w:rPr>
              <w:t>территориального развития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жилищно-коммунального хозяйства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министерство транспорта Ростовской области;</w:t>
            </w:r>
          </w:p>
          <w:p w:rsidR="001F1022" w:rsidRPr="00CF3ACF" w:rsidRDefault="001F1022" w:rsidP="001F1022">
            <w:pPr>
              <w:spacing w:line="244" w:lineRule="auto"/>
              <w:jc w:val="both"/>
              <w:rPr>
                <w:kern w:val="2"/>
                <w:sz w:val="28"/>
                <w:szCs w:val="28"/>
              </w:rPr>
            </w:pPr>
            <w:r w:rsidRPr="00CF3ACF">
              <w:rPr>
                <w:kern w:val="2"/>
                <w:sz w:val="28"/>
                <w:szCs w:val="28"/>
              </w:rPr>
              <w:t>органы местного самоуправления муниципальных образований в Ростовской области, в случае принятия ими соответствующих решений (далее – органы местного самоуправления);</w:t>
            </w:r>
          </w:p>
          <w:p w:rsidR="001F1022" w:rsidRPr="00CF3ACF" w:rsidRDefault="001F1022" w:rsidP="001F1022">
            <w:pPr>
              <w:spacing w:line="244" w:lineRule="auto"/>
              <w:jc w:val="both"/>
              <w:rPr>
                <w:kern w:val="2"/>
                <w:sz w:val="28"/>
                <w:szCs w:val="28"/>
              </w:rPr>
            </w:pPr>
            <w:r w:rsidRPr="00CF3ACF">
              <w:rPr>
                <w:kern w:val="2"/>
                <w:sz w:val="28"/>
                <w:szCs w:val="28"/>
              </w:rPr>
              <w:t xml:space="preserve">государственное автономное учреждение Ростовской области «Региональный </w:t>
            </w:r>
            <w:r w:rsidRPr="00CF3ACF">
              <w:rPr>
                <w:kern w:val="2"/>
                <w:sz w:val="28"/>
                <w:szCs w:val="28"/>
              </w:rPr>
              <w:lastRenderedPageBreak/>
              <w:t>информационно-аналитический центр»;</w:t>
            </w:r>
          </w:p>
          <w:p w:rsidR="001F1022" w:rsidRPr="00CF3ACF" w:rsidRDefault="001F1022" w:rsidP="001F1022">
            <w:pPr>
              <w:spacing w:line="244" w:lineRule="auto"/>
              <w:jc w:val="both"/>
              <w:rPr>
                <w:kern w:val="2"/>
                <w:sz w:val="28"/>
                <w:szCs w:val="28"/>
              </w:rPr>
            </w:pPr>
            <w:r w:rsidRPr="00CF3ACF">
              <w:rPr>
                <w:kern w:val="2"/>
                <w:sz w:val="28"/>
                <w:szCs w:val="28"/>
              </w:rPr>
              <w:t>государственное казенное учреждение Ростовской област</w:t>
            </w:r>
            <w:r>
              <w:rPr>
                <w:kern w:val="2"/>
                <w:sz w:val="28"/>
                <w:szCs w:val="28"/>
              </w:rPr>
              <w:t>и «Ростсистема».</w:t>
            </w:r>
          </w:p>
        </w:tc>
      </w:tr>
      <w:tr w:rsidR="001F1022" w:rsidRPr="0004411D" w:rsidTr="00024CE6">
        <w:tc>
          <w:tcPr>
            <w:tcW w:w="3560" w:type="dxa"/>
            <w:noWrap/>
            <w:hideMark/>
          </w:tcPr>
          <w:p w:rsidR="001F1022" w:rsidRPr="0004411D" w:rsidRDefault="001F1022" w:rsidP="001F1022">
            <w:pPr>
              <w:spacing w:line="232" w:lineRule="auto"/>
              <w:rPr>
                <w:color w:val="000000"/>
                <w:szCs w:val="28"/>
              </w:rPr>
            </w:pPr>
            <w:r w:rsidRPr="0004411D">
              <w:rPr>
                <w:color w:val="000000"/>
                <w:sz w:val="28"/>
                <w:szCs w:val="28"/>
              </w:rPr>
              <w:lastRenderedPageBreak/>
              <w:t xml:space="preserve">Подпрограммы государственной программы </w:t>
            </w:r>
            <w:r w:rsidRPr="0004411D">
              <w:rPr>
                <w:color w:val="000000"/>
                <w:sz w:val="28"/>
                <w:szCs w:val="28"/>
              </w:rPr>
              <w:br/>
            </w:r>
          </w:p>
        </w:tc>
        <w:tc>
          <w:tcPr>
            <w:tcW w:w="270" w:type="dxa"/>
            <w:noWrap/>
            <w:hideMark/>
          </w:tcPr>
          <w:p w:rsidR="001F1022" w:rsidRPr="0004411D" w:rsidRDefault="001F1022" w:rsidP="001F1022">
            <w:pPr>
              <w:autoSpaceDE w:val="0"/>
              <w:autoSpaceDN w:val="0"/>
              <w:adjustRightInd w:val="0"/>
              <w:spacing w:line="232" w:lineRule="auto"/>
              <w:jc w:val="center"/>
              <w:rPr>
                <w:color w:val="000000"/>
                <w:szCs w:val="28"/>
              </w:rPr>
            </w:pPr>
            <w:r w:rsidRPr="0004411D">
              <w:rPr>
                <w:color w:val="000000"/>
                <w:sz w:val="28"/>
                <w:szCs w:val="28"/>
              </w:rPr>
              <w:t>–</w:t>
            </w:r>
          </w:p>
        </w:tc>
        <w:tc>
          <w:tcPr>
            <w:tcW w:w="6036" w:type="dxa"/>
            <w:noWrap/>
            <w:hideMark/>
          </w:tcPr>
          <w:p w:rsidR="001F1022" w:rsidRPr="0004411D" w:rsidRDefault="001F1022" w:rsidP="001F1022">
            <w:pPr>
              <w:autoSpaceDE w:val="0"/>
              <w:autoSpaceDN w:val="0"/>
              <w:adjustRightInd w:val="0"/>
              <w:spacing w:line="232" w:lineRule="auto"/>
              <w:jc w:val="both"/>
              <w:rPr>
                <w:color w:val="000000"/>
                <w:szCs w:val="28"/>
              </w:rPr>
            </w:pPr>
            <w:r w:rsidRPr="0004411D">
              <w:rPr>
                <w:color w:val="000000"/>
                <w:sz w:val="28"/>
                <w:szCs w:val="28"/>
              </w:rPr>
              <w:t>«Создание благоприятных условий для привлечения инвестиций в Ростовскую область».</w:t>
            </w:r>
          </w:p>
          <w:p w:rsidR="001F1022" w:rsidRPr="0004411D" w:rsidRDefault="001F1022" w:rsidP="001F1022">
            <w:pPr>
              <w:autoSpaceDE w:val="0"/>
              <w:autoSpaceDN w:val="0"/>
              <w:adjustRightInd w:val="0"/>
              <w:spacing w:line="232" w:lineRule="auto"/>
              <w:jc w:val="both"/>
              <w:rPr>
                <w:color w:val="000000"/>
                <w:szCs w:val="28"/>
              </w:rPr>
            </w:pPr>
            <w:r w:rsidRPr="0004411D">
              <w:rPr>
                <w:color w:val="000000"/>
                <w:sz w:val="28"/>
                <w:szCs w:val="28"/>
              </w:rPr>
              <w:t>«Развитие субъектов малого и среднего предпринимательства в Ростовской области».</w:t>
            </w:r>
          </w:p>
          <w:p w:rsidR="001F1022" w:rsidRPr="0004411D" w:rsidRDefault="001F1022" w:rsidP="001F1022">
            <w:pPr>
              <w:autoSpaceDE w:val="0"/>
              <w:autoSpaceDN w:val="0"/>
              <w:adjustRightInd w:val="0"/>
              <w:spacing w:line="232" w:lineRule="auto"/>
              <w:jc w:val="both"/>
              <w:rPr>
                <w:color w:val="000000"/>
                <w:szCs w:val="28"/>
              </w:rPr>
            </w:pPr>
            <w:r w:rsidRPr="0004411D">
              <w:rPr>
                <w:color w:val="000000"/>
                <w:sz w:val="28"/>
                <w:szCs w:val="28"/>
              </w:rPr>
              <w:t>«Инновационное развитие Ростовской области».</w:t>
            </w:r>
          </w:p>
          <w:p w:rsidR="001F1022" w:rsidRPr="0004411D" w:rsidRDefault="001F1022" w:rsidP="001F1022">
            <w:pPr>
              <w:autoSpaceDE w:val="0"/>
              <w:autoSpaceDN w:val="0"/>
              <w:adjustRightInd w:val="0"/>
              <w:spacing w:line="232" w:lineRule="auto"/>
              <w:jc w:val="both"/>
              <w:rPr>
                <w:color w:val="000000"/>
                <w:sz w:val="28"/>
                <w:szCs w:val="28"/>
              </w:rPr>
            </w:pPr>
            <w:r w:rsidRPr="0004411D">
              <w:rPr>
                <w:color w:val="000000"/>
                <w:sz w:val="28"/>
                <w:szCs w:val="28"/>
              </w:rPr>
              <w:t>«</w:t>
            </w:r>
            <w:r w:rsidRPr="0004411D">
              <w:rPr>
                <w:color w:val="000000"/>
                <w:sz w:val="28"/>
                <w:szCs w:val="28"/>
                <w:lang w:eastAsia="en-US"/>
              </w:rPr>
              <w:t>Развитие международного, межрегионального сотрудничества и поддержка экспортной деятельности в Ростовской области</w:t>
            </w:r>
            <w:r w:rsidRPr="0004411D">
              <w:rPr>
                <w:color w:val="000000"/>
                <w:sz w:val="28"/>
                <w:szCs w:val="28"/>
              </w:rPr>
              <w:t>».</w:t>
            </w:r>
          </w:p>
          <w:p w:rsidR="001F1022" w:rsidRPr="0004411D" w:rsidRDefault="001F1022" w:rsidP="001F1022">
            <w:pPr>
              <w:autoSpaceDE w:val="0"/>
              <w:autoSpaceDN w:val="0"/>
              <w:adjustRightInd w:val="0"/>
              <w:spacing w:line="232" w:lineRule="auto"/>
              <w:jc w:val="both"/>
              <w:rPr>
                <w:color w:val="000000"/>
                <w:spacing w:val="-6"/>
                <w:szCs w:val="28"/>
              </w:rPr>
            </w:pPr>
            <w:r w:rsidRPr="0004411D">
              <w:rPr>
                <w:color w:val="000000"/>
                <w:spacing w:val="-6"/>
                <w:sz w:val="28"/>
                <w:szCs w:val="28"/>
              </w:rPr>
              <w:t>«Защита прав потребителей в Ростовской области».</w:t>
            </w:r>
          </w:p>
          <w:p w:rsidR="001F1022" w:rsidRPr="0004411D" w:rsidRDefault="001F1022" w:rsidP="001F1022">
            <w:pPr>
              <w:autoSpaceDE w:val="0"/>
              <w:autoSpaceDN w:val="0"/>
              <w:adjustRightInd w:val="0"/>
              <w:spacing w:line="232" w:lineRule="auto"/>
              <w:jc w:val="both"/>
              <w:rPr>
                <w:color w:val="000000"/>
                <w:szCs w:val="28"/>
              </w:rPr>
            </w:pPr>
            <w:r w:rsidRPr="0004411D">
              <w:rPr>
                <w:color w:val="000000"/>
                <w:sz w:val="28"/>
                <w:szCs w:val="28"/>
              </w:rPr>
              <w:t>«Обеспечение реализации государственной программы Ростовской области «Экономическое развитие и инновационная экономика»</w:t>
            </w:r>
          </w:p>
        </w:tc>
      </w:tr>
      <w:tr w:rsidR="001F1022" w:rsidRPr="0004411D" w:rsidTr="00024CE6">
        <w:tc>
          <w:tcPr>
            <w:tcW w:w="3560" w:type="dxa"/>
            <w:noWrap/>
            <w:hideMark/>
          </w:tcPr>
          <w:p w:rsidR="001F1022" w:rsidRPr="0004411D" w:rsidRDefault="001F1022" w:rsidP="001F1022">
            <w:pPr>
              <w:spacing w:line="228" w:lineRule="auto"/>
              <w:rPr>
                <w:color w:val="000000"/>
                <w:szCs w:val="28"/>
              </w:rPr>
            </w:pPr>
            <w:r w:rsidRPr="0004411D">
              <w:rPr>
                <w:color w:val="000000"/>
                <w:sz w:val="28"/>
                <w:szCs w:val="28"/>
              </w:rPr>
              <w:t xml:space="preserve">Программно-целевые инструменты государственной программы </w:t>
            </w:r>
          </w:p>
        </w:tc>
        <w:tc>
          <w:tcPr>
            <w:tcW w:w="270" w:type="dxa"/>
            <w:noWrap/>
            <w:hideMark/>
          </w:tcPr>
          <w:p w:rsidR="001F1022" w:rsidRPr="0004411D" w:rsidRDefault="001F1022" w:rsidP="001F1022">
            <w:pPr>
              <w:autoSpaceDE w:val="0"/>
              <w:autoSpaceDN w:val="0"/>
              <w:adjustRightInd w:val="0"/>
              <w:spacing w:line="228" w:lineRule="auto"/>
              <w:jc w:val="center"/>
              <w:rPr>
                <w:color w:val="000000"/>
                <w:szCs w:val="28"/>
              </w:rPr>
            </w:pPr>
            <w:r w:rsidRPr="0004411D">
              <w:rPr>
                <w:color w:val="000000"/>
                <w:sz w:val="28"/>
                <w:szCs w:val="28"/>
              </w:rPr>
              <w:t>–</w:t>
            </w:r>
          </w:p>
        </w:tc>
        <w:tc>
          <w:tcPr>
            <w:tcW w:w="6036" w:type="dxa"/>
            <w:noWrap/>
            <w:hideMark/>
          </w:tcPr>
          <w:p w:rsidR="001F1022" w:rsidRPr="0004411D" w:rsidRDefault="001F1022" w:rsidP="001F1022">
            <w:pPr>
              <w:autoSpaceDE w:val="0"/>
              <w:autoSpaceDN w:val="0"/>
              <w:adjustRightInd w:val="0"/>
              <w:spacing w:line="228" w:lineRule="auto"/>
              <w:jc w:val="both"/>
              <w:rPr>
                <w:color w:val="000000"/>
                <w:szCs w:val="28"/>
              </w:rPr>
            </w:pPr>
            <w:r w:rsidRPr="0004411D">
              <w:rPr>
                <w:color w:val="000000"/>
                <w:sz w:val="28"/>
                <w:szCs w:val="28"/>
              </w:rPr>
              <w:t>отсутствуют</w:t>
            </w:r>
          </w:p>
        </w:tc>
      </w:tr>
      <w:tr w:rsidR="001F1022" w:rsidRPr="0004411D" w:rsidTr="00024CE6">
        <w:tc>
          <w:tcPr>
            <w:tcW w:w="3560" w:type="dxa"/>
            <w:noWrap/>
            <w:hideMark/>
          </w:tcPr>
          <w:p w:rsidR="001F1022" w:rsidRPr="0004411D" w:rsidRDefault="001F1022" w:rsidP="001F1022">
            <w:pPr>
              <w:spacing w:line="228" w:lineRule="auto"/>
              <w:rPr>
                <w:color w:val="000000"/>
                <w:szCs w:val="28"/>
              </w:rPr>
            </w:pPr>
            <w:r w:rsidRPr="0004411D">
              <w:rPr>
                <w:color w:val="000000"/>
                <w:sz w:val="28"/>
                <w:szCs w:val="28"/>
              </w:rPr>
              <w:t xml:space="preserve">Цель государственной программы </w:t>
            </w:r>
          </w:p>
        </w:tc>
        <w:tc>
          <w:tcPr>
            <w:tcW w:w="270" w:type="dxa"/>
            <w:noWrap/>
            <w:hideMark/>
          </w:tcPr>
          <w:p w:rsidR="001F1022" w:rsidRPr="0004411D" w:rsidRDefault="001F1022" w:rsidP="001F1022">
            <w:pPr>
              <w:autoSpaceDE w:val="0"/>
              <w:autoSpaceDN w:val="0"/>
              <w:adjustRightInd w:val="0"/>
              <w:spacing w:line="228" w:lineRule="auto"/>
              <w:jc w:val="center"/>
              <w:rPr>
                <w:color w:val="000000"/>
                <w:szCs w:val="28"/>
              </w:rPr>
            </w:pPr>
            <w:r w:rsidRPr="0004411D">
              <w:rPr>
                <w:color w:val="000000"/>
                <w:sz w:val="28"/>
                <w:szCs w:val="28"/>
              </w:rPr>
              <w:t>–</w:t>
            </w:r>
          </w:p>
        </w:tc>
        <w:tc>
          <w:tcPr>
            <w:tcW w:w="6036" w:type="dxa"/>
            <w:noWrap/>
            <w:hideMark/>
          </w:tcPr>
          <w:p w:rsidR="001F1022" w:rsidRPr="0004411D" w:rsidRDefault="001F1022" w:rsidP="001F1022">
            <w:pPr>
              <w:spacing w:line="228" w:lineRule="auto"/>
              <w:jc w:val="both"/>
              <w:rPr>
                <w:color w:val="000000"/>
                <w:kern w:val="2"/>
                <w:sz w:val="28"/>
                <w:szCs w:val="28"/>
                <w:lang w:eastAsia="en-US"/>
              </w:rPr>
            </w:pPr>
            <w:r w:rsidRPr="0004411D">
              <w:rPr>
                <w:color w:val="000000"/>
                <w:kern w:val="2"/>
                <w:sz w:val="28"/>
                <w:szCs w:val="28"/>
              </w:rPr>
              <w:t xml:space="preserve">устойчивый рост экономики Ростовской области </w:t>
            </w:r>
          </w:p>
        </w:tc>
      </w:tr>
      <w:tr w:rsidR="003941B1" w:rsidRPr="0004411D" w:rsidTr="00024CE6">
        <w:tc>
          <w:tcPr>
            <w:tcW w:w="3560" w:type="dxa"/>
            <w:noWrap/>
            <w:hideMark/>
          </w:tcPr>
          <w:p w:rsidR="003941B1" w:rsidRPr="0004411D" w:rsidRDefault="003941B1" w:rsidP="003941B1">
            <w:pPr>
              <w:spacing w:line="228" w:lineRule="auto"/>
              <w:rPr>
                <w:color w:val="000000"/>
                <w:szCs w:val="28"/>
              </w:rPr>
            </w:pPr>
            <w:r w:rsidRPr="0004411D">
              <w:rPr>
                <w:color w:val="000000"/>
                <w:sz w:val="28"/>
                <w:szCs w:val="28"/>
              </w:rPr>
              <w:t>Задачи государственной программы</w:t>
            </w:r>
          </w:p>
        </w:tc>
        <w:tc>
          <w:tcPr>
            <w:tcW w:w="270" w:type="dxa"/>
            <w:noWrap/>
            <w:hideMark/>
          </w:tcPr>
          <w:p w:rsidR="003941B1" w:rsidRPr="0004411D" w:rsidRDefault="003941B1" w:rsidP="003941B1">
            <w:pPr>
              <w:spacing w:line="228" w:lineRule="auto"/>
              <w:jc w:val="center"/>
              <w:rPr>
                <w:color w:val="000000"/>
                <w:szCs w:val="28"/>
              </w:rPr>
            </w:pPr>
            <w:r w:rsidRPr="0004411D">
              <w:rPr>
                <w:color w:val="000000"/>
                <w:sz w:val="28"/>
                <w:szCs w:val="28"/>
              </w:rPr>
              <w:t>–</w:t>
            </w:r>
          </w:p>
        </w:tc>
        <w:tc>
          <w:tcPr>
            <w:tcW w:w="6036" w:type="dxa"/>
            <w:noWrap/>
            <w:hideMark/>
          </w:tcPr>
          <w:p w:rsidR="003941B1" w:rsidRPr="002048F5" w:rsidRDefault="003941B1" w:rsidP="003941B1">
            <w:pPr>
              <w:autoSpaceDE w:val="0"/>
              <w:autoSpaceDN w:val="0"/>
              <w:adjustRightInd w:val="0"/>
              <w:jc w:val="both"/>
              <w:rPr>
                <w:sz w:val="28"/>
                <w:szCs w:val="28"/>
              </w:rPr>
            </w:pPr>
            <w:r w:rsidRPr="002048F5">
              <w:rPr>
                <w:sz w:val="28"/>
                <w:szCs w:val="28"/>
              </w:rPr>
              <w:t>создание условий для роста частных инвестиций в основной капитал;</w:t>
            </w:r>
          </w:p>
          <w:p w:rsidR="003941B1" w:rsidRPr="002048F5" w:rsidRDefault="003941B1" w:rsidP="003941B1">
            <w:pPr>
              <w:autoSpaceDE w:val="0"/>
              <w:autoSpaceDN w:val="0"/>
              <w:adjustRightInd w:val="0"/>
              <w:jc w:val="both"/>
              <w:rPr>
                <w:sz w:val="28"/>
                <w:szCs w:val="28"/>
              </w:rPr>
            </w:pPr>
            <w:r w:rsidRPr="002048F5">
              <w:rPr>
                <w:sz w:val="28"/>
                <w:szCs w:val="28"/>
              </w:rPr>
              <w:t>создание условий для увеличения численности занятых в сфере малого и среднего предпринимательства, включая индивидуальных предпринимателей и самозанятых граждан;</w:t>
            </w:r>
          </w:p>
          <w:p w:rsidR="003941B1" w:rsidRPr="002048F5" w:rsidRDefault="003941B1" w:rsidP="003941B1">
            <w:pPr>
              <w:autoSpaceDE w:val="0"/>
              <w:autoSpaceDN w:val="0"/>
              <w:adjustRightInd w:val="0"/>
              <w:jc w:val="both"/>
              <w:rPr>
                <w:sz w:val="28"/>
                <w:szCs w:val="28"/>
              </w:rPr>
            </w:pPr>
            <w:r w:rsidRPr="002048F5">
              <w:rPr>
                <w:sz w:val="28"/>
                <w:szCs w:val="28"/>
              </w:rPr>
              <w:t>создание условий для увеличения объема отгруженной инновационной продукции (товаров, работ, услуг);</w:t>
            </w:r>
          </w:p>
          <w:p w:rsidR="003941B1" w:rsidRPr="004762A1" w:rsidRDefault="003941B1" w:rsidP="003941B1">
            <w:pPr>
              <w:autoSpaceDE w:val="0"/>
              <w:autoSpaceDN w:val="0"/>
              <w:adjustRightInd w:val="0"/>
              <w:jc w:val="both"/>
              <w:rPr>
                <w:sz w:val="28"/>
                <w:szCs w:val="28"/>
              </w:rPr>
            </w:pPr>
            <w:r w:rsidRPr="002048F5">
              <w:rPr>
                <w:spacing w:val="-4"/>
                <w:sz w:val="28"/>
                <w:szCs w:val="28"/>
              </w:rPr>
              <w:t>создание условий для расширения форм международного</w:t>
            </w:r>
            <w:r w:rsidRPr="002048F5">
              <w:rPr>
                <w:sz w:val="28"/>
                <w:szCs w:val="28"/>
              </w:rPr>
              <w:t xml:space="preserve"> сотрудничества и увеличения экспорта товаров и услуг с увеличением доли несырьевого неэнергетического экспорта;</w:t>
            </w:r>
          </w:p>
          <w:p w:rsidR="003941B1" w:rsidRPr="004762A1" w:rsidRDefault="003941B1" w:rsidP="003941B1">
            <w:pPr>
              <w:autoSpaceDE w:val="0"/>
              <w:autoSpaceDN w:val="0"/>
              <w:adjustRightInd w:val="0"/>
              <w:jc w:val="both"/>
              <w:rPr>
                <w:sz w:val="28"/>
                <w:szCs w:val="28"/>
              </w:rPr>
            </w:pPr>
            <w:r w:rsidRPr="004762A1">
              <w:rPr>
                <w:sz w:val="28"/>
                <w:szCs w:val="28"/>
              </w:rPr>
              <w:t>создание условий для развития межрегионального сотрудничества;</w:t>
            </w:r>
          </w:p>
          <w:p w:rsidR="003941B1" w:rsidRPr="004762A1" w:rsidRDefault="003941B1" w:rsidP="003941B1">
            <w:pPr>
              <w:autoSpaceDE w:val="0"/>
              <w:autoSpaceDN w:val="0"/>
              <w:adjustRightInd w:val="0"/>
              <w:jc w:val="both"/>
              <w:rPr>
                <w:sz w:val="28"/>
                <w:szCs w:val="28"/>
              </w:rPr>
            </w:pPr>
            <w:r w:rsidRPr="004762A1">
              <w:rPr>
                <w:sz w:val="28"/>
                <w:szCs w:val="28"/>
              </w:rPr>
              <w:t xml:space="preserve">создание условий для эффективной защиты </w:t>
            </w:r>
            <w:r w:rsidRPr="002048F5">
              <w:rPr>
                <w:spacing w:val="-4"/>
                <w:sz w:val="28"/>
                <w:szCs w:val="28"/>
              </w:rPr>
              <w:t>установленных законодательством Российской Федерации</w:t>
            </w:r>
            <w:r w:rsidRPr="004762A1">
              <w:rPr>
                <w:sz w:val="28"/>
                <w:szCs w:val="28"/>
              </w:rPr>
              <w:t xml:space="preserve"> прав потребителей, в том числе способствующих увеличению оборота розничной торговли Ростовской области</w:t>
            </w:r>
          </w:p>
          <w:p w:rsidR="003941B1" w:rsidRPr="004762A1" w:rsidRDefault="003941B1" w:rsidP="003941B1">
            <w:pPr>
              <w:autoSpaceDE w:val="0"/>
              <w:autoSpaceDN w:val="0"/>
              <w:adjustRightInd w:val="0"/>
              <w:jc w:val="both"/>
              <w:rPr>
                <w:sz w:val="28"/>
                <w:szCs w:val="28"/>
              </w:rPr>
            </w:pPr>
            <w:r w:rsidRPr="002048F5">
              <w:rPr>
                <w:spacing w:val="-6"/>
                <w:sz w:val="28"/>
                <w:szCs w:val="28"/>
              </w:rPr>
              <w:t>создание ус</w:t>
            </w:r>
            <w:r>
              <w:rPr>
                <w:spacing w:val="-6"/>
                <w:sz w:val="28"/>
                <w:szCs w:val="28"/>
              </w:rPr>
              <w:t>ловий для снижения дисбаланса в </w:t>
            </w:r>
            <w:r w:rsidRPr="002048F5">
              <w:rPr>
                <w:spacing w:val="-6"/>
                <w:sz w:val="28"/>
                <w:szCs w:val="28"/>
              </w:rPr>
              <w:t>распределении</w:t>
            </w:r>
            <w:r w:rsidRPr="004762A1">
              <w:rPr>
                <w:sz w:val="28"/>
                <w:szCs w:val="28"/>
              </w:rPr>
              <w:t xml:space="preserve"> трудовых ресурсов на территории Ростовской области;</w:t>
            </w:r>
          </w:p>
          <w:p w:rsidR="003941B1" w:rsidRPr="004762A1" w:rsidRDefault="003941B1" w:rsidP="003941B1">
            <w:pPr>
              <w:autoSpaceDE w:val="0"/>
              <w:autoSpaceDN w:val="0"/>
              <w:adjustRightInd w:val="0"/>
              <w:jc w:val="both"/>
              <w:rPr>
                <w:sz w:val="28"/>
                <w:szCs w:val="28"/>
              </w:rPr>
            </w:pPr>
            <w:r w:rsidRPr="004762A1">
              <w:rPr>
                <w:sz w:val="28"/>
                <w:szCs w:val="28"/>
              </w:rPr>
              <w:t>создание услови</w:t>
            </w:r>
            <w:r>
              <w:rPr>
                <w:sz w:val="28"/>
                <w:szCs w:val="28"/>
              </w:rPr>
              <w:t xml:space="preserve">й для развития межэтнического </w:t>
            </w:r>
            <w:r>
              <w:rPr>
                <w:sz w:val="28"/>
                <w:szCs w:val="28"/>
              </w:rPr>
              <w:lastRenderedPageBreak/>
              <w:t>и </w:t>
            </w:r>
            <w:r w:rsidRPr="004762A1">
              <w:rPr>
                <w:sz w:val="28"/>
                <w:szCs w:val="28"/>
              </w:rPr>
              <w:t xml:space="preserve">межкультурного диалога и взаимоуважения, формирование </w:t>
            </w:r>
            <w:r>
              <w:rPr>
                <w:sz w:val="28"/>
                <w:szCs w:val="28"/>
              </w:rPr>
              <w:t>культуры межэтнического общения</w:t>
            </w:r>
          </w:p>
        </w:tc>
      </w:tr>
      <w:tr w:rsidR="003941B1" w:rsidRPr="0004411D" w:rsidTr="00024CE6">
        <w:tc>
          <w:tcPr>
            <w:tcW w:w="3560" w:type="dxa"/>
            <w:noWrap/>
            <w:hideMark/>
          </w:tcPr>
          <w:p w:rsidR="003941B1" w:rsidRPr="0004411D" w:rsidRDefault="003941B1" w:rsidP="003941B1">
            <w:pPr>
              <w:spacing w:line="228" w:lineRule="auto"/>
              <w:rPr>
                <w:color w:val="000000"/>
                <w:szCs w:val="28"/>
              </w:rPr>
            </w:pPr>
            <w:r w:rsidRPr="0004411D">
              <w:rPr>
                <w:color w:val="000000"/>
                <w:sz w:val="28"/>
                <w:szCs w:val="28"/>
              </w:rPr>
              <w:lastRenderedPageBreak/>
              <w:t xml:space="preserve">Целевые показатели государственной программы </w:t>
            </w:r>
            <w:r w:rsidRPr="0004411D">
              <w:rPr>
                <w:color w:val="000000"/>
                <w:sz w:val="28"/>
                <w:szCs w:val="28"/>
              </w:rPr>
              <w:br/>
            </w:r>
          </w:p>
        </w:tc>
        <w:tc>
          <w:tcPr>
            <w:tcW w:w="270" w:type="dxa"/>
            <w:noWrap/>
            <w:hideMark/>
          </w:tcPr>
          <w:p w:rsidR="003941B1" w:rsidRPr="0004411D" w:rsidRDefault="003941B1" w:rsidP="003941B1">
            <w:pPr>
              <w:spacing w:line="228" w:lineRule="auto"/>
              <w:jc w:val="center"/>
              <w:rPr>
                <w:color w:val="000000"/>
                <w:szCs w:val="28"/>
              </w:rPr>
            </w:pPr>
            <w:r w:rsidRPr="0004411D">
              <w:rPr>
                <w:color w:val="000000"/>
                <w:sz w:val="28"/>
                <w:szCs w:val="28"/>
              </w:rPr>
              <w:t>–</w:t>
            </w:r>
          </w:p>
        </w:tc>
        <w:tc>
          <w:tcPr>
            <w:tcW w:w="6036" w:type="dxa"/>
            <w:noWrap/>
            <w:hideMark/>
          </w:tcPr>
          <w:p w:rsidR="003941B1" w:rsidRPr="002048F5" w:rsidRDefault="003941B1" w:rsidP="003941B1">
            <w:pPr>
              <w:autoSpaceDE w:val="0"/>
              <w:autoSpaceDN w:val="0"/>
              <w:adjustRightInd w:val="0"/>
              <w:spacing w:line="247" w:lineRule="auto"/>
              <w:jc w:val="both"/>
              <w:rPr>
                <w:sz w:val="28"/>
                <w:szCs w:val="28"/>
              </w:rPr>
            </w:pPr>
            <w:r w:rsidRPr="002048F5">
              <w:rPr>
                <w:sz w:val="28"/>
                <w:szCs w:val="28"/>
              </w:rPr>
              <w:t>темп роста объема частных инвестиций в основной капитал к предыдущему году в сопоставимых ценах;</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среднесписочная чи</w:t>
            </w:r>
            <w:r>
              <w:rPr>
                <w:sz w:val="28"/>
                <w:szCs w:val="28"/>
              </w:rPr>
              <w:t>сленность работников, занятых в </w:t>
            </w:r>
            <w:r w:rsidRPr="002048F5">
              <w:rPr>
                <w:sz w:val="28"/>
                <w:szCs w:val="28"/>
              </w:rPr>
              <w:t>сфере малого и среднего предпринимательства, включая ин</w:t>
            </w:r>
            <w:r>
              <w:rPr>
                <w:sz w:val="28"/>
                <w:szCs w:val="28"/>
              </w:rPr>
              <w:t>дивидуальных предпринимателей и </w:t>
            </w:r>
            <w:r w:rsidRPr="002048F5">
              <w:rPr>
                <w:sz w:val="28"/>
                <w:szCs w:val="28"/>
              </w:rPr>
              <w:t>самозанятых граждан;</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объем отгруженной инновационной продукции (товаров, работ, услуг) в действующих ценах;</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объем экспорта товарной продукции в Ростовской области;</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объем экспорта услуг в Ростовской области;</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темп роста товарооборота Ростовской области с другими субъектами Росси</w:t>
            </w:r>
            <w:r>
              <w:rPr>
                <w:sz w:val="28"/>
                <w:szCs w:val="28"/>
              </w:rPr>
              <w:t>йской Федерации, по отношению к </w:t>
            </w:r>
            <w:r w:rsidRPr="002048F5">
              <w:rPr>
                <w:sz w:val="28"/>
                <w:szCs w:val="28"/>
              </w:rPr>
              <w:t>прошлому году;</w:t>
            </w:r>
          </w:p>
          <w:p w:rsidR="003941B1" w:rsidRPr="002048F5" w:rsidRDefault="003941B1" w:rsidP="003941B1">
            <w:pPr>
              <w:autoSpaceDE w:val="0"/>
              <w:autoSpaceDN w:val="0"/>
              <w:adjustRightInd w:val="0"/>
              <w:spacing w:line="247" w:lineRule="auto"/>
              <w:jc w:val="both"/>
              <w:rPr>
                <w:sz w:val="28"/>
                <w:szCs w:val="28"/>
              </w:rPr>
            </w:pPr>
            <w:r w:rsidRPr="002048F5">
              <w:rPr>
                <w:sz w:val="28"/>
                <w:szCs w:val="28"/>
              </w:rPr>
              <w:t>доля потребител</w:t>
            </w:r>
            <w:r>
              <w:rPr>
                <w:sz w:val="28"/>
                <w:szCs w:val="28"/>
              </w:rPr>
              <w:t>ьских споров, урегулированных в </w:t>
            </w:r>
            <w:r w:rsidRPr="002048F5">
              <w:rPr>
                <w:sz w:val="28"/>
                <w:szCs w:val="28"/>
              </w:rPr>
              <w:t>досудебном порядке службами по защите прав потребителей орга</w:t>
            </w:r>
            <w:r>
              <w:rPr>
                <w:sz w:val="28"/>
                <w:szCs w:val="28"/>
              </w:rPr>
              <w:t>нов местного самоуправления, от </w:t>
            </w:r>
            <w:r w:rsidRPr="002048F5">
              <w:rPr>
                <w:sz w:val="28"/>
                <w:szCs w:val="28"/>
              </w:rPr>
              <w:t>общего количества поступивших обращений;</w:t>
            </w:r>
          </w:p>
          <w:p w:rsidR="003941B1" w:rsidRPr="004762A1" w:rsidRDefault="003941B1" w:rsidP="003941B1">
            <w:pPr>
              <w:autoSpaceDE w:val="0"/>
              <w:autoSpaceDN w:val="0"/>
              <w:adjustRightInd w:val="0"/>
              <w:spacing w:line="247" w:lineRule="auto"/>
              <w:jc w:val="both"/>
              <w:rPr>
                <w:sz w:val="28"/>
                <w:szCs w:val="28"/>
              </w:rPr>
            </w:pPr>
            <w:r w:rsidRPr="002048F5">
              <w:rPr>
                <w:sz w:val="28"/>
                <w:szCs w:val="28"/>
              </w:rPr>
              <w:t xml:space="preserve">объем </w:t>
            </w:r>
            <w:r>
              <w:rPr>
                <w:sz w:val="28"/>
                <w:szCs w:val="28"/>
              </w:rPr>
              <w:t>валового регионального продукта</w:t>
            </w:r>
          </w:p>
        </w:tc>
      </w:tr>
      <w:tr w:rsidR="003941B1" w:rsidRPr="0004411D" w:rsidTr="00024CE6">
        <w:tc>
          <w:tcPr>
            <w:tcW w:w="3560" w:type="dxa"/>
            <w:noWrap/>
            <w:hideMark/>
          </w:tcPr>
          <w:p w:rsidR="003941B1" w:rsidRPr="0004411D" w:rsidRDefault="003941B1" w:rsidP="003941B1">
            <w:pPr>
              <w:spacing w:line="228" w:lineRule="auto"/>
              <w:rPr>
                <w:color w:val="000000"/>
                <w:szCs w:val="28"/>
              </w:rPr>
            </w:pPr>
            <w:r w:rsidRPr="0004411D">
              <w:rPr>
                <w:color w:val="000000"/>
                <w:sz w:val="28"/>
                <w:szCs w:val="28"/>
              </w:rPr>
              <w:t xml:space="preserve">Этапы и сроки реализации государственной программы </w:t>
            </w:r>
            <w:r w:rsidRPr="0004411D">
              <w:rPr>
                <w:color w:val="000000"/>
                <w:sz w:val="28"/>
                <w:szCs w:val="28"/>
              </w:rPr>
              <w:br/>
            </w:r>
          </w:p>
        </w:tc>
        <w:tc>
          <w:tcPr>
            <w:tcW w:w="270" w:type="dxa"/>
            <w:noWrap/>
            <w:hideMark/>
          </w:tcPr>
          <w:p w:rsidR="003941B1" w:rsidRPr="0004411D" w:rsidRDefault="003941B1" w:rsidP="003941B1">
            <w:pPr>
              <w:spacing w:line="228" w:lineRule="auto"/>
              <w:jc w:val="center"/>
              <w:rPr>
                <w:color w:val="000000"/>
                <w:szCs w:val="28"/>
              </w:rPr>
            </w:pPr>
            <w:r w:rsidRPr="0004411D">
              <w:rPr>
                <w:color w:val="000000"/>
                <w:sz w:val="28"/>
                <w:szCs w:val="28"/>
              </w:rPr>
              <w:t>–</w:t>
            </w:r>
          </w:p>
        </w:tc>
        <w:tc>
          <w:tcPr>
            <w:tcW w:w="6036" w:type="dxa"/>
            <w:noWrap/>
            <w:hideMark/>
          </w:tcPr>
          <w:p w:rsidR="003941B1" w:rsidRPr="0004411D" w:rsidRDefault="003941B1" w:rsidP="003941B1">
            <w:pPr>
              <w:spacing w:line="228" w:lineRule="auto"/>
              <w:jc w:val="both"/>
              <w:rPr>
                <w:color w:val="000000"/>
                <w:szCs w:val="28"/>
              </w:rPr>
            </w:pPr>
            <w:r w:rsidRPr="0004411D">
              <w:rPr>
                <w:color w:val="000000"/>
                <w:sz w:val="28"/>
                <w:szCs w:val="28"/>
              </w:rPr>
              <w:t>2019 – 2030 годы.</w:t>
            </w:r>
          </w:p>
          <w:p w:rsidR="003941B1" w:rsidRPr="0004411D" w:rsidRDefault="003941B1" w:rsidP="003941B1">
            <w:pPr>
              <w:spacing w:line="228" w:lineRule="auto"/>
              <w:jc w:val="both"/>
              <w:rPr>
                <w:color w:val="000000"/>
                <w:szCs w:val="28"/>
              </w:rPr>
            </w:pPr>
            <w:r w:rsidRPr="0004411D">
              <w:rPr>
                <w:color w:val="000000"/>
                <w:sz w:val="28"/>
                <w:szCs w:val="28"/>
              </w:rPr>
              <w:t>Этапы реализации государственной программы не выделяются</w:t>
            </w:r>
          </w:p>
        </w:tc>
      </w:tr>
      <w:tr w:rsidR="003941B1" w:rsidRPr="0004411D" w:rsidTr="00024CE6">
        <w:tc>
          <w:tcPr>
            <w:tcW w:w="3560" w:type="dxa"/>
            <w:noWrap/>
            <w:hideMark/>
          </w:tcPr>
          <w:p w:rsidR="003941B1" w:rsidRPr="0004411D" w:rsidRDefault="003941B1" w:rsidP="003941B1">
            <w:pPr>
              <w:spacing w:line="216" w:lineRule="auto"/>
              <w:rPr>
                <w:color w:val="000000"/>
                <w:szCs w:val="28"/>
              </w:rPr>
            </w:pPr>
            <w:r w:rsidRPr="0004411D">
              <w:rPr>
                <w:color w:val="000000"/>
                <w:sz w:val="28"/>
                <w:szCs w:val="28"/>
              </w:rPr>
              <w:t xml:space="preserve">Ресурсное обеспечение государственной программы </w:t>
            </w:r>
            <w:r w:rsidRPr="0004411D">
              <w:rPr>
                <w:color w:val="000000"/>
                <w:sz w:val="28"/>
                <w:szCs w:val="28"/>
              </w:rPr>
              <w:br/>
            </w:r>
          </w:p>
        </w:tc>
        <w:tc>
          <w:tcPr>
            <w:tcW w:w="270" w:type="dxa"/>
            <w:noWrap/>
            <w:hideMark/>
          </w:tcPr>
          <w:p w:rsidR="003941B1" w:rsidRPr="0004411D" w:rsidRDefault="003941B1" w:rsidP="003941B1">
            <w:pPr>
              <w:autoSpaceDE w:val="0"/>
              <w:autoSpaceDN w:val="0"/>
              <w:adjustRightInd w:val="0"/>
              <w:spacing w:line="216" w:lineRule="auto"/>
              <w:jc w:val="center"/>
              <w:rPr>
                <w:rFonts w:eastAsia="Calibri"/>
                <w:color w:val="000000"/>
                <w:sz w:val="24"/>
                <w:szCs w:val="28"/>
              </w:rPr>
            </w:pPr>
            <w:r w:rsidRPr="0004411D">
              <w:rPr>
                <w:rFonts w:eastAsia="Calibri"/>
                <w:color w:val="000000"/>
                <w:sz w:val="28"/>
                <w:szCs w:val="28"/>
              </w:rPr>
              <w:t>–</w:t>
            </w:r>
          </w:p>
        </w:tc>
        <w:tc>
          <w:tcPr>
            <w:tcW w:w="6036" w:type="dxa"/>
            <w:noWrap/>
            <w:hideMark/>
          </w:tcPr>
          <w:p w:rsidR="003941B1" w:rsidRDefault="003941B1" w:rsidP="003941B1">
            <w:pPr>
              <w:spacing w:line="247" w:lineRule="auto"/>
              <w:jc w:val="both"/>
              <w:rPr>
                <w:sz w:val="28"/>
              </w:rPr>
            </w:pPr>
            <w:r w:rsidRPr="002048F5">
              <w:rPr>
                <w:sz w:val="28"/>
              </w:rPr>
              <w:t>общий объем финансирования государственной программы составляет 16 798 680,3</w:t>
            </w:r>
            <w:r>
              <w:rPr>
                <w:sz w:val="28"/>
              </w:rPr>
              <w:t xml:space="preserve"> тыс. рублей, в том числе:</w:t>
            </w:r>
          </w:p>
          <w:p w:rsidR="003941B1" w:rsidRPr="00857816" w:rsidRDefault="003941B1" w:rsidP="003941B1">
            <w:pPr>
              <w:spacing w:line="247" w:lineRule="auto"/>
              <w:jc w:val="both"/>
              <w:rPr>
                <w:sz w:val="28"/>
              </w:rPr>
            </w:pPr>
            <w:r w:rsidRPr="002048F5">
              <w:rPr>
                <w:sz w:val="28"/>
              </w:rPr>
              <w:t>в 2019 г</w:t>
            </w:r>
            <w:r>
              <w:rPr>
                <w:sz w:val="28"/>
              </w:rPr>
              <w:t>оду – 1 510 100,6 тыс. рублей;</w:t>
            </w:r>
          </w:p>
          <w:p w:rsidR="003941B1" w:rsidRPr="00857816" w:rsidRDefault="003941B1" w:rsidP="003941B1">
            <w:pPr>
              <w:spacing w:line="247" w:lineRule="auto"/>
              <w:jc w:val="both"/>
              <w:rPr>
                <w:sz w:val="28"/>
              </w:rPr>
            </w:pPr>
            <w:r w:rsidRPr="002048F5">
              <w:rPr>
                <w:sz w:val="28"/>
              </w:rPr>
              <w:t>в 2020 г</w:t>
            </w:r>
            <w:r>
              <w:rPr>
                <w:sz w:val="28"/>
              </w:rPr>
              <w:t>оду – 1 570 263,7 тыс. рублей;</w:t>
            </w:r>
          </w:p>
          <w:p w:rsidR="003941B1" w:rsidRPr="00857816" w:rsidRDefault="003941B1" w:rsidP="003941B1">
            <w:pPr>
              <w:spacing w:line="247" w:lineRule="auto"/>
              <w:jc w:val="both"/>
              <w:rPr>
                <w:sz w:val="28"/>
              </w:rPr>
            </w:pPr>
            <w:r w:rsidRPr="002048F5">
              <w:rPr>
                <w:sz w:val="28"/>
              </w:rPr>
              <w:t>в 2021 г</w:t>
            </w:r>
            <w:r>
              <w:rPr>
                <w:sz w:val="28"/>
              </w:rPr>
              <w:t>оду – 1 513 023,8 тыс. рублей;</w:t>
            </w:r>
          </w:p>
          <w:p w:rsidR="003941B1" w:rsidRPr="00857816" w:rsidRDefault="003941B1" w:rsidP="003941B1">
            <w:pPr>
              <w:spacing w:line="247" w:lineRule="auto"/>
              <w:jc w:val="both"/>
              <w:rPr>
                <w:sz w:val="28"/>
              </w:rPr>
            </w:pPr>
            <w:r w:rsidRPr="002048F5">
              <w:rPr>
                <w:sz w:val="28"/>
              </w:rPr>
              <w:t>в 2022 г</w:t>
            </w:r>
            <w:r>
              <w:rPr>
                <w:sz w:val="28"/>
              </w:rPr>
              <w:t>оду – 1 714 316,8 тыс. рублей;</w:t>
            </w:r>
          </w:p>
          <w:p w:rsidR="003941B1" w:rsidRPr="00857816" w:rsidRDefault="003941B1" w:rsidP="003941B1">
            <w:pPr>
              <w:spacing w:line="247" w:lineRule="auto"/>
              <w:jc w:val="both"/>
              <w:rPr>
                <w:sz w:val="28"/>
              </w:rPr>
            </w:pPr>
            <w:r w:rsidRPr="002048F5">
              <w:rPr>
                <w:sz w:val="28"/>
              </w:rPr>
              <w:t>в 2023 году – 1 795 365,2</w:t>
            </w:r>
            <w:r>
              <w:rPr>
                <w:sz w:val="28"/>
              </w:rPr>
              <w:t xml:space="preserve"> тыс. рублей;</w:t>
            </w:r>
          </w:p>
          <w:p w:rsidR="003941B1" w:rsidRPr="00857816" w:rsidRDefault="003941B1" w:rsidP="003941B1">
            <w:pPr>
              <w:spacing w:line="247" w:lineRule="auto"/>
              <w:jc w:val="both"/>
              <w:rPr>
                <w:sz w:val="28"/>
              </w:rPr>
            </w:pPr>
            <w:r w:rsidRPr="002048F5">
              <w:rPr>
                <w:sz w:val="28"/>
              </w:rPr>
              <w:t>в 2024 году – 1 923 034,3</w:t>
            </w:r>
            <w:r>
              <w:rPr>
                <w:sz w:val="28"/>
              </w:rPr>
              <w:t xml:space="preserve"> тыс. рублей;</w:t>
            </w:r>
          </w:p>
          <w:p w:rsidR="003941B1" w:rsidRPr="00857816" w:rsidRDefault="003941B1" w:rsidP="003941B1">
            <w:pPr>
              <w:spacing w:line="247" w:lineRule="auto"/>
              <w:jc w:val="both"/>
              <w:rPr>
                <w:sz w:val="28"/>
              </w:rPr>
            </w:pPr>
            <w:r w:rsidRPr="002048F5">
              <w:rPr>
                <w:sz w:val="28"/>
              </w:rPr>
              <w:t>в 2025 году – 1 881 365,9</w:t>
            </w:r>
            <w:r>
              <w:rPr>
                <w:sz w:val="28"/>
              </w:rPr>
              <w:t xml:space="preserve"> тыс. рублей;</w:t>
            </w:r>
          </w:p>
          <w:p w:rsidR="003941B1" w:rsidRPr="00857816" w:rsidRDefault="003941B1" w:rsidP="003941B1">
            <w:pPr>
              <w:spacing w:line="247" w:lineRule="auto"/>
              <w:jc w:val="both"/>
              <w:rPr>
                <w:sz w:val="28"/>
              </w:rPr>
            </w:pPr>
            <w:r w:rsidRPr="002048F5">
              <w:rPr>
                <w:sz w:val="28"/>
              </w:rPr>
              <w:t>в 2026 году – 978</w:t>
            </w:r>
            <w:r>
              <w:rPr>
                <w:sz w:val="28"/>
              </w:rPr>
              <w:t> 242,0 тыс. рублей;</w:t>
            </w:r>
          </w:p>
          <w:p w:rsidR="003941B1" w:rsidRPr="00857816" w:rsidRDefault="003941B1" w:rsidP="003941B1">
            <w:pPr>
              <w:spacing w:line="247" w:lineRule="auto"/>
              <w:jc w:val="both"/>
              <w:rPr>
                <w:sz w:val="28"/>
              </w:rPr>
            </w:pPr>
            <w:r w:rsidRPr="002048F5">
              <w:rPr>
                <w:sz w:val="28"/>
              </w:rPr>
              <w:t>в 2027</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2028</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2029</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2030</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из них: средства областного бюджета – 16 798 680,3</w:t>
            </w:r>
            <w:r>
              <w:rPr>
                <w:sz w:val="28"/>
              </w:rPr>
              <w:t> тыс. рублей, в том числе:</w:t>
            </w:r>
          </w:p>
          <w:p w:rsidR="003941B1" w:rsidRPr="00857816" w:rsidRDefault="003941B1" w:rsidP="003941B1">
            <w:pPr>
              <w:spacing w:line="247" w:lineRule="auto"/>
              <w:jc w:val="both"/>
              <w:rPr>
                <w:sz w:val="28"/>
              </w:rPr>
            </w:pPr>
            <w:r w:rsidRPr="002048F5">
              <w:rPr>
                <w:sz w:val="28"/>
              </w:rPr>
              <w:lastRenderedPageBreak/>
              <w:t>в 2019 г</w:t>
            </w:r>
            <w:r>
              <w:rPr>
                <w:sz w:val="28"/>
              </w:rPr>
              <w:t>оду – 1 510 100,6 тыс. рублей;</w:t>
            </w:r>
          </w:p>
          <w:p w:rsidR="003941B1" w:rsidRPr="00857816" w:rsidRDefault="003941B1" w:rsidP="003941B1">
            <w:pPr>
              <w:spacing w:line="247" w:lineRule="auto"/>
              <w:jc w:val="both"/>
              <w:rPr>
                <w:sz w:val="28"/>
              </w:rPr>
            </w:pPr>
            <w:r w:rsidRPr="002048F5">
              <w:rPr>
                <w:sz w:val="28"/>
              </w:rPr>
              <w:t xml:space="preserve">в 2020 </w:t>
            </w:r>
            <w:r>
              <w:rPr>
                <w:sz w:val="28"/>
              </w:rPr>
              <w:t>году – 1 570 263,7 тыс. рублей;</w:t>
            </w:r>
          </w:p>
          <w:p w:rsidR="003941B1" w:rsidRPr="00857816" w:rsidRDefault="003941B1" w:rsidP="003941B1">
            <w:pPr>
              <w:spacing w:line="247" w:lineRule="auto"/>
              <w:jc w:val="both"/>
              <w:rPr>
                <w:sz w:val="28"/>
              </w:rPr>
            </w:pPr>
            <w:r w:rsidRPr="002048F5">
              <w:rPr>
                <w:sz w:val="28"/>
              </w:rPr>
              <w:t>в 2021 г</w:t>
            </w:r>
            <w:r>
              <w:rPr>
                <w:sz w:val="28"/>
              </w:rPr>
              <w:t>оду – 1 513 023,8 тыс. рублей;</w:t>
            </w:r>
          </w:p>
          <w:p w:rsidR="003941B1" w:rsidRPr="00857816" w:rsidRDefault="003941B1" w:rsidP="003941B1">
            <w:pPr>
              <w:spacing w:line="247" w:lineRule="auto"/>
              <w:jc w:val="both"/>
              <w:rPr>
                <w:sz w:val="28"/>
              </w:rPr>
            </w:pPr>
            <w:r w:rsidRPr="002048F5">
              <w:rPr>
                <w:sz w:val="28"/>
              </w:rPr>
              <w:t>в 2022 г</w:t>
            </w:r>
            <w:r>
              <w:rPr>
                <w:sz w:val="28"/>
              </w:rPr>
              <w:t>оду – 1 714 316,8 тыс. рублей;</w:t>
            </w:r>
          </w:p>
          <w:p w:rsidR="003941B1" w:rsidRPr="00857816" w:rsidRDefault="003941B1" w:rsidP="003941B1">
            <w:pPr>
              <w:spacing w:line="247" w:lineRule="auto"/>
              <w:jc w:val="both"/>
              <w:rPr>
                <w:sz w:val="28"/>
              </w:rPr>
            </w:pPr>
            <w:r w:rsidRPr="002048F5">
              <w:rPr>
                <w:sz w:val="28"/>
              </w:rPr>
              <w:t>в 2023 году – 1 795 365,2</w:t>
            </w:r>
            <w:r>
              <w:rPr>
                <w:sz w:val="28"/>
              </w:rPr>
              <w:t xml:space="preserve"> тыс. рублей;</w:t>
            </w:r>
          </w:p>
          <w:p w:rsidR="003941B1" w:rsidRPr="00857816" w:rsidRDefault="003941B1" w:rsidP="003941B1">
            <w:pPr>
              <w:spacing w:line="247" w:lineRule="auto"/>
              <w:jc w:val="both"/>
              <w:rPr>
                <w:sz w:val="28"/>
              </w:rPr>
            </w:pPr>
            <w:r w:rsidRPr="002048F5">
              <w:rPr>
                <w:sz w:val="28"/>
              </w:rPr>
              <w:t>в 2024 году – 1 923 034,3</w:t>
            </w:r>
            <w:r>
              <w:rPr>
                <w:sz w:val="28"/>
              </w:rPr>
              <w:t xml:space="preserve"> тыс. рублей;</w:t>
            </w:r>
          </w:p>
          <w:p w:rsidR="003941B1" w:rsidRPr="00857816" w:rsidRDefault="003941B1" w:rsidP="003941B1">
            <w:pPr>
              <w:spacing w:line="247" w:lineRule="auto"/>
              <w:jc w:val="both"/>
              <w:rPr>
                <w:sz w:val="28"/>
              </w:rPr>
            </w:pPr>
            <w:r w:rsidRPr="002048F5">
              <w:rPr>
                <w:sz w:val="28"/>
              </w:rPr>
              <w:t>в 2025 году – 1 881 365,9</w:t>
            </w:r>
            <w:r>
              <w:rPr>
                <w:sz w:val="28"/>
              </w:rPr>
              <w:t xml:space="preserve"> тыс. рублей;</w:t>
            </w:r>
          </w:p>
          <w:p w:rsidR="003941B1" w:rsidRPr="00857816" w:rsidRDefault="003941B1" w:rsidP="003941B1">
            <w:pPr>
              <w:spacing w:line="247" w:lineRule="auto"/>
              <w:jc w:val="both"/>
              <w:rPr>
                <w:sz w:val="28"/>
              </w:rPr>
            </w:pPr>
            <w:r w:rsidRPr="002048F5">
              <w:rPr>
                <w:sz w:val="28"/>
              </w:rPr>
              <w:t>в 2026</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2027</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2028</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2029</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в 2030</w:t>
            </w:r>
            <w:r>
              <w:rPr>
                <w:sz w:val="28"/>
              </w:rPr>
              <w:t xml:space="preserve"> году – 978 242,0 тыс. рублей;</w:t>
            </w:r>
          </w:p>
          <w:p w:rsidR="003941B1" w:rsidRPr="00857816" w:rsidRDefault="003941B1" w:rsidP="003941B1">
            <w:pPr>
              <w:spacing w:line="247" w:lineRule="auto"/>
              <w:jc w:val="both"/>
              <w:rPr>
                <w:sz w:val="28"/>
              </w:rPr>
            </w:pPr>
            <w:r w:rsidRPr="002048F5">
              <w:rPr>
                <w:sz w:val="28"/>
              </w:rPr>
              <w:t>из них безвозмездные поступления в</w:t>
            </w:r>
            <w:r>
              <w:rPr>
                <w:sz w:val="28"/>
              </w:rPr>
              <w:t xml:space="preserve"> </w:t>
            </w:r>
            <w:r w:rsidRPr="002048F5">
              <w:rPr>
                <w:sz w:val="28"/>
              </w:rPr>
              <w:t>областной бю</w:t>
            </w:r>
            <w:r>
              <w:rPr>
                <w:sz w:val="28"/>
              </w:rPr>
              <w:t>джет </w:t>
            </w:r>
            <w:r w:rsidRPr="002048F5">
              <w:rPr>
                <w:sz w:val="28"/>
              </w:rPr>
              <w:t>за счет средств федерального бюджета – 2 233 145,1</w:t>
            </w:r>
            <w:r>
              <w:rPr>
                <w:sz w:val="28"/>
              </w:rPr>
              <w:t> тыс. рублей, в том числе:</w:t>
            </w:r>
          </w:p>
          <w:p w:rsidR="003941B1" w:rsidRPr="00857816" w:rsidRDefault="003941B1" w:rsidP="003941B1">
            <w:pPr>
              <w:spacing w:line="247" w:lineRule="auto"/>
              <w:jc w:val="both"/>
              <w:rPr>
                <w:sz w:val="28"/>
              </w:rPr>
            </w:pPr>
            <w:r w:rsidRPr="002048F5">
              <w:rPr>
                <w:sz w:val="28"/>
              </w:rPr>
              <w:t xml:space="preserve">в 2019 году – 528 719,4 </w:t>
            </w:r>
            <w:r>
              <w:rPr>
                <w:sz w:val="28"/>
              </w:rPr>
              <w:t>тыс. рублей;</w:t>
            </w:r>
          </w:p>
          <w:p w:rsidR="003941B1" w:rsidRPr="00857816" w:rsidRDefault="003941B1" w:rsidP="003941B1">
            <w:pPr>
              <w:spacing w:line="247" w:lineRule="auto"/>
              <w:jc w:val="both"/>
              <w:rPr>
                <w:sz w:val="28"/>
              </w:rPr>
            </w:pPr>
            <w:r w:rsidRPr="002048F5">
              <w:rPr>
                <w:sz w:val="28"/>
              </w:rPr>
              <w:t>в 2020</w:t>
            </w:r>
            <w:r>
              <w:rPr>
                <w:sz w:val="28"/>
              </w:rPr>
              <w:t xml:space="preserve"> году – 497 397,9 тыс. рублей;</w:t>
            </w:r>
          </w:p>
          <w:p w:rsidR="003941B1" w:rsidRPr="00857816" w:rsidRDefault="003941B1" w:rsidP="003941B1">
            <w:pPr>
              <w:spacing w:line="247" w:lineRule="auto"/>
              <w:jc w:val="both"/>
              <w:rPr>
                <w:sz w:val="28"/>
              </w:rPr>
            </w:pPr>
            <w:r w:rsidRPr="002048F5">
              <w:rPr>
                <w:sz w:val="28"/>
              </w:rPr>
              <w:t>в 2021</w:t>
            </w:r>
            <w:r>
              <w:rPr>
                <w:sz w:val="28"/>
              </w:rPr>
              <w:t xml:space="preserve"> году – 364 113,0 тыс. рублей;</w:t>
            </w:r>
          </w:p>
          <w:p w:rsidR="003941B1" w:rsidRPr="00857816" w:rsidRDefault="003941B1" w:rsidP="003941B1">
            <w:pPr>
              <w:spacing w:line="247" w:lineRule="auto"/>
              <w:jc w:val="both"/>
              <w:rPr>
                <w:sz w:val="28"/>
              </w:rPr>
            </w:pPr>
            <w:r w:rsidRPr="002048F5">
              <w:rPr>
                <w:sz w:val="28"/>
              </w:rPr>
              <w:t>в 2022</w:t>
            </w:r>
            <w:r>
              <w:rPr>
                <w:sz w:val="28"/>
              </w:rPr>
              <w:t xml:space="preserve"> году – 326 989,7 тыс. рублей;</w:t>
            </w:r>
          </w:p>
          <w:p w:rsidR="003941B1" w:rsidRPr="00664E6B" w:rsidRDefault="003941B1" w:rsidP="003941B1">
            <w:pPr>
              <w:spacing w:line="247" w:lineRule="auto"/>
              <w:jc w:val="both"/>
              <w:rPr>
                <w:sz w:val="28"/>
              </w:rPr>
            </w:pPr>
            <w:r w:rsidRPr="002048F5">
              <w:rPr>
                <w:sz w:val="28"/>
              </w:rPr>
              <w:t>в 2023</w:t>
            </w:r>
            <w:r>
              <w:rPr>
                <w:sz w:val="28"/>
              </w:rPr>
              <w:t xml:space="preserve"> году – 259 233,3 тыс. рублей;</w:t>
            </w:r>
          </w:p>
          <w:p w:rsidR="003941B1" w:rsidRPr="004762A1" w:rsidRDefault="003941B1" w:rsidP="003941B1">
            <w:pPr>
              <w:spacing w:line="247" w:lineRule="auto"/>
              <w:jc w:val="both"/>
              <w:rPr>
                <w:sz w:val="22"/>
              </w:rPr>
            </w:pPr>
            <w:r w:rsidRPr="002048F5">
              <w:rPr>
                <w:sz w:val="28"/>
              </w:rPr>
              <w:t>в 20</w:t>
            </w:r>
            <w:r>
              <w:rPr>
                <w:sz w:val="28"/>
              </w:rPr>
              <w:t>24 году – 256 691,8 тыс. рублей</w:t>
            </w:r>
          </w:p>
        </w:tc>
      </w:tr>
      <w:tr w:rsidR="003941B1" w:rsidRPr="0004411D" w:rsidTr="00024CE6">
        <w:tc>
          <w:tcPr>
            <w:tcW w:w="3560" w:type="dxa"/>
            <w:noWrap/>
            <w:hideMark/>
          </w:tcPr>
          <w:p w:rsidR="003941B1" w:rsidRPr="0004411D" w:rsidRDefault="003941B1" w:rsidP="003941B1">
            <w:pPr>
              <w:spacing w:line="228" w:lineRule="auto"/>
              <w:rPr>
                <w:color w:val="000000"/>
                <w:szCs w:val="28"/>
              </w:rPr>
            </w:pPr>
            <w:r w:rsidRPr="0004411D">
              <w:rPr>
                <w:color w:val="000000"/>
                <w:sz w:val="28"/>
                <w:szCs w:val="28"/>
              </w:rPr>
              <w:lastRenderedPageBreak/>
              <w:t xml:space="preserve">Ожидаемые результаты реализации государственной программы </w:t>
            </w:r>
            <w:r w:rsidRPr="0004411D">
              <w:rPr>
                <w:color w:val="000000"/>
                <w:sz w:val="28"/>
                <w:szCs w:val="28"/>
              </w:rPr>
              <w:br/>
            </w:r>
          </w:p>
        </w:tc>
        <w:tc>
          <w:tcPr>
            <w:tcW w:w="270" w:type="dxa"/>
            <w:noWrap/>
            <w:hideMark/>
          </w:tcPr>
          <w:p w:rsidR="003941B1" w:rsidRPr="0004411D" w:rsidRDefault="003941B1" w:rsidP="003941B1">
            <w:pPr>
              <w:spacing w:line="228" w:lineRule="auto"/>
              <w:jc w:val="center"/>
              <w:rPr>
                <w:color w:val="000000"/>
                <w:szCs w:val="28"/>
              </w:rPr>
            </w:pPr>
            <w:r w:rsidRPr="0004411D">
              <w:rPr>
                <w:color w:val="000000"/>
                <w:sz w:val="28"/>
                <w:szCs w:val="28"/>
              </w:rPr>
              <w:t>–</w:t>
            </w:r>
          </w:p>
        </w:tc>
        <w:tc>
          <w:tcPr>
            <w:tcW w:w="6036" w:type="dxa"/>
            <w:noWrap/>
            <w:hideMark/>
          </w:tcPr>
          <w:p w:rsidR="003941B1" w:rsidRPr="0004411D" w:rsidRDefault="003941B1" w:rsidP="003941B1">
            <w:pPr>
              <w:spacing w:line="228" w:lineRule="auto"/>
              <w:jc w:val="both"/>
              <w:rPr>
                <w:color w:val="000000"/>
                <w:kern w:val="2"/>
                <w:sz w:val="28"/>
                <w:szCs w:val="28"/>
              </w:rPr>
            </w:pPr>
            <w:r w:rsidRPr="0004411D">
              <w:rPr>
                <w:color w:val="000000"/>
                <w:kern w:val="2"/>
                <w:sz w:val="28"/>
                <w:szCs w:val="28"/>
              </w:rPr>
              <w:t>улучшение условий ведения бизнеса в Ростовской области;</w:t>
            </w:r>
          </w:p>
          <w:p w:rsidR="003941B1" w:rsidRPr="0004411D" w:rsidRDefault="003941B1" w:rsidP="003941B1">
            <w:pPr>
              <w:autoSpaceDE w:val="0"/>
              <w:autoSpaceDN w:val="0"/>
              <w:adjustRightInd w:val="0"/>
              <w:spacing w:line="228" w:lineRule="auto"/>
              <w:jc w:val="both"/>
              <w:rPr>
                <w:color w:val="000000"/>
                <w:kern w:val="2"/>
                <w:sz w:val="28"/>
                <w:szCs w:val="28"/>
              </w:rPr>
            </w:pPr>
            <w:r w:rsidRPr="0004411D">
              <w:rPr>
                <w:color w:val="000000"/>
                <w:kern w:val="2"/>
                <w:sz w:val="28"/>
                <w:szCs w:val="28"/>
              </w:rPr>
              <w:t>повышение уровня инновационной и инвестиционной активности Ростовской области;</w:t>
            </w:r>
          </w:p>
          <w:p w:rsidR="003941B1" w:rsidRPr="0004411D" w:rsidRDefault="003941B1" w:rsidP="003941B1">
            <w:pPr>
              <w:autoSpaceDE w:val="0"/>
              <w:autoSpaceDN w:val="0"/>
              <w:adjustRightInd w:val="0"/>
              <w:spacing w:line="228" w:lineRule="auto"/>
              <w:jc w:val="both"/>
              <w:rPr>
                <w:color w:val="000000"/>
                <w:kern w:val="2"/>
                <w:sz w:val="28"/>
                <w:szCs w:val="28"/>
              </w:rPr>
            </w:pPr>
            <w:r w:rsidRPr="0004411D">
              <w:rPr>
                <w:color w:val="000000"/>
                <w:kern w:val="2"/>
                <w:sz w:val="28"/>
                <w:szCs w:val="28"/>
              </w:rPr>
              <w:t>увеличение объема экспорта товарной продукции, услуг в Ростовской области;</w:t>
            </w:r>
          </w:p>
          <w:p w:rsidR="003941B1" w:rsidRPr="0004411D" w:rsidRDefault="003941B1" w:rsidP="003941B1">
            <w:pPr>
              <w:spacing w:line="228" w:lineRule="auto"/>
              <w:jc w:val="both"/>
              <w:rPr>
                <w:color w:val="000000"/>
                <w:kern w:val="2"/>
                <w:sz w:val="28"/>
                <w:szCs w:val="28"/>
              </w:rPr>
            </w:pPr>
            <w:r w:rsidRPr="0004411D">
              <w:rPr>
                <w:color w:val="000000"/>
                <w:kern w:val="2"/>
                <w:sz w:val="28"/>
                <w:szCs w:val="28"/>
              </w:rPr>
              <w:t>развитие межрегионального сотрудничества Ростовской области с другими субъектами Российской Федерации;</w:t>
            </w:r>
          </w:p>
          <w:p w:rsidR="003941B1" w:rsidRPr="0004411D" w:rsidRDefault="003941B1" w:rsidP="003941B1">
            <w:pPr>
              <w:autoSpaceDE w:val="0"/>
              <w:autoSpaceDN w:val="0"/>
              <w:adjustRightInd w:val="0"/>
              <w:spacing w:line="228" w:lineRule="auto"/>
              <w:jc w:val="both"/>
              <w:rPr>
                <w:color w:val="000000"/>
                <w:szCs w:val="28"/>
              </w:rPr>
            </w:pPr>
            <w:r w:rsidRPr="0004411D">
              <w:rPr>
                <w:color w:val="000000"/>
                <w:sz w:val="28"/>
                <w:szCs w:val="28"/>
              </w:rPr>
              <w:t xml:space="preserve">формирование системы защиты прав </w:t>
            </w:r>
            <w:r w:rsidRPr="0004411D">
              <w:rPr>
                <w:color w:val="000000"/>
                <w:spacing w:val="-4"/>
                <w:sz w:val="28"/>
                <w:szCs w:val="28"/>
              </w:rPr>
              <w:t>потребителей в Ростовской области, направленной</w:t>
            </w:r>
            <w:r w:rsidRPr="0004411D">
              <w:rPr>
                <w:color w:val="000000"/>
                <w:sz w:val="28"/>
                <w:szCs w:val="28"/>
              </w:rPr>
              <w:t xml:space="preserve"> на минимизацию рисков для участников гражданского оборота с учетом динамики развития потребительского рынка товаров и услуг</w:t>
            </w:r>
          </w:p>
        </w:tc>
      </w:tr>
    </w:tbl>
    <w:p w:rsidR="00024CE6" w:rsidRPr="0004411D" w:rsidRDefault="00024CE6" w:rsidP="00024CE6">
      <w:pPr>
        <w:spacing w:line="228" w:lineRule="auto"/>
        <w:ind w:firstLine="720"/>
        <w:jc w:val="both"/>
        <w:rPr>
          <w:color w:val="000000"/>
          <w:sz w:val="28"/>
          <w:szCs w:val="28"/>
        </w:rPr>
      </w:pPr>
    </w:p>
    <w:p w:rsidR="00024CE6" w:rsidRPr="0004411D" w:rsidRDefault="00024CE6" w:rsidP="00024CE6">
      <w:pPr>
        <w:spacing w:line="228" w:lineRule="auto"/>
        <w:jc w:val="center"/>
        <w:outlineLvl w:val="0"/>
        <w:rPr>
          <w:color w:val="000000"/>
          <w:sz w:val="28"/>
          <w:szCs w:val="28"/>
        </w:rPr>
      </w:pPr>
      <w:r w:rsidRPr="0004411D">
        <w:rPr>
          <w:color w:val="000000"/>
          <w:sz w:val="28"/>
          <w:szCs w:val="28"/>
        </w:rPr>
        <w:t>Паспорт</w:t>
      </w:r>
    </w:p>
    <w:p w:rsidR="00024CE6" w:rsidRPr="0004411D" w:rsidRDefault="00024CE6" w:rsidP="00024CE6">
      <w:pPr>
        <w:spacing w:line="228" w:lineRule="auto"/>
        <w:jc w:val="center"/>
        <w:rPr>
          <w:color w:val="000000"/>
          <w:sz w:val="28"/>
          <w:szCs w:val="28"/>
        </w:rPr>
      </w:pPr>
      <w:r w:rsidRPr="0004411D">
        <w:rPr>
          <w:color w:val="000000"/>
          <w:sz w:val="28"/>
          <w:szCs w:val="28"/>
          <w:lang/>
        </w:rPr>
        <w:t>подпрограммы «</w:t>
      </w:r>
      <w:r w:rsidRPr="0004411D">
        <w:rPr>
          <w:color w:val="000000"/>
          <w:sz w:val="28"/>
          <w:szCs w:val="28"/>
        </w:rPr>
        <w:t xml:space="preserve">Создание благоприятных условий </w:t>
      </w:r>
    </w:p>
    <w:p w:rsidR="00024CE6" w:rsidRPr="0004411D" w:rsidRDefault="00024CE6" w:rsidP="00024CE6">
      <w:pPr>
        <w:spacing w:line="228" w:lineRule="auto"/>
        <w:jc w:val="center"/>
        <w:rPr>
          <w:color w:val="000000"/>
          <w:sz w:val="28"/>
          <w:szCs w:val="28"/>
        </w:rPr>
      </w:pPr>
      <w:r w:rsidRPr="0004411D">
        <w:rPr>
          <w:color w:val="000000"/>
          <w:sz w:val="28"/>
          <w:szCs w:val="28"/>
        </w:rPr>
        <w:t>для привлечения инвестиций в Ростовскую область</w:t>
      </w:r>
      <w:r w:rsidRPr="0004411D">
        <w:rPr>
          <w:color w:val="000000"/>
          <w:sz w:val="28"/>
          <w:szCs w:val="28"/>
          <w:lang/>
        </w:rPr>
        <w:t>»</w:t>
      </w:r>
    </w:p>
    <w:p w:rsidR="00024CE6" w:rsidRPr="0004411D" w:rsidRDefault="00024CE6" w:rsidP="00024CE6">
      <w:pPr>
        <w:spacing w:line="228" w:lineRule="auto"/>
        <w:jc w:val="both"/>
        <w:rPr>
          <w:color w:val="000000"/>
          <w:sz w:val="28"/>
          <w:szCs w:val="28"/>
        </w:rPr>
      </w:pPr>
    </w:p>
    <w:tbl>
      <w:tblPr>
        <w:tblW w:w="5000" w:type="pct"/>
        <w:tblLayout w:type="fixed"/>
        <w:tblLook w:val="00A0"/>
      </w:tblPr>
      <w:tblGrid>
        <w:gridCol w:w="3700"/>
        <w:gridCol w:w="278"/>
        <w:gridCol w:w="5888"/>
      </w:tblGrid>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Наименование подпрограммы</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 w:val="28"/>
                <w:szCs w:val="28"/>
              </w:rPr>
            </w:pPr>
            <w:r w:rsidRPr="0004411D">
              <w:rPr>
                <w:color w:val="000000"/>
                <w:sz w:val="28"/>
                <w:szCs w:val="28"/>
              </w:rPr>
              <w:t xml:space="preserve">подпрограмма «Создание благоприятных условий для привлечения инвестиций в Ростовскую область» (далее также – подпрограмма 1) </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 w:val="28"/>
                <w:szCs w:val="28"/>
              </w:rPr>
            </w:pPr>
            <w:r w:rsidRPr="0004411D">
              <w:rPr>
                <w:color w:val="000000"/>
                <w:sz w:val="28"/>
                <w:szCs w:val="28"/>
              </w:rPr>
              <w:lastRenderedPageBreak/>
              <w:t xml:space="preserve">Ответственный исполнитель </w:t>
            </w:r>
          </w:p>
          <w:p w:rsidR="00024CE6" w:rsidRPr="0004411D" w:rsidRDefault="00024CE6" w:rsidP="00024CE6">
            <w:pPr>
              <w:spacing w:line="228" w:lineRule="auto"/>
              <w:rPr>
                <w:color w:val="000000"/>
                <w:szCs w:val="28"/>
              </w:rPr>
            </w:pPr>
            <w:r w:rsidRPr="0004411D">
              <w:rPr>
                <w:color w:val="000000"/>
                <w:sz w:val="28"/>
                <w:szCs w:val="28"/>
              </w:rPr>
              <w:t>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Cs w:val="28"/>
              </w:rPr>
            </w:pPr>
            <w:r w:rsidRPr="0004411D">
              <w:rPr>
                <w:color w:val="000000"/>
                <w:kern w:val="2"/>
                <w:sz w:val="28"/>
                <w:szCs w:val="28"/>
              </w:rPr>
              <w:t xml:space="preserve">министерство экономического развития Ростовской области </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Участники подпрограммы 1 </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3E5729" w:rsidRPr="0004411D" w:rsidRDefault="003E5729" w:rsidP="003E5729">
            <w:pPr>
              <w:jc w:val="both"/>
              <w:rPr>
                <w:kern w:val="2"/>
                <w:sz w:val="28"/>
                <w:szCs w:val="28"/>
              </w:rPr>
            </w:pPr>
            <w:r w:rsidRPr="0004411D">
              <w:rPr>
                <w:spacing w:val="-8"/>
                <w:kern w:val="2"/>
                <w:sz w:val="28"/>
                <w:szCs w:val="28"/>
              </w:rPr>
              <w:t xml:space="preserve">министерство промышленности и энергетики </w:t>
            </w:r>
            <w:r w:rsidRPr="0004411D">
              <w:rPr>
                <w:kern w:val="2"/>
                <w:sz w:val="28"/>
                <w:szCs w:val="28"/>
              </w:rPr>
              <w:t>Ростовской области;</w:t>
            </w:r>
          </w:p>
          <w:p w:rsidR="003E5729" w:rsidRPr="0004411D" w:rsidRDefault="003E5729" w:rsidP="003E5729">
            <w:pPr>
              <w:suppressAutoHyphens/>
              <w:autoSpaceDE w:val="0"/>
              <w:autoSpaceDN w:val="0"/>
              <w:adjustRightInd w:val="0"/>
              <w:jc w:val="both"/>
              <w:rPr>
                <w:kern w:val="2"/>
                <w:sz w:val="28"/>
                <w:szCs w:val="28"/>
              </w:rPr>
            </w:pPr>
            <w:r w:rsidRPr="0004411D">
              <w:rPr>
                <w:spacing w:val="-4"/>
                <w:kern w:val="2"/>
                <w:sz w:val="28"/>
                <w:szCs w:val="28"/>
              </w:rPr>
              <w:t>министерство общего и профессионального</w:t>
            </w:r>
            <w:r w:rsidRPr="0004411D">
              <w:rPr>
                <w:kern w:val="2"/>
                <w:sz w:val="28"/>
                <w:szCs w:val="28"/>
              </w:rPr>
              <w:t xml:space="preserve"> образования Ростовской области;</w:t>
            </w:r>
          </w:p>
          <w:p w:rsidR="003E5729" w:rsidRPr="0004411D" w:rsidRDefault="003E5729" w:rsidP="003E5729">
            <w:pPr>
              <w:jc w:val="both"/>
              <w:rPr>
                <w:kern w:val="2"/>
                <w:sz w:val="28"/>
                <w:szCs w:val="28"/>
              </w:rPr>
            </w:pPr>
            <w:r w:rsidRPr="0004411D">
              <w:rPr>
                <w:kern w:val="2"/>
                <w:sz w:val="28"/>
                <w:szCs w:val="28"/>
              </w:rPr>
              <w:t>министерство природных ресурсов и экологии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сельского хозяйства и продовольствия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строительства, архитектуры и территориального развития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жилищно-коммунального хозяйства Ростовской области;</w:t>
            </w:r>
          </w:p>
          <w:p w:rsidR="003E5729" w:rsidRPr="0004411D" w:rsidRDefault="003E5729" w:rsidP="003E5729">
            <w:pPr>
              <w:jc w:val="both"/>
              <w:rPr>
                <w:kern w:val="2"/>
                <w:sz w:val="28"/>
                <w:szCs w:val="28"/>
              </w:rPr>
            </w:pPr>
            <w:r w:rsidRPr="0004411D">
              <w:rPr>
                <w:kern w:val="2"/>
                <w:sz w:val="28"/>
                <w:szCs w:val="28"/>
              </w:rPr>
              <w:t>министерство транспорта Ростовской области;</w:t>
            </w:r>
          </w:p>
          <w:p w:rsidR="00024CE6" w:rsidRPr="0004411D" w:rsidRDefault="003E5729" w:rsidP="003E5729">
            <w:pPr>
              <w:spacing w:line="228" w:lineRule="auto"/>
              <w:jc w:val="both"/>
              <w:rPr>
                <w:color w:val="000000"/>
                <w:szCs w:val="28"/>
              </w:rPr>
            </w:pPr>
            <w:r w:rsidRPr="0004411D">
              <w:rPr>
                <w:kern w:val="2"/>
                <w:sz w:val="28"/>
                <w:szCs w:val="28"/>
              </w:rPr>
              <w:t>департамент потребительского рынка Ростовской области</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Программно-целевые </w:t>
            </w:r>
            <w:r w:rsidRPr="0004411D">
              <w:rPr>
                <w:color w:val="000000"/>
                <w:spacing w:val="-4"/>
                <w:sz w:val="28"/>
                <w:szCs w:val="28"/>
              </w:rPr>
              <w:t>инструменты подпрограммы 1</w:t>
            </w:r>
          </w:p>
        </w:tc>
        <w:tc>
          <w:tcPr>
            <w:tcW w:w="27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отсутствуют</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Цель подпрограммы 1</w:t>
            </w:r>
          </w:p>
        </w:tc>
        <w:tc>
          <w:tcPr>
            <w:tcW w:w="27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rPr>
                <w:color w:val="000000"/>
                <w:spacing w:val="-4"/>
                <w:kern w:val="2"/>
                <w:sz w:val="28"/>
                <w:szCs w:val="28"/>
              </w:rPr>
            </w:pPr>
            <w:r w:rsidRPr="0004411D">
              <w:rPr>
                <w:color w:val="000000"/>
                <w:spacing w:val="-4"/>
                <w:kern w:val="2"/>
                <w:sz w:val="28"/>
                <w:szCs w:val="28"/>
              </w:rPr>
              <w:t>рост частных инвестиций в основной капитал</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Задачи подпрограммы 1 </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оптимизация стоимости и повышение эффективности системы технологического присоединения к объектам инженерной инфраструктуры;</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привлечение инвесторов и сопровождение инвестиционных проектов;</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spacing w:val="-8"/>
                <w:kern w:val="2"/>
                <w:sz w:val="28"/>
                <w:szCs w:val="28"/>
              </w:rPr>
              <w:t>формирование привлекательного инвестиционного</w:t>
            </w:r>
            <w:r w:rsidRPr="0004411D">
              <w:rPr>
                <w:color w:val="000000"/>
                <w:kern w:val="2"/>
                <w:sz w:val="28"/>
                <w:szCs w:val="28"/>
              </w:rPr>
              <w:t xml:space="preserve"> бренда Ростовской области</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Целевые показатели 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 w:val="28"/>
                <w:szCs w:val="28"/>
              </w:rPr>
            </w:pPr>
            <w:r w:rsidRPr="0004411D">
              <w:rPr>
                <w:color w:val="000000"/>
                <w:sz w:val="28"/>
                <w:szCs w:val="28"/>
              </w:rPr>
              <w:t>объем частных инвестиций</w:t>
            </w:r>
            <w:r w:rsidRPr="0004411D">
              <w:rPr>
                <w:color w:val="000000"/>
                <w:spacing w:val="-4"/>
                <w:kern w:val="2"/>
                <w:sz w:val="28"/>
                <w:szCs w:val="28"/>
              </w:rPr>
              <w:t xml:space="preserve"> в основной капитал</w:t>
            </w:r>
            <w:r w:rsidRPr="0004411D">
              <w:rPr>
                <w:color w:val="000000"/>
                <w:sz w:val="28"/>
                <w:szCs w:val="28"/>
              </w:rPr>
              <w:t xml:space="preserve">; </w:t>
            </w:r>
          </w:p>
          <w:p w:rsidR="00024CE6" w:rsidRPr="0004411D" w:rsidRDefault="00024CE6" w:rsidP="00024CE6">
            <w:pPr>
              <w:spacing w:line="228" w:lineRule="auto"/>
              <w:jc w:val="both"/>
              <w:rPr>
                <w:color w:val="000000"/>
                <w:sz w:val="28"/>
                <w:szCs w:val="28"/>
              </w:rPr>
            </w:pPr>
            <w:r w:rsidRPr="0004411D">
              <w:rPr>
                <w:color w:val="000000"/>
                <w:sz w:val="28"/>
                <w:szCs w:val="28"/>
              </w:rPr>
              <w:t>количество соглашений, меморандумов, договоров о сотрудничестве, протоколов о намерениях сотрудничества, заключенных в рамках выставочно-ярмарочных и конгрессных мероприятий</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Этапы и сроки реализации 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56" w:lineRule="auto"/>
              <w:jc w:val="both"/>
              <w:rPr>
                <w:color w:val="000000"/>
                <w:szCs w:val="28"/>
              </w:rPr>
            </w:pPr>
            <w:r w:rsidRPr="0004411D">
              <w:rPr>
                <w:color w:val="000000"/>
                <w:sz w:val="28"/>
                <w:szCs w:val="28"/>
              </w:rPr>
              <w:t>2019 – 2030 годы.</w:t>
            </w:r>
          </w:p>
          <w:p w:rsidR="00024CE6" w:rsidRPr="0004411D" w:rsidRDefault="00024CE6" w:rsidP="00024CE6">
            <w:pPr>
              <w:spacing w:line="256" w:lineRule="auto"/>
              <w:jc w:val="both"/>
              <w:rPr>
                <w:color w:val="000000"/>
                <w:spacing w:val="-8"/>
                <w:sz w:val="28"/>
                <w:szCs w:val="28"/>
              </w:rPr>
            </w:pPr>
            <w:r w:rsidRPr="0004411D">
              <w:rPr>
                <w:color w:val="000000"/>
                <w:spacing w:val="-8"/>
                <w:sz w:val="28"/>
                <w:szCs w:val="28"/>
              </w:rPr>
              <w:t>Этапы реализации подпрограммы 1 не выделяются</w:t>
            </w:r>
          </w:p>
        </w:tc>
      </w:tr>
      <w:tr w:rsidR="003941B1" w:rsidRPr="0004411D" w:rsidTr="00024CE6">
        <w:tc>
          <w:tcPr>
            <w:tcW w:w="3700" w:type="dxa"/>
            <w:noWrap/>
            <w:tcMar>
              <w:top w:w="0" w:type="dxa"/>
              <w:left w:w="57" w:type="dxa"/>
              <w:bottom w:w="113" w:type="dxa"/>
              <w:right w:w="57" w:type="dxa"/>
            </w:tcMar>
            <w:hideMark/>
          </w:tcPr>
          <w:p w:rsidR="003941B1" w:rsidRPr="0004411D" w:rsidRDefault="003941B1" w:rsidP="003941B1">
            <w:pPr>
              <w:spacing w:line="256" w:lineRule="auto"/>
              <w:rPr>
                <w:color w:val="000000"/>
                <w:szCs w:val="28"/>
              </w:rPr>
            </w:pPr>
            <w:r w:rsidRPr="0004411D">
              <w:rPr>
                <w:color w:val="000000"/>
                <w:sz w:val="28"/>
                <w:szCs w:val="28"/>
              </w:rPr>
              <w:t>Ресурсное обеспечение подпрограммы 1</w:t>
            </w:r>
          </w:p>
        </w:tc>
        <w:tc>
          <w:tcPr>
            <w:tcW w:w="278" w:type="dxa"/>
            <w:noWrap/>
            <w:tcMar>
              <w:top w:w="0" w:type="dxa"/>
              <w:left w:w="57" w:type="dxa"/>
              <w:bottom w:w="113" w:type="dxa"/>
              <w:right w:w="57" w:type="dxa"/>
            </w:tcMar>
            <w:hideMark/>
          </w:tcPr>
          <w:p w:rsidR="003941B1" w:rsidRPr="0004411D" w:rsidRDefault="003941B1" w:rsidP="003941B1">
            <w:pPr>
              <w:autoSpaceDE w:val="0"/>
              <w:autoSpaceDN w:val="0"/>
              <w:adjustRightInd w:val="0"/>
              <w:spacing w:line="256" w:lineRule="auto"/>
              <w:rPr>
                <w:rFonts w:eastAsia="Calibri"/>
                <w:color w:val="000000"/>
                <w:sz w:val="24"/>
                <w:szCs w:val="28"/>
              </w:rPr>
            </w:pPr>
            <w:r w:rsidRPr="0004411D">
              <w:rPr>
                <w:rFonts w:eastAsia="Calibri"/>
                <w:color w:val="000000"/>
                <w:sz w:val="28"/>
                <w:szCs w:val="28"/>
              </w:rPr>
              <w:t>–</w:t>
            </w:r>
          </w:p>
        </w:tc>
        <w:tc>
          <w:tcPr>
            <w:tcW w:w="5888" w:type="dxa"/>
            <w:noWrap/>
            <w:tcMar>
              <w:top w:w="0" w:type="dxa"/>
              <w:left w:w="57" w:type="dxa"/>
              <w:bottom w:w="113" w:type="dxa"/>
              <w:right w:w="57" w:type="dxa"/>
            </w:tcMar>
            <w:hideMark/>
          </w:tcPr>
          <w:p w:rsidR="003941B1" w:rsidRPr="00857816" w:rsidRDefault="003941B1" w:rsidP="003941B1">
            <w:pPr>
              <w:autoSpaceDE w:val="0"/>
              <w:autoSpaceDN w:val="0"/>
              <w:adjustRightInd w:val="0"/>
              <w:spacing w:line="247" w:lineRule="auto"/>
              <w:jc w:val="both"/>
              <w:rPr>
                <w:sz w:val="28"/>
              </w:rPr>
            </w:pPr>
            <w:r w:rsidRPr="002048F5">
              <w:rPr>
                <w:sz w:val="28"/>
              </w:rPr>
              <w:t>общий объем финанс</w:t>
            </w:r>
            <w:r>
              <w:rPr>
                <w:sz w:val="28"/>
              </w:rPr>
              <w:t>ирования подпрограммы 1 за счет </w:t>
            </w:r>
            <w:r w:rsidRPr="002048F5">
              <w:rPr>
                <w:sz w:val="28"/>
              </w:rPr>
              <w:t>средств областного бюджета сост</w:t>
            </w:r>
            <w:r>
              <w:rPr>
                <w:sz w:val="28"/>
              </w:rPr>
              <w:t>авляет 5 432 814,9 тыс. рублей, в том числе:</w:t>
            </w:r>
          </w:p>
          <w:p w:rsidR="003941B1" w:rsidRPr="00857816" w:rsidRDefault="003941B1" w:rsidP="003941B1">
            <w:pPr>
              <w:autoSpaceDE w:val="0"/>
              <w:autoSpaceDN w:val="0"/>
              <w:adjustRightInd w:val="0"/>
              <w:spacing w:line="247" w:lineRule="auto"/>
              <w:jc w:val="both"/>
              <w:rPr>
                <w:sz w:val="28"/>
              </w:rPr>
            </w:pPr>
            <w:r w:rsidRPr="002048F5">
              <w:rPr>
                <w:sz w:val="28"/>
              </w:rPr>
              <w:t>в 2019</w:t>
            </w:r>
            <w:r>
              <w:rPr>
                <w:sz w:val="28"/>
              </w:rPr>
              <w:t xml:space="preserve"> году – 225 274,2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2020</w:t>
            </w:r>
            <w:r>
              <w:rPr>
                <w:sz w:val="28"/>
              </w:rPr>
              <w:t xml:space="preserve"> году – 298 832,3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2021</w:t>
            </w:r>
            <w:r>
              <w:rPr>
                <w:sz w:val="28"/>
              </w:rPr>
              <w:t xml:space="preserve"> году – 399 813,6 тыс. рублей;</w:t>
            </w:r>
          </w:p>
          <w:p w:rsidR="003941B1" w:rsidRPr="00857816" w:rsidRDefault="003941B1" w:rsidP="003941B1">
            <w:pPr>
              <w:autoSpaceDE w:val="0"/>
              <w:autoSpaceDN w:val="0"/>
              <w:adjustRightInd w:val="0"/>
              <w:spacing w:line="247" w:lineRule="auto"/>
              <w:jc w:val="both"/>
              <w:rPr>
                <w:sz w:val="28"/>
              </w:rPr>
            </w:pPr>
            <w:r w:rsidRPr="002048F5">
              <w:rPr>
                <w:sz w:val="28"/>
              </w:rPr>
              <w:lastRenderedPageBreak/>
              <w:t>в 2022</w:t>
            </w:r>
            <w:r>
              <w:rPr>
                <w:sz w:val="28"/>
              </w:rPr>
              <w:t xml:space="preserve"> году – 554 986,3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2023</w:t>
            </w:r>
            <w:r>
              <w:rPr>
                <w:sz w:val="28"/>
              </w:rPr>
              <w:t xml:space="preserve"> году – 656 096,7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2024 году – 771 25</w:t>
            </w:r>
            <w:r>
              <w:rPr>
                <w:sz w:val="28"/>
              </w:rPr>
              <w:t>8,4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2025</w:t>
            </w:r>
            <w:r>
              <w:rPr>
                <w:sz w:val="28"/>
              </w:rPr>
              <w:t xml:space="preserve"> году – 971 258,4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2026</w:t>
            </w:r>
            <w:r>
              <w:rPr>
                <w:sz w:val="28"/>
              </w:rPr>
              <w:t xml:space="preserve"> году – 311 059,0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2027</w:t>
            </w:r>
            <w:r>
              <w:rPr>
                <w:sz w:val="28"/>
              </w:rPr>
              <w:t xml:space="preserve"> году – 311 059,0 тыс. рублей;</w:t>
            </w:r>
          </w:p>
          <w:p w:rsidR="003941B1" w:rsidRPr="00857816" w:rsidRDefault="003941B1" w:rsidP="003941B1">
            <w:pPr>
              <w:autoSpaceDE w:val="0"/>
              <w:autoSpaceDN w:val="0"/>
              <w:adjustRightInd w:val="0"/>
              <w:spacing w:line="247" w:lineRule="auto"/>
              <w:jc w:val="both"/>
              <w:rPr>
                <w:sz w:val="28"/>
              </w:rPr>
            </w:pPr>
            <w:r w:rsidRPr="002048F5">
              <w:rPr>
                <w:sz w:val="28"/>
              </w:rPr>
              <w:t>в 2028</w:t>
            </w:r>
            <w:r>
              <w:rPr>
                <w:sz w:val="28"/>
              </w:rPr>
              <w:t xml:space="preserve"> году – 311 059,0 тыс. рублей;</w:t>
            </w:r>
          </w:p>
          <w:p w:rsidR="003941B1" w:rsidRPr="00664E6B" w:rsidRDefault="003941B1" w:rsidP="003941B1">
            <w:pPr>
              <w:autoSpaceDE w:val="0"/>
              <w:autoSpaceDN w:val="0"/>
              <w:adjustRightInd w:val="0"/>
              <w:spacing w:line="247" w:lineRule="auto"/>
              <w:jc w:val="both"/>
              <w:rPr>
                <w:sz w:val="28"/>
              </w:rPr>
            </w:pPr>
            <w:r w:rsidRPr="002048F5">
              <w:rPr>
                <w:sz w:val="28"/>
              </w:rPr>
              <w:t>в 2029</w:t>
            </w:r>
            <w:r>
              <w:rPr>
                <w:sz w:val="28"/>
              </w:rPr>
              <w:t xml:space="preserve"> году – 311 059,0 тыс. рублей;</w:t>
            </w:r>
          </w:p>
          <w:p w:rsidR="003941B1" w:rsidRPr="004762A1" w:rsidRDefault="003941B1" w:rsidP="003941B1">
            <w:pPr>
              <w:autoSpaceDE w:val="0"/>
              <w:autoSpaceDN w:val="0"/>
              <w:adjustRightInd w:val="0"/>
              <w:spacing w:line="247" w:lineRule="auto"/>
              <w:jc w:val="both"/>
              <w:rPr>
                <w:kern w:val="2"/>
                <w:sz w:val="28"/>
                <w:szCs w:val="28"/>
              </w:rPr>
            </w:pPr>
            <w:r w:rsidRPr="002048F5">
              <w:rPr>
                <w:sz w:val="28"/>
              </w:rPr>
              <w:t>в 2030 году – 311 059,0 тыс. рублей</w:t>
            </w:r>
          </w:p>
        </w:tc>
      </w:tr>
      <w:tr w:rsidR="003941B1" w:rsidRPr="0004411D" w:rsidTr="00024CE6">
        <w:tc>
          <w:tcPr>
            <w:tcW w:w="3700" w:type="dxa"/>
            <w:noWrap/>
            <w:tcMar>
              <w:top w:w="0" w:type="dxa"/>
              <w:left w:w="57" w:type="dxa"/>
              <w:bottom w:w="113" w:type="dxa"/>
              <w:right w:w="57" w:type="dxa"/>
            </w:tcMar>
            <w:hideMark/>
          </w:tcPr>
          <w:p w:rsidR="003941B1" w:rsidRPr="0004411D" w:rsidRDefault="003941B1" w:rsidP="003941B1">
            <w:pPr>
              <w:spacing w:line="256" w:lineRule="auto"/>
              <w:rPr>
                <w:color w:val="000000"/>
                <w:szCs w:val="28"/>
              </w:rPr>
            </w:pPr>
            <w:r w:rsidRPr="0004411D">
              <w:rPr>
                <w:color w:val="000000"/>
                <w:sz w:val="28"/>
                <w:szCs w:val="28"/>
              </w:rPr>
              <w:lastRenderedPageBreak/>
              <w:t>Ожидаемые результаты реализации подпрограммы 1</w:t>
            </w:r>
          </w:p>
        </w:tc>
        <w:tc>
          <w:tcPr>
            <w:tcW w:w="278" w:type="dxa"/>
            <w:noWrap/>
            <w:tcMar>
              <w:top w:w="0" w:type="dxa"/>
              <w:left w:w="57" w:type="dxa"/>
              <w:bottom w:w="113" w:type="dxa"/>
              <w:right w:w="57" w:type="dxa"/>
            </w:tcMar>
            <w:hideMark/>
          </w:tcPr>
          <w:p w:rsidR="003941B1" w:rsidRPr="0004411D" w:rsidRDefault="003941B1" w:rsidP="003941B1">
            <w:pPr>
              <w:spacing w:line="256"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3941B1" w:rsidRPr="0004411D" w:rsidRDefault="003941B1" w:rsidP="003941B1">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улучшение инвестиционного имиджа и условий ведения бизнеса в Ростовской области;</w:t>
            </w:r>
          </w:p>
          <w:p w:rsidR="003941B1" w:rsidRPr="0004411D" w:rsidRDefault="003941B1" w:rsidP="003941B1">
            <w:pPr>
              <w:autoSpaceDE w:val="0"/>
              <w:autoSpaceDN w:val="0"/>
              <w:adjustRightInd w:val="0"/>
              <w:spacing w:line="256" w:lineRule="auto"/>
              <w:jc w:val="both"/>
              <w:rPr>
                <w:rFonts w:eastAsia="Calibri"/>
                <w:color w:val="000000"/>
                <w:sz w:val="28"/>
                <w:szCs w:val="28"/>
              </w:rPr>
            </w:pPr>
            <w:r w:rsidRPr="0004411D">
              <w:rPr>
                <w:rFonts w:eastAsia="Calibri"/>
                <w:color w:val="000000"/>
                <w:sz w:val="28"/>
                <w:szCs w:val="28"/>
              </w:rPr>
              <w:t xml:space="preserve">привлечение новых инвесторов на территорию Ростовской области </w:t>
            </w:r>
          </w:p>
        </w:tc>
      </w:tr>
    </w:tbl>
    <w:p w:rsidR="0062472E" w:rsidRDefault="0062472E" w:rsidP="00024CE6">
      <w:pPr>
        <w:jc w:val="center"/>
        <w:outlineLvl w:val="0"/>
        <w:rPr>
          <w:color w:val="000000"/>
          <w:sz w:val="28"/>
          <w:szCs w:val="28"/>
        </w:rPr>
      </w:pPr>
    </w:p>
    <w:p w:rsidR="00024CE6" w:rsidRPr="0004411D" w:rsidRDefault="00024CE6" w:rsidP="00024CE6">
      <w:pPr>
        <w:jc w:val="center"/>
        <w:outlineLvl w:val="0"/>
        <w:rPr>
          <w:color w:val="000000"/>
          <w:sz w:val="28"/>
          <w:szCs w:val="28"/>
        </w:rPr>
      </w:pPr>
      <w:r w:rsidRPr="0004411D">
        <w:rPr>
          <w:color w:val="000000"/>
          <w:sz w:val="28"/>
          <w:szCs w:val="28"/>
        </w:rPr>
        <w:t>Паспорт</w:t>
      </w:r>
      <w:r w:rsidRPr="0004411D">
        <w:rPr>
          <w:color w:val="000000"/>
          <w:sz w:val="28"/>
          <w:szCs w:val="28"/>
        </w:rPr>
        <w:br/>
        <w:t xml:space="preserve">подпрограммы «Развитие субъектов малого </w:t>
      </w:r>
      <w:r w:rsidRPr="0004411D">
        <w:rPr>
          <w:color w:val="000000"/>
          <w:sz w:val="28"/>
          <w:szCs w:val="28"/>
        </w:rPr>
        <w:br/>
        <w:t>и среднего предпринимательства в Ростовской области»</w:t>
      </w:r>
    </w:p>
    <w:p w:rsidR="00024CE6" w:rsidRPr="0004411D" w:rsidRDefault="00024CE6" w:rsidP="00024CE6">
      <w:pPr>
        <w:ind w:firstLine="720"/>
        <w:jc w:val="both"/>
        <w:rPr>
          <w:color w:val="000000"/>
          <w:sz w:val="28"/>
          <w:szCs w:val="28"/>
        </w:rPr>
      </w:pPr>
    </w:p>
    <w:tbl>
      <w:tblPr>
        <w:tblW w:w="5000" w:type="pct"/>
        <w:tblLayout w:type="fixed"/>
        <w:tblLook w:val="00A0"/>
      </w:tblPr>
      <w:tblGrid>
        <w:gridCol w:w="3840"/>
        <w:gridCol w:w="253"/>
        <w:gridCol w:w="5773"/>
      </w:tblGrid>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pacing w:val="-4"/>
                <w:szCs w:val="28"/>
              </w:rPr>
            </w:pPr>
            <w:r w:rsidRPr="0004411D">
              <w:rPr>
                <w:color w:val="000000"/>
                <w:spacing w:val="-4"/>
                <w:sz w:val="28"/>
                <w:szCs w:val="28"/>
              </w:rPr>
              <w:t>Наименование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sz w:val="28"/>
                <w:szCs w:val="28"/>
              </w:rPr>
              <w:t>подпрограмма «Развитие субъектов малого и среднего предпринимательства в Ростовской области» (далее также – подпрограмма 2)</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Ответственный исполнитель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kern w:val="2"/>
                <w:sz w:val="28"/>
                <w:szCs w:val="28"/>
              </w:rPr>
              <w:t>министерство экономического развития Ростовской области</w:t>
            </w:r>
          </w:p>
        </w:tc>
      </w:tr>
      <w:tr w:rsidR="00024CE6" w:rsidRPr="0004411D" w:rsidTr="00024CE6">
        <w:tc>
          <w:tcPr>
            <w:tcW w:w="3840" w:type="dxa"/>
            <w:shd w:val="clear" w:color="auto" w:fill="FFFFFF"/>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Участники подпрограммы 2</w:t>
            </w:r>
          </w:p>
        </w:tc>
        <w:tc>
          <w:tcPr>
            <w:tcW w:w="253" w:type="dxa"/>
            <w:shd w:val="clear" w:color="auto" w:fill="FFFFFF"/>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sz w:val="28"/>
                <w:szCs w:val="28"/>
              </w:rPr>
              <w:t>органы местного самоуправления</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Программно-целевые инструменты подпрограммы 2</w:t>
            </w:r>
          </w:p>
        </w:tc>
        <w:tc>
          <w:tcPr>
            <w:tcW w:w="253" w:type="dxa"/>
            <w:noWrap/>
            <w:tcMar>
              <w:top w:w="0" w:type="dxa"/>
              <w:left w:w="57" w:type="dxa"/>
              <w:bottom w:w="113" w:type="dxa"/>
              <w:right w:w="57" w:type="dxa"/>
            </w:tcMar>
            <w:hideMark/>
          </w:tcPr>
          <w:p w:rsidR="00024CE6" w:rsidRPr="0004411D" w:rsidRDefault="00024CE6" w:rsidP="00024CE6">
            <w:pPr>
              <w:autoSpaceDE w:val="0"/>
              <w:autoSpaceDN w:val="0"/>
              <w:adjustRightInd w:val="0"/>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autoSpaceDE w:val="0"/>
              <w:autoSpaceDN w:val="0"/>
              <w:adjustRightInd w:val="0"/>
              <w:jc w:val="both"/>
              <w:rPr>
                <w:color w:val="000000"/>
                <w:szCs w:val="28"/>
              </w:rPr>
            </w:pPr>
            <w:r w:rsidRPr="0004411D">
              <w:rPr>
                <w:color w:val="000000"/>
                <w:sz w:val="28"/>
                <w:szCs w:val="28"/>
              </w:rPr>
              <w:t>отсутствуют</w:t>
            </w:r>
          </w:p>
        </w:tc>
      </w:tr>
      <w:tr w:rsidR="00D96488" w:rsidRPr="0004411D" w:rsidTr="00024CE6">
        <w:tc>
          <w:tcPr>
            <w:tcW w:w="3840" w:type="dxa"/>
            <w:noWrap/>
            <w:tcMar>
              <w:top w:w="0" w:type="dxa"/>
              <w:left w:w="57" w:type="dxa"/>
              <w:bottom w:w="113" w:type="dxa"/>
              <w:right w:w="57" w:type="dxa"/>
            </w:tcMar>
            <w:hideMark/>
          </w:tcPr>
          <w:p w:rsidR="00D96488" w:rsidRPr="0004411D" w:rsidRDefault="00D96488" w:rsidP="00024CE6">
            <w:pPr>
              <w:rPr>
                <w:color w:val="000000"/>
                <w:szCs w:val="28"/>
              </w:rPr>
            </w:pPr>
            <w:r w:rsidRPr="0004411D">
              <w:rPr>
                <w:color w:val="000000"/>
                <w:sz w:val="28"/>
                <w:szCs w:val="28"/>
              </w:rPr>
              <w:t>Цель подпрограммы 2</w:t>
            </w:r>
          </w:p>
        </w:tc>
        <w:tc>
          <w:tcPr>
            <w:tcW w:w="253" w:type="dxa"/>
            <w:noWrap/>
            <w:tcMar>
              <w:top w:w="0" w:type="dxa"/>
              <w:left w:w="57" w:type="dxa"/>
              <w:bottom w:w="113" w:type="dxa"/>
              <w:right w:w="57" w:type="dxa"/>
            </w:tcMar>
            <w:hideMark/>
          </w:tcPr>
          <w:p w:rsidR="00D96488" w:rsidRPr="0004411D" w:rsidRDefault="00D96488" w:rsidP="00024CE6">
            <w:pPr>
              <w:autoSpaceDE w:val="0"/>
              <w:autoSpaceDN w:val="0"/>
              <w:adjustRightInd w:val="0"/>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D96488" w:rsidRPr="00180E8E" w:rsidRDefault="00D96488" w:rsidP="00051C6C">
            <w:pPr>
              <w:autoSpaceDE w:val="0"/>
              <w:autoSpaceDN w:val="0"/>
              <w:adjustRightInd w:val="0"/>
              <w:jc w:val="both"/>
              <w:rPr>
                <w:kern w:val="2"/>
                <w:sz w:val="28"/>
                <w:szCs w:val="28"/>
              </w:rPr>
            </w:pPr>
            <w:r w:rsidRPr="00180E8E">
              <w:rPr>
                <w:kern w:val="2"/>
                <w:sz w:val="28"/>
                <w:szCs w:val="28"/>
              </w:rPr>
              <w:t>увеличение численности занятых в сфере малого и среднего предпринимательства (далее также – МСП), включая индивидуальных предпринимателей и самозанятых граждан».</w:t>
            </w:r>
          </w:p>
        </w:tc>
      </w:tr>
      <w:tr w:rsidR="003941B1" w:rsidRPr="0004411D" w:rsidTr="00024CE6">
        <w:tc>
          <w:tcPr>
            <w:tcW w:w="3840"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t>Задачи подпрограммы 2</w:t>
            </w:r>
          </w:p>
        </w:tc>
        <w:tc>
          <w:tcPr>
            <w:tcW w:w="253"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3941B1" w:rsidRPr="00C045D2" w:rsidRDefault="003941B1" w:rsidP="003941B1">
            <w:pPr>
              <w:autoSpaceDE w:val="0"/>
              <w:autoSpaceDN w:val="0"/>
              <w:adjustRightInd w:val="0"/>
              <w:spacing w:line="230" w:lineRule="auto"/>
              <w:jc w:val="both"/>
              <w:rPr>
                <w:sz w:val="28"/>
                <w:szCs w:val="28"/>
              </w:rPr>
            </w:pPr>
            <w:r w:rsidRPr="00C045D2">
              <w:rPr>
                <w:sz w:val="28"/>
                <w:szCs w:val="28"/>
              </w:rPr>
              <w:t>информационное и образовательное сопровождение предпринимателей и граждан, желающих организовать собственное дело;</w:t>
            </w:r>
          </w:p>
          <w:p w:rsidR="003941B1" w:rsidRPr="00C045D2" w:rsidRDefault="003941B1" w:rsidP="003941B1">
            <w:pPr>
              <w:autoSpaceDE w:val="0"/>
              <w:autoSpaceDN w:val="0"/>
              <w:adjustRightInd w:val="0"/>
              <w:spacing w:line="230" w:lineRule="auto"/>
              <w:jc w:val="both"/>
              <w:rPr>
                <w:sz w:val="28"/>
                <w:szCs w:val="28"/>
              </w:rPr>
            </w:pPr>
            <w:r w:rsidRPr="00C045D2">
              <w:rPr>
                <w:sz w:val="28"/>
                <w:szCs w:val="28"/>
              </w:rPr>
              <w:t>содействие формированию деловых контактов субъектов МСП</w:t>
            </w:r>
            <w:r>
              <w:rPr>
                <w:sz w:val="28"/>
                <w:szCs w:val="28"/>
              </w:rPr>
              <w:t>,</w:t>
            </w:r>
            <w:r w:rsidRPr="00C045D2">
              <w:rPr>
                <w:sz w:val="28"/>
                <w:szCs w:val="28"/>
              </w:rPr>
              <w:t xml:space="preserve"> в том числе в целях стимулирования выхода субъектов МСП из ненаблюдаемого сектора экономики, искажающего конкуренцию и развитие конкуренции на товарных рынках;</w:t>
            </w:r>
          </w:p>
          <w:p w:rsidR="003941B1" w:rsidRPr="00C045D2" w:rsidRDefault="003941B1" w:rsidP="003941B1">
            <w:pPr>
              <w:autoSpaceDE w:val="0"/>
              <w:autoSpaceDN w:val="0"/>
              <w:adjustRightInd w:val="0"/>
              <w:spacing w:line="230" w:lineRule="auto"/>
              <w:jc w:val="both"/>
              <w:rPr>
                <w:sz w:val="28"/>
                <w:szCs w:val="28"/>
              </w:rPr>
            </w:pPr>
            <w:r w:rsidRPr="00C045D2">
              <w:rPr>
                <w:sz w:val="28"/>
                <w:szCs w:val="28"/>
              </w:rPr>
              <w:t>создание системы</w:t>
            </w:r>
            <w:r>
              <w:rPr>
                <w:sz w:val="28"/>
                <w:szCs w:val="28"/>
              </w:rPr>
              <w:t xml:space="preserve"> акселерации субъектов малого и </w:t>
            </w:r>
            <w:r w:rsidRPr="00C045D2">
              <w:rPr>
                <w:sz w:val="28"/>
                <w:szCs w:val="28"/>
              </w:rPr>
              <w:t>среднего предпринимательства;</w:t>
            </w:r>
          </w:p>
          <w:p w:rsidR="003941B1" w:rsidRPr="004762A1" w:rsidRDefault="003941B1" w:rsidP="003941B1">
            <w:pPr>
              <w:autoSpaceDE w:val="0"/>
              <w:autoSpaceDN w:val="0"/>
              <w:adjustRightInd w:val="0"/>
              <w:spacing w:line="230" w:lineRule="auto"/>
              <w:jc w:val="both"/>
              <w:rPr>
                <w:sz w:val="28"/>
                <w:szCs w:val="28"/>
              </w:rPr>
            </w:pPr>
            <w:r w:rsidRPr="00C045D2">
              <w:rPr>
                <w:sz w:val="28"/>
                <w:szCs w:val="28"/>
              </w:rPr>
              <w:t xml:space="preserve">расширение доступа субъектов МСП к </w:t>
            </w:r>
            <w:r w:rsidRPr="00C045D2">
              <w:rPr>
                <w:sz w:val="28"/>
                <w:szCs w:val="28"/>
              </w:rPr>
              <w:lastRenderedPageBreak/>
              <w:t>финансовым ресурсам (с учетом приори</w:t>
            </w:r>
            <w:r>
              <w:rPr>
                <w:sz w:val="28"/>
                <w:szCs w:val="28"/>
              </w:rPr>
              <w:t>тета возвратных форм поддержки)</w:t>
            </w:r>
          </w:p>
        </w:tc>
      </w:tr>
      <w:tr w:rsidR="003941B1" w:rsidRPr="0004411D" w:rsidTr="00024CE6">
        <w:tc>
          <w:tcPr>
            <w:tcW w:w="3840"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lastRenderedPageBreak/>
              <w:t>Целевые показатели подпрограммы 2</w:t>
            </w:r>
          </w:p>
        </w:tc>
        <w:tc>
          <w:tcPr>
            <w:tcW w:w="253"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3941B1" w:rsidRPr="00EF51FA" w:rsidRDefault="003941B1" w:rsidP="003941B1">
            <w:pPr>
              <w:autoSpaceDE w:val="0"/>
              <w:autoSpaceDN w:val="0"/>
              <w:adjustRightInd w:val="0"/>
              <w:jc w:val="both"/>
              <w:rPr>
                <w:sz w:val="28"/>
                <w:szCs w:val="28"/>
              </w:rPr>
            </w:pPr>
            <w:r w:rsidRPr="00EF51FA">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w:t>
            </w:r>
          </w:p>
          <w:p w:rsidR="003941B1" w:rsidRPr="00EF51FA" w:rsidRDefault="003941B1" w:rsidP="003941B1">
            <w:pPr>
              <w:autoSpaceDE w:val="0"/>
              <w:autoSpaceDN w:val="0"/>
              <w:adjustRightInd w:val="0"/>
              <w:jc w:val="both"/>
              <w:rPr>
                <w:sz w:val="28"/>
                <w:szCs w:val="28"/>
              </w:rPr>
            </w:pPr>
            <w:r w:rsidRPr="00EF51FA">
              <w:rPr>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3941B1" w:rsidRPr="00EF51FA" w:rsidRDefault="003941B1" w:rsidP="003941B1">
            <w:pPr>
              <w:autoSpaceDE w:val="0"/>
              <w:autoSpaceDN w:val="0"/>
              <w:adjustRightInd w:val="0"/>
              <w:jc w:val="both"/>
              <w:rPr>
                <w:sz w:val="28"/>
                <w:szCs w:val="28"/>
              </w:rPr>
            </w:pPr>
            <w:r w:rsidRPr="00EF51FA">
              <w:rPr>
                <w:sz w:val="28"/>
                <w:szCs w:val="28"/>
              </w:rPr>
              <w:t>годовой стоимостной объем договоров, заключенных крупнейшими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p w:rsidR="003941B1" w:rsidRPr="00EF51FA" w:rsidRDefault="003941B1" w:rsidP="003941B1">
            <w:pPr>
              <w:autoSpaceDE w:val="0"/>
              <w:autoSpaceDN w:val="0"/>
              <w:adjustRightInd w:val="0"/>
              <w:jc w:val="both"/>
              <w:rPr>
                <w:sz w:val="28"/>
                <w:szCs w:val="28"/>
              </w:rPr>
            </w:pPr>
            <w:r w:rsidRPr="00EF51FA">
              <w:rPr>
                <w:sz w:val="28"/>
                <w:szCs w:val="28"/>
              </w:rPr>
              <w:t>доля обрабатывающей промышленности в обороте субъектов малого и среднего предпринимательства (без учета индивидуальных предпринимателей);</w:t>
            </w:r>
          </w:p>
          <w:p w:rsidR="003941B1" w:rsidRPr="00EF51FA" w:rsidRDefault="003941B1" w:rsidP="003941B1">
            <w:pPr>
              <w:autoSpaceDE w:val="0"/>
              <w:autoSpaceDN w:val="0"/>
              <w:adjustRightInd w:val="0"/>
              <w:jc w:val="both"/>
              <w:rPr>
                <w:sz w:val="28"/>
                <w:szCs w:val="28"/>
              </w:rPr>
            </w:pPr>
            <w:r w:rsidRPr="00EF51FA">
              <w:rPr>
                <w:sz w:val="28"/>
                <w:szCs w:val="28"/>
              </w:rP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3941B1" w:rsidRPr="00EF51FA" w:rsidRDefault="003941B1" w:rsidP="003941B1">
            <w:pPr>
              <w:autoSpaceDE w:val="0"/>
              <w:autoSpaceDN w:val="0"/>
              <w:adjustRightInd w:val="0"/>
              <w:jc w:val="both"/>
              <w:rPr>
                <w:sz w:val="28"/>
                <w:szCs w:val="28"/>
              </w:rPr>
            </w:pPr>
            <w:r w:rsidRPr="00EF51FA">
              <w:rPr>
                <w:sz w:val="28"/>
                <w:szCs w:val="28"/>
              </w:rPr>
              <w:t>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3941B1" w:rsidRPr="00EF51FA" w:rsidRDefault="003941B1" w:rsidP="003941B1">
            <w:pPr>
              <w:autoSpaceDE w:val="0"/>
              <w:autoSpaceDN w:val="0"/>
              <w:adjustRightInd w:val="0"/>
              <w:jc w:val="both"/>
              <w:rPr>
                <w:sz w:val="28"/>
                <w:szCs w:val="28"/>
              </w:rPr>
            </w:pPr>
            <w:r w:rsidRPr="00EF51FA">
              <w:rPr>
                <w:sz w:val="28"/>
                <w:szCs w:val="28"/>
              </w:rPr>
              <w:t>темп роста оборота малых и средних предприятий в Ростовской области;</w:t>
            </w:r>
          </w:p>
          <w:p w:rsidR="003941B1" w:rsidRPr="00EF51FA" w:rsidRDefault="003941B1" w:rsidP="003941B1">
            <w:pPr>
              <w:autoSpaceDE w:val="0"/>
              <w:autoSpaceDN w:val="0"/>
              <w:adjustRightInd w:val="0"/>
              <w:jc w:val="both"/>
              <w:rPr>
                <w:sz w:val="28"/>
                <w:szCs w:val="28"/>
              </w:rPr>
            </w:pPr>
            <w:r w:rsidRPr="00EF51FA">
              <w:rPr>
                <w:sz w:val="28"/>
                <w:szCs w:val="28"/>
              </w:rPr>
              <w:t>количество руководителей и специалистов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прошедших обучение в рамках Губернаторской программы подготовки управленческих кадров, в том числе в дистанционном формате;</w:t>
            </w:r>
          </w:p>
          <w:p w:rsidR="003941B1" w:rsidRPr="00EF51FA" w:rsidRDefault="003941B1" w:rsidP="003941B1">
            <w:pPr>
              <w:autoSpaceDE w:val="0"/>
              <w:autoSpaceDN w:val="0"/>
              <w:adjustRightInd w:val="0"/>
              <w:jc w:val="both"/>
              <w:rPr>
                <w:sz w:val="28"/>
                <w:szCs w:val="28"/>
              </w:rPr>
            </w:pPr>
            <w:r w:rsidRPr="00EF51FA">
              <w:rPr>
                <w:sz w:val="28"/>
                <w:szCs w:val="28"/>
              </w:rPr>
              <w:lastRenderedPageBreak/>
              <w:t>количество руководителей и специалистов субъектов малого и среднего предпринимательства, руководителей и специалистов микрофинансовых организаций, прошедших тематическое повышение квалификации;</w:t>
            </w:r>
          </w:p>
          <w:p w:rsidR="003941B1" w:rsidRPr="00EF51FA" w:rsidRDefault="003941B1" w:rsidP="003941B1">
            <w:pPr>
              <w:autoSpaceDE w:val="0"/>
              <w:autoSpaceDN w:val="0"/>
              <w:adjustRightInd w:val="0"/>
              <w:jc w:val="both"/>
              <w:rPr>
                <w:sz w:val="28"/>
                <w:szCs w:val="28"/>
              </w:rPr>
            </w:pPr>
            <w:r w:rsidRPr="00EF51FA">
              <w:rPr>
                <w:sz w:val="28"/>
                <w:szCs w:val="28"/>
              </w:rPr>
              <w:t>количество граждан, прошедших углубленное модульное обучение по программе «Бизнес-школа молодого предпринимателя»;</w:t>
            </w:r>
          </w:p>
          <w:p w:rsidR="003941B1" w:rsidRPr="00EF51FA" w:rsidRDefault="003941B1" w:rsidP="003941B1">
            <w:pPr>
              <w:autoSpaceDE w:val="0"/>
              <w:autoSpaceDN w:val="0"/>
              <w:adjustRightInd w:val="0"/>
              <w:jc w:val="both"/>
              <w:rPr>
                <w:sz w:val="28"/>
                <w:szCs w:val="28"/>
              </w:rPr>
            </w:pPr>
            <w:r w:rsidRPr="00EF51FA">
              <w:rPr>
                <w:sz w:val="28"/>
                <w:szCs w:val="28"/>
              </w:rPr>
              <w:t>количество нестационарных торговых объектов круглогодичного размещения и мобильных торговых объектов;</w:t>
            </w:r>
          </w:p>
          <w:p w:rsidR="003941B1" w:rsidRPr="0004411D" w:rsidRDefault="003941B1" w:rsidP="003941B1">
            <w:pPr>
              <w:jc w:val="both"/>
              <w:rPr>
                <w:color w:val="000000"/>
                <w:sz w:val="28"/>
                <w:szCs w:val="28"/>
              </w:rPr>
            </w:pPr>
            <w:r w:rsidRPr="00EF51FA">
              <w:rPr>
                <w:sz w:val="28"/>
                <w:szCs w:val="28"/>
              </w:rPr>
              <w:t>количество самозанятых граждан, зафиксировавших свой</w:t>
            </w:r>
            <w:r>
              <w:rPr>
                <w:sz w:val="28"/>
                <w:szCs w:val="28"/>
              </w:rPr>
              <w:t xml:space="preserve"> </w:t>
            </w:r>
            <w:r w:rsidRPr="00EF51FA">
              <w:rPr>
                <w:sz w:val="28"/>
                <w:szCs w:val="28"/>
              </w:rPr>
              <w:t>статус и применяющих специальный налоговый режим «Налог на профессиональный доход»</w:t>
            </w:r>
          </w:p>
        </w:tc>
      </w:tr>
      <w:tr w:rsidR="003941B1" w:rsidRPr="0004411D" w:rsidTr="00024CE6">
        <w:tc>
          <w:tcPr>
            <w:tcW w:w="3840"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lastRenderedPageBreak/>
              <w:t>Этапы и сроки реализации подпрограммы 2</w:t>
            </w:r>
          </w:p>
        </w:tc>
        <w:tc>
          <w:tcPr>
            <w:tcW w:w="253"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3941B1" w:rsidRPr="0004411D" w:rsidRDefault="003941B1" w:rsidP="003941B1">
            <w:pPr>
              <w:jc w:val="both"/>
              <w:rPr>
                <w:color w:val="000000"/>
                <w:szCs w:val="28"/>
              </w:rPr>
            </w:pPr>
            <w:r w:rsidRPr="0004411D">
              <w:rPr>
                <w:color w:val="000000"/>
                <w:sz w:val="28"/>
                <w:szCs w:val="28"/>
              </w:rPr>
              <w:t>2019 – 2030 годы.</w:t>
            </w:r>
          </w:p>
          <w:p w:rsidR="003941B1" w:rsidRPr="0004411D" w:rsidRDefault="003941B1" w:rsidP="003941B1">
            <w:pPr>
              <w:jc w:val="both"/>
              <w:rPr>
                <w:color w:val="000000"/>
                <w:szCs w:val="28"/>
              </w:rPr>
            </w:pPr>
            <w:r w:rsidRPr="0004411D">
              <w:rPr>
                <w:color w:val="000000"/>
                <w:sz w:val="28"/>
                <w:szCs w:val="28"/>
              </w:rPr>
              <w:t xml:space="preserve">Этапы реализации подпрограммы 2 </w:t>
            </w:r>
            <w:r w:rsidRPr="0004411D">
              <w:rPr>
                <w:color w:val="000000"/>
                <w:sz w:val="28"/>
                <w:szCs w:val="28"/>
              </w:rPr>
              <w:br/>
              <w:t>не выделяются</w:t>
            </w:r>
          </w:p>
        </w:tc>
      </w:tr>
      <w:tr w:rsidR="003941B1" w:rsidRPr="0004411D" w:rsidTr="00024CE6">
        <w:tc>
          <w:tcPr>
            <w:tcW w:w="3840" w:type="dxa"/>
            <w:noWrap/>
            <w:tcMar>
              <w:top w:w="0" w:type="dxa"/>
              <w:left w:w="57" w:type="dxa"/>
              <w:bottom w:w="113" w:type="dxa"/>
              <w:right w:w="57" w:type="dxa"/>
            </w:tcMar>
            <w:hideMark/>
          </w:tcPr>
          <w:p w:rsidR="003941B1" w:rsidRPr="0004411D" w:rsidRDefault="003941B1" w:rsidP="003941B1">
            <w:pPr>
              <w:rPr>
                <w:color w:val="000000"/>
                <w:szCs w:val="28"/>
              </w:rPr>
            </w:pPr>
            <w:r w:rsidRPr="0004411D">
              <w:rPr>
                <w:color w:val="000000"/>
                <w:sz w:val="28"/>
                <w:szCs w:val="28"/>
              </w:rPr>
              <w:t>Ресурсное обеспечение подпрограммы 2</w:t>
            </w:r>
          </w:p>
        </w:tc>
        <w:tc>
          <w:tcPr>
            <w:tcW w:w="253" w:type="dxa"/>
            <w:noWrap/>
            <w:tcMar>
              <w:top w:w="0" w:type="dxa"/>
              <w:left w:w="57" w:type="dxa"/>
              <w:bottom w:w="113" w:type="dxa"/>
              <w:right w:w="57" w:type="dxa"/>
            </w:tcMar>
            <w:hideMark/>
          </w:tcPr>
          <w:p w:rsidR="003941B1" w:rsidRPr="0004411D" w:rsidRDefault="003941B1" w:rsidP="003941B1">
            <w:pPr>
              <w:autoSpaceDE w:val="0"/>
              <w:autoSpaceDN w:val="0"/>
              <w:adjustRightInd w:val="0"/>
              <w:rPr>
                <w:rFonts w:eastAsia="Calibri"/>
                <w:color w:val="000000"/>
                <w:sz w:val="24"/>
                <w:szCs w:val="28"/>
              </w:rPr>
            </w:pPr>
            <w:r w:rsidRPr="0004411D">
              <w:rPr>
                <w:rFonts w:eastAsia="Calibri"/>
                <w:color w:val="000000"/>
                <w:sz w:val="28"/>
                <w:szCs w:val="28"/>
              </w:rPr>
              <w:t>–</w:t>
            </w:r>
          </w:p>
        </w:tc>
        <w:tc>
          <w:tcPr>
            <w:tcW w:w="5773" w:type="dxa"/>
            <w:shd w:val="clear" w:color="auto" w:fill="FFFFFF"/>
            <w:noWrap/>
            <w:tcMar>
              <w:top w:w="0" w:type="dxa"/>
              <w:left w:w="57" w:type="dxa"/>
              <w:bottom w:w="113" w:type="dxa"/>
              <w:right w:w="57" w:type="dxa"/>
            </w:tcMar>
            <w:hideMark/>
          </w:tcPr>
          <w:p w:rsidR="003941B1" w:rsidRDefault="003941B1" w:rsidP="003941B1">
            <w:pPr>
              <w:autoSpaceDE w:val="0"/>
              <w:autoSpaceDN w:val="0"/>
              <w:adjustRightInd w:val="0"/>
              <w:spacing w:line="230" w:lineRule="auto"/>
              <w:jc w:val="both"/>
              <w:rPr>
                <w:sz w:val="28"/>
              </w:rPr>
            </w:pPr>
            <w:r w:rsidRPr="00C045D2">
              <w:rPr>
                <w:sz w:val="28"/>
              </w:rPr>
              <w:t>общий объем финансирования подпрограммы</w:t>
            </w:r>
            <w:r>
              <w:rPr>
                <w:sz w:val="28"/>
              </w:rPr>
              <w:t> </w:t>
            </w:r>
            <w:r w:rsidRPr="00C045D2">
              <w:rPr>
                <w:sz w:val="28"/>
              </w:rPr>
              <w:t>2 составляет 6 017 068,8 тыс. </w:t>
            </w:r>
            <w:r>
              <w:rPr>
                <w:sz w:val="28"/>
              </w:rPr>
              <w:t>рублей, в том числе:</w:t>
            </w:r>
          </w:p>
          <w:p w:rsidR="003941B1" w:rsidRPr="00857816" w:rsidRDefault="003941B1" w:rsidP="003941B1">
            <w:pPr>
              <w:autoSpaceDE w:val="0"/>
              <w:autoSpaceDN w:val="0"/>
              <w:adjustRightInd w:val="0"/>
              <w:spacing w:line="230" w:lineRule="auto"/>
              <w:jc w:val="both"/>
              <w:rPr>
                <w:sz w:val="28"/>
              </w:rPr>
            </w:pPr>
            <w:r w:rsidRPr="00C045D2">
              <w:rPr>
                <w:sz w:val="28"/>
              </w:rPr>
              <w:t>в 2019</w:t>
            </w:r>
            <w:r>
              <w:rPr>
                <w:sz w:val="28"/>
              </w:rPr>
              <w:t xml:space="preserve"> году – 869 674,8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2020</w:t>
            </w:r>
            <w:r>
              <w:rPr>
                <w:sz w:val="28"/>
              </w:rPr>
              <w:t xml:space="preserve"> году – 834 572,6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2021 году – 528 779,2 тыс. руб</w:t>
            </w:r>
            <w:r>
              <w:rPr>
                <w:sz w:val="28"/>
              </w:rPr>
              <w:t>лей;</w:t>
            </w:r>
          </w:p>
          <w:p w:rsidR="003941B1" w:rsidRPr="00857816" w:rsidRDefault="003941B1" w:rsidP="003941B1">
            <w:pPr>
              <w:autoSpaceDE w:val="0"/>
              <w:autoSpaceDN w:val="0"/>
              <w:adjustRightInd w:val="0"/>
              <w:spacing w:line="230" w:lineRule="auto"/>
              <w:jc w:val="both"/>
              <w:rPr>
                <w:sz w:val="28"/>
              </w:rPr>
            </w:pPr>
            <w:r w:rsidRPr="00C045D2">
              <w:rPr>
                <w:sz w:val="28"/>
              </w:rPr>
              <w:t>в 2022</w:t>
            </w:r>
            <w:r>
              <w:rPr>
                <w:sz w:val="28"/>
              </w:rPr>
              <w:t xml:space="preserve"> году – 590 057,8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2023 году – 536 137,5</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2024 году – 514 908,9</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2025 году – 381 653,0</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2026</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2027</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2028 году – 352 257,</w:t>
            </w:r>
            <w:r>
              <w:rPr>
                <w:sz w:val="28"/>
              </w:rPr>
              <w:t>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2029</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2030</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из них: средства областного бюджета – 6 017 068,8</w:t>
            </w:r>
            <w:r>
              <w:rPr>
                <w:sz w:val="28"/>
              </w:rPr>
              <w:t> тыс. рублей, в том числе:</w:t>
            </w:r>
          </w:p>
          <w:p w:rsidR="003941B1" w:rsidRPr="00857816" w:rsidRDefault="003941B1" w:rsidP="003941B1">
            <w:pPr>
              <w:autoSpaceDE w:val="0"/>
              <w:autoSpaceDN w:val="0"/>
              <w:adjustRightInd w:val="0"/>
              <w:spacing w:line="230" w:lineRule="auto"/>
              <w:jc w:val="both"/>
              <w:rPr>
                <w:sz w:val="28"/>
              </w:rPr>
            </w:pPr>
            <w:r w:rsidRPr="00C045D2">
              <w:rPr>
                <w:sz w:val="28"/>
              </w:rPr>
              <w:t>в 2019</w:t>
            </w:r>
            <w:r>
              <w:rPr>
                <w:sz w:val="28"/>
              </w:rPr>
              <w:t xml:space="preserve"> году – 869 674,8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2020</w:t>
            </w:r>
            <w:r>
              <w:rPr>
                <w:sz w:val="28"/>
              </w:rPr>
              <w:t xml:space="preserve"> году – 834 572,6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2021 году</w:t>
            </w:r>
            <w:r>
              <w:rPr>
                <w:sz w:val="28"/>
              </w:rPr>
              <w:t xml:space="preserve"> – 528 779,2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2022</w:t>
            </w:r>
            <w:r>
              <w:rPr>
                <w:sz w:val="28"/>
              </w:rPr>
              <w:t xml:space="preserve"> году – 590 057,8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2023 году – 536 137,5</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2024 году – 514 908,9</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2025 году – 381 653,0</w:t>
            </w:r>
            <w:r>
              <w:rPr>
                <w:sz w:val="28"/>
              </w:rPr>
              <w:t xml:space="preserve">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w:t>
            </w:r>
            <w:r>
              <w:rPr>
                <w:sz w:val="28"/>
              </w:rPr>
              <w:t>6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2027</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lastRenderedPageBreak/>
              <w:t>в 2028</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2029</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в 2030</w:t>
            </w:r>
            <w:r>
              <w:rPr>
                <w:sz w:val="28"/>
              </w:rPr>
              <w:t xml:space="preserve"> году – 352 257,0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из них безвозмездные поступления в</w:t>
            </w:r>
            <w:r>
              <w:rPr>
                <w:sz w:val="28"/>
              </w:rPr>
              <w:t xml:space="preserve"> областной бюджет </w:t>
            </w:r>
            <w:r w:rsidRPr="00C045D2">
              <w:rPr>
                <w:sz w:val="28"/>
              </w:rPr>
              <w:t>за счет средств федерального бюджета – 1 461 801,4</w:t>
            </w:r>
            <w:r>
              <w:rPr>
                <w:sz w:val="28"/>
              </w:rPr>
              <w:t> тыс. рублей, в том числе:</w:t>
            </w:r>
          </w:p>
          <w:p w:rsidR="003941B1" w:rsidRPr="00857816" w:rsidRDefault="003941B1" w:rsidP="003941B1">
            <w:pPr>
              <w:autoSpaceDE w:val="0"/>
              <w:autoSpaceDN w:val="0"/>
              <w:adjustRightInd w:val="0"/>
              <w:spacing w:line="230" w:lineRule="auto"/>
              <w:jc w:val="both"/>
              <w:rPr>
                <w:sz w:val="28"/>
              </w:rPr>
            </w:pPr>
            <w:r w:rsidRPr="00C045D2">
              <w:rPr>
                <w:sz w:val="28"/>
              </w:rPr>
              <w:t>2019 год – 42</w:t>
            </w:r>
            <w:r>
              <w:rPr>
                <w:sz w:val="28"/>
              </w:rPr>
              <w:t>9 000,7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202</w:t>
            </w:r>
            <w:r>
              <w:rPr>
                <w:sz w:val="28"/>
              </w:rPr>
              <w:t>0 год – 392 739,0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202</w:t>
            </w:r>
            <w:r>
              <w:rPr>
                <w:sz w:val="28"/>
              </w:rPr>
              <w:t>1 год – 142 253,5 тыс. рублей;</w:t>
            </w:r>
          </w:p>
          <w:p w:rsidR="003941B1" w:rsidRPr="00857816" w:rsidRDefault="003941B1" w:rsidP="003941B1">
            <w:pPr>
              <w:autoSpaceDE w:val="0"/>
              <w:autoSpaceDN w:val="0"/>
              <w:adjustRightInd w:val="0"/>
              <w:spacing w:line="230" w:lineRule="auto"/>
              <w:jc w:val="both"/>
              <w:rPr>
                <w:sz w:val="28"/>
              </w:rPr>
            </w:pPr>
            <w:r w:rsidRPr="00C045D2">
              <w:rPr>
                <w:sz w:val="28"/>
              </w:rPr>
              <w:t>202</w:t>
            </w:r>
            <w:r>
              <w:rPr>
                <w:sz w:val="28"/>
              </w:rPr>
              <w:t>2 год – 210 067,8 тыс. рублей;</w:t>
            </w:r>
          </w:p>
          <w:p w:rsidR="003941B1" w:rsidRPr="00664E6B" w:rsidRDefault="003941B1" w:rsidP="003941B1">
            <w:pPr>
              <w:autoSpaceDE w:val="0"/>
              <w:autoSpaceDN w:val="0"/>
              <w:adjustRightInd w:val="0"/>
              <w:spacing w:line="230" w:lineRule="auto"/>
              <w:jc w:val="both"/>
              <w:rPr>
                <w:sz w:val="28"/>
              </w:rPr>
            </w:pPr>
            <w:r w:rsidRPr="00C045D2">
              <w:rPr>
                <w:sz w:val="28"/>
              </w:rPr>
              <w:t>2023 год – 154 484,5</w:t>
            </w:r>
            <w:r>
              <w:rPr>
                <w:sz w:val="28"/>
              </w:rPr>
              <w:t xml:space="preserve"> тыс. рублей;</w:t>
            </w:r>
          </w:p>
          <w:p w:rsidR="003941B1" w:rsidRPr="00C045D2" w:rsidRDefault="003941B1" w:rsidP="003941B1">
            <w:pPr>
              <w:autoSpaceDE w:val="0"/>
              <w:autoSpaceDN w:val="0"/>
              <w:adjustRightInd w:val="0"/>
              <w:spacing w:line="230" w:lineRule="auto"/>
              <w:jc w:val="both"/>
              <w:rPr>
                <w:sz w:val="28"/>
              </w:rPr>
            </w:pPr>
            <w:r w:rsidRPr="00C045D2">
              <w:rPr>
                <w:sz w:val="28"/>
              </w:rPr>
              <w:t>2</w:t>
            </w:r>
            <w:r>
              <w:rPr>
                <w:sz w:val="28"/>
              </w:rPr>
              <w:t>024 год – 133 255,9 тыс. рублей</w:t>
            </w:r>
          </w:p>
        </w:tc>
      </w:tr>
      <w:tr w:rsidR="003941B1" w:rsidRPr="0004411D" w:rsidTr="00024CE6">
        <w:tc>
          <w:tcPr>
            <w:tcW w:w="3840" w:type="dxa"/>
            <w:noWrap/>
            <w:tcMar>
              <w:top w:w="0" w:type="dxa"/>
              <w:left w:w="57" w:type="dxa"/>
              <w:bottom w:w="113" w:type="dxa"/>
              <w:right w:w="57" w:type="dxa"/>
            </w:tcMar>
            <w:hideMark/>
          </w:tcPr>
          <w:p w:rsidR="003941B1" w:rsidRPr="0004411D" w:rsidRDefault="003941B1" w:rsidP="003941B1">
            <w:pPr>
              <w:spacing w:line="244" w:lineRule="auto"/>
              <w:rPr>
                <w:color w:val="000000"/>
                <w:szCs w:val="28"/>
              </w:rPr>
            </w:pPr>
            <w:r w:rsidRPr="0004411D">
              <w:rPr>
                <w:color w:val="000000"/>
                <w:sz w:val="28"/>
                <w:szCs w:val="28"/>
              </w:rPr>
              <w:lastRenderedPageBreak/>
              <w:t>Ожидаемые результаты реализации подпрограммы 2</w:t>
            </w:r>
          </w:p>
        </w:tc>
        <w:tc>
          <w:tcPr>
            <w:tcW w:w="253" w:type="dxa"/>
            <w:noWrap/>
            <w:tcMar>
              <w:top w:w="0" w:type="dxa"/>
              <w:left w:w="57" w:type="dxa"/>
              <w:bottom w:w="113" w:type="dxa"/>
              <w:right w:w="57" w:type="dxa"/>
            </w:tcMar>
            <w:hideMark/>
          </w:tcPr>
          <w:p w:rsidR="003941B1" w:rsidRPr="0004411D" w:rsidRDefault="003941B1" w:rsidP="003941B1">
            <w:pPr>
              <w:spacing w:line="244" w:lineRule="auto"/>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3941B1" w:rsidRPr="00C045D2" w:rsidRDefault="003941B1" w:rsidP="003941B1">
            <w:pPr>
              <w:autoSpaceDE w:val="0"/>
              <w:autoSpaceDN w:val="0"/>
              <w:adjustRightInd w:val="0"/>
              <w:jc w:val="both"/>
              <w:rPr>
                <w:sz w:val="28"/>
                <w:szCs w:val="28"/>
              </w:rPr>
            </w:pPr>
            <w:r w:rsidRPr="00C045D2">
              <w:rPr>
                <w:sz w:val="28"/>
                <w:szCs w:val="28"/>
              </w:rPr>
              <w:t>обеспечение роста количества субъектов малого и среднего предпринимательства, включая индивидуальных предпринимателей, и количества самозанятых граждан;</w:t>
            </w:r>
          </w:p>
          <w:p w:rsidR="003941B1" w:rsidRPr="00C045D2" w:rsidRDefault="003941B1" w:rsidP="003941B1">
            <w:pPr>
              <w:autoSpaceDE w:val="0"/>
              <w:autoSpaceDN w:val="0"/>
              <w:adjustRightInd w:val="0"/>
              <w:jc w:val="both"/>
              <w:rPr>
                <w:sz w:val="28"/>
                <w:szCs w:val="28"/>
              </w:rPr>
            </w:pPr>
            <w:r w:rsidRPr="00C045D2">
              <w:rPr>
                <w:sz w:val="28"/>
                <w:szCs w:val="28"/>
              </w:rPr>
              <w:t>увеличение вклада субъектов МСП в общий объем валового регионального продукта;</w:t>
            </w:r>
          </w:p>
          <w:p w:rsidR="003941B1" w:rsidRPr="00C045D2" w:rsidRDefault="003941B1" w:rsidP="003941B1">
            <w:pPr>
              <w:autoSpaceDE w:val="0"/>
              <w:autoSpaceDN w:val="0"/>
              <w:adjustRightInd w:val="0"/>
              <w:jc w:val="both"/>
              <w:rPr>
                <w:sz w:val="28"/>
                <w:szCs w:val="28"/>
              </w:rPr>
            </w:pPr>
            <w:r w:rsidRPr="00C045D2">
              <w:rPr>
                <w:sz w:val="28"/>
                <w:szCs w:val="28"/>
              </w:rPr>
              <w:t>обеспечение увеличения численности работников, занятых в сфере малого и среднего предпринимательства, включая индивидуальных предпринимателей;</w:t>
            </w:r>
          </w:p>
          <w:p w:rsidR="003941B1" w:rsidRPr="004762A1" w:rsidRDefault="003941B1" w:rsidP="003941B1">
            <w:pPr>
              <w:autoSpaceDE w:val="0"/>
              <w:autoSpaceDN w:val="0"/>
              <w:adjustRightInd w:val="0"/>
              <w:jc w:val="both"/>
              <w:rPr>
                <w:sz w:val="28"/>
                <w:szCs w:val="28"/>
              </w:rPr>
            </w:pPr>
            <w:r w:rsidRPr="00C045D2">
              <w:rPr>
                <w:sz w:val="28"/>
                <w:szCs w:val="28"/>
              </w:rPr>
              <w:t>обеспечение притока инвестиций в основной капитал субъектов малого и среднего предпринимательства</w:t>
            </w:r>
          </w:p>
        </w:tc>
      </w:tr>
    </w:tbl>
    <w:p w:rsidR="00024CE6" w:rsidRPr="0004411D" w:rsidRDefault="00024CE6" w:rsidP="00024CE6">
      <w:pPr>
        <w:spacing w:line="244" w:lineRule="auto"/>
        <w:ind w:firstLine="720"/>
        <w:jc w:val="both"/>
        <w:rPr>
          <w:color w:val="000000"/>
          <w:sz w:val="28"/>
          <w:szCs w:val="28"/>
        </w:rPr>
      </w:pPr>
    </w:p>
    <w:p w:rsidR="00024CE6" w:rsidRPr="0004411D" w:rsidRDefault="00024CE6" w:rsidP="00BB092A">
      <w:pPr>
        <w:spacing w:line="247" w:lineRule="auto"/>
        <w:jc w:val="center"/>
        <w:outlineLvl w:val="0"/>
        <w:rPr>
          <w:color w:val="000000"/>
          <w:sz w:val="28"/>
          <w:szCs w:val="28"/>
        </w:rPr>
      </w:pPr>
      <w:r w:rsidRPr="0004411D">
        <w:rPr>
          <w:color w:val="000000"/>
          <w:sz w:val="28"/>
          <w:szCs w:val="28"/>
        </w:rPr>
        <w:t>Паспорт</w:t>
      </w:r>
      <w:r w:rsidRPr="0004411D">
        <w:rPr>
          <w:color w:val="000000"/>
          <w:sz w:val="28"/>
          <w:szCs w:val="28"/>
          <w:lang/>
        </w:rPr>
        <w:br/>
        <w:t xml:space="preserve">подпрограммы </w:t>
      </w:r>
      <w:r w:rsidRPr="0004411D">
        <w:rPr>
          <w:color w:val="000000"/>
          <w:sz w:val="28"/>
        </w:rPr>
        <w:t>«Инновационное развитие Ростовской области»</w:t>
      </w:r>
      <w:r w:rsidRPr="0004411D">
        <w:rPr>
          <w:color w:val="000000"/>
          <w:sz w:val="28"/>
          <w:szCs w:val="28"/>
        </w:rPr>
        <w:t xml:space="preserve"> </w:t>
      </w:r>
    </w:p>
    <w:p w:rsidR="00024CE6" w:rsidRPr="0004411D" w:rsidRDefault="00024CE6" w:rsidP="00BB092A">
      <w:pPr>
        <w:spacing w:line="247" w:lineRule="auto"/>
        <w:jc w:val="center"/>
        <w:outlineLvl w:val="0"/>
        <w:rPr>
          <w:color w:val="000000"/>
          <w:sz w:val="28"/>
          <w:szCs w:val="28"/>
        </w:rPr>
      </w:pPr>
    </w:p>
    <w:tbl>
      <w:tblPr>
        <w:tblW w:w="5000" w:type="pct"/>
        <w:tblLayout w:type="fixed"/>
        <w:tblCellMar>
          <w:left w:w="57" w:type="dxa"/>
          <w:bottom w:w="113" w:type="dxa"/>
          <w:right w:w="57" w:type="dxa"/>
        </w:tblCellMar>
        <w:tblLook w:val="00A0"/>
      </w:tblPr>
      <w:tblGrid>
        <w:gridCol w:w="3510"/>
        <w:gridCol w:w="280"/>
        <w:gridCol w:w="6076"/>
      </w:tblGrid>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 xml:space="preserve">Наименование подпрограммы </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pacing w:val="-4"/>
                <w:sz w:val="28"/>
              </w:rPr>
            </w:pPr>
            <w:r w:rsidRPr="0004411D">
              <w:rPr>
                <w:color w:val="000000"/>
                <w:sz w:val="28"/>
              </w:rPr>
              <w:t>подпрограмма «Инновационное развитие Ростовской области» (далее также – подпрограмма 3)</w:t>
            </w:r>
          </w:p>
        </w:tc>
      </w:tr>
      <w:tr w:rsidR="00024CE6" w:rsidRPr="0004411D" w:rsidTr="00024CE6">
        <w:tc>
          <w:tcPr>
            <w:tcW w:w="3510" w:type="dxa"/>
            <w:noWrap/>
            <w:hideMark/>
          </w:tcPr>
          <w:p w:rsidR="00024CE6" w:rsidRPr="0004411D" w:rsidRDefault="00024CE6" w:rsidP="00BB092A">
            <w:pPr>
              <w:spacing w:line="247" w:lineRule="auto"/>
              <w:rPr>
                <w:color w:val="000000"/>
                <w:sz w:val="28"/>
                <w:szCs w:val="28"/>
              </w:rPr>
            </w:pPr>
            <w:r w:rsidRPr="0004411D">
              <w:rPr>
                <w:color w:val="000000"/>
                <w:sz w:val="28"/>
                <w:szCs w:val="28"/>
              </w:rPr>
              <w:t xml:space="preserve">Ответственный исполнитель </w:t>
            </w:r>
          </w:p>
          <w:p w:rsidR="00024CE6" w:rsidRPr="0004411D" w:rsidRDefault="00024CE6" w:rsidP="00BB092A">
            <w:pPr>
              <w:spacing w:line="247" w:lineRule="auto"/>
              <w:rPr>
                <w:color w:val="000000"/>
                <w:szCs w:val="28"/>
              </w:rPr>
            </w:pPr>
            <w:r w:rsidRPr="0004411D">
              <w:rPr>
                <w:color w:val="000000"/>
                <w:sz w:val="28"/>
                <w:szCs w:val="28"/>
              </w:rPr>
              <w:t>подпрограммы 3</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zCs w:val="28"/>
              </w:rPr>
            </w:pPr>
            <w:r w:rsidRPr="0004411D">
              <w:rPr>
                <w:color w:val="000000"/>
                <w:kern w:val="2"/>
                <w:sz w:val="28"/>
                <w:szCs w:val="28"/>
              </w:rPr>
              <w:t xml:space="preserve">министерство экономического развития Ростовской области </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Участники подпрограммы 3</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zCs w:val="28"/>
              </w:rPr>
            </w:pPr>
            <w:r w:rsidRPr="0004411D">
              <w:rPr>
                <w:color w:val="000000"/>
                <w:sz w:val="28"/>
                <w:szCs w:val="28"/>
              </w:rPr>
              <w:t>отсутствуют</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Программно-целевые инструменты подпрограммы 3</w:t>
            </w:r>
          </w:p>
        </w:tc>
        <w:tc>
          <w:tcPr>
            <w:tcW w:w="280" w:type="dxa"/>
            <w:noWrap/>
            <w:hideMark/>
          </w:tcPr>
          <w:p w:rsidR="00024CE6" w:rsidRPr="0004411D" w:rsidRDefault="00024CE6" w:rsidP="00BB092A">
            <w:pPr>
              <w:autoSpaceDE w:val="0"/>
              <w:autoSpaceDN w:val="0"/>
              <w:adjustRightInd w:val="0"/>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autoSpaceDE w:val="0"/>
              <w:autoSpaceDN w:val="0"/>
              <w:adjustRightInd w:val="0"/>
              <w:spacing w:line="247" w:lineRule="auto"/>
              <w:jc w:val="both"/>
              <w:rPr>
                <w:color w:val="000000"/>
                <w:szCs w:val="28"/>
              </w:rPr>
            </w:pPr>
            <w:r w:rsidRPr="0004411D">
              <w:rPr>
                <w:color w:val="000000"/>
                <w:sz w:val="28"/>
                <w:szCs w:val="28"/>
              </w:rPr>
              <w:t>отсутствуют</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Цель подпрограммы 3</w:t>
            </w:r>
          </w:p>
        </w:tc>
        <w:tc>
          <w:tcPr>
            <w:tcW w:w="280" w:type="dxa"/>
            <w:noWrap/>
            <w:hideMark/>
          </w:tcPr>
          <w:p w:rsidR="00024CE6" w:rsidRPr="0004411D" w:rsidRDefault="00024CE6" w:rsidP="00BB092A">
            <w:pPr>
              <w:autoSpaceDE w:val="0"/>
              <w:autoSpaceDN w:val="0"/>
              <w:adjustRightInd w:val="0"/>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rPr>
            </w:pPr>
            <w:r w:rsidRPr="0004411D">
              <w:rPr>
                <w:color w:val="000000"/>
                <w:sz w:val="28"/>
                <w:szCs w:val="28"/>
              </w:rPr>
              <w:t>увеличение объема отгруженной инновационной продукции (товаров, работ, услуг)</w:t>
            </w:r>
          </w:p>
        </w:tc>
      </w:tr>
      <w:tr w:rsidR="003941B1" w:rsidRPr="0004411D" w:rsidTr="00024CE6">
        <w:tc>
          <w:tcPr>
            <w:tcW w:w="3510" w:type="dxa"/>
            <w:noWrap/>
            <w:hideMark/>
          </w:tcPr>
          <w:p w:rsidR="003941B1" w:rsidRPr="0004411D" w:rsidRDefault="003941B1" w:rsidP="003941B1">
            <w:pPr>
              <w:spacing w:line="252" w:lineRule="auto"/>
              <w:rPr>
                <w:color w:val="000000"/>
                <w:szCs w:val="28"/>
              </w:rPr>
            </w:pPr>
            <w:r w:rsidRPr="0004411D">
              <w:rPr>
                <w:color w:val="000000"/>
                <w:sz w:val="28"/>
                <w:szCs w:val="28"/>
              </w:rPr>
              <w:lastRenderedPageBreak/>
              <w:t>Задачи подпрограммы 3</w:t>
            </w:r>
          </w:p>
        </w:tc>
        <w:tc>
          <w:tcPr>
            <w:tcW w:w="280" w:type="dxa"/>
            <w:noWrap/>
            <w:hideMark/>
          </w:tcPr>
          <w:p w:rsidR="003941B1" w:rsidRPr="0004411D" w:rsidRDefault="003941B1" w:rsidP="003941B1">
            <w:pPr>
              <w:spacing w:line="252" w:lineRule="auto"/>
              <w:jc w:val="center"/>
              <w:rPr>
                <w:color w:val="000000"/>
                <w:szCs w:val="28"/>
              </w:rPr>
            </w:pPr>
            <w:r w:rsidRPr="0004411D">
              <w:rPr>
                <w:color w:val="000000"/>
                <w:sz w:val="28"/>
                <w:szCs w:val="28"/>
              </w:rPr>
              <w:t>–</w:t>
            </w:r>
          </w:p>
        </w:tc>
        <w:tc>
          <w:tcPr>
            <w:tcW w:w="6076" w:type="dxa"/>
            <w:noWrap/>
            <w:hideMark/>
          </w:tcPr>
          <w:p w:rsidR="003941B1" w:rsidRPr="002E2CA5" w:rsidRDefault="003941B1" w:rsidP="003941B1">
            <w:pPr>
              <w:autoSpaceDE w:val="0"/>
              <w:autoSpaceDN w:val="0"/>
              <w:adjustRightInd w:val="0"/>
              <w:jc w:val="both"/>
              <w:rPr>
                <w:sz w:val="28"/>
                <w:szCs w:val="28"/>
              </w:rPr>
            </w:pPr>
            <w:r w:rsidRPr="002E2CA5">
              <w:rPr>
                <w:sz w:val="28"/>
                <w:szCs w:val="28"/>
              </w:rPr>
              <w:t>развитие институтов и инфраструктуры поддержки инноваций с целью повышени</w:t>
            </w:r>
            <w:r>
              <w:rPr>
                <w:sz w:val="28"/>
                <w:szCs w:val="28"/>
              </w:rPr>
              <w:t>я</w:t>
            </w:r>
            <w:r w:rsidRPr="002E2CA5">
              <w:rPr>
                <w:sz w:val="28"/>
                <w:szCs w:val="28"/>
              </w:rPr>
              <w:t xml:space="preserve"> доступности источников финансирования инновационных проектов;</w:t>
            </w:r>
          </w:p>
          <w:p w:rsidR="003941B1" w:rsidRPr="004762A1" w:rsidRDefault="003941B1" w:rsidP="003941B1">
            <w:pPr>
              <w:autoSpaceDE w:val="0"/>
              <w:autoSpaceDN w:val="0"/>
              <w:adjustRightInd w:val="0"/>
              <w:jc w:val="both"/>
              <w:rPr>
                <w:sz w:val="28"/>
                <w:szCs w:val="28"/>
              </w:rPr>
            </w:pPr>
            <w:r w:rsidRPr="002E2CA5">
              <w:rPr>
                <w:spacing w:val="-6"/>
                <w:sz w:val="28"/>
                <w:szCs w:val="28"/>
              </w:rPr>
              <w:t>популяризация и повышение престижности инновационной</w:t>
            </w:r>
            <w:r>
              <w:rPr>
                <w:sz w:val="28"/>
                <w:szCs w:val="28"/>
              </w:rPr>
              <w:t xml:space="preserve"> деятельности</w:t>
            </w:r>
          </w:p>
        </w:tc>
      </w:tr>
      <w:tr w:rsidR="003941B1" w:rsidRPr="0004411D" w:rsidTr="00024CE6">
        <w:tc>
          <w:tcPr>
            <w:tcW w:w="3510" w:type="dxa"/>
            <w:noWrap/>
            <w:hideMark/>
          </w:tcPr>
          <w:p w:rsidR="003941B1" w:rsidRPr="0004411D" w:rsidRDefault="003941B1" w:rsidP="003941B1">
            <w:pPr>
              <w:spacing w:line="252" w:lineRule="auto"/>
              <w:rPr>
                <w:color w:val="000000"/>
                <w:szCs w:val="28"/>
              </w:rPr>
            </w:pPr>
            <w:r w:rsidRPr="0004411D">
              <w:rPr>
                <w:color w:val="000000"/>
                <w:sz w:val="28"/>
                <w:szCs w:val="28"/>
              </w:rPr>
              <w:t>Целевые показатели подпрограммы 3</w:t>
            </w:r>
          </w:p>
        </w:tc>
        <w:tc>
          <w:tcPr>
            <w:tcW w:w="280" w:type="dxa"/>
            <w:noWrap/>
            <w:hideMark/>
          </w:tcPr>
          <w:p w:rsidR="003941B1" w:rsidRPr="0004411D" w:rsidRDefault="003941B1" w:rsidP="003941B1">
            <w:pPr>
              <w:spacing w:line="252" w:lineRule="auto"/>
              <w:jc w:val="center"/>
              <w:rPr>
                <w:color w:val="000000"/>
                <w:szCs w:val="28"/>
              </w:rPr>
            </w:pPr>
            <w:r w:rsidRPr="0004411D">
              <w:rPr>
                <w:color w:val="000000"/>
                <w:sz w:val="28"/>
                <w:szCs w:val="28"/>
              </w:rPr>
              <w:t>–</w:t>
            </w:r>
          </w:p>
        </w:tc>
        <w:tc>
          <w:tcPr>
            <w:tcW w:w="6076" w:type="dxa"/>
            <w:noWrap/>
            <w:hideMark/>
          </w:tcPr>
          <w:p w:rsidR="003941B1" w:rsidRPr="002E2CA5" w:rsidRDefault="003941B1" w:rsidP="003941B1">
            <w:pPr>
              <w:autoSpaceDE w:val="0"/>
              <w:autoSpaceDN w:val="0"/>
              <w:adjustRightInd w:val="0"/>
              <w:jc w:val="both"/>
              <w:rPr>
                <w:sz w:val="28"/>
                <w:szCs w:val="28"/>
              </w:rPr>
            </w:pPr>
            <w:r w:rsidRPr="002E2CA5">
              <w:rPr>
                <w:sz w:val="28"/>
                <w:szCs w:val="28"/>
              </w:rPr>
              <w:t>количество субъект</w:t>
            </w:r>
            <w:r>
              <w:rPr>
                <w:sz w:val="28"/>
                <w:szCs w:val="28"/>
              </w:rPr>
              <w:t xml:space="preserve">ов инновационной деятельности </w:t>
            </w:r>
            <w:r w:rsidRPr="002E2CA5">
              <w:rPr>
                <w:spacing w:val="-6"/>
                <w:sz w:val="28"/>
                <w:szCs w:val="28"/>
              </w:rPr>
              <w:t>и объектов инновационной инфраструктуры, получивших</w:t>
            </w:r>
            <w:r w:rsidRPr="002E2CA5">
              <w:rPr>
                <w:sz w:val="28"/>
                <w:szCs w:val="28"/>
              </w:rPr>
              <w:t xml:space="preserve"> государственную поддержку;</w:t>
            </w:r>
          </w:p>
          <w:p w:rsidR="003941B1" w:rsidRPr="004762A1" w:rsidRDefault="003941B1" w:rsidP="003941B1">
            <w:pPr>
              <w:autoSpaceDE w:val="0"/>
              <w:autoSpaceDN w:val="0"/>
              <w:adjustRightInd w:val="0"/>
              <w:jc w:val="both"/>
              <w:rPr>
                <w:sz w:val="28"/>
                <w:szCs w:val="28"/>
              </w:rPr>
            </w:pPr>
            <w:r w:rsidRPr="002E2CA5">
              <w:rPr>
                <w:sz w:val="28"/>
                <w:szCs w:val="28"/>
              </w:rPr>
              <w:t xml:space="preserve">удельный вес организаций, осуществлявших технологические инновации, в общем </w:t>
            </w:r>
            <w:r>
              <w:rPr>
                <w:sz w:val="28"/>
                <w:szCs w:val="28"/>
              </w:rPr>
              <w:t>числе обследованных организаций</w:t>
            </w:r>
          </w:p>
        </w:tc>
      </w:tr>
      <w:tr w:rsidR="003941B1" w:rsidRPr="0004411D" w:rsidTr="00024CE6">
        <w:tc>
          <w:tcPr>
            <w:tcW w:w="3510" w:type="dxa"/>
            <w:noWrap/>
            <w:hideMark/>
          </w:tcPr>
          <w:p w:rsidR="003941B1" w:rsidRPr="0004411D" w:rsidRDefault="003941B1" w:rsidP="003941B1">
            <w:pPr>
              <w:spacing w:line="252" w:lineRule="auto"/>
              <w:rPr>
                <w:color w:val="000000"/>
                <w:szCs w:val="28"/>
              </w:rPr>
            </w:pPr>
            <w:r w:rsidRPr="0004411D">
              <w:rPr>
                <w:color w:val="000000"/>
                <w:sz w:val="28"/>
                <w:szCs w:val="28"/>
              </w:rPr>
              <w:t>Этапы и сроки реализации подпрограммы 3</w:t>
            </w:r>
          </w:p>
        </w:tc>
        <w:tc>
          <w:tcPr>
            <w:tcW w:w="280" w:type="dxa"/>
            <w:noWrap/>
            <w:hideMark/>
          </w:tcPr>
          <w:p w:rsidR="003941B1" w:rsidRPr="0004411D" w:rsidRDefault="003941B1" w:rsidP="003941B1">
            <w:pPr>
              <w:spacing w:line="252" w:lineRule="auto"/>
              <w:jc w:val="center"/>
              <w:rPr>
                <w:color w:val="000000"/>
                <w:szCs w:val="28"/>
              </w:rPr>
            </w:pPr>
            <w:r w:rsidRPr="0004411D">
              <w:rPr>
                <w:color w:val="000000"/>
                <w:sz w:val="28"/>
                <w:szCs w:val="28"/>
              </w:rPr>
              <w:t>–</w:t>
            </w:r>
          </w:p>
        </w:tc>
        <w:tc>
          <w:tcPr>
            <w:tcW w:w="6076" w:type="dxa"/>
            <w:noWrap/>
            <w:hideMark/>
          </w:tcPr>
          <w:p w:rsidR="003941B1" w:rsidRPr="0004411D" w:rsidRDefault="003941B1" w:rsidP="003941B1">
            <w:pPr>
              <w:spacing w:line="252" w:lineRule="auto"/>
              <w:jc w:val="both"/>
              <w:rPr>
                <w:color w:val="000000"/>
                <w:szCs w:val="28"/>
              </w:rPr>
            </w:pPr>
            <w:r w:rsidRPr="0004411D">
              <w:rPr>
                <w:color w:val="000000"/>
                <w:sz w:val="28"/>
                <w:szCs w:val="28"/>
              </w:rPr>
              <w:t>2019 – 2030 годы.</w:t>
            </w:r>
          </w:p>
          <w:p w:rsidR="003941B1" w:rsidRPr="0004411D" w:rsidRDefault="003941B1" w:rsidP="003941B1">
            <w:pPr>
              <w:spacing w:line="252" w:lineRule="auto"/>
              <w:jc w:val="both"/>
              <w:rPr>
                <w:color w:val="000000"/>
                <w:spacing w:val="-6"/>
                <w:szCs w:val="28"/>
              </w:rPr>
            </w:pPr>
            <w:r w:rsidRPr="0004411D">
              <w:rPr>
                <w:color w:val="000000"/>
                <w:spacing w:val="-6"/>
                <w:sz w:val="28"/>
                <w:szCs w:val="28"/>
              </w:rPr>
              <w:t>Этапы реализации подпрограммы 3 не выделяются</w:t>
            </w:r>
          </w:p>
        </w:tc>
      </w:tr>
      <w:tr w:rsidR="003941B1" w:rsidRPr="0004411D" w:rsidTr="00024CE6">
        <w:tc>
          <w:tcPr>
            <w:tcW w:w="3510" w:type="dxa"/>
            <w:noWrap/>
            <w:hideMark/>
          </w:tcPr>
          <w:p w:rsidR="003941B1" w:rsidRPr="0004411D" w:rsidRDefault="003941B1" w:rsidP="003941B1">
            <w:pPr>
              <w:spacing w:line="244" w:lineRule="auto"/>
              <w:rPr>
                <w:color w:val="000000"/>
                <w:szCs w:val="28"/>
              </w:rPr>
            </w:pPr>
            <w:r w:rsidRPr="0004411D">
              <w:rPr>
                <w:color w:val="000000"/>
                <w:sz w:val="28"/>
                <w:szCs w:val="28"/>
              </w:rPr>
              <w:t>Ресурсное обеспечение подпрограммы 3</w:t>
            </w:r>
          </w:p>
        </w:tc>
        <w:tc>
          <w:tcPr>
            <w:tcW w:w="280" w:type="dxa"/>
            <w:noWrap/>
            <w:hideMark/>
          </w:tcPr>
          <w:p w:rsidR="003941B1" w:rsidRPr="0004411D" w:rsidRDefault="003941B1" w:rsidP="003941B1">
            <w:pPr>
              <w:autoSpaceDE w:val="0"/>
              <w:autoSpaceDN w:val="0"/>
              <w:adjustRightInd w:val="0"/>
              <w:spacing w:line="244" w:lineRule="auto"/>
              <w:jc w:val="center"/>
              <w:rPr>
                <w:rFonts w:eastAsia="Calibri"/>
                <w:color w:val="000000"/>
                <w:sz w:val="24"/>
                <w:szCs w:val="28"/>
              </w:rPr>
            </w:pPr>
            <w:r w:rsidRPr="0004411D">
              <w:rPr>
                <w:rFonts w:eastAsia="Calibri"/>
                <w:color w:val="000000"/>
                <w:sz w:val="28"/>
                <w:szCs w:val="28"/>
              </w:rPr>
              <w:t>–</w:t>
            </w:r>
          </w:p>
        </w:tc>
        <w:tc>
          <w:tcPr>
            <w:tcW w:w="6076" w:type="dxa"/>
            <w:noWrap/>
            <w:hideMark/>
          </w:tcPr>
          <w:p w:rsidR="003941B1" w:rsidRPr="00DC1436" w:rsidRDefault="003941B1" w:rsidP="003941B1">
            <w:pPr>
              <w:jc w:val="both"/>
              <w:rPr>
                <w:sz w:val="28"/>
                <w:szCs w:val="22"/>
                <w:lang w:eastAsia="en-US"/>
              </w:rPr>
            </w:pPr>
            <w:r w:rsidRPr="00DC1436">
              <w:rPr>
                <w:sz w:val="28"/>
                <w:szCs w:val="22"/>
                <w:lang w:eastAsia="en-US"/>
              </w:rPr>
              <w:t>общий объем финансирования подпрограммы</w:t>
            </w:r>
            <w:r>
              <w:rPr>
                <w:sz w:val="28"/>
                <w:szCs w:val="22"/>
                <w:lang w:eastAsia="en-US"/>
              </w:rPr>
              <w:t> </w:t>
            </w:r>
            <w:r w:rsidRPr="00DC1436">
              <w:rPr>
                <w:sz w:val="28"/>
                <w:szCs w:val="22"/>
                <w:lang w:eastAsia="en-US"/>
              </w:rPr>
              <w:t xml:space="preserve">3 составляет </w:t>
            </w:r>
            <w:r w:rsidRPr="00DC1436">
              <w:rPr>
                <w:sz w:val="28"/>
              </w:rPr>
              <w:t>696 725,3</w:t>
            </w:r>
            <w:r w:rsidRPr="00DC1436">
              <w:rPr>
                <w:sz w:val="28"/>
                <w:szCs w:val="22"/>
                <w:lang w:eastAsia="en-US"/>
              </w:rPr>
              <w:t xml:space="preserve"> тыс. рублей, в том числе:</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2019 году – 42 391,3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2020 году – 59 141,5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2021 году – 89 727,4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2022</w:t>
            </w:r>
            <w:r>
              <w:rPr>
                <w:sz w:val="28"/>
                <w:szCs w:val="22"/>
                <w:lang w:eastAsia="en-US"/>
              </w:rPr>
              <w:t xml:space="preserve"> году – 121 006,3 тыс. рублей;</w:t>
            </w:r>
          </w:p>
          <w:p w:rsidR="003941B1" w:rsidRPr="00DC1436" w:rsidRDefault="003941B1" w:rsidP="003941B1">
            <w:pPr>
              <w:jc w:val="both"/>
              <w:rPr>
                <w:sz w:val="28"/>
                <w:szCs w:val="22"/>
                <w:lang w:eastAsia="en-US"/>
              </w:rPr>
            </w:pPr>
            <w:r w:rsidRPr="00DC1436">
              <w:rPr>
                <w:sz w:val="28"/>
                <w:szCs w:val="22"/>
                <w:lang w:eastAsia="en-US"/>
              </w:rPr>
              <w:t xml:space="preserve">в 2023 году – </w:t>
            </w:r>
            <w:r w:rsidRPr="00DC1436">
              <w:rPr>
                <w:sz w:val="28"/>
              </w:rPr>
              <w:t>98 765,4</w:t>
            </w:r>
            <w:r w:rsidRPr="00DC1436">
              <w:rPr>
                <w:sz w:val="28"/>
                <w:szCs w:val="22"/>
                <w:lang w:eastAsia="en-US"/>
              </w:rPr>
              <w:t xml:space="preserve">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в 2024 году – </w:t>
            </w:r>
            <w:r w:rsidRPr="00DC1436">
              <w:rPr>
                <w:sz w:val="28"/>
              </w:rPr>
              <w:t>120 564,9</w:t>
            </w:r>
            <w:r>
              <w:rPr>
                <w:sz w:val="28"/>
                <w:szCs w:val="22"/>
                <w:lang w:eastAsia="en-US"/>
              </w:rPr>
              <w:t xml:space="preserve"> тыс. рублей;</w:t>
            </w:r>
          </w:p>
          <w:p w:rsidR="003941B1" w:rsidRPr="00DC1436" w:rsidRDefault="003941B1" w:rsidP="003941B1">
            <w:pPr>
              <w:jc w:val="both"/>
              <w:rPr>
                <w:sz w:val="28"/>
                <w:szCs w:val="22"/>
                <w:lang w:eastAsia="en-US"/>
              </w:rPr>
            </w:pPr>
            <w:r w:rsidRPr="00DC1436">
              <w:rPr>
                <w:sz w:val="28"/>
                <w:szCs w:val="22"/>
                <w:lang w:eastAsia="en-US"/>
              </w:rPr>
              <w:t xml:space="preserve">в 2025 году </w:t>
            </w:r>
            <w:r w:rsidRPr="00DC1436">
              <w:rPr>
                <w:sz w:val="28"/>
              </w:rPr>
              <w:t>– 32 546,5</w:t>
            </w:r>
            <w:r w:rsidRPr="00DC1436">
              <w:rPr>
                <w:sz w:val="28"/>
                <w:szCs w:val="22"/>
                <w:lang w:eastAsia="en-US"/>
              </w:rPr>
              <w:t xml:space="preserve">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2026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2027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2028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2029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2030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из них: средства областного бюджета – </w:t>
            </w:r>
            <w:r w:rsidRPr="00DC1436">
              <w:rPr>
                <w:sz w:val="28"/>
              </w:rPr>
              <w:t>696 725,3</w:t>
            </w:r>
            <w:r>
              <w:rPr>
                <w:sz w:val="28"/>
                <w:szCs w:val="22"/>
                <w:lang w:eastAsia="en-US"/>
              </w:rPr>
              <w:t> </w:t>
            </w:r>
            <w:r w:rsidRPr="00DC1436">
              <w:rPr>
                <w:sz w:val="28"/>
                <w:szCs w:val="22"/>
                <w:lang w:eastAsia="en-US"/>
              </w:rPr>
              <w:t>тыс.</w:t>
            </w:r>
            <w:r>
              <w:rPr>
                <w:sz w:val="28"/>
                <w:szCs w:val="22"/>
                <w:lang w:eastAsia="en-US"/>
              </w:rPr>
              <w:t> </w:t>
            </w:r>
            <w:r w:rsidRPr="00DC1436">
              <w:rPr>
                <w:sz w:val="28"/>
                <w:szCs w:val="22"/>
                <w:lang w:eastAsia="en-US"/>
              </w:rPr>
              <w:t>рублей, в том числе:</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2019 году – 42 391,3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2020 году – 59 141,5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2021 году – 89 727,4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2022 году – 121 006,3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в 2023 году – </w:t>
            </w:r>
            <w:r w:rsidRPr="00DC1436">
              <w:rPr>
                <w:sz w:val="28"/>
              </w:rPr>
              <w:t>98 765,4</w:t>
            </w:r>
            <w:r w:rsidRPr="00DC1436">
              <w:rPr>
                <w:sz w:val="28"/>
                <w:szCs w:val="22"/>
                <w:lang w:eastAsia="en-US"/>
              </w:rPr>
              <w:t xml:space="preserve">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в 2024 году – </w:t>
            </w:r>
            <w:r w:rsidRPr="00DC1436">
              <w:rPr>
                <w:sz w:val="28"/>
              </w:rPr>
              <w:t>120 564,9</w:t>
            </w:r>
            <w:r w:rsidRPr="00DC1436">
              <w:rPr>
                <w:sz w:val="28"/>
                <w:szCs w:val="22"/>
                <w:lang w:eastAsia="en-US"/>
              </w:rPr>
              <w:t xml:space="preserve">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в 2025 году – </w:t>
            </w:r>
            <w:r w:rsidRPr="00DC1436">
              <w:rPr>
                <w:sz w:val="28"/>
              </w:rPr>
              <w:t>32 546,5</w:t>
            </w:r>
            <w:r w:rsidRPr="00DC1436">
              <w:rPr>
                <w:sz w:val="28"/>
                <w:szCs w:val="22"/>
                <w:lang w:eastAsia="en-US"/>
              </w:rPr>
              <w:t xml:space="preserve">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2026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2027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2028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2029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в 2030 году – 26 516,4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из них безвозмездные поступления в областной </w:t>
            </w:r>
            <w:r w:rsidRPr="00DC1436">
              <w:rPr>
                <w:sz w:val="28"/>
                <w:szCs w:val="22"/>
                <w:lang w:eastAsia="en-US"/>
              </w:rPr>
              <w:lastRenderedPageBreak/>
              <w:t xml:space="preserve">бюджет за счет средств федерального бюджета – </w:t>
            </w:r>
            <w:r w:rsidRPr="00DC1436">
              <w:rPr>
                <w:sz w:val="28"/>
              </w:rPr>
              <w:t>356 796,3</w:t>
            </w:r>
            <w:r>
              <w:rPr>
                <w:sz w:val="28"/>
                <w:szCs w:val="22"/>
                <w:lang w:eastAsia="en-US"/>
              </w:rPr>
              <w:t> тыс. </w:t>
            </w:r>
            <w:r w:rsidRPr="00DC1436">
              <w:rPr>
                <w:sz w:val="28"/>
                <w:szCs w:val="22"/>
                <w:lang w:eastAsia="en-US"/>
              </w:rPr>
              <w:t>рублей, в том числе:</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2019 год – 28 875,8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2020 год – 37 775,1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2021 год – 64 816,3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2022 год – 72 105,1 тыс. рублей;</w:t>
            </w:r>
            <w:r w:rsidRPr="00DC1436">
              <w:rPr>
                <w:sz w:val="28"/>
                <w:szCs w:val="22"/>
                <w:lang w:eastAsia="en-US"/>
              </w:rPr>
              <w:tab/>
            </w:r>
          </w:p>
          <w:p w:rsidR="003941B1" w:rsidRPr="00DC1436" w:rsidRDefault="003941B1" w:rsidP="003941B1">
            <w:pPr>
              <w:jc w:val="both"/>
              <w:rPr>
                <w:sz w:val="28"/>
                <w:szCs w:val="22"/>
                <w:lang w:eastAsia="en-US"/>
              </w:rPr>
            </w:pPr>
            <w:r w:rsidRPr="00DC1436">
              <w:rPr>
                <w:sz w:val="28"/>
                <w:szCs w:val="22"/>
                <w:lang w:eastAsia="en-US"/>
              </w:rPr>
              <w:t xml:space="preserve">2023 год – </w:t>
            </w:r>
            <w:r w:rsidRPr="00DC1436">
              <w:rPr>
                <w:sz w:val="28"/>
              </w:rPr>
              <w:t>65 526,3</w:t>
            </w:r>
            <w:r w:rsidRPr="00DC1436">
              <w:rPr>
                <w:sz w:val="28"/>
                <w:szCs w:val="22"/>
                <w:lang w:eastAsia="en-US"/>
              </w:rPr>
              <w:t xml:space="preserve"> тыс. рублей;</w:t>
            </w:r>
            <w:r w:rsidRPr="00DC1436">
              <w:rPr>
                <w:sz w:val="28"/>
                <w:szCs w:val="22"/>
                <w:lang w:eastAsia="en-US"/>
              </w:rPr>
              <w:tab/>
            </w:r>
          </w:p>
          <w:p w:rsidR="003941B1" w:rsidRPr="004762A1" w:rsidRDefault="003941B1" w:rsidP="003941B1">
            <w:pPr>
              <w:jc w:val="both"/>
              <w:rPr>
                <w:rFonts w:eastAsia="Calibri"/>
                <w:sz w:val="22"/>
                <w:szCs w:val="22"/>
                <w:lang w:eastAsia="en-US"/>
              </w:rPr>
            </w:pPr>
            <w:r w:rsidRPr="00DC1436">
              <w:rPr>
                <w:sz w:val="28"/>
                <w:szCs w:val="22"/>
                <w:lang w:eastAsia="en-US"/>
              </w:rPr>
              <w:t xml:space="preserve">2024 год – </w:t>
            </w:r>
            <w:r w:rsidRPr="00DC1436">
              <w:rPr>
                <w:sz w:val="28"/>
              </w:rPr>
              <w:t>87 697,7</w:t>
            </w:r>
            <w:r>
              <w:rPr>
                <w:sz w:val="28"/>
                <w:szCs w:val="22"/>
                <w:lang w:eastAsia="en-US"/>
              </w:rPr>
              <w:t xml:space="preserve"> тыс. рублей</w:t>
            </w:r>
          </w:p>
        </w:tc>
      </w:tr>
      <w:tr w:rsidR="003941B1" w:rsidRPr="0004411D" w:rsidTr="00024CE6">
        <w:tc>
          <w:tcPr>
            <w:tcW w:w="3510" w:type="dxa"/>
            <w:noWrap/>
            <w:hideMark/>
          </w:tcPr>
          <w:p w:rsidR="003941B1" w:rsidRPr="0004411D" w:rsidRDefault="003941B1" w:rsidP="003941B1">
            <w:pPr>
              <w:spacing w:line="228" w:lineRule="auto"/>
              <w:rPr>
                <w:color w:val="000000"/>
                <w:szCs w:val="28"/>
              </w:rPr>
            </w:pPr>
            <w:r w:rsidRPr="0004411D">
              <w:rPr>
                <w:color w:val="000000"/>
                <w:sz w:val="28"/>
                <w:szCs w:val="28"/>
              </w:rPr>
              <w:lastRenderedPageBreak/>
              <w:t xml:space="preserve">Ожидаемые результаты </w:t>
            </w:r>
            <w:r w:rsidRPr="0004411D">
              <w:rPr>
                <w:color w:val="000000"/>
                <w:spacing w:val="-4"/>
                <w:sz w:val="28"/>
                <w:szCs w:val="28"/>
              </w:rPr>
              <w:t>реализации подпрограммы 3</w:t>
            </w:r>
          </w:p>
        </w:tc>
        <w:tc>
          <w:tcPr>
            <w:tcW w:w="280" w:type="dxa"/>
            <w:noWrap/>
            <w:hideMark/>
          </w:tcPr>
          <w:p w:rsidR="003941B1" w:rsidRPr="0004411D" w:rsidRDefault="003941B1" w:rsidP="003941B1">
            <w:pPr>
              <w:spacing w:line="228" w:lineRule="auto"/>
              <w:jc w:val="center"/>
              <w:rPr>
                <w:color w:val="000000"/>
                <w:szCs w:val="28"/>
              </w:rPr>
            </w:pPr>
            <w:r w:rsidRPr="0004411D">
              <w:rPr>
                <w:color w:val="000000"/>
                <w:sz w:val="28"/>
                <w:szCs w:val="28"/>
              </w:rPr>
              <w:t>–</w:t>
            </w:r>
          </w:p>
        </w:tc>
        <w:tc>
          <w:tcPr>
            <w:tcW w:w="6076" w:type="dxa"/>
            <w:noWrap/>
            <w:hideMark/>
          </w:tcPr>
          <w:p w:rsidR="003941B1" w:rsidRPr="00E112CA" w:rsidRDefault="003941B1" w:rsidP="003941B1">
            <w:pPr>
              <w:autoSpaceDE w:val="0"/>
              <w:autoSpaceDN w:val="0"/>
              <w:adjustRightInd w:val="0"/>
              <w:spacing w:line="252" w:lineRule="auto"/>
              <w:jc w:val="both"/>
              <w:rPr>
                <w:sz w:val="28"/>
                <w:szCs w:val="28"/>
              </w:rPr>
            </w:pPr>
            <w:r w:rsidRPr="00E112CA">
              <w:rPr>
                <w:sz w:val="28"/>
                <w:szCs w:val="28"/>
              </w:rPr>
              <w:t>вовлечение в инновационный процесс молодежи и субъектов предпринимательской деятельности;</w:t>
            </w:r>
          </w:p>
          <w:p w:rsidR="003941B1" w:rsidRPr="00E112CA" w:rsidRDefault="003941B1" w:rsidP="003941B1">
            <w:pPr>
              <w:autoSpaceDE w:val="0"/>
              <w:autoSpaceDN w:val="0"/>
              <w:adjustRightInd w:val="0"/>
              <w:spacing w:line="252" w:lineRule="auto"/>
              <w:jc w:val="both"/>
              <w:rPr>
                <w:sz w:val="28"/>
                <w:szCs w:val="28"/>
              </w:rPr>
            </w:pPr>
            <w:r w:rsidRPr="00E112CA">
              <w:rPr>
                <w:sz w:val="28"/>
                <w:szCs w:val="28"/>
              </w:rPr>
              <w:t>повышение объемов производимой инновационной продукции в Ростовской области;</w:t>
            </w:r>
          </w:p>
          <w:p w:rsidR="003941B1" w:rsidRPr="004762A1" w:rsidRDefault="003941B1" w:rsidP="003941B1">
            <w:pPr>
              <w:autoSpaceDE w:val="0"/>
              <w:autoSpaceDN w:val="0"/>
              <w:adjustRightInd w:val="0"/>
              <w:spacing w:line="252" w:lineRule="auto"/>
              <w:jc w:val="both"/>
              <w:rPr>
                <w:sz w:val="28"/>
                <w:szCs w:val="28"/>
              </w:rPr>
            </w:pPr>
            <w:r w:rsidRPr="00E112CA">
              <w:rPr>
                <w:sz w:val="28"/>
                <w:szCs w:val="28"/>
              </w:rPr>
              <w:t xml:space="preserve">повышение производительности труда на предприятиях, внедряющих мероприятия национального проекта «Производительность труда» под федеральным и региональным управлением (доля предприятий, достигших ежегодный 5-процентный прирост </w:t>
            </w:r>
            <w:r w:rsidRPr="00E112CA">
              <w:rPr>
                <w:spacing w:val="-6"/>
                <w:sz w:val="28"/>
                <w:szCs w:val="28"/>
              </w:rPr>
              <w:t>производительности труда на предприятиях, внедряющих</w:t>
            </w:r>
            <w:r w:rsidRPr="00E112CA">
              <w:rPr>
                <w:sz w:val="28"/>
                <w:szCs w:val="28"/>
              </w:rPr>
              <w:t xml:space="preserve"> мероприятия национал</w:t>
            </w:r>
            <w:r>
              <w:rPr>
                <w:sz w:val="28"/>
                <w:szCs w:val="28"/>
              </w:rPr>
              <w:t>ьного проекта под федеральным и </w:t>
            </w:r>
            <w:r w:rsidRPr="00E112CA">
              <w:rPr>
                <w:sz w:val="28"/>
                <w:szCs w:val="28"/>
              </w:rPr>
              <w:t>региональным управ</w:t>
            </w:r>
            <w:r>
              <w:rPr>
                <w:sz w:val="28"/>
                <w:szCs w:val="28"/>
              </w:rPr>
              <w:t>лением: к 2022 году составит 50 </w:t>
            </w:r>
            <w:r w:rsidRPr="00E112CA">
              <w:rPr>
                <w:sz w:val="28"/>
                <w:szCs w:val="28"/>
              </w:rPr>
              <w:t>процентов, к 2023 году – 50 процентов, в 2024 году – 50 процентов, в 2030 году –</w:t>
            </w:r>
            <w:r>
              <w:rPr>
                <w:sz w:val="28"/>
                <w:szCs w:val="28"/>
              </w:rPr>
              <w:t xml:space="preserve"> 50 процентов)</w:t>
            </w:r>
          </w:p>
        </w:tc>
      </w:tr>
    </w:tbl>
    <w:p w:rsidR="00024CE6" w:rsidRPr="0004411D" w:rsidRDefault="00024CE6" w:rsidP="00024CE6">
      <w:pPr>
        <w:spacing w:line="228" w:lineRule="auto"/>
        <w:jc w:val="center"/>
        <w:outlineLvl w:val="0"/>
        <w:rPr>
          <w:color w:val="000000"/>
          <w:sz w:val="28"/>
          <w:szCs w:val="28"/>
          <w:lang/>
        </w:rPr>
      </w:pPr>
    </w:p>
    <w:p w:rsidR="00024CE6" w:rsidRPr="0004411D" w:rsidRDefault="00024CE6" w:rsidP="00024CE6">
      <w:pPr>
        <w:spacing w:line="228" w:lineRule="auto"/>
        <w:jc w:val="center"/>
        <w:outlineLvl w:val="0"/>
        <w:rPr>
          <w:color w:val="000000"/>
          <w:sz w:val="28"/>
          <w:szCs w:val="28"/>
        </w:rPr>
      </w:pPr>
      <w:r w:rsidRPr="0004411D">
        <w:rPr>
          <w:color w:val="000000"/>
          <w:sz w:val="28"/>
          <w:szCs w:val="28"/>
        </w:rPr>
        <w:t>Паспорт</w:t>
      </w:r>
      <w:r w:rsidRPr="0004411D">
        <w:rPr>
          <w:color w:val="000000"/>
          <w:sz w:val="28"/>
          <w:szCs w:val="28"/>
          <w:lang/>
        </w:rPr>
        <w:t xml:space="preserve"> </w:t>
      </w:r>
    </w:p>
    <w:p w:rsidR="00024CE6" w:rsidRPr="0004411D" w:rsidRDefault="00024CE6" w:rsidP="00024CE6">
      <w:pPr>
        <w:spacing w:line="228" w:lineRule="auto"/>
        <w:jc w:val="center"/>
        <w:outlineLvl w:val="0"/>
        <w:rPr>
          <w:color w:val="000000"/>
          <w:sz w:val="28"/>
          <w:szCs w:val="28"/>
          <w:lang/>
        </w:rPr>
      </w:pPr>
      <w:r w:rsidRPr="0004411D">
        <w:rPr>
          <w:color w:val="000000"/>
          <w:sz w:val="28"/>
          <w:szCs w:val="28"/>
          <w:lang/>
        </w:rPr>
        <w:t xml:space="preserve">подпрограммы </w:t>
      </w:r>
      <w:r w:rsidRPr="0004411D">
        <w:rPr>
          <w:color w:val="000000"/>
          <w:sz w:val="28"/>
          <w:szCs w:val="28"/>
          <w:lang w:eastAsia="en-US"/>
        </w:rPr>
        <w:t xml:space="preserve">«Развитие международного, межрегионального </w:t>
      </w:r>
      <w:r w:rsidRPr="0004411D">
        <w:rPr>
          <w:color w:val="000000"/>
          <w:sz w:val="28"/>
          <w:szCs w:val="28"/>
          <w:lang w:eastAsia="en-US"/>
        </w:rPr>
        <w:br/>
      </w:r>
      <w:r w:rsidRPr="0004411D">
        <w:rPr>
          <w:color w:val="000000"/>
          <w:sz w:val="28"/>
          <w:szCs w:val="28"/>
          <w:lang w:eastAsia="en-US"/>
        </w:rPr>
        <w:t>сотрудничества и поддержка экспортной деятельности в Ростовской облас</w:t>
      </w:r>
      <w:r w:rsidRPr="0004411D">
        <w:rPr>
          <w:color w:val="000000"/>
          <w:sz w:val="28"/>
          <w:szCs w:val="28"/>
          <w:lang w:eastAsia="en-US"/>
        </w:rPr>
        <w:t>ти</w:t>
      </w:r>
      <w:r w:rsidRPr="0004411D">
        <w:rPr>
          <w:color w:val="000000"/>
          <w:sz w:val="28"/>
        </w:rPr>
        <w:t>»</w:t>
      </w:r>
    </w:p>
    <w:p w:rsidR="00024CE6" w:rsidRPr="0004411D" w:rsidRDefault="00024CE6" w:rsidP="00024CE6">
      <w:pPr>
        <w:spacing w:line="228" w:lineRule="auto"/>
        <w:jc w:val="center"/>
        <w:outlineLvl w:val="0"/>
        <w:rPr>
          <w:color w:val="000000"/>
          <w:sz w:val="28"/>
          <w:szCs w:val="28"/>
          <w:lang/>
        </w:rPr>
      </w:pPr>
    </w:p>
    <w:tbl>
      <w:tblPr>
        <w:tblW w:w="5000" w:type="pct"/>
        <w:tblLayout w:type="fixed"/>
        <w:tblCellMar>
          <w:left w:w="57" w:type="dxa"/>
          <w:bottom w:w="113" w:type="dxa"/>
          <w:right w:w="57" w:type="dxa"/>
        </w:tblCellMar>
        <w:tblLook w:val="00A0"/>
      </w:tblPr>
      <w:tblGrid>
        <w:gridCol w:w="3841"/>
        <w:gridCol w:w="274"/>
        <w:gridCol w:w="5751"/>
      </w:tblGrid>
      <w:tr w:rsidR="00024CE6" w:rsidRPr="0004411D" w:rsidTr="0082053A">
        <w:tc>
          <w:tcPr>
            <w:tcW w:w="3841" w:type="dxa"/>
            <w:noWrap/>
            <w:hideMark/>
          </w:tcPr>
          <w:p w:rsidR="00024CE6" w:rsidRPr="0004411D" w:rsidRDefault="00024CE6" w:rsidP="00024CE6">
            <w:pPr>
              <w:spacing w:line="228" w:lineRule="auto"/>
              <w:rPr>
                <w:color w:val="000000"/>
                <w:spacing w:val="-4"/>
                <w:szCs w:val="28"/>
              </w:rPr>
            </w:pPr>
            <w:r w:rsidRPr="0004411D">
              <w:rPr>
                <w:color w:val="000000"/>
                <w:spacing w:val="-4"/>
                <w:sz w:val="28"/>
                <w:szCs w:val="28"/>
              </w:rPr>
              <w:t>Наименование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lang w:eastAsia="en-US"/>
              </w:rPr>
              <w:t xml:space="preserve">подпрограмма «Развитие международного, </w:t>
            </w:r>
            <w:r w:rsidRPr="0004411D">
              <w:rPr>
                <w:color w:val="000000"/>
                <w:spacing w:val="-8"/>
                <w:sz w:val="28"/>
                <w:szCs w:val="28"/>
                <w:lang w:eastAsia="en-US"/>
              </w:rPr>
              <w:t>межрегионального сотрудничества и поддержка</w:t>
            </w:r>
            <w:r w:rsidRPr="0004411D">
              <w:rPr>
                <w:color w:val="000000"/>
                <w:sz w:val="28"/>
                <w:szCs w:val="28"/>
                <w:lang w:eastAsia="en-US"/>
              </w:rPr>
              <w:t xml:space="preserve"> экспортной деятельности в </w:t>
            </w:r>
            <w:r w:rsidRPr="0004411D">
              <w:rPr>
                <w:color w:val="000000"/>
                <w:spacing w:val="-4"/>
                <w:sz w:val="28"/>
                <w:szCs w:val="28"/>
                <w:lang w:eastAsia="en-US"/>
              </w:rPr>
              <w:t>Ростовской области</w:t>
            </w:r>
            <w:r w:rsidRPr="0004411D">
              <w:rPr>
                <w:color w:val="000000"/>
                <w:spacing w:val="-4"/>
                <w:sz w:val="28"/>
                <w:szCs w:val="28"/>
              </w:rPr>
              <w:t>» (далее также – подпрограмма 4)</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Ответственный исполнитель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rPr>
              <w:t>министерство экономического развития Ростовской области</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Участники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rPr>
              <w:t>отсутствуют</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Программно-целевые инструменты подпрограммы 4</w:t>
            </w:r>
          </w:p>
        </w:tc>
        <w:tc>
          <w:tcPr>
            <w:tcW w:w="274" w:type="dxa"/>
            <w:noWrap/>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autoSpaceDE w:val="0"/>
              <w:autoSpaceDN w:val="0"/>
              <w:adjustRightInd w:val="0"/>
              <w:spacing w:line="228" w:lineRule="auto"/>
              <w:jc w:val="both"/>
              <w:rPr>
                <w:color w:val="000000"/>
                <w:szCs w:val="28"/>
              </w:rPr>
            </w:pPr>
            <w:r w:rsidRPr="0004411D">
              <w:rPr>
                <w:color w:val="000000"/>
                <w:sz w:val="28"/>
                <w:szCs w:val="28"/>
              </w:rPr>
              <w:t>отсутствуют</w:t>
            </w:r>
          </w:p>
        </w:tc>
      </w:tr>
      <w:tr w:rsidR="003941B1" w:rsidRPr="0004411D" w:rsidTr="0082053A">
        <w:tc>
          <w:tcPr>
            <w:tcW w:w="3841" w:type="dxa"/>
            <w:noWrap/>
            <w:hideMark/>
          </w:tcPr>
          <w:p w:rsidR="003941B1" w:rsidRPr="0004411D" w:rsidRDefault="003941B1" w:rsidP="003941B1">
            <w:pPr>
              <w:spacing w:line="228" w:lineRule="auto"/>
              <w:rPr>
                <w:color w:val="000000"/>
                <w:szCs w:val="28"/>
              </w:rPr>
            </w:pPr>
            <w:r w:rsidRPr="0004411D">
              <w:rPr>
                <w:color w:val="000000"/>
                <w:sz w:val="28"/>
                <w:szCs w:val="28"/>
              </w:rPr>
              <w:t>Цели подпрограммы 4</w:t>
            </w:r>
          </w:p>
        </w:tc>
        <w:tc>
          <w:tcPr>
            <w:tcW w:w="274" w:type="dxa"/>
            <w:noWrap/>
            <w:hideMark/>
          </w:tcPr>
          <w:p w:rsidR="003941B1" w:rsidRPr="0004411D" w:rsidRDefault="003941B1" w:rsidP="003941B1">
            <w:pPr>
              <w:autoSpaceDE w:val="0"/>
              <w:autoSpaceDN w:val="0"/>
              <w:adjustRightInd w:val="0"/>
              <w:spacing w:line="228" w:lineRule="auto"/>
              <w:rPr>
                <w:color w:val="000000"/>
                <w:szCs w:val="28"/>
              </w:rPr>
            </w:pPr>
            <w:r w:rsidRPr="0004411D">
              <w:rPr>
                <w:color w:val="000000"/>
                <w:sz w:val="28"/>
                <w:szCs w:val="28"/>
              </w:rPr>
              <w:t>–</w:t>
            </w:r>
          </w:p>
        </w:tc>
        <w:tc>
          <w:tcPr>
            <w:tcW w:w="5751" w:type="dxa"/>
            <w:noWrap/>
            <w:hideMark/>
          </w:tcPr>
          <w:p w:rsidR="003941B1" w:rsidRPr="00E112CA" w:rsidRDefault="003941B1" w:rsidP="003941B1">
            <w:pPr>
              <w:autoSpaceDE w:val="0"/>
              <w:autoSpaceDN w:val="0"/>
              <w:adjustRightInd w:val="0"/>
              <w:spacing w:line="252" w:lineRule="auto"/>
              <w:jc w:val="both"/>
              <w:rPr>
                <w:sz w:val="28"/>
                <w:szCs w:val="28"/>
              </w:rPr>
            </w:pPr>
            <w:r w:rsidRPr="00E112CA">
              <w:rPr>
                <w:sz w:val="28"/>
                <w:szCs w:val="28"/>
              </w:rPr>
              <w:t xml:space="preserve">расширение форм </w:t>
            </w:r>
            <w:r>
              <w:rPr>
                <w:sz w:val="28"/>
                <w:szCs w:val="28"/>
              </w:rPr>
              <w:t>международного сотрудничества и </w:t>
            </w:r>
            <w:r w:rsidRPr="00E112CA">
              <w:rPr>
                <w:sz w:val="28"/>
                <w:szCs w:val="28"/>
              </w:rPr>
              <w:t xml:space="preserve">увеличение экспорта товаров и услуг с увеличением доли </w:t>
            </w:r>
            <w:r w:rsidRPr="00E112CA">
              <w:rPr>
                <w:sz w:val="28"/>
                <w:szCs w:val="28"/>
              </w:rPr>
              <w:lastRenderedPageBreak/>
              <w:t>несырьевого неэнергетического экспорта;</w:t>
            </w:r>
          </w:p>
          <w:p w:rsidR="003941B1" w:rsidRPr="004762A1" w:rsidRDefault="003941B1" w:rsidP="003941B1">
            <w:pPr>
              <w:autoSpaceDE w:val="0"/>
              <w:autoSpaceDN w:val="0"/>
              <w:adjustRightInd w:val="0"/>
              <w:spacing w:line="252" w:lineRule="auto"/>
              <w:jc w:val="both"/>
              <w:rPr>
                <w:sz w:val="28"/>
                <w:szCs w:val="28"/>
              </w:rPr>
            </w:pPr>
            <w:r w:rsidRPr="00E112CA">
              <w:rPr>
                <w:sz w:val="28"/>
                <w:szCs w:val="28"/>
              </w:rPr>
              <w:t xml:space="preserve">формирование взаимовыгодных партнерских отношений Ростовской области с другими </w:t>
            </w:r>
            <w:r>
              <w:rPr>
                <w:sz w:val="28"/>
                <w:szCs w:val="28"/>
              </w:rPr>
              <w:t>субъектами Российской Федерации</w:t>
            </w:r>
          </w:p>
        </w:tc>
      </w:tr>
      <w:tr w:rsidR="003941B1" w:rsidRPr="0004411D" w:rsidTr="0082053A">
        <w:tc>
          <w:tcPr>
            <w:tcW w:w="3841" w:type="dxa"/>
            <w:noWrap/>
            <w:hideMark/>
          </w:tcPr>
          <w:p w:rsidR="003941B1" w:rsidRPr="0004411D" w:rsidRDefault="003941B1" w:rsidP="003941B1">
            <w:pPr>
              <w:spacing w:line="228" w:lineRule="auto"/>
              <w:rPr>
                <w:color w:val="000000"/>
                <w:szCs w:val="28"/>
              </w:rPr>
            </w:pPr>
            <w:r w:rsidRPr="0004411D">
              <w:rPr>
                <w:color w:val="000000"/>
                <w:sz w:val="28"/>
                <w:szCs w:val="28"/>
              </w:rPr>
              <w:lastRenderedPageBreak/>
              <w:t>Задачи подпрограммы 4</w:t>
            </w:r>
          </w:p>
        </w:tc>
        <w:tc>
          <w:tcPr>
            <w:tcW w:w="274" w:type="dxa"/>
            <w:noWrap/>
            <w:hideMark/>
          </w:tcPr>
          <w:p w:rsidR="003941B1" w:rsidRPr="0004411D" w:rsidRDefault="003941B1" w:rsidP="003941B1">
            <w:pPr>
              <w:spacing w:line="228" w:lineRule="auto"/>
              <w:rPr>
                <w:color w:val="000000"/>
                <w:szCs w:val="28"/>
              </w:rPr>
            </w:pPr>
            <w:r w:rsidRPr="0004411D">
              <w:rPr>
                <w:color w:val="000000"/>
                <w:sz w:val="28"/>
                <w:szCs w:val="28"/>
              </w:rPr>
              <w:t>–</w:t>
            </w:r>
          </w:p>
        </w:tc>
        <w:tc>
          <w:tcPr>
            <w:tcW w:w="5751" w:type="dxa"/>
            <w:noWrap/>
            <w:hideMark/>
          </w:tcPr>
          <w:p w:rsidR="003941B1" w:rsidRPr="0004411D" w:rsidRDefault="003941B1" w:rsidP="003941B1">
            <w:pPr>
              <w:autoSpaceDE w:val="0"/>
              <w:autoSpaceDN w:val="0"/>
              <w:adjustRightInd w:val="0"/>
              <w:spacing w:line="228" w:lineRule="auto"/>
              <w:jc w:val="both"/>
              <w:rPr>
                <w:color w:val="000000"/>
                <w:sz w:val="28"/>
                <w:szCs w:val="28"/>
              </w:rPr>
            </w:pPr>
            <w:r w:rsidRPr="0004411D">
              <w:rPr>
                <w:color w:val="000000"/>
                <w:sz w:val="28"/>
                <w:szCs w:val="28"/>
              </w:rPr>
              <w:t>обеспечение реализации комплекса мер по поддержке экспорта Ростовской области;</w:t>
            </w:r>
          </w:p>
          <w:p w:rsidR="003941B1" w:rsidRPr="0004411D" w:rsidRDefault="003941B1" w:rsidP="003941B1">
            <w:pPr>
              <w:autoSpaceDE w:val="0"/>
              <w:autoSpaceDN w:val="0"/>
              <w:adjustRightInd w:val="0"/>
              <w:spacing w:line="228" w:lineRule="auto"/>
              <w:jc w:val="both"/>
              <w:rPr>
                <w:color w:val="000000"/>
                <w:sz w:val="28"/>
                <w:szCs w:val="28"/>
              </w:rPr>
            </w:pPr>
            <w:r w:rsidRPr="0004411D">
              <w:rPr>
                <w:color w:val="000000"/>
                <w:sz w:val="28"/>
                <w:szCs w:val="28"/>
              </w:rPr>
              <w:t>обеспечение устойчивой географии экспорта Ростовской области;</w:t>
            </w:r>
          </w:p>
          <w:p w:rsidR="003941B1" w:rsidRPr="0004411D" w:rsidRDefault="003941B1" w:rsidP="003941B1">
            <w:pPr>
              <w:autoSpaceDE w:val="0"/>
              <w:autoSpaceDN w:val="0"/>
              <w:adjustRightInd w:val="0"/>
              <w:spacing w:line="228" w:lineRule="auto"/>
              <w:jc w:val="both"/>
              <w:rPr>
                <w:color w:val="000000"/>
                <w:szCs w:val="28"/>
              </w:rPr>
            </w:pPr>
            <w:r w:rsidRPr="0004411D">
              <w:rPr>
                <w:color w:val="000000"/>
                <w:sz w:val="28"/>
                <w:szCs w:val="28"/>
              </w:rPr>
              <w:t>создание благоприятных условий для развития межрегионального сотрудничества Ростовской области с другими субъектами Российской Федерации</w:t>
            </w:r>
          </w:p>
        </w:tc>
      </w:tr>
      <w:tr w:rsidR="003941B1" w:rsidRPr="0004411D" w:rsidTr="0082053A">
        <w:tc>
          <w:tcPr>
            <w:tcW w:w="3841" w:type="dxa"/>
            <w:noWrap/>
            <w:hideMark/>
          </w:tcPr>
          <w:p w:rsidR="003941B1" w:rsidRPr="0004411D" w:rsidRDefault="003941B1" w:rsidP="003941B1">
            <w:pPr>
              <w:spacing w:line="228" w:lineRule="auto"/>
              <w:rPr>
                <w:color w:val="000000"/>
                <w:szCs w:val="28"/>
              </w:rPr>
            </w:pPr>
            <w:r w:rsidRPr="0004411D">
              <w:rPr>
                <w:color w:val="000000"/>
                <w:sz w:val="28"/>
                <w:szCs w:val="28"/>
              </w:rPr>
              <w:t>Целевые показатели подпрограммы 4</w:t>
            </w:r>
          </w:p>
        </w:tc>
        <w:tc>
          <w:tcPr>
            <w:tcW w:w="274" w:type="dxa"/>
            <w:noWrap/>
            <w:hideMark/>
          </w:tcPr>
          <w:p w:rsidR="003941B1" w:rsidRPr="0004411D" w:rsidRDefault="003941B1" w:rsidP="003941B1">
            <w:pPr>
              <w:spacing w:line="228" w:lineRule="auto"/>
              <w:rPr>
                <w:color w:val="000000"/>
                <w:szCs w:val="28"/>
              </w:rPr>
            </w:pPr>
            <w:r w:rsidRPr="0004411D">
              <w:rPr>
                <w:color w:val="000000"/>
                <w:sz w:val="28"/>
                <w:szCs w:val="28"/>
              </w:rPr>
              <w:t>–</w:t>
            </w:r>
          </w:p>
        </w:tc>
        <w:tc>
          <w:tcPr>
            <w:tcW w:w="5751" w:type="dxa"/>
            <w:noWrap/>
            <w:hideMark/>
          </w:tcPr>
          <w:p w:rsidR="003941B1" w:rsidRPr="004762A1" w:rsidRDefault="003941B1" w:rsidP="003941B1">
            <w:pPr>
              <w:suppressAutoHyphens/>
              <w:spacing w:line="252" w:lineRule="auto"/>
              <w:jc w:val="both"/>
              <w:rPr>
                <w:color w:val="000000"/>
                <w:kern w:val="2"/>
                <w:sz w:val="28"/>
                <w:szCs w:val="28"/>
              </w:rPr>
            </w:pPr>
            <w:r w:rsidRPr="004762A1">
              <w:rPr>
                <w:color w:val="000000"/>
                <w:kern w:val="2"/>
                <w:sz w:val="28"/>
                <w:szCs w:val="28"/>
              </w:rPr>
              <w:t>доля несырьевого экспорта средних и верхних переделов в структуре совокупного экспорта Ростовской области;</w:t>
            </w:r>
          </w:p>
          <w:p w:rsidR="003941B1" w:rsidRPr="004762A1" w:rsidRDefault="003941B1" w:rsidP="003941B1">
            <w:pPr>
              <w:suppressAutoHyphens/>
              <w:spacing w:line="252" w:lineRule="auto"/>
              <w:jc w:val="both"/>
              <w:rPr>
                <w:color w:val="000000"/>
                <w:kern w:val="2"/>
                <w:sz w:val="28"/>
                <w:szCs w:val="28"/>
              </w:rPr>
            </w:pPr>
            <w:r w:rsidRPr="004762A1">
              <w:rPr>
                <w:color w:val="000000"/>
                <w:spacing w:val="-4"/>
                <w:kern w:val="2"/>
                <w:sz w:val="28"/>
                <w:szCs w:val="28"/>
              </w:rPr>
              <w:t>количество стран, с которыми осуществляются</w:t>
            </w:r>
            <w:r w:rsidRPr="004762A1">
              <w:rPr>
                <w:color w:val="000000"/>
                <w:kern w:val="2"/>
                <w:sz w:val="28"/>
                <w:szCs w:val="28"/>
              </w:rPr>
              <w:t xml:space="preserve"> экспортно-импортные операции;</w:t>
            </w:r>
          </w:p>
          <w:p w:rsidR="003941B1" w:rsidRPr="004762A1" w:rsidRDefault="003941B1" w:rsidP="003941B1">
            <w:pPr>
              <w:spacing w:line="252" w:lineRule="auto"/>
              <w:jc w:val="both"/>
              <w:rPr>
                <w:color w:val="000000"/>
                <w:kern w:val="2"/>
                <w:sz w:val="28"/>
                <w:szCs w:val="28"/>
              </w:rPr>
            </w:pPr>
            <w:r w:rsidRPr="00E112CA">
              <w:rPr>
                <w:color w:val="000000"/>
                <w:spacing w:val="-6"/>
                <w:kern w:val="2"/>
                <w:sz w:val="28"/>
                <w:szCs w:val="28"/>
              </w:rPr>
              <w:t>количество соглашений о межрегиональном сотрудничестве</w:t>
            </w:r>
            <w:r w:rsidRPr="004762A1">
              <w:rPr>
                <w:color w:val="000000"/>
                <w:kern w:val="2"/>
                <w:sz w:val="28"/>
                <w:szCs w:val="28"/>
              </w:rPr>
              <w:t xml:space="preserve"> с </w:t>
            </w:r>
            <w:r w:rsidRPr="004762A1">
              <w:rPr>
                <w:color w:val="000000"/>
                <w:sz w:val="28"/>
                <w:szCs w:val="28"/>
              </w:rPr>
              <w:t>другими</w:t>
            </w:r>
            <w:r w:rsidRPr="004762A1">
              <w:rPr>
                <w:color w:val="000000"/>
                <w:kern w:val="2"/>
                <w:sz w:val="28"/>
                <w:szCs w:val="28"/>
              </w:rPr>
              <w:t xml:space="preserve"> субъектами Российской Федерации;</w:t>
            </w:r>
          </w:p>
          <w:p w:rsidR="003941B1" w:rsidRPr="004762A1" w:rsidRDefault="003941B1" w:rsidP="003941B1">
            <w:pPr>
              <w:spacing w:line="252" w:lineRule="auto"/>
              <w:jc w:val="both"/>
              <w:rPr>
                <w:color w:val="000000"/>
                <w:kern w:val="2"/>
                <w:sz w:val="28"/>
                <w:szCs w:val="28"/>
                <w:highlight w:val="green"/>
              </w:rPr>
            </w:pPr>
            <w:r w:rsidRPr="00E112CA">
              <w:rPr>
                <w:color w:val="000000"/>
                <w:kern w:val="2"/>
                <w:sz w:val="28"/>
                <w:szCs w:val="28"/>
              </w:rPr>
              <w:t>объем несырьев</w:t>
            </w:r>
            <w:r>
              <w:rPr>
                <w:color w:val="000000"/>
                <w:kern w:val="2"/>
                <w:sz w:val="28"/>
                <w:szCs w:val="28"/>
              </w:rPr>
              <w:t>ого неэнергетического экспорта</w:t>
            </w:r>
          </w:p>
        </w:tc>
      </w:tr>
      <w:tr w:rsidR="003941B1" w:rsidRPr="0004411D" w:rsidTr="0082053A">
        <w:tc>
          <w:tcPr>
            <w:tcW w:w="3841" w:type="dxa"/>
            <w:noWrap/>
            <w:hideMark/>
          </w:tcPr>
          <w:p w:rsidR="003941B1" w:rsidRPr="0004411D" w:rsidRDefault="003941B1" w:rsidP="003941B1">
            <w:pPr>
              <w:rPr>
                <w:color w:val="000000"/>
                <w:szCs w:val="28"/>
              </w:rPr>
            </w:pPr>
            <w:r w:rsidRPr="0004411D">
              <w:rPr>
                <w:color w:val="000000"/>
                <w:sz w:val="28"/>
                <w:szCs w:val="28"/>
              </w:rPr>
              <w:t>Этапы и сроки реализации подпрограммы 4</w:t>
            </w:r>
          </w:p>
        </w:tc>
        <w:tc>
          <w:tcPr>
            <w:tcW w:w="274" w:type="dxa"/>
            <w:noWrap/>
            <w:hideMark/>
          </w:tcPr>
          <w:p w:rsidR="003941B1" w:rsidRPr="0004411D" w:rsidRDefault="003941B1" w:rsidP="003941B1">
            <w:pPr>
              <w:rPr>
                <w:color w:val="000000"/>
                <w:szCs w:val="28"/>
              </w:rPr>
            </w:pPr>
            <w:r w:rsidRPr="0004411D">
              <w:rPr>
                <w:color w:val="000000"/>
                <w:sz w:val="28"/>
                <w:szCs w:val="28"/>
              </w:rPr>
              <w:t>–</w:t>
            </w:r>
          </w:p>
        </w:tc>
        <w:tc>
          <w:tcPr>
            <w:tcW w:w="5751" w:type="dxa"/>
            <w:noWrap/>
            <w:hideMark/>
          </w:tcPr>
          <w:p w:rsidR="003941B1" w:rsidRPr="0004411D" w:rsidRDefault="003941B1" w:rsidP="003941B1">
            <w:pPr>
              <w:jc w:val="both"/>
              <w:rPr>
                <w:color w:val="000000"/>
                <w:szCs w:val="28"/>
              </w:rPr>
            </w:pPr>
            <w:r w:rsidRPr="0004411D">
              <w:rPr>
                <w:color w:val="000000"/>
                <w:sz w:val="28"/>
                <w:szCs w:val="28"/>
              </w:rPr>
              <w:t>2019 – 2030 годы.</w:t>
            </w:r>
          </w:p>
          <w:p w:rsidR="003941B1" w:rsidRPr="0004411D" w:rsidRDefault="003941B1" w:rsidP="003941B1">
            <w:pPr>
              <w:jc w:val="both"/>
              <w:rPr>
                <w:color w:val="000000"/>
                <w:szCs w:val="28"/>
              </w:rPr>
            </w:pPr>
            <w:r w:rsidRPr="0004411D">
              <w:rPr>
                <w:color w:val="000000"/>
                <w:sz w:val="28"/>
                <w:szCs w:val="28"/>
              </w:rPr>
              <w:t xml:space="preserve">Этапы реализации подпрограммы 4 </w:t>
            </w:r>
            <w:r w:rsidRPr="0004411D">
              <w:rPr>
                <w:color w:val="000000"/>
                <w:sz w:val="28"/>
                <w:szCs w:val="28"/>
              </w:rPr>
              <w:br/>
              <w:t>не выделяются</w:t>
            </w:r>
          </w:p>
        </w:tc>
      </w:tr>
      <w:tr w:rsidR="003941B1" w:rsidRPr="0004411D" w:rsidTr="0082053A">
        <w:tc>
          <w:tcPr>
            <w:tcW w:w="3841" w:type="dxa"/>
            <w:noWrap/>
            <w:hideMark/>
          </w:tcPr>
          <w:p w:rsidR="003941B1" w:rsidRPr="0004411D" w:rsidRDefault="003941B1" w:rsidP="003941B1">
            <w:pPr>
              <w:rPr>
                <w:color w:val="000000"/>
                <w:szCs w:val="28"/>
              </w:rPr>
            </w:pPr>
            <w:r w:rsidRPr="0004411D">
              <w:rPr>
                <w:color w:val="000000"/>
                <w:sz w:val="28"/>
                <w:szCs w:val="28"/>
              </w:rPr>
              <w:t>Ресурсное обеспечение подпрограммы 4</w:t>
            </w:r>
          </w:p>
        </w:tc>
        <w:tc>
          <w:tcPr>
            <w:tcW w:w="274" w:type="dxa"/>
            <w:noWrap/>
            <w:hideMark/>
          </w:tcPr>
          <w:p w:rsidR="003941B1" w:rsidRPr="0004411D" w:rsidRDefault="003941B1" w:rsidP="003941B1">
            <w:pPr>
              <w:autoSpaceDE w:val="0"/>
              <w:autoSpaceDN w:val="0"/>
              <w:adjustRightInd w:val="0"/>
              <w:rPr>
                <w:rFonts w:eastAsia="Calibri"/>
                <w:color w:val="000000"/>
                <w:sz w:val="24"/>
                <w:szCs w:val="28"/>
              </w:rPr>
            </w:pPr>
            <w:r w:rsidRPr="0004411D">
              <w:rPr>
                <w:rFonts w:eastAsia="Calibri"/>
                <w:color w:val="000000"/>
                <w:sz w:val="28"/>
                <w:szCs w:val="28"/>
              </w:rPr>
              <w:t>–</w:t>
            </w:r>
          </w:p>
        </w:tc>
        <w:tc>
          <w:tcPr>
            <w:tcW w:w="5751" w:type="dxa"/>
            <w:noWrap/>
            <w:hideMark/>
          </w:tcPr>
          <w:p w:rsidR="003941B1" w:rsidRDefault="003941B1" w:rsidP="003941B1">
            <w:pPr>
              <w:spacing w:line="254" w:lineRule="auto"/>
              <w:jc w:val="both"/>
              <w:rPr>
                <w:sz w:val="28"/>
              </w:rPr>
            </w:pPr>
            <w:r w:rsidRPr="00082AF4">
              <w:rPr>
                <w:sz w:val="28"/>
              </w:rPr>
              <w:t>общий объем финансирования подпрограммы</w:t>
            </w:r>
            <w:r>
              <w:rPr>
                <w:sz w:val="28"/>
              </w:rPr>
              <w:t> </w:t>
            </w:r>
            <w:r w:rsidRPr="00082AF4">
              <w:rPr>
                <w:sz w:val="28"/>
              </w:rPr>
              <w:t>4 составляет 592 499,1</w:t>
            </w:r>
            <w:r>
              <w:rPr>
                <w:sz w:val="28"/>
              </w:rPr>
              <w:t xml:space="preserve"> тыс. рублей, в том числе:</w:t>
            </w:r>
            <w:r>
              <w:rPr>
                <w:sz w:val="28"/>
              </w:rPr>
              <w:tab/>
            </w:r>
          </w:p>
          <w:p w:rsidR="003941B1" w:rsidRDefault="003941B1" w:rsidP="003941B1">
            <w:pPr>
              <w:spacing w:line="254" w:lineRule="auto"/>
              <w:jc w:val="both"/>
              <w:rPr>
                <w:sz w:val="28"/>
              </w:rPr>
            </w:pPr>
            <w:r w:rsidRPr="00082AF4">
              <w:rPr>
                <w:sz w:val="28"/>
              </w:rPr>
              <w:t>в 201</w:t>
            </w:r>
            <w:r>
              <w:rPr>
                <w:sz w:val="28"/>
              </w:rPr>
              <w:t>9 году – 96 011,4 тыс. рублей;</w:t>
            </w:r>
            <w:r>
              <w:rPr>
                <w:sz w:val="28"/>
              </w:rPr>
              <w:tab/>
            </w:r>
          </w:p>
          <w:p w:rsidR="003941B1" w:rsidRDefault="003941B1" w:rsidP="003941B1">
            <w:pPr>
              <w:spacing w:line="254" w:lineRule="auto"/>
              <w:jc w:val="both"/>
              <w:rPr>
                <w:sz w:val="28"/>
              </w:rPr>
            </w:pPr>
            <w:r w:rsidRPr="00082AF4">
              <w:rPr>
                <w:sz w:val="28"/>
              </w:rPr>
              <w:t>в 202</w:t>
            </w:r>
            <w:r>
              <w:rPr>
                <w:sz w:val="28"/>
              </w:rPr>
              <w:t>0 году – 89 864,8 тыс. рублей;</w:t>
            </w:r>
            <w:r>
              <w:rPr>
                <w:sz w:val="28"/>
              </w:rPr>
              <w:tab/>
            </w:r>
          </w:p>
          <w:p w:rsidR="003941B1" w:rsidRDefault="003941B1" w:rsidP="003941B1">
            <w:pPr>
              <w:spacing w:line="254" w:lineRule="auto"/>
              <w:jc w:val="both"/>
              <w:rPr>
                <w:sz w:val="28"/>
              </w:rPr>
            </w:pPr>
            <w:r w:rsidRPr="00082AF4">
              <w:rPr>
                <w:sz w:val="28"/>
              </w:rPr>
              <w:t>в 2021</w:t>
            </w:r>
            <w:r>
              <w:rPr>
                <w:sz w:val="28"/>
              </w:rPr>
              <w:t xml:space="preserve"> году – 115 533,0 тыс. рублей;</w:t>
            </w:r>
          </w:p>
          <w:p w:rsidR="003941B1" w:rsidRDefault="003941B1" w:rsidP="003941B1">
            <w:pPr>
              <w:spacing w:line="254" w:lineRule="auto"/>
              <w:jc w:val="both"/>
              <w:rPr>
                <w:sz w:val="28"/>
              </w:rPr>
            </w:pPr>
            <w:r w:rsidRPr="00082AF4">
              <w:rPr>
                <w:sz w:val="28"/>
              </w:rPr>
              <w:t>в 202</w:t>
            </w:r>
            <w:r>
              <w:rPr>
                <w:sz w:val="28"/>
              </w:rPr>
              <w:t>2 году – 67 211,0 тыс. рублей;</w:t>
            </w:r>
            <w:r>
              <w:rPr>
                <w:sz w:val="28"/>
              </w:rPr>
              <w:tab/>
            </w:r>
          </w:p>
          <w:p w:rsidR="003941B1" w:rsidRDefault="003941B1" w:rsidP="003941B1">
            <w:pPr>
              <w:spacing w:line="254" w:lineRule="auto"/>
              <w:jc w:val="both"/>
              <w:rPr>
                <w:sz w:val="28"/>
              </w:rPr>
            </w:pPr>
            <w:r w:rsidRPr="00082AF4">
              <w:rPr>
                <w:sz w:val="28"/>
              </w:rPr>
              <w:t>в 2023 году – 62 589,4</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2024 году – 59 105,1</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2025 году – 23 366,9</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w:t>
            </w:r>
            <w:r>
              <w:rPr>
                <w:sz w:val="28"/>
              </w:rPr>
              <w:t>6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7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8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9 году – 15 763,5 тыс. рублей;</w:t>
            </w:r>
            <w:r>
              <w:rPr>
                <w:sz w:val="28"/>
              </w:rPr>
              <w:tab/>
            </w:r>
          </w:p>
          <w:p w:rsidR="003941B1" w:rsidRDefault="003941B1" w:rsidP="003941B1">
            <w:pPr>
              <w:spacing w:line="254" w:lineRule="auto"/>
              <w:jc w:val="both"/>
              <w:rPr>
                <w:sz w:val="28"/>
              </w:rPr>
            </w:pPr>
            <w:r w:rsidRPr="00082AF4">
              <w:rPr>
                <w:sz w:val="28"/>
              </w:rPr>
              <w:t xml:space="preserve">в 2030 году – </w:t>
            </w:r>
            <w:r>
              <w:rPr>
                <w:sz w:val="28"/>
              </w:rPr>
              <w:t>15 763,5 тыс. рублей;</w:t>
            </w:r>
            <w:r>
              <w:rPr>
                <w:sz w:val="28"/>
              </w:rPr>
              <w:tab/>
            </w:r>
          </w:p>
          <w:p w:rsidR="003941B1" w:rsidRDefault="003941B1" w:rsidP="003941B1">
            <w:pPr>
              <w:spacing w:line="254" w:lineRule="auto"/>
              <w:jc w:val="both"/>
              <w:rPr>
                <w:sz w:val="28"/>
              </w:rPr>
            </w:pPr>
            <w:r w:rsidRPr="00082AF4">
              <w:rPr>
                <w:sz w:val="28"/>
              </w:rPr>
              <w:t>из них: средства областного бюджета – 592 499,1</w:t>
            </w:r>
            <w:r>
              <w:rPr>
                <w:sz w:val="28"/>
              </w:rPr>
              <w:t> тыс. </w:t>
            </w:r>
            <w:r w:rsidRPr="00082AF4">
              <w:rPr>
                <w:sz w:val="28"/>
              </w:rPr>
              <w:t>рублей,</w:t>
            </w:r>
            <w:r>
              <w:rPr>
                <w:sz w:val="28"/>
              </w:rPr>
              <w:t xml:space="preserve"> в том числе:</w:t>
            </w:r>
          </w:p>
          <w:p w:rsidR="003941B1" w:rsidRDefault="003941B1" w:rsidP="003941B1">
            <w:pPr>
              <w:spacing w:line="254" w:lineRule="auto"/>
              <w:jc w:val="both"/>
              <w:rPr>
                <w:sz w:val="28"/>
              </w:rPr>
            </w:pPr>
            <w:r w:rsidRPr="00082AF4">
              <w:rPr>
                <w:sz w:val="28"/>
              </w:rPr>
              <w:lastRenderedPageBreak/>
              <w:t>в 201</w:t>
            </w:r>
            <w:r>
              <w:rPr>
                <w:sz w:val="28"/>
              </w:rPr>
              <w:t>9 году – 96 011,4 тыс. рублей;</w:t>
            </w:r>
            <w:r>
              <w:rPr>
                <w:sz w:val="28"/>
              </w:rPr>
              <w:tab/>
            </w:r>
          </w:p>
          <w:p w:rsidR="003941B1" w:rsidRDefault="003941B1" w:rsidP="003941B1">
            <w:pPr>
              <w:spacing w:line="254" w:lineRule="auto"/>
              <w:jc w:val="both"/>
              <w:rPr>
                <w:sz w:val="28"/>
              </w:rPr>
            </w:pPr>
            <w:r w:rsidRPr="00082AF4">
              <w:rPr>
                <w:sz w:val="28"/>
              </w:rPr>
              <w:t>в 202</w:t>
            </w:r>
            <w:r>
              <w:rPr>
                <w:sz w:val="28"/>
              </w:rPr>
              <w:t>0 году – 89 864,8 тыс. рублей;</w:t>
            </w:r>
            <w:r>
              <w:rPr>
                <w:sz w:val="28"/>
              </w:rPr>
              <w:tab/>
            </w:r>
          </w:p>
          <w:p w:rsidR="003941B1" w:rsidRDefault="003941B1" w:rsidP="003941B1">
            <w:pPr>
              <w:spacing w:line="254" w:lineRule="auto"/>
              <w:jc w:val="both"/>
              <w:rPr>
                <w:sz w:val="28"/>
              </w:rPr>
            </w:pPr>
            <w:r w:rsidRPr="00082AF4">
              <w:rPr>
                <w:sz w:val="28"/>
              </w:rPr>
              <w:t>в 2021</w:t>
            </w:r>
            <w:r>
              <w:rPr>
                <w:sz w:val="28"/>
              </w:rPr>
              <w:t xml:space="preserve"> году – 115 533,0 тыс. рублей;</w:t>
            </w:r>
          </w:p>
          <w:p w:rsidR="003941B1" w:rsidRDefault="003941B1" w:rsidP="003941B1">
            <w:pPr>
              <w:spacing w:line="254" w:lineRule="auto"/>
              <w:jc w:val="both"/>
              <w:rPr>
                <w:sz w:val="28"/>
              </w:rPr>
            </w:pPr>
            <w:r w:rsidRPr="00082AF4">
              <w:rPr>
                <w:sz w:val="28"/>
              </w:rPr>
              <w:t>в 202</w:t>
            </w:r>
            <w:r>
              <w:rPr>
                <w:sz w:val="28"/>
              </w:rPr>
              <w:t>2 году – 67 211,0 тыс. рублей;</w:t>
            </w:r>
            <w:r>
              <w:rPr>
                <w:sz w:val="28"/>
              </w:rPr>
              <w:tab/>
            </w:r>
          </w:p>
          <w:p w:rsidR="003941B1" w:rsidRDefault="003941B1" w:rsidP="003941B1">
            <w:pPr>
              <w:spacing w:line="254" w:lineRule="auto"/>
              <w:jc w:val="both"/>
              <w:rPr>
                <w:sz w:val="28"/>
              </w:rPr>
            </w:pPr>
            <w:r w:rsidRPr="00082AF4">
              <w:rPr>
                <w:sz w:val="28"/>
              </w:rPr>
              <w:t>в 2023 году – 62 589,4</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2024 году – 59 105,1</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2025 году – 23 366,9</w:t>
            </w:r>
            <w:r>
              <w:rPr>
                <w:sz w:val="28"/>
              </w:rPr>
              <w:t xml:space="preserve"> тыс. рублей;</w:t>
            </w:r>
            <w:r>
              <w:rPr>
                <w:sz w:val="28"/>
              </w:rPr>
              <w:tab/>
            </w:r>
          </w:p>
          <w:p w:rsidR="003941B1" w:rsidRDefault="003941B1" w:rsidP="003941B1">
            <w:pPr>
              <w:spacing w:line="254" w:lineRule="auto"/>
              <w:jc w:val="both"/>
              <w:rPr>
                <w:sz w:val="28"/>
              </w:rPr>
            </w:pPr>
            <w:r w:rsidRPr="00082AF4">
              <w:rPr>
                <w:sz w:val="28"/>
              </w:rPr>
              <w:t>в 202</w:t>
            </w:r>
            <w:r>
              <w:rPr>
                <w:sz w:val="28"/>
              </w:rPr>
              <w:t>6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7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8 году – 15 763,5 тыс. рублей;</w:t>
            </w:r>
            <w:r>
              <w:rPr>
                <w:sz w:val="28"/>
              </w:rPr>
              <w:tab/>
            </w:r>
          </w:p>
          <w:p w:rsidR="003941B1" w:rsidRDefault="003941B1" w:rsidP="003941B1">
            <w:pPr>
              <w:spacing w:line="254" w:lineRule="auto"/>
              <w:jc w:val="both"/>
              <w:rPr>
                <w:sz w:val="28"/>
              </w:rPr>
            </w:pPr>
            <w:r w:rsidRPr="00082AF4">
              <w:rPr>
                <w:sz w:val="28"/>
              </w:rPr>
              <w:t>в 202</w:t>
            </w:r>
            <w:r>
              <w:rPr>
                <w:sz w:val="28"/>
              </w:rPr>
              <w:t>9 году – 15 763,5 тыс. рублей;</w:t>
            </w:r>
            <w:r>
              <w:rPr>
                <w:sz w:val="28"/>
              </w:rPr>
              <w:tab/>
            </w:r>
          </w:p>
          <w:p w:rsidR="003941B1" w:rsidRDefault="003941B1" w:rsidP="003941B1">
            <w:pPr>
              <w:spacing w:line="254" w:lineRule="auto"/>
              <w:jc w:val="both"/>
              <w:rPr>
                <w:sz w:val="28"/>
              </w:rPr>
            </w:pPr>
            <w:r w:rsidRPr="00082AF4">
              <w:rPr>
                <w:sz w:val="28"/>
              </w:rPr>
              <w:t>в 2030</w:t>
            </w:r>
            <w:r>
              <w:rPr>
                <w:sz w:val="28"/>
              </w:rPr>
              <w:t xml:space="preserve"> году – 15 763,5 тыс. рублей;</w:t>
            </w:r>
            <w:r>
              <w:rPr>
                <w:sz w:val="28"/>
              </w:rPr>
              <w:tab/>
            </w:r>
          </w:p>
          <w:p w:rsidR="003941B1" w:rsidRDefault="003941B1" w:rsidP="003941B1">
            <w:pPr>
              <w:spacing w:line="254" w:lineRule="auto"/>
              <w:jc w:val="both"/>
              <w:rPr>
                <w:sz w:val="28"/>
              </w:rPr>
            </w:pPr>
            <w:r w:rsidRPr="00082AF4">
              <w:rPr>
                <w:sz w:val="28"/>
              </w:rPr>
              <w:t>из них безвозмездные поступления в</w:t>
            </w:r>
            <w:r>
              <w:rPr>
                <w:sz w:val="28"/>
              </w:rPr>
              <w:t xml:space="preserve"> областной бюджет </w:t>
            </w:r>
            <w:r w:rsidRPr="00082AF4">
              <w:rPr>
                <w:sz w:val="28"/>
              </w:rPr>
              <w:t>за счет средств федерального бюджета – 349 652,3</w:t>
            </w:r>
            <w:r>
              <w:rPr>
                <w:sz w:val="28"/>
              </w:rPr>
              <w:t> тыс. рублей, в том числе:</w:t>
            </w:r>
          </w:p>
          <w:p w:rsidR="003941B1" w:rsidRDefault="003941B1" w:rsidP="003941B1">
            <w:pPr>
              <w:spacing w:line="254" w:lineRule="auto"/>
              <w:jc w:val="both"/>
              <w:rPr>
                <w:sz w:val="28"/>
              </w:rPr>
            </w:pPr>
            <w:r w:rsidRPr="00082AF4">
              <w:rPr>
                <w:sz w:val="28"/>
              </w:rPr>
              <w:t>20</w:t>
            </w:r>
            <w:r>
              <w:rPr>
                <w:sz w:val="28"/>
              </w:rPr>
              <w:t>19 год – 70 842,9 тыс. рублей;</w:t>
            </w:r>
          </w:p>
          <w:p w:rsidR="003941B1" w:rsidRDefault="003941B1" w:rsidP="003941B1">
            <w:pPr>
              <w:spacing w:line="254" w:lineRule="auto"/>
              <w:jc w:val="both"/>
              <w:rPr>
                <w:sz w:val="28"/>
              </w:rPr>
            </w:pPr>
            <w:r w:rsidRPr="00082AF4">
              <w:rPr>
                <w:sz w:val="28"/>
              </w:rPr>
              <w:t>20</w:t>
            </w:r>
            <w:r>
              <w:rPr>
                <w:sz w:val="28"/>
              </w:rPr>
              <w:t>20 год – 66 883,8 тыс. рублей;</w:t>
            </w:r>
          </w:p>
          <w:p w:rsidR="003941B1" w:rsidRDefault="003941B1" w:rsidP="003941B1">
            <w:pPr>
              <w:spacing w:line="254" w:lineRule="auto"/>
              <w:jc w:val="both"/>
              <w:rPr>
                <w:sz w:val="28"/>
              </w:rPr>
            </w:pPr>
            <w:r w:rsidRPr="00082AF4">
              <w:rPr>
                <w:sz w:val="28"/>
              </w:rPr>
              <w:t>2021 год – 92 148,1 тыс. рубл</w:t>
            </w:r>
            <w:r>
              <w:rPr>
                <w:sz w:val="28"/>
              </w:rPr>
              <w:t>ей;</w:t>
            </w:r>
          </w:p>
          <w:p w:rsidR="003941B1" w:rsidRDefault="003941B1" w:rsidP="003941B1">
            <w:pPr>
              <w:spacing w:line="254" w:lineRule="auto"/>
              <w:jc w:val="both"/>
              <w:rPr>
                <w:sz w:val="28"/>
              </w:rPr>
            </w:pPr>
            <w:r w:rsidRPr="00082AF4">
              <w:rPr>
                <w:sz w:val="28"/>
              </w:rPr>
              <w:t>20</w:t>
            </w:r>
            <w:r>
              <w:rPr>
                <w:sz w:val="28"/>
              </w:rPr>
              <w:t>22 год – 44 816,8 тыс. рублей;</w:t>
            </w:r>
          </w:p>
          <w:p w:rsidR="003941B1" w:rsidRDefault="003941B1" w:rsidP="003941B1">
            <w:pPr>
              <w:spacing w:line="254" w:lineRule="auto"/>
              <w:jc w:val="both"/>
              <w:rPr>
                <w:sz w:val="28"/>
              </w:rPr>
            </w:pPr>
            <w:r w:rsidRPr="00082AF4">
              <w:rPr>
                <w:sz w:val="28"/>
              </w:rPr>
              <w:t>2023 год – 39 222,5</w:t>
            </w:r>
            <w:r>
              <w:rPr>
                <w:sz w:val="28"/>
              </w:rPr>
              <w:t xml:space="preserve"> тыс. рублей;</w:t>
            </w:r>
          </w:p>
          <w:p w:rsidR="003941B1" w:rsidRPr="004762A1" w:rsidRDefault="003941B1" w:rsidP="003941B1">
            <w:pPr>
              <w:spacing w:line="254" w:lineRule="auto"/>
              <w:jc w:val="both"/>
              <w:rPr>
                <w:sz w:val="22"/>
              </w:rPr>
            </w:pPr>
            <w:r w:rsidRPr="00082AF4">
              <w:rPr>
                <w:sz w:val="28"/>
              </w:rPr>
              <w:t>2024 год – 35 738,2 тыс.</w:t>
            </w:r>
            <w:r>
              <w:rPr>
                <w:sz w:val="28"/>
              </w:rPr>
              <w:t xml:space="preserve"> рублей</w:t>
            </w:r>
          </w:p>
        </w:tc>
      </w:tr>
      <w:tr w:rsidR="003941B1" w:rsidRPr="0004411D" w:rsidTr="0082053A">
        <w:tc>
          <w:tcPr>
            <w:tcW w:w="3841" w:type="dxa"/>
            <w:noWrap/>
            <w:hideMark/>
          </w:tcPr>
          <w:p w:rsidR="003941B1" w:rsidRPr="0004411D" w:rsidRDefault="003941B1" w:rsidP="003941B1">
            <w:pPr>
              <w:spacing w:line="220" w:lineRule="auto"/>
              <w:rPr>
                <w:color w:val="000000"/>
                <w:szCs w:val="28"/>
              </w:rPr>
            </w:pPr>
            <w:r w:rsidRPr="0004411D">
              <w:rPr>
                <w:color w:val="000000"/>
                <w:sz w:val="28"/>
                <w:szCs w:val="28"/>
              </w:rPr>
              <w:lastRenderedPageBreak/>
              <w:t>Ожидаемые результаты реализации подпрограммы 4</w:t>
            </w:r>
          </w:p>
        </w:tc>
        <w:tc>
          <w:tcPr>
            <w:tcW w:w="274" w:type="dxa"/>
            <w:noWrap/>
            <w:hideMark/>
          </w:tcPr>
          <w:p w:rsidR="003941B1" w:rsidRPr="0004411D" w:rsidRDefault="003941B1" w:rsidP="003941B1">
            <w:pPr>
              <w:spacing w:line="220" w:lineRule="auto"/>
              <w:rPr>
                <w:color w:val="000000"/>
                <w:szCs w:val="28"/>
              </w:rPr>
            </w:pPr>
            <w:r w:rsidRPr="0004411D">
              <w:rPr>
                <w:color w:val="000000"/>
                <w:sz w:val="28"/>
                <w:szCs w:val="28"/>
              </w:rPr>
              <w:t>–</w:t>
            </w:r>
          </w:p>
        </w:tc>
        <w:tc>
          <w:tcPr>
            <w:tcW w:w="5751" w:type="dxa"/>
            <w:noWrap/>
            <w:hideMark/>
          </w:tcPr>
          <w:p w:rsidR="003941B1" w:rsidRPr="00D554D2" w:rsidRDefault="003941B1" w:rsidP="003941B1">
            <w:pPr>
              <w:widowControl w:val="0"/>
              <w:autoSpaceDE w:val="0"/>
              <w:autoSpaceDN w:val="0"/>
              <w:adjustRightInd w:val="0"/>
              <w:jc w:val="both"/>
              <w:rPr>
                <w:sz w:val="28"/>
                <w:szCs w:val="28"/>
              </w:rPr>
            </w:pPr>
            <w:r w:rsidRPr="00D554D2">
              <w:rPr>
                <w:sz w:val="28"/>
                <w:szCs w:val="28"/>
              </w:rPr>
              <w:t>эффективное взаимодействие исполнительных органов Ростовской области и федеральных органов исполнительной власти, содействие выходу организаций на территории Ростовской области на внешние рынки, создание механизма информационной и консультационной поддержки действующих и потенциальных организаций-экспортеров Ростовской области, содействие активизации экспортной активности организаций на территории Ростовской области;</w:t>
            </w:r>
          </w:p>
          <w:p w:rsidR="003941B1" w:rsidRPr="00D554D2" w:rsidRDefault="003941B1" w:rsidP="003941B1">
            <w:pPr>
              <w:widowControl w:val="0"/>
              <w:autoSpaceDE w:val="0"/>
              <w:autoSpaceDN w:val="0"/>
              <w:adjustRightInd w:val="0"/>
              <w:jc w:val="both"/>
              <w:rPr>
                <w:sz w:val="28"/>
                <w:szCs w:val="28"/>
              </w:rPr>
            </w:pPr>
            <w:r w:rsidRPr="00D554D2">
              <w:rPr>
                <w:sz w:val="28"/>
                <w:szCs w:val="28"/>
              </w:rPr>
              <w:t>создание механизма активизации экспортной активности субъектов малого и среднего предпринимательства Ростовской области;</w:t>
            </w:r>
          </w:p>
          <w:p w:rsidR="003941B1" w:rsidRPr="00D554D2" w:rsidRDefault="003941B1" w:rsidP="003941B1">
            <w:pPr>
              <w:widowControl w:val="0"/>
              <w:autoSpaceDE w:val="0"/>
              <w:autoSpaceDN w:val="0"/>
              <w:adjustRightInd w:val="0"/>
              <w:jc w:val="both"/>
              <w:rPr>
                <w:sz w:val="28"/>
                <w:szCs w:val="28"/>
              </w:rPr>
            </w:pPr>
            <w:r w:rsidRPr="00D554D2">
              <w:rPr>
                <w:sz w:val="28"/>
                <w:szCs w:val="28"/>
              </w:rPr>
              <w:t>реализация соглашений о межрегиональном сотрудничестве с другими субъектами Российской Федерации;</w:t>
            </w:r>
          </w:p>
          <w:p w:rsidR="003941B1" w:rsidRPr="00D554D2" w:rsidRDefault="003941B1" w:rsidP="003941B1">
            <w:pPr>
              <w:widowControl w:val="0"/>
              <w:autoSpaceDE w:val="0"/>
              <w:autoSpaceDN w:val="0"/>
              <w:adjustRightInd w:val="0"/>
              <w:jc w:val="both"/>
              <w:rPr>
                <w:sz w:val="28"/>
                <w:szCs w:val="28"/>
              </w:rPr>
            </w:pPr>
            <w:r w:rsidRPr="00D554D2">
              <w:rPr>
                <w:sz w:val="28"/>
                <w:szCs w:val="28"/>
              </w:rPr>
              <w:t xml:space="preserve">развитие партнерских отношений с </w:t>
            </w:r>
            <w:r>
              <w:rPr>
                <w:sz w:val="28"/>
                <w:szCs w:val="28"/>
              </w:rPr>
              <w:t>субъектами Российской Федерации</w:t>
            </w:r>
          </w:p>
        </w:tc>
      </w:tr>
    </w:tbl>
    <w:p w:rsidR="00024CE6" w:rsidRPr="0004411D" w:rsidRDefault="00024CE6" w:rsidP="00024CE6">
      <w:pPr>
        <w:spacing w:line="220" w:lineRule="auto"/>
        <w:outlineLvl w:val="0"/>
        <w:rPr>
          <w:color w:val="000000"/>
          <w:sz w:val="28"/>
          <w:szCs w:val="28"/>
          <w:lang/>
        </w:rPr>
      </w:pPr>
    </w:p>
    <w:p w:rsidR="00024CE6" w:rsidRPr="0004411D" w:rsidRDefault="00024CE6" w:rsidP="00024CE6">
      <w:pPr>
        <w:spacing w:line="220" w:lineRule="auto"/>
        <w:jc w:val="center"/>
        <w:outlineLvl w:val="0"/>
        <w:rPr>
          <w:color w:val="000000"/>
          <w:sz w:val="28"/>
          <w:szCs w:val="28"/>
        </w:rPr>
      </w:pPr>
      <w:r w:rsidRPr="0004411D">
        <w:rPr>
          <w:color w:val="000000"/>
          <w:sz w:val="28"/>
          <w:szCs w:val="28"/>
        </w:rPr>
        <w:t xml:space="preserve">Паспорт </w:t>
      </w:r>
    </w:p>
    <w:p w:rsidR="00024CE6" w:rsidRPr="0004411D" w:rsidRDefault="00024CE6" w:rsidP="00024CE6">
      <w:pPr>
        <w:spacing w:line="220" w:lineRule="auto"/>
        <w:jc w:val="center"/>
        <w:outlineLvl w:val="0"/>
        <w:rPr>
          <w:color w:val="000000"/>
          <w:sz w:val="28"/>
          <w:szCs w:val="28"/>
          <w:lang/>
        </w:rPr>
      </w:pPr>
      <w:r w:rsidRPr="0004411D">
        <w:rPr>
          <w:color w:val="000000"/>
          <w:sz w:val="28"/>
          <w:szCs w:val="28"/>
          <w:lang/>
        </w:rPr>
        <w:lastRenderedPageBreak/>
        <w:t xml:space="preserve">подпрограммы </w:t>
      </w:r>
      <w:r w:rsidRPr="0004411D">
        <w:rPr>
          <w:color w:val="000000"/>
          <w:sz w:val="28"/>
          <w:szCs w:val="28"/>
        </w:rPr>
        <w:t xml:space="preserve">«Защита прав потребителей в Ростовской области» </w:t>
      </w:r>
    </w:p>
    <w:p w:rsidR="00024CE6" w:rsidRPr="0004411D" w:rsidRDefault="00024CE6" w:rsidP="00024CE6">
      <w:pPr>
        <w:spacing w:line="220" w:lineRule="auto"/>
        <w:ind w:firstLine="720"/>
        <w:jc w:val="both"/>
        <w:rPr>
          <w:color w:val="000000"/>
          <w:sz w:val="28"/>
          <w:szCs w:val="28"/>
        </w:rPr>
      </w:pPr>
    </w:p>
    <w:tbl>
      <w:tblPr>
        <w:tblW w:w="5000" w:type="pct"/>
        <w:tblLayout w:type="fixed"/>
        <w:tblCellMar>
          <w:left w:w="57" w:type="dxa"/>
          <w:bottom w:w="113" w:type="dxa"/>
          <w:right w:w="57" w:type="dxa"/>
        </w:tblCellMar>
        <w:tblLook w:val="00A0"/>
      </w:tblPr>
      <w:tblGrid>
        <w:gridCol w:w="3888"/>
        <w:gridCol w:w="280"/>
        <w:gridCol w:w="5698"/>
      </w:tblGrid>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 xml:space="preserve">Наименование подпрограммы </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 xml:space="preserve">подпрограмма «Защита прав потребителей </w:t>
            </w:r>
            <w:r w:rsidRPr="0004411D">
              <w:rPr>
                <w:color w:val="000000"/>
                <w:sz w:val="28"/>
                <w:szCs w:val="28"/>
              </w:rPr>
              <w:br/>
              <w:t>в Ростовской области» (далее также – подпрограмма 5)</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Ответственный исполнитель подпрограммы 5</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департамент потребительского рынка Ростовской области</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Участники подпрограммы 5</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отсутствуют</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Программно-целевые инструменты подпрограммы 5</w:t>
            </w:r>
          </w:p>
        </w:tc>
        <w:tc>
          <w:tcPr>
            <w:tcW w:w="280" w:type="dxa"/>
            <w:noWrap/>
            <w:hideMark/>
          </w:tcPr>
          <w:p w:rsidR="00024CE6" w:rsidRPr="0004411D" w:rsidRDefault="00024CE6" w:rsidP="00024CE6">
            <w:pPr>
              <w:autoSpaceDE w:val="0"/>
              <w:autoSpaceDN w:val="0"/>
              <w:adjustRightInd w:val="0"/>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autoSpaceDE w:val="0"/>
              <w:autoSpaceDN w:val="0"/>
              <w:adjustRightInd w:val="0"/>
              <w:spacing w:line="220" w:lineRule="auto"/>
              <w:jc w:val="both"/>
              <w:rPr>
                <w:color w:val="000000"/>
                <w:szCs w:val="28"/>
              </w:rPr>
            </w:pPr>
            <w:r w:rsidRPr="0004411D">
              <w:rPr>
                <w:color w:val="000000"/>
                <w:sz w:val="28"/>
                <w:szCs w:val="28"/>
              </w:rPr>
              <w:t>отсутствуют</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Цель подпрограммы 5</w:t>
            </w:r>
          </w:p>
        </w:tc>
        <w:tc>
          <w:tcPr>
            <w:tcW w:w="280" w:type="dxa"/>
            <w:noWrap/>
            <w:hideMark/>
          </w:tcPr>
          <w:p w:rsidR="00024CE6" w:rsidRPr="0004411D" w:rsidRDefault="00024CE6" w:rsidP="00024CE6">
            <w:pPr>
              <w:autoSpaceDE w:val="0"/>
              <w:autoSpaceDN w:val="0"/>
              <w:adjustRightInd w:val="0"/>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создание в Ростовской области системы защиты прав потребителей, направленной на минимизацию рисков для участников гражданского оборота с учетом динамики развития потребительского рынка товаров и услуг, а также способствующей увеличению оборота розничной торговли в Ростовской области</w:t>
            </w:r>
          </w:p>
        </w:tc>
      </w:tr>
      <w:tr w:rsidR="00024CE6" w:rsidRPr="0004411D" w:rsidTr="00024CE6">
        <w:trPr>
          <w:trHeight w:val="2792"/>
        </w:trPr>
        <w:tc>
          <w:tcPr>
            <w:tcW w:w="3888" w:type="dxa"/>
            <w:noWrap/>
            <w:hideMark/>
          </w:tcPr>
          <w:p w:rsidR="00024CE6" w:rsidRPr="0004411D" w:rsidRDefault="00024CE6" w:rsidP="00024CE6">
            <w:pPr>
              <w:spacing w:line="256" w:lineRule="auto"/>
              <w:rPr>
                <w:color w:val="000000"/>
                <w:szCs w:val="28"/>
              </w:rPr>
            </w:pPr>
            <w:r w:rsidRPr="0004411D">
              <w:rPr>
                <w:color w:val="000000"/>
                <w:sz w:val="28"/>
                <w:szCs w:val="28"/>
              </w:rPr>
              <w:t>Задача 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 xml:space="preserve">формирование у населения Ростовской области навыков рационального потребительского поведения; </w:t>
            </w:r>
          </w:p>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pacing w:val="-6"/>
                <w:sz w:val="28"/>
                <w:szCs w:val="28"/>
              </w:rPr>
              <w:t>повышение качества продукции, поступающей</w:t>
            </w:r>
            <w:r w:rsidRPr="0004411D">
              <w:rPr>
                <w:rFonts w:eastAsia="Calibri"/>
                <w:color w:val="000000"/>
                <w:sz w:val="28"/>
                <w:szCs w:val="28"/>
              </w:rPr>
              <w:t xml:space="preserve"> на потребительский рынок Ростовской области; </w:t>
            </w:r>
          </w:p>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 xml:space="preserve">содействие органам местного самоуправления в Ростовской области в решении задач по защите прав потребителей </w:t>
            </w:r>
          </w:p>
        </w:tc>
      </w:tr>
      <w:tr w:rsidR="00024CE6" w:rsidRPr="0004411D" w:rsidTr="00024CE6">
        <w:tc>
          <w:tcPr>
            <w:tcW w:w="3888" w:type="dxa"/>
            <w:noWrap/>
            <w:hideMark/>
          </w:tcPr>
          <w:p w:rsidR="00024CE6" w:rsidRPr="0004411D" w:rsidRDefault="00383D96" w:rsidP="00024CE6">
            <w:pPr>
              <w:spacing w:line="256" w:lineRule="auto"/>
              <w:rPr>
                <w:color w:val="000000"/>
                <w:sz w:val="28"/>
                <w:szCs w:val="28"/>
              </w:rPr>
            </w:pPr>
            <w:r w:rsidRPr="0004411D">
              <w:rPr>
                <w:color w:val="000000"/>
                <w:sz w:val="28"/>
                <w:szCs w:val="28"/>
              </w:rPr>
              <w:t>Целевой</w:t>
            </w:r>
            <w:r w:rsidR="00024CE6" w:rsidRPr="0004411D">
              <w:rPr>
                <w:color w:val="000000"/>
                <w:sz w:val="28"/>
                <w:szCs w:val="28"/>
              </w:rPr>
              <w:t xml:space="preserve"> показатель</w:t>
            </w:r>
          </w:p>
          <w:p w:rsidR="00024CE6" w:rsidRPr="0004411D" w:rsidRDefault="00024CE6" w:rsidP="00024CE6">
            <w:pPr>
              <w:spacing w:line="256" w:lineRule="auto"/>
              <w:rPr>
                <w:color w:val="000000"/>
                <w:szCs w:val="28"/>
              </w:rPr>
            </w:pPr>
            <w:r w:rsidRPr="0004411D">
              <w:rPr>
                <w:color w:val="000000"/>
                <w:sz w:val="28"/>
                <w:szCs w:val="28"/>
              </w:rPr>
              <w:t>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56" w:lineRule="auto"/>
              <w:jc w:val="both"/>
              <w:rPr>
                <w:color w:val="000000"/>
                <w:szCs w:val="28"/>
              </w:rPr>
            </w:pPr>
            <w:r w:rsidRPr="0004411D">
              <w:rPr>
                <w:color w:val="000000"/>
                <w:sz w:val="28"/>
                <w:szCs w:val="28"/>
              </w:rPr>
              <w:t xml:space="preserve">темп роста количества проведенных сравнительных исследований и независимых </w:t>
            </w:r>
            <w:r w:rsidRPr="0004411D">
              <w:rPr>
                <w:color w:val="000000"/>
                <w:spacing w:val="-4"/>
                <w:sz w:val="28"/>
                <w:szCs w:val="28"/>
              </w:rPr>
              <w:t>экспертиз товаров (работ, услуг), реализуемых</w:t>
            </w:r>
            <w:r w:rsidRPr="0004411D">
              <w:rPr>
                <w:color w:val="000000"/>
                <w:sz w:val="28"/>
                <w:szCs w:val="28"/>
              </w:rPr>
              <w:t xml:space="preserve"> на потребительском рынке Ростовской области к предыдущему году</w:t>
            </w:r>
          </w:p>
        </w:tc>
      </w:tr>
      <w:tr w:rsidR="00024CE6" w:rsidRPr="0004411D" w:rsidTr="00024CE6">
        <w:tc>
          <w:tcPr>
            <w:tcW w:w="3888" w:type="dxa"/>
            <w:noWrap/>
            <w:hideMark/>
          </w:tcPr>
          <w:p w:rsidR="00024CE6" w:rsidRPr="0004411D" w:rsidRDefault="00024CE6" w:rsidP="00024CE6">
            <w:pPr>
              <w:spacing w:line="256" w:lineRule="auto"/>
              <w:rPr>
                <w:color w:val="000000"/>
                <w:szCs w:val="28"/>
              </w:rPr>
            </w:pPr>
            <w:r w:rsidRPr="0004411D">
              <w:rPr>
                <w:color w:val="000000"/>
                <w:sz w:val="28"/>
                <w:szCs w:val="28"/>
              </w:rPr>
              <w:t>Этапы и сроки реализации 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56" w:lineRule="auto"/>
              <w:jc w:val="both"/>
              <w:rPr>
                <w:color w:val="000000"/>
                <w:szCs w:val="28"/>
              </w:rPr>
            </w:pPr>
            <w:r w:rsidRPr="0004411D">
              <w:rPr>
                <w:color w:val="000000"/>
                <w:sz w:val="28"/>
                <w:szCs w:val="28"/>
              </w:rPr>
              <w:t>2019 – 2030 годы.</w:t>
            </w:r>
          </w:p>
          <w:p w:rsidR="00024CE6" w:rsidRPr="0004411D" w:rsidRDefault="00024CE6" w:rsidP="00024CE6">
            <w:pPr>
              <w:spacing w:line="256" w:lineRule="auto"/>
              <w:jc w:val="both"/>
              <w:rPr>
                <w:color w:val="000000"/>
                <w:szCs w:val="28"/>
              </w:rPr>
            </w:pPr>
            <w:r w:rsidRPr="0004411D">
              <w:rPr>
                <w:color w:val="000000"/>
                <w:sz w:val="28"/>
                <w:szCs w:val="28"/>
              </w:rPr>
              <w:t>Этапы реализации подпрограммы 5</w:t>
            </w:r>
            <w:r w:rsidRPr="0004411D">
              <w:rPr>
                <w:color w:val="000000"/>
                <w:sz w:val="28"/>
                <w:szCs w:val="28"/>
              </w:rPr>
              <w:br/>
              <w:t>не выделяются</w:t>
            </w:r>
          </w:p>
        </w:tc>
      </w:tr>
      <w:tr w:rsidR="003941B1" w:rsidRPr="0004411D" w:rsidTr="00024CE6">
        <w:trPr>
          <w:trHeight w:val="4352"/>
        </w:trPr>
        <w:tc>
          <w:tcPr>
            <w:tcW w:w="3888" w:type="dxa"/>
            <w:noWrap/>
            <w:hideMark/>
          </w:tcPr>
          <w:p w:rsidR="003941B1" w:rsidRPr="0004411D" w:rsidRDefault="003941B1" w:rsidP="003941B1">
            <w:pPr>
              <w:spacing w:line="256" w:lineRule="auto"/>
              <w:rPr>
                <w:color w:val="000000"/>
                <w:szCs w:val="28"/>
              </w:rPr>
            </w:pPr>
            <w:r w:rsidRPr="0004411D">
              <w:rPr>
                <w:color w:val="000000"/>
                <w:sz w:val="28"/>
                <w:szCs w:val="28"/>
              </w:rPr>
              <w:lastRenderedPageBreak/>
              <w:t>Ресурсное обеспечение подпрограммы 5</w:t>
            </w:r>
          </w:p>
        </w:tc>
        <w:tc>
          <w:tcPr>
            <w:tcW w:w="280" w:type="dxa"/>
            <w:noWrap/>
            <w:hideMark/>
          </w:tcPr>
          <w:p w:rsidR="003941B1" w:rsidRPr="0004411D" w:rsidRDefault="003941B1" w:rsidP="003941B1">
            <w:pPr>
              <w:autoSpaceDE w:val="0"/>
              <w:autoSpaceDN w:val="0"/>
              <w:adjustRightInd w:val="0"/>
              <w:spacing w:line="256" w:lineRule="auto"/>
              <w:rPr>
                <w:rFonts w:eastAsia="Calibri"/>
                <w:color w:val="000000"/>
                <w:sz w:val="24"/>
                <w:szCs w:val="28"/>
              </w:rPr>
            </w:pPr>
            <w:r w:rsidRPr="0004411D">
              <w:rPr>
                <w:rFonts w:eastAsia="Calibri"/>
                <w:color w:val="000000"/>
                <w:sz w:val="28"/>
                <w:szCs w:val="28"/>
              </w:rPr>
              <w:t>–</w:t>
            </w:r>
          </w:p>
        </w:tc>
        <w:tc>
          <w:tcPr>
            <w:tcW w:w="5698" w:type="dxa"/>
            <w:noWrap/>
            <w:hideMark/>
          </w:tcPr>
          <w:p w:rsidR="003941B1" w:rsidRDefault="003941B1" w:rsidP="003941B1">
            <w:pPr>
              <w:spacing w:line="235" w:lineRule="auto"/>
              <w:jc w:val="both"/>
              <w:rPr>
                <w:sz w:val="28"/>
              </w:rPr>
            </w:pPr>
            <w:r w:rsidRPr="00082AF4">
              <w:rPr>
                <w:sz w:val="28"/>
              </w:rPr>
              <w:t>общий объем финанс</w:t>
            </w:r>
            <w:r>
              <w:rPr>
                <w:sz w:val="28"/>
              </w:rPr>
              <w:t>ирования подпрограммы 5 за счет </w:t>
            </w:r>
            <w:r w:rsidRPr="00082AF4">
              <w:rPr>
                <w:sz w:val="28"/>
              </w:rPr>
              <w:t>средств областного бюджета составляет 87 483,0</w:t>
            </w:r>
            <w:r>
              <w:rPr>
                <w:sz w:val="28"/>
              </w:rPr>
              <w:t> тыс. рублей, в том числе:</w:t>
            </w:r>
            <w:r>
              <w:rPr>
                <w:sz w:val="28"/>
              </w:rPr>
              <w:tab/>
            </w:r>
          </w:p>
          <w:p w:rsidR="003941B1" w:rsidRDefault="003941B1" w:rsidP="003941B1">
            <w:pPr>
              <w:spacing w:line="235" w:lineRule="auto"/>
              <w:jc w:val="both"/>
              <w:rPr>
                <w:sz w:val="28"/>
              </w:rPr>
            </w:pPr>
            <w:r w:rsidRPr="00082AF4">
              <w:rPr>
                <w:sz w:val="28"/>
              </w:rPr>
              <w:t>в 20</w:t>
            </w:r>
            <w:r>
              <w:rPr>
                <w:sz w:val="28"/>
              </w:rPr>
              <w:t>19 году – 2 072,8 тыс. рублей;</w:t>
            </w:r>
            <w:r>
              <w:rPr>
                <w:sz w:val="28"/>
              </w:rPr>
              <w:tab/>
            </w:r>
          </w:p>
          <w:p w:rsidR="003941B1" w:rsidRDefault="003941B1" w:rsidP="003941B1">
            <w:pPr>
              <w:spacing w:line="235" w:lineRule="auto"/>
              <w:jc w:val="both"/>
              <w:rPr>
                <w:sz w:val="28"/>
              </w:rPr>
            </w:pPr>
            <w:r w:rsidRPr="00082AF4">
              <w:rPr>
                <w:sz w:val="28"/>
              </w:rPr>
              <w:t>в 202</w:t>
            </w:r>
            <w:r>
              <w:rPr>
                <w:sz w:val="28"/>
              </w:rPr>
              <w:t>0 году – 13 007,8 тыс. рублей;</w:t>
            </w:r>
            <w:r>
              <w:rPr>
                <w:sz w:val="28"/>
              </w:rPr>
              <w:tab/>
            </w:r>
          </w:p>
          <w:p w:rsidR="003941B1" w:rsidRDefault="003941B1" w:rsidP="003941B1">
            <w:pPr>
              <w:spacing w:line="235" w:lineRule="auto"/>
              <w:jc w:val="both"/>
              <w:rPr>
                <w:sz w:val="28"/>
              </w:rPr>
            </w:pPr>
            <w:r w:rsidRPr="00082AF4">
              <w:rPr>
                <w:sz w:val="28"/>
              </w:rPr>
              <w:t>в 2021 го</w:t>
            </w:r>
            <w:r>
              <w:rPr>
                <w:sz w:val="28"/>
              </w:rPr>
              <w:t>ду – 13 836,4 тыс. рублей;</w:t>
            </w:r>
            <w:r>
              <w:rPr>
                <w:sz w:val="28"/>
              </w:rPr>
              <w:tab/>
            </w:r>
          </w:p>
          <w:p w:rsidR="003941B1" w:rsidRDefault="003941B1" w:rsidP="003941B1">
            <w:pPr>
              <w:spacing w:line="235" w:lineRule="auto"/>
              <w:jc w:val="both"/>
              <w:rPr>
                <w:sz w:val="28"/>
              </w:rPr>
            </w:pPr>
            <w:r w:rsidRPr="00082AF4">
              <w:rPr>
                <w:sz w:val="28"/>
              </w:rPr>
              <w:t>в 20</w:t>
            </w:r>
            <w:r>
              <w:rPr>
                <w:sz w:val="28"/>
              </w:rPr>
              <w:t>22 году – 4 659,5 тыс. рублей;</w:t>
            </w:r>
            <w:r>
              <w:rPr>
                <w:sz w:val="28"/>
              </w:rPr>
              <w:tab/>
            </w:r>
          </w:p>
          <w:p w:rsidR="003941B1" w:rsidRDefault="003941B1" w:rsidP="003941B1">
            <w:pPr>
              <w:spacing w:line="235" w:lineRule="auto"/>
              <w:jc w:val="both"/>
              <w:rPr>
                <w:sz w:val="28"/>
              </w:rPr>
            </w:pPr>
            <w:r w:rsidRPr="00082AF4">
              <w:rPr>
                <w:sz w:val="28"/>
              </w:rPr>
              <w:t>в 2023 году – 14 504,5</w:t>
            </w:r>
            <w:r>
              <w:rPr>
                <w:sz w:val="28"/>
              </w:rPr>
              <w:t xml:space="preserve"> тыс. рублей;</w:t>
            </w:r>
            <w:r>
              <w:rPr>
                <w:sz w:val="28"/>
              </w:rPr>
              <w:tab/>
            </w:r>
          </w:p>
          <w:p w:rsidR="003941B1" w:rsidRDefault="003941B1" w:rsidP="003941B1">
            <w:pPr>
              <w:spacing w:line="235" w:lineRule="auto"/>
              <w:jc w:val="both"/>
              <w:rPr>
                <w:sz w:val="28"/>
              </w:rPr>
            </w:pPr>
            <w:r w:rsidRPr="00082AF4">
              <w:rPr>
                <w:sz w:val="28"/>
              </w:rPr>
              <w:t>в 2024 году – 14 504,5</w:t>
            </w:r>
            <w:r>
              <w:rPr>
                <w:sz w:val="28"/>
              </w:rPr>
              <w:t xml:space="preserve"> тыс. рублей;</w:t>
            </w:r>
            <w:r>
              <w:rPr>
                <w:sz w:val="28"/>
              </w:rPr>
              <w:tab/>
            </w:r>
          </w:p>
          <w:p w:rsidR="003941B1" w:rsidRDefault="003941B1" w:rsidP="003941B1">
            <w:pPr>
              <w:spacing w:line="235" w:lineRule="auto"/>
              <w:jc w:val="both"/>
              <w:rPr>
                <w:sz w:val="28"/>
              </w:rPr>
            </w:pPr>
            <w:r w:rsidRPr="00082AF4">
              <w:rPr>
                <w:sz w:val="28"/>
              </w:rPr>
              <w:t>в 2025 году – 14 504,5</w:t>
            </w:r>
            <w:r>
              <w:rPr>
                <w:sz w:val="28"/>
              </w:rPr>
              <w:t xml:space="preserve"> тыс. рублей;</w:t>
            </w:r>
            <w:r>
              <w:rPr>
                <w:sz w:val="28"/>
              </w:rPr>
              <w:tab/>
            </w:r>
          </w:p>
          <w:p w:rsidR="003941B1" w:rsidRDefault="003941B1" w:rsidP="003941B1">
            <w:pPr>
              <w:spacing w:line="235" w:lineRule="auto"/>
              <w:jc w:val="both"/>
              <w:rPr>
                <w:sz w:val="28"/>
              </w:rPr>
            </w:pPr>
            <w:r w:rsidRPr="00082AF4">
              <w:rPr>
                <w:sz w:val="28"/>
              </w:rPr>
              <w:t>в 20</w:t>
            </w:r>
            <w:r>
              <w:rPr>
                <w:sz w:val="28"/>
              </w:rPr>
              <w:t>26 году – 2 078,6 тыс. рублей;</w:t>
            </w:r>
          </w:p>
          <w:p w:rsidR="003941B1" w:rsidRDefault="003941B1" w:rsidP="003941B1">
            <w:pPr>
              <w:spacing w:line="235" w:lineRule="auto"/>
              <w:jc w:val="both"/>
              <w:rPr>
                <w:sz w:val="28"/>
              </w:rPr>
            </w:pPr>
            <w:r w:rsidRPr="00082AF4">
              <w:rPr>
                <w:sz w:val="28"/>
              </w:rPr>
              <w:t>в 20</w:t>
            </w:r>
            <w:r>
              <w:rPr>
                <w:sz w:val="28"/>
              </w:rPr>
              <w:t>27 году – 2 078,6 тыс. рублей;</w:t>
            </w:r>
          </w:p>
          <w:p w:rsidR="003941B1" w:rsidRDefault="003941B1" w:rsidP="003941B1">
            <w:pPr>
              <w:spacing w:line="235" w:lineRule="auto"/>
              <w:jc w:val="both"/>
              <w:rPr>
                <w:sz w:val="28"/>
              </w:rPr>
            </w:pPr>
            <w:r w:rsidRPr="00082AF4">
              <w:rPr>
                <w:sz w:val="28"/>
              </w:rPr>
              <w:t>в 2028 го</w:t>
            </w:r>
            <w:r>
              <w:rPr>
                <w:sz w:val="28"/>
              </w:rPr>
              <w:t>ду – 2 078,6 тыс. рублей;</w:t>
            </w:r>
          </w:p>
          <w:p w:rsidR="003941B1" w:rsidRDefault="003941B1" w:rsidP="003941B1">
            <w:pPr>
              <w:spacing w:line="235" w:lineRule="auto"/>
              <w:jc w:val="both"/>
              <w:rPr>
                <w:sz w:val="28"/>
              </w:rPr>
            </w:pPr>
            <w:r w:rsidRPr="00082AF4">
              <w:rPr>
                <w:sz w:val="28"/>
              </w:rPr>
              <w:t>в 20</w:t>
            </w:r>
            <w:r>
              <w:rPr>
                <w:sz w:val="28"/>
              </w:rPr>
              <w:t>29 году – 2 078,6 тыс. рублей;</w:t>
            </w:r>
          </w:p>
          <w:p w:rsidR="003941B1" w:rsidRPr="004762A1" w:rsidRDefault="003941B1" w:rsidP="003941B1">
            <w:pPr>
              <w:spacing w:line="235" w:lineRule="auto"/>
              <w:jc w:val="both"/>
              <w:rPr>
                <w:rFonts w:eastAsia="Calibri"/>
                <w:sz w:val="22"/>
                <w:szCs w:val="22"/>
                <w:lang w:eastAsia="en-US"/>
              </w:rPr>
            </w:pPr>
            <w:r w:rsidRPr="00082AF4">
              <w:rPr>
                <w:sz w:val="28"/>
              </w:rPr>
              <w:t>в 2030 году – 2 078,6 тыс. рублей</w:t>
            </w:r>
          </w:p>
        </w:tc>
      </w:tr>
      <w:tr w:rsidR="003941B1" w:rsidRPr="0004411D" w:rsidTr="00024CE6">
        <w:tc>
          <w:tcPr>
            <w:tcW w:w="3888" w:type="dxa"/>
            <w:noWrap/>
            <w:hideMark/>
          </w:tcPr>
          <w:p w:rsidR="003941B1" w:rsidRPr="0004411D" w:rsidRDefault="003941B1" w:rsidP="003941B1">
            <w:pPr>
              <w:spacing w:line="256" w:lineRule="auto"/>
              <w:rPr>
                <w:color w:val="000000"/>
                <w:szCs w:val="28"/>
              </w:rPr>
            </w:pPr>
            <w:r w:rsidRPr="0004411D">
              <w:rPr>
                <w:color w:val="000000"/>
                <w:sz w:val="28"/>
                <w:szCs w:val="28"/>
              </w:rPr>
              <w:t>Ожидаемые результаты реализации подпрограммы 5</w:t>
            </w:r>
          </w:p>
        </w:tc>
        <w:tc>
          <w:tcPr>
            <w:tcW w:w="280" w:type="dxa"/>
            <w:noWrap/>
            <w:hideMark/>
          </w:tcPr>
          <w:p w:rsidR="003941B1" w:rsidRPr="0004411D" w:rsidRDefault="003941B1" w:rsidP="003941B1">
            <w:pPr>
              <w:spacing w:line="256" w:lineRule="auto"/>
              <w:rPr>
                <w:color w:val="000000"/>
                <w:szCs w:val="28"/>
              </w:rPr>
            </w:pPr>
            <w:r w:rsidRPr="0004411D">
              <w:rPr>
                <w:color w:val="000000"/>
                <w:sz w:val="28"/>
                <w:szCs w:val="28"/>
              </w:rPr>
              <w:t>–</w:t>
            </w:r>
          </w:p>
        </w:tc>
        <w:tc>
          <w:tcPr>
            <w:tcW w:w="5698" w:type="dxa"/>
            <w:noWrap/>
            <w:hideMark/>
          </w:tcPr>
          <w:p w:rsidR="003941B1" w:rsidRPr="0004411D" w:rsidRDefault="003941B1" w:rsidP="003941B1">
            <w:pPr>
              <w:spacing w:line="256" w:lineRule="auto"/>
              <w:jc w:val="both"/>
              <w:rPr>
                <w:color w:val="000000"/>
                <w:kern w:val="2"/>
                <w:szCs w:val="28"/>
              </w:rPr>
            </w:pPr>
            <w:r w:rsidRPr="0004411D">
              <w:rPr>
                <w:color w:val="000000"/>
                <w:kern w:val="2"/>
                <w:sz w:val="28"/>
                <w:szCs w:val="28"/>
              </w:rPr>
              <w:t>формирование системы обеспечения эффективной и доступной защиты прав потребителей в Ростовской области;</w:t>
            </w:r>
          </w:p>
          <w:p w:rsidR="003941B1" w:rsidRPr="0004411D" w:rsidRDefault="003941B1" w:rsidP="003941B1">
            <w:pPr>
              <w:autoSpaceDE w:val="0"/>
              <w:autoSpaceDN w:val="0"/>
              <w:adjustRightInd w:val="0"/>
              <w:spacing w:line="256" w:lineRule="auto"/>
              <w:jc w:val="both"/>
              <w:rPr>
                <w:color w:val="000000"/>
                <w:kern w:val="2"/>
                <w:sz w:val="28"/>
                <w:szCs w:val="28"/>
              </w:rPr>
            </w:pPr>
            <w:r w:rsidRPr="0004411D">
              <w:rPr>
                <w:color w:val="000000"/>
                <w:kern w:val="2"/>
                <w:sz w:val="28"/>
                <w:szCs w:val="28"/>
              </w:rPr>
              <w:t>обеспечение защиты населения Ростовской области от недоброкачественных товаров (работ, услуг)</w:t>
            </w:r>
          </w:p>
        </w:tc>
      </w:tr>
    </w:tbl>
    <w:p w:rsidR="00024CE6" w:rsidRPr="0004411D" w:rsidRDefault="00024CE6" w:rsidP="00024CE6">
      <w:pPr>
        <w:spacing w:line="225" w:lineRule="auto"/>
        <w:jc w:val="center"/>
        <w:outlineLvl w:val="0"/>
        <w:rPr>
          <w:color w:val="000000"/>
          <w:sz w:val="28"/>
          <w:szCs w:val="28"/>
          <w:lang/>
        </w:rPr>
      </w:pPr>
    </w:p>
    <w:p w:rsidR="0062472E" w:rsidRDefault="0062472E" w:rsidP="0062472E">
      <w:pPr>
        <w:autoSpaceDE w:val="0"/>
        <w:autoSpaceDN w:val="0"/>
        <w:adjustRightInd w:val="0"/>
        <w:jc w:val="center"/>
        <w:rPr>
          <w:sz w:val="28"/>
          <w:szCs w:val="28"/>
        </w:rPr>
      </w:pPr>
      <w:r w:rsidRPr="002B2A7A">
        <w:rPr>
          <w:sz w:val="28"/>
          <w:szCs w:val="28"/>
        </w:rPr>
        <w:t xml:space="preserve">ПАСПОРТ </w:t>
      </w:r>
    </w:p>
    <w:p w:rsidR="0062472E" w:rsidRDefault="0062472E" w:rsidP="0062472E">
      <w:pPr>
        <w:autoSpaceDE w:val="0"/>
        <w:autoSpaceDN w:val="0"/>
        <w:adjustRightInd w:val="0"/>
        <w:jc w:val="center"/>
        <w:rPr>
          <w:sz w:val="28"/>
          <w:szCs w:val="28"/>
        </w:rPr>
      </w:pPr>
      <w:r w:rsidRPr="002B2A7A">
        <w:rPr>
          <w:sz w:val="28"/>
          <w:szCs w:val="28"/>
        </w:rPr>
        <w:t xml:space="preserve">подпрограммы «Обеспечение реализации государственной программы </w:t>
      </w:r>
    </w:p>
    <w:p w:rsidR="0062472E" w:rsidRDefault="0062472E" w:rsidP="0062472E">
      <w:pPr>
        <w:autoSpaceDE w:val="0"/>
        <w:autoSpaceDN w:val="0"/>
        <w:adjustRightInd w:val="0"/>
        <w:jc w:val="center"/>
        <w:rPr>
          <w:sz w:val="28"/>
          <w:szCs w:val="28"/>
        </w:rPr>
      </w:pPr>
      <w:r w:rsidRPr="002B2A7A">
        <w:rPr>
          <w:sz w:val="28"/>
          <w:szCs w:val="28"/>
        </w:rPr>
        <w:t>Ростовской области «Экономическое развитие и инновационная экономика»</w:t>
      </w:r>
    </w:p>
    <w:p w:rsidR="0062472E" w:rsidRPr="002B2A7A" w:rsidRDefault="0062472E" w:rsidP="0062472E">
      <w:pPr>
        <w:autoSpaceDE w:val="0"/>
        <w:autoSpaceDN w:val="0"/>
        <w:adjustRightInd w:val="0"/>
        <w:jc w:val="center"/>
        <w:rPr>
          <w:sz w:val="28"/>
          <w:szCs w:val="28"/>
        </w:rPr>
      </w:pPr>
    </w:p>
    <w:tbl>
      <w:tblPr>
        <w:tblW w:w="5000" w:type="pct"/>
        <w:tblLayout w:type="fixed"/>
        <w:tblCellMar>
          <w:left w:w="57" w:type="dxa"/>
          <w:right w:w="57" w:type="dxa"/>
        </w:tblCellMar>
        <w:tblLook w:val="0000"/>
      </w:tblPr>
      <w:tblGrid>
        <w:gridCol w:w="2925"/>
        <w:gridCol w:w="431"/>
        <w:gridCol w:w="6510"/>
      </w:tblGrid>
      <w:tr w:rsidR="0062472E" w:rsidRPr="002B2A7A" w:rsidTr="00357158">
        <w:tc>
          <w:tcPr>
            <w:tcW w:w="2925" w:type="dxa"/>
          </w:tcPr>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Наименование подпрограммы</w:t>
            </w:r>
          </w:p>
        </w:tc>
        <w:tc>
          <w:tcPr>
            <w:tcW w:w="431" w:type="dxa"/>
          </w:tcPr>
          <w:p w:rsidR="0062472E" w:rsidRPr="002B2A7A" w:rsidRDefault="0062472E" w:rsidP="00051C6C">
            <w:pPr>
              <w:autoSpaceDE w:val="0"/>
              <w:autoSpaceDN w:val="0"/>
              <w:adjustRightInd w:val="0"/>
              <w:jc w:val="center"/>
              <w:rPr>
                <w:rFonts w:eastAsia="Calibri"/>
                <w:sz w:val="28"/>
                <w:szCs w:val="28"/>
                <w:lang w:eastAsia="en-US"/>
              </w:rPr>
            </w:pPr>
            <w:r w:rsidRPr="002B2A7A">
              <w:rPr>
                <w:sz w:val="28"/>
              </w:rPr>
              <w:t>–</w:t>
            </w:r>
          </w:p>
        </w:tc>
        <w:tc>
          <w:tcPr>
            <w:tcW w:w="6510" w:type="dxa"/>
          </w:tcPr>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подпрограмма «Обеспечение реализации государственной программы Ростовской области «Экономическое развитие и инновационная экономика» (далее также – подпрограмма 6)</w:t>
            </w:r>
          </w:p>
        </w:tc>
      </w:tr>
      <w:tr w:rsidR="0062472E" w:rsidRPr="002B2A7A" w:rsidTr="00357158">
        <w:tc>
          <w:tcPr>
            <w:tcW w:w="2925" w:type="dxa"/>
          </w:tcPr>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Ответственный исполнитель подпрограммы 6</w:t>
            </w:r>
          </w:p>
        </w:tc>
        <w:tc>
          <w:tcPr>
            <w:tcW w:w="431" w:type="dxa"/>
          </w:tcPr>
          <w:p w:rsidR="0062472E" w:rsidRPr="002B2A7A" w:rsidRDefault="0062472E" w:rsidP="00051C6C">
            <w:pPr>
              <w:autoSpaceDE w:val="0"/>
              <w:autoSpaceDN w:val="0"/>
              <w:adjustRightInd w:val="0"/>
              <w:jc w:val="center"/>
              <w:rPr>
                <w:rFonts w:eastAsia="Calibri"/>
                <w:sz w:val="28"/>
                <w:szCs w:val="28"/>
                <w:lang w:eastAsia="en-US"/>
              </w:rPr>
            </w:pPr>
            <w:r w:rsidRPr="002B2A7A">
              <w:rPr>
                <w:sz w:val="28"/>
              </w:rPr>
              <w:t>–</w:t>
            </w:r>
          </w:p>
        </w:tc>
        <w:tc>
          <w:tcPr>
            <w:tcW w:w="6510" w:type="dxa"/>
          </w:tcPr>
          <w:p w:rsidR="0062472E"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 xml:space="preserve">министерство экономического развития </w:t>
            </w:r>
          </w:p>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Ростовской области</w:t>
            </w:r>
          </w:p>
        </w:tc>
      </w:tr>
      <w:tr w:rsidR="0062472E" w:rsidRPr="002B2A7A" w:rsidTr="00357158">
        <w:tc>
          <w:tcPr>
            <w:tcW w:w="2925"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Участники подпрограммы 6</w:t>
            </w:r>
          </w:p>
        </w:tc>
        <w:tc>
          <w:tcPr>
            <w:tcW w:w="431" w:type="dxa"/>
          </w:tcPr>
          <w:p w:rsidR="0062472E" w:rsidRPr="002B2A7A" w:rsidRDefault="0062472E" w:rsidP="00051C6C">
            <w:pPr>
              <w:autoSpaceDE w:val="0"/>
              <w:autoSpaceDN w:val="0"/>
              <w:adjustRightInd w:val="0"/>
              <w:spacing w:line="230" w:lineRule="auto"/>
              <w:jc w:val="center"/>
              <w:rPr>
                <w:rFonts w:eastAsia="Calibri"/>
                <w:sz w:val="28"/>
                <w:szCs w:val="28"/>
                <w:lang w:eastAsia="en-US"/>
              </w:rPr>
            </w:pPr>
            <w:r w:rsidRPr="002B2A7A">
              <w:rPr>
                <w:sz w:val="28"/>
              </w:rPr>
              <w:t>–</w:t>
            </w:r>
          </w:p>
        </w:tc>
        <w:tc>
          <w:tcPr>
            <w:tcW w:w="6510" w:type="dxa"/>
          </w:tcPr>
          <w:p w:rsidR="0062472E"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 xml:space="preserve">департамент потребительского рынка </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Ростовской области;</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государственное автономное учреждение Ростовской области «Региональный информационно-аналитический центр»;</w:t>
            </w:r>
          </w:p>
          <w:p w:rsidR="0062472E"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 xml:space="preserve">государственное казенное учреждение </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Ростовской области «Ростсистема»</w:t>
            </w:r>
          </w:p>
        </w:tc>
      </w:tr>
      <w:tr w:rsidR="0062472E" w:rsidRPr="002B2A7A" w:rsidTr="00357158">
        <w:tc>
          <w:tcPr>
            <w:tcW w:w="2925"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Программно-целевые инструменты подпрограммы 6</w:t>
            </w:r>
          </w:p>
        </w:tc>
        <w:tc>
          <w:tcPr>
            <w:tcW w:w="431" w:type="dxa"/>
          </w:tcPr>
          <w:p w:rsidR="0062472E" w:rsidRPr="002B2A7A" w:rsidRDefault="0062472E" w:rsidP="00051C6C">
            <w:pPr>
              <w:autoSpaceDE w:val="0"/>
              <w:autoSpaceDN w:val="0"/>
              <w:adjustRightInd w:val="0"/>
              <w:spacing w:line="230" w:lineRule="auto"/>
              <w:jc w:val="center"/>
              <w:rPr>
                <w:rFonts w:eastAsia="Calibri"/>
                <w:sz w:val="28"/>
                <w:szCs w:val="28"/>
                <w:lang w:eastAsia="en-US"/>
              </w:rPr>
            </w:pPr>
            <w:r w:rsidRPr="002B2A7A">
              <w:rPr>
                <w:sz w:val="28"/>
              </w:rPr>
              <w:t>–</w:t>
            </w:r>
          </w:p>
        </w:tc>
        <w:tc>
          <w:tcPr>
            <w:tcW w:w="6510"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отсутствуют</w:t>
            </w:r>
          </w:p>
        </w:tc>
      </w:tr>
      <w:tr w:rsidR="0062472E" w:rsidRPr="002B2A7A" w:rsidTr="00357158">
        <w:tc>
          <w:tcPr>
            <w:tcW w:w="2925"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Цель подпрограммы 6</w:t>
            </w:r>
          </w:p>
        </w:tc>
        <w:tc>
          <w:tcPr>
            <w:tcW w:w="431" w:type="dxa"/>
          </w:tcPr>
          <w:p w:rsidR="0062472E" w:rsidRPr="002B2A7A" w:rsidRDefault="0062472E" w:rsidP="00051C6C">
            <w:pPr>
              <w:autoSpaceDE w:val="0"/>
              <w:autoSpaceDN w:val="0"/>
              <w:adjustRightInd w:val="0"/>
              <w:spacing w:line="230" w:lineRule="auto"/>
              <w:jc w:val="center"/>
              <w:rPr>
                <w:rFonts w:eastAsia="Calibri"/>
                <w:sz w:val="28"/>
                <w:szCs w:val="28"/>
                <w:lang w:eastAsia="en-US"/>
              </w:rPr>
            </w:pPr>
            <w:r w:rsidRPr="002B2A7A">
              <w:rPr>
                <w:sz w:val="28"/>
              </w:rPr>
              <w:t>–</w:t>
            </w:r>
          </w:p>
        </w:tc>
        <w:tc>
          <w:tcPr>
            <w:tcW w:w="6510"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sz w:val="28"/>
                <w:szCs w:val="28"/>
              </w:rPr>
              <w:t xml:space="preserve">обеспечение эффективной деятельности </w:t>
            </w:r>
            <w:r w:rsidRPr="002B2A7A">
              <w:rPr>
                <w:sz w:val="28"/>
                <w:szCs w:val="28"/>
              </w:rPr>
              <w:lastRenderedPageBreak/>
              <w:t>исполнительных органов Ростовской области в сфере экономики</w:t>
            </w:r>
          </w:p>
        </w:tc>
      </w:tr>
      <w:tr w:rsidR="0062472E" w:rsidRPr="002B2A7A" w:rsidTr="00357158">
        <w:tc>
          <w:tcPr>
            <w:tcW w:w="2925" w:type="dxa"/>
          </w:tcPr>
          <w:p w:rsidR="0062472E"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lastRenderedPageBreak/>
              <w:t xml:space="preserve">Задача </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подпрограммы 6</w:t>
            </w:r>
          </w:p>
        </w:tc>
        <w:tc>
          <w:tcPr>
            <w:tcW w:w="431" w:type="dxa"/>
          </w:tcPr>
          <w:p w:rsidR="0062472E" w:rsidRPr="002B2A7A" w:rsidRDefault="0062472E" w:rsidP="00051C6C">
            <w:pPr>
              <w:autoSpaceDE w:val="0"/>
              <w:autoSpaceDN w:val="0"/>
              <w:adjustRightInd w:val="0"/>
              <w:spacing w:line="230" w:lineRule="auto"/>
              <w:jc w:val="center"/>
              <w:rPr>
                <w:rFonts w:eastAsia="Calibri"/>
                <w:sz w:val="28"/>
                <w:szCs w:val="28"/>
                <w:lang w:eastAsia="en-US"/>
              </w:rPr>
            </w:pPr>
            <w:r w:rsidRPr="002B2A7A">
              <w:rPr>
                <w:sz w:val="28"/>
              </w:rPr>
              <w:t>–</w:t>
            </w:r>
          </w:p>
        </w:tc>
        <w:tc>
          <w:tcPr>
            <w:tcW w:w="6510" w:type="dxa"/>
          </w:tcPr>
          <w:p w:rsidR="0062472E"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 xml:space="preserve">повышение качества оказания государственных услуг и выполнение государственных функций </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в сфере экономики</w:t>
            </w:r>
          </w:p>
        </w:tc>
      </w:tr>
      <w:tr w:rsidR="0062472E" w:rsidRPr="002B2A7A" w:rsidTr="00357158">
        <w:tc>
          <w:tcPr>
            <w:tcW w:w="2925" w:type="dxa"/>
          </w:tcPr>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rFonts w:eastAsia="Calibri"/>
                <w:sz w:val="28"/>
                <w:szCs w:val="28"/>
                <w:lang w:eastAsia="en-US"/>
              </w:rPr>
              <w:t>Целевые показатели подпрограммы 6</w:t>
            </w:r>
          </w:p>
        </w:tc>
        <w:tc>
          <w:tcPr>
            <w:tcW w:w="431" w:type="dxa"/>
          </w:tcPr>
          <w:p w:rsidR="0062472E" w:rsidRPr="002B2A7A" w:rsidRDefault="0062472E" w:rsidP="00051C6C">
            <w:pPr>
              <w:autoSpaceDE w:val="0"/>
              <w:autoSpaceDN w:val="0"/>
              <w:adjustRightInd w:val="0"/>
              <w:spacing w:line="230" w:lineRule="auto"/>
              <w:jc w:val="center"/>
              <w:rPr>
                <w:rFonts w:eastAsia="Calibri"/>
                <w:sz w:val="28"/>
                <w:szCs w:val="28"/>
                <w:lang w:eastAsia="en-US"/>
              </w:rPr>
            </w:pPr>
            <w:r w:rsidRPr="002B2A7A">
              <w:rPr>
                <w:sz w:val="28"/>
              </w:rPr>
              <w:t>–</w:t>
            </w:r>
          </w:p>
        </w:tc>
        <w:tc>
          <w:tcPr>
            <w:tcW w:w="6510" w:type="dxa"/>
          </w:tcPr>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доля обеспеченности информационно-статистическими материалами о социально-экономическом положении </w:t>
            </w:r>
            <w:r w:rsidRPr="002B2A7A">
              <w:rPr>
                <w:spacing w:val="-6"/>
                <w:sz w:val="28"/>
                <w:szCs w:val="28"/>
              </w:rPr>
              <w:t>муниципальных районов, городских округов и Ростовской</w:t>
            </w:r>
            <w:r w:rsidRPr="002B2A7A">
              <w:rPr>
                <w:sz w:val="28"/>
                <w:szCs w:val="28"/>
              </w:rPr>
              <w:t xml:space="preserve"> области в общей потребности исполнительных органов </w:t>
            </w:r>
          </w:p>
          <w:p w:rsidR="0062472E" w:rsidRPr="002B2A7A" w:rsidRDefault="0062472E" w:rsidP="00051C6C">
            <w:pPr>
              <w:widowControl w:val="0"/>
              <w:autoSpaceDE w:val="0"/>
              <w:autoSpaceDN w:val="0"/>
              <w:adjustRightInd w:val="0"/>
              <w:spacing w:line="230" w:lineRule="auto"/>
              <w:rPr>
                <w:sz w:val="28"/>
                <w:szCs w:val="28"/>
              </w:rPr>
            </w:pPr>
            <w:r w:rsidRPr="002B2A7A">
              <w:rPr>
                <w:sz w:val="28"/>
                <w:szCs w:val="28"/>
              </w:rPr>
              <w:t>Ростовской области;</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доля государственных заказчиков, использующих региональный сегмент контрактной системы </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в сфере закупок товаров, работ, услуг </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для обеспечения государственных нужд </w:t>
            </w:r>
          </w:p>
          <w:p w:rsidR="0062472E" w:rsidRPr="002B2A7A" w:rsidRDefault="0062472E" w:rsidP="00051C6C">
            <w:pPr>
              <w:widowControl w:val="0"/>
              <w:autoSpaceDE w:val="0"/>
              <w:autoSpaceDN w:val="0"/>
              <w:adjustRightInd w:val="0"/>
              <w:spacing w:line="230" w:lineRule="auto"/>
              <w:rPr>
                <w:sz w:val="28"/>
                <w:szCs w:val="28"/>
              </w:rPr>
            </w:pPr>
            <w:r w:rsidRPr="002B2A7A">
              <w:rPr>
                <w:sz w:val="28"/>
                <w:szCs w:val="28"/>
              </w:rPr>
              <w:t>Ростовской области;</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доля достигнутых показателей, предусмотренных государственным заданием подведомственному министерству экономического развития </w:t>
            </w:r>
          </w:p>
          <w:p w:rsidR="0062472E" w:rsidRPr="002B2A7A" w:rsidRDefault="0062472E" w:rsidP="00051C6C">
            <w:pPr>
              <w:widowControl w:val="0"/>
              <w:autoSpaceDE w:val="0"/>
              <w:autoSpaceDN w:val="0"/>
              <w:adjustRightInd w:val="0"/>
              <w:spacing w:line="230" w:lineRule="auto"/>
              <w:rPr>
                <w:sz w:val="28"/>
                <w:szCs w:val="28"/>
              </w:rPr>
            </w:pPr>
            <w:r w:rsidRPr="002B2A7A">
              <w:rPr>
                <w:sz w:val="28"/>
                <w:szCs w:val="28"/>
              </w:rPr>
              <w:t>Ростовской области государственному автономному учреждению Ростовской области «Региональный информационно-аналитический центр»;</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доля индивидуальных предпринимателей, своевременно представивших декларации об объеме розничной продажи алкогольной </w:t>
            </w:r>
          </w:p>
          <w:p w:rsidR="0062472E" w:rsidRPr="002B2A7A" w:rsidRDefault="0062472E" w:rsidP="00051C6C">
            <w:pPr>
              <w:widowControl w:val="0"/>
              <w:autoSpaceDE w:val="0"/>
              <w:autoSpaceDN w:val="0"/>
              <w:adjustRightInd w:val="0"/>
              <w:spacing w:line="230" w:lineRule="auto"/>
              <w:rPr>
                <w:sz w:val="28"/>
                <w:szCs w:val="28"/>
              </w:rPr>
            </w:pPr>
            <w:r w:rsidRPr="002B2A7A">
              <w:rPr>
                <w:sz w:val="28"/>
                <w:szCs w:val="28"/>
              </w:rPr>
              <w:t xml:space="preserve">и спиртосодержащей продукции, </w:t>
            </w:r>
            <w:r w:rsidRPr="002B2A7A">
              <w:rPr>
                <w:spacing w:val="-2"/>
                <w:sz w:val="28"/>
                <w:szCs w:val="28"/>
              </w:rPr>
              <w:t>в общем количестве индивидуальных предпринимателей,</w:t>
            </w:r>
            <w:r w:rsidRPr="002B2A7A">
              <w:rPr>
                <w:sz w:val="28"/>
                <w:szCs w:val="28"/>
              </w:rPr>
              <w:t xml:space="preserve"> обязанных представить декларации;</w:t>
            </w:r>
          </w:p>
          <w:p w:rsidR="0062472E" w:rsidRDefault="0062472E" w:rsidP="00051C6C">
            <w:pPr>
              <w:widowControl w:val="0"/>
              <w:autoSpaceDE w:val="0"/>
              <w:autoSpaceDN w:val="0"/>
              <w:adjustRightInd w:val="0"/>
              <w:spacing w:line="230" w:lineRule="auto"/>
              <w:rPr>
                <w:sz w:val="28"/>
                <w:szCs w:val="28"/>
              </w:rPr>
            </w:pPr>
            <w:r w:rsidRPr="002B2A7A">
              <w:rPr>
                <w:sz w:val="28"/>
                <w:szCs w:val="28"/>
              </w:rPr>
              <w:t xml:space="preserve">доля государственных услуг (функций), по которым утверждены административные регламенты </w:t>
            </w:r>
          </w:p>
          <w:p w:rsidR="0062472E" w:rsidRPr="002B2A7A" w:rsidRDefault="0062472E" w:rsidP="00051C6C">
            <w:pPr>
              <w:widowControl w:val="0"/>
              <w:autoSpaceDE w:val="0"/>
              <w:autoSpaceDN w:val="0"/>
              <w:adjustRightInd w:val="0"/>
              <w:spacing w:line="230" w:lineRule="auto"/>
              <w:rPr>
                <w:sz w:val="28"/>
                <w:szCs w:val="28"/>
              </w:rPr>
            </w:pPr>
            <w:r w:rsidRPr="002B2A7A">
              <w:rPr>
                <w:sz w:val="28"/>
                <w:szCs w:val="28"/>
              </w:rPr>
              <w:t>их оказания (выполнения), в общем количестве государственных услуг (функций) в сфере экономики;</w:t>
            </w:r>
          </w:p>
          <w:p w:rsidR="0062472E" w:rsidRDefault="0062472E" w:rsidP="00051C6C">
            <w:pPr>
              <w:autoSpaceDE w:val="0"/>
              <w:autoSpaceDN w:val="0"/>
              <w:adjustRightInd w:val="0"/>
              <w:spacing w:line="230" w:lineRule="auto"/>
              <w:rPr>
                <w:sz w:val="28"/>
                <w:szCs w:val="28"/>
              </w:rPr>
            </w:pPr>
            <w:r w:rsidRPr="002B2A7A">
              <w:rPr>
                <w:sz w:val="28"/>
                <w:szCs w:val="28"/>
              </w:rPr>
              <w:t xml:space="preserve">доля муниципальных образований </w:t>
            </w:r>
          </w:p>
          <w:p w:rsidR="0062472E" w:rsidRPr="002B2A7A" w:rsidRDefault="0062472E" w:rsidP="00051C6C">
            <w:pPr>
              <w:autoSpaceDE w:val="0"/>
              <w:autoSpaceDN w:val="0"/>
              <w:adjustRightInd w:val="0"/>
              <w:spacing w:line="230" w:lineRule="auto"/>
              <w:rPr>
                <w:rFonts w:eastAsia="Calibri"/>
                <w:sz w:val="28"/>
                <w:szCs w:val="28"/>
                <w:lang w:eastAsia="en-US"/>
              </w:rPr>
            </w:pPr>
            <w:r w:rsidRPr="002B2A7A">
              <w:rPr>
                <w:sz w:val="28"/>
                <w:szCs w:val="28"/>
              </w:rPr>
              <w:t>Ростовской области, участвующих в проведении Всероссийской переписи населения 2020 года</w:t>
            </w:r>
          </w:p>
        </w:tc>
      </w:tr>
      <w:tr w:rsidR="0062472E" w:rsidRPr="002B2A7A" w:rsidTr="00357158">
        <w:tc>
          <w:tcPr>
            <w:tcW w:w="2925" w:type="dxa"/>
          </w:tcPr>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Этапы и сроки реализации подпрограммы 6</w:t>
            </w:r>
          </w:p>
        </w:tc>
        <w:tc>
          <w:tcPr>
            <w:tcW w:w="431" w:type="dxa"/>
          </w:tcPr>
          <w:p w:rsidR="0062472E" w:rsidRPr="002B2A7A" w:rsidRDefault="0062472E" w:rsidP="00051C6C">
            <w:pPr>
              <w:autoSpaceDE w:val="0"/>
              <w:autoSpaceDN w:val="0"/>
              <w:adjustRightInd w:val="0"/>
              <w:jc w:val="center"/>
              <w:rPr>
                <w:rFonts w:eastAsia="Calibri"/>
                <w:sz w:val="28"/>
                <w:szCs w:val="28"/>
                <w:lang w:eastAsia="en-US"/>
              </w:rPr>
            </w:pPr>
            <w:r w:rsidRPr="002B2A7A">
              <w:rPr>
                <w:sz w:val="28"/>
              </w:rPr>
              <w:t>–</w:t>
            </w:r>
          </w:p>
        </w:tc>
        <w:tc>
          <w:tcPr>
            <w:tcW w:w="6510" w:type="dxa"/>
          </w:tcPr>
          <w:p w:rsidR="0062472E" w:rsidRPr="002B2A7A"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 xml:space="preserve">2019 </w:t>
            </w:r>
            <w:r>
              <w:rPr>
                <w:rFonts w:eastAsia="Calibri"/>
                <w:sz w:val="28"/>
                <w:szCs w:val="28"/>
                <w:lang w:eastAsia="en-US"/>
              </w:rPr>
              <w:t>–</w:t>
            </w:r>
            <w:r w:rsidRPr="002B2A7A">
              <w:rPr>
                <w:rFonts w:eastAsia="Calibri"/>
                <w:sz w:val="28"/>
                <w:szCs w:val="28"/>
                <w:lang w:eastAsia="en-US"/>
              </w:rPr>
              <w:t xml:space="preserve"> 2030 годы.</w:t>
            </w:r>
          </w:p>
          <w:p w:rsidR="0062472E" w:rsidRDefault="0062472E" w:rsidP="00051C6C">
            <w:pPr>
              <w:autoSpaceDE w:val="0"/>
              <w:autoSpaceDN w:val="0"/>
              <w:adjustRightInd w:val="0"/>
              <w:rPr>
                <w:rFonts w:eastAsia="Calibri"/>
                <w:sz w:val="28"/>
                <w:szCs w:val="28"/>
                <w:lang w:eastAsia="en-US"/>
              </w:rPr>
            </w:pPr>
            <w:r w:rsidRPr="002B2A7A">
              <w:rPr>
                <w:rFonts w:eastAsia="Calibri"/>
                <w:sz w:val="28"/>
                <w:szCs w:val="28"/>
                <w:lang w:eastAsia="en-US"/>
              </w:rPr>
              <w:t>Этапы реализации подпрограммы 6 не выделяются</w:t>
            </w:r>
          </w:p>
          <w:p w:rsidR="0062472E" w:rsidRDefault="0062472E" w:rsidP="00051C6C">
            <w:pPr>
              <w:autoSpaceDE w:val="0"/>
              <w:autoSpaceDN w:val="0"/>
              <w:adjustRightInd w:val="0"/>
              <w:rPr>
                <w:rFonts w:eastAsia="Calibri"/>
                <w:sz w:val="28"/>
                <w:szCs w:val="28"/>
                <w:lang w:eastAsia="en-US"/>
              </w:rPr>
            </w:pPr>
          </w:p>
          <w:p w:rsidR="0062472E" w:rsidRPr="002B2A7A" w:rsidRDefault="0062472E" w:rsidP="00051C6C">
            <w:pPr>
              <w:autoSpaceDE w:val="0"/>
              <w:autoSpaceDN w:val="0"/>
              <w:adjustRightInd w:val="0"/>
              <w:rPr>
                <w:rFonts w:eastAsia="Calibri"/>
                <w:sz w:val="28"/>
                <w:szCs w:val="28"/>
                <w:lang w:eastAsia="en-US"/>
              </w:rPr>
            </w:pPr>
          </w:p>
        </w:tc>
      </w:tr>
      <w:tr w:rsidR="003941B1" w:rsidRPr="002B2A7A" w:rsidTr="00357158">
        <w:tc>
          <w:tcPr>
            <w:tcW w:w="2925" w:type="dxa"/>
          </w:tcPr>
          <w:p w:rsidR="003941B1" w:rsidRPr="002B2A7A"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Ресурсное обеспечение подпрограммы 6</w:t>
            </w:r>
          </w:p>
        </w:tc>
        <w:tc>
          <w:tcPr>
            <w:tcW w:w="431" w:type="dxa"/>
          </w:tcPr>
          <w:p w:rsidR="003941B1" w:rsidRPr="002B2A7A" w:rsidRDefault="003941B1" w:rsidP="003941B1">
            <w:pPr>
              <w:autoSpaceDE w:val="0"/>
              <w:autoSpaceDN w:val="0"/>
              <w:adjustRightInd w:val="0"/>
              <w:jc w:val="center"/>
              <w:rPr>
                <w:rFonts w:eastAsia="Calibri"/>
                <w:sz w:val="28"/>
                <w:szCs w:val="28"/>
                <w:lang w:eastAsia="en-US"/>
              </w:rPr>
            </w:pPr>
            <w:r w:rsidRPr="002B2A7A">
              <w:rPr>
                <w:sz w:val="28"/>
              </w:rPr>
              <w:t>–</w:t>
            </w:r>
          </w:p>
        </w:tc>
        <w:tc>
          <w:tcPr>
            <w:tcW w:w="6510" w:type="dxa"/>
          </w:tcPr>
          <w:p w:rsidR="003941B1" w:rsidRDefault="003941B1" w:rsidP="003941B1">
            <w:pPr>
              <w:spacing w:line="235" w:lineRule="auto"/>
              <w:jc w:val="both"/>
              <w:rPr>
                <w:sz w:val="28"/>
              </w:rPr>
            </w:pPr>
            <w:r w:rsidRPr="00082AF4">
              <w:rPr>
                <w:sz w:val="28"/>
              </w:rPr>
              <w:t>общий объем финансирования подпрограммы 6 составляет 3 972 089,2</w:t>
            </w:r>
            <w:r>
              <w:rPr>
                <w:sz w:val="28"/>
              </w:rPr>
              <w:t xml:space="preserve"> тыс. рублей, в том числе:</w:t>
            </w:r>
          </w:p>
          <w:p w:rsidR="003941B1" w:rsidRDefault="003941B1" w:rsidP="003941B1">
            <w:pPr>
              <w:spacing w:line="235" w:lineRule="auto"/>
              <w:jc w:val="both"/>
              <w:rPr>
                <w:sz w:val="28"/>
              </w:rPr>
            </w:pPr>
            <w:r w:rsidRPr="00082AF4">
              <w:rPr>
                <w:sz w:val="28"/>
              </w:rPr>
              <w:t>в 2019</w:t>
            </w:r>
            <w:r>
              <w:rPr>
                <w:sz w:val="28"/>
              </w:rPr>
              <w:t xml:space="preserve"> году – 274 676,1 тыс. рублей;</w:t>
            </w:r>
          </w:p>
          <w:p w:rsidR="003941B1" w:rsidRDefault="003941B1" w:rsidP="003941B1">
            <w:pPr>
              <w:spacing w:line="235" w:lineRule="auto"/>
              <w:jc w:val="both"/>
              <w:rPr>
                <w:sz w:val="28"/>
              </w:rPr>
            </w:pPr>
            <w:r w:rsidRPr="00082AF4">
              <w:rPr>
                <w:sz w:val="28"/>
              </w:rPr>
              <w:t xml:space="preserve">в 2020 году – </w:t>
            </w:r>
            <w:r>
              <w:rPr>
                <w:sz w:val="28"/>
              </w:rPr>
              <w:t>274 844,7 тыс. рублей;</w:t>
            </w:r>
          </w:p>
          <w:p w:rsidR="003941B1" w:rsidRDefault="003941B1" w:rsidP="003941B1">
            <w:pPr>
              <w:spacing w:line="235" w:lineRule="auto"/>
              <w:jc w:val="both"/>
              <w:rPr>
                <w:sz w:val="28"/>
              </w:rPr>
            </w:pPr>
            <w:r w:rsidRPr="00082AF4">
              <w:rPr>
                <w:sz w:val="28"/>
              </w:rPr>
              <w:t>в 2021</w:t>
            </w:r>
            <w:r>
              <w:rPr>
                <w:sz w:val="28"/>
              </w:rPr>
              <w:t xml:space="preserve"> году – 365 334,2 тыс. рублей;</w:t>
            </w:r>
          </w:p>
          <w:p w:rsidR="003941B1" w:rsidRDefault="003941B1" w:rsidP="003941B1">
            <w:pPr>
              <w:spacing w:line="235" w:lineRule="auto"/>
              <w:jc w:val="both"/>
              <w:rPr>
                <w:sz w:val="28"/>
              </w:rPr>
            </w:pPr>
            <w:r w:rsidRPr="00082AF4">
              <w:rPr>
                <w:sz w:val="28"/>
              </w:rPr>
              <w:t>в 2022</w:t>
            </w:r>
            <w:r>
              <w:rPr>
                <w:sz w:val="28"/>
              </w:rPr>
              <w:t xml:space="preserve"> году – 376 395,9 тыс. рублей;</w:t>
            </w:r>
          </w:p>
          <w:p w:rsidR="003941B1" w:rsidRDefault="003941B1" w:rsidP="003941B1">
            <w:pPr>
              <w:spacing w:line="235" w:lineRule="auto"/>
              <w:jc w:val="both"/>
              <w:rPr>
                <w:sz w:val="28"/>
              </w:rPr>
            </w:pPr>
            <w:r w:rsidRPr="00082AF4">
              <w:rPr>
                <w:sz w:val="28"/>
              </w:rPr>
              <w:t>в 2023 году – 427 271,7</w:t>
            </w:r>
            <w:r>
              <w:rPr>
                <w:sz w:val="28"/>
              </w:rPr>
              <w:t xml:space="preserve"> тыс. рублей;</w:t>
            </w:r>
          </w:p>
          <w:p w:rsidR="003941B1" w:rsidRDefault="003941B1" w:rsidP="003941B1">
            <w:pPr>
              <w:spacing w:line="235" w:lineRule="auto"/>
              <w:jc w:val="both"/>
              <w:rPr>
                <w:sz w:val="28"/>
              </w:rPr>
            </w:pPr>
            <w:r w:rsidRPr="00082AF4">
              <w:rPr>
                <w:sz w:val="28"/>
              </w:rPr>
              <w:lastRenderedPageBreak/>
              <w:t>в 2024 году – 442 692,5</w:t>
            </w:r>
            <w:r>
              <w:rPr>
                <w:sz w:val="28"/>
              </w:rPr>
              <w:t xml:space="preserve"> тыс. рублей;</w:t>
            </w:r>
          </w:p>
          <w:p w:rsidR="003941B1" w:rsidRDefault="003941B1" w:rsidP="003941B1">
            <w:pPr>
              <w:spacing w:line="235" w:lineRule="auto"/>
              <w:jc w:val="both"/>
              <w:rPr>
                <w:sz w:val="28"/>
              </w:rPr>
            </w:pPr>
            <w:r w:rsidRPr="00082AF4">
              <w:rPr>
                <w:sz w:val="28"/>
              </w:rPr>
              <w:t>в 2025 году – 458 036,6</w:t>
            </w:r>
            <w:r>
              <w:rPr>
                <w:sz w:val="28"/>
              </w:rPr>
              <w:t xml:space="preserve"> тыс. рублей;</w:t>
            </w:r>
          </w:p>
          <w:p w:rsidR="003941B1" w:rsidRDefault="003941B1" w:rsidP="003941B1">
            <w:pPr>
              <w:spacing w:line="235" w:lineRule="auto"/>
              <w:jc w:val="both"/>
              <w:rPr>
                <w:sz w:val="28"/>
              </w:rPr>
            </w:pPr>
            <w:r w:rsidRPr="00082AF4">
              <w:rPr>
                <w:sz w:val="28"/>
              </w:rPr>
              <w:t>в 2026</w:t>
            </w:r>
            <w:r>
              <w:rPr>
                <w:sz w:val="28"/>
              </w:rPr>
              <w:t xml:space="preserve"> году – 270 567,5 тыс. рублей;</w:t>
            </w:r>
          </w:p>
          <w:p w:rsidR="003941B1" w:rsidRDefault="003941B1" w:rsidP="003941B1">
            <w:pPr>
              <w:spacing w:line="235" w:lineRule="auto"/>
              <w:jc w:val="both"/>
              <w:rPr>
                <w:sz w:val="28"/>
              </w:rPr>
            </w:pPr>
            <w:r w:rsidRPr="00082AF4">
              <w:rPr>
                <w:sz w:val="28"/>
              </w:rPr>
              <w:t>в 2027</w:t>
            </w:r>
            <w:r>
              <w:rPr>
                <w:sz w:val="28"/>
              </w:rPr>
              <w:t xml:space="preserve"> году – 270 567,5 тыс. рублей;</w:t>
            </w:r>
          </w:p>
          <w:p w:rsidR="003941B1" w:rsidRDefault="003941B1" w:rsidP="003941B1">
            <w:pPr>
              <w:spacing w:line="235" w:lineRule="auto"/>
              <w:jc w:val="both"/>
              <w:rPr>
                <w:sz w:val="28"/>
              </w:rPr>
            </w:pPr>
            <w:r w:rsidRPr="00082AF4">
              <w:rPr>
                <w:sz w:val="28"/>
              </w:rPr>
              <w:t>в 2028</w:t>
            </w:r>
            <w:r>
              <w:rPr>
                <w:sz w:val="28"/>
              </w:rPr>
              <w:t xml:space="preserve"> году – 270 567,5 тыс. рублей;</w:t>
            </w:r>
          </w:p>
          <w:p w:rsidR="003941B1" w:rsidRDefault="003941B1" w:rsidP="003941B1">
            <w:pPr>
              <w:spacing w:line="235" w:lineRule="auto"/>
              <w:jc w:val="both"/>
              <w:rPr>
                <w:sz w:val="28"/>
              </w:rPr>
            </w:pPr>
            <w:r w:rsidRPr="00082AF4">
              <w:rPr>
                <w:sz w:val="28"/>
              </w:rPr>
              <w:t>в 2029</w:t>
            </w:r>
            <w:r>
              <w:rPr>
                <w:sz w:val="28"/>
              </w:rPr>
              <w:t xml:space="preserve"> году – 270 567,5 тыс. рублей;</w:t>
            </w:r>
          </w:p>
          <w:p w:rsidR="003941B1" w:rsidRDefault="003941B1" w:rsidP="003941B1">
            <w:pPr>
              <w:spacing w:line="235" w:lineRule="auto"/>
              <w:jc w:val="both"/>
              <w:rPr>
                <w:sz w:val="28"/>
              </w:rPr>
            </w:pPr>
            <w:r w:rsidRPr="00082AF4">
              <w:rPr>
                <w:sz w:val="28"/>
              </w:rPr>
              <w:t>в 2030</w:t>
            </w:r>
            <w:r>
              <w:rPr>
                <w:sz w:val="28"/>
              </w:rPr>
              <w:t xml:space="preserve"> году – 270 567,5 тыс. рублей;</w:t>
            </w:r>
          </w:p>
          <w:p w:rsidR="003941B1" w:rsidRDefault="003941B1" w:rsidP="003941B1">
            <w:pPr>
              <w:spacing w:line="235" w:lineRule="auto"/>
              <w:jc w:val="both"/>
              <w:rPr>
                <w:sz w:val="28"/>
              </w:rPr>
            </w:pPr>
            <w:r w:rsidRPr="00082AF4">
              <w:rPr>
                <w:sz w:val="28"/>
              </w:rPr>
              <w:t>из них: средства областного бюджета – 3 972 089,2</w:t>
            </w:r>
            <w:r>
              <w:rPr>
                <w:sz w:val="28"/>
              </w:rPr>
              <w:t> тыс. рублей, в том числе:</w:t>
            </w:r>
          </w:p>
          <w:p w:rsidR="003941B1" w:rsidRDefault="003941B1" w:rsidP="003941B1">
            <w:pPr>
              <w:spacing w:line="235" w:lineRule="auto"/>
              <w:jc w:val="both"/>
              <w:rPr>
                <w:sz w:val="28"/>
              </w:rPr>
            </w:pPr>
            <w:r w:rsidRPr="00082AF4">
              <w:rPr>
                <w:sz w:val="28"/>
              </w:rPr>
              <w:t>в 2019 году – 274 676,1 тыс. ру</w:t>
            </w:r>
            <w:r>
              <w:rPr>
                <w:sz w:val="28"/>
              </w:rPr>
              <w:t>блей;</w:t>
            </w:r>
          </w:p>
          <w:p w:rsidR="003941B1" w:rsidRDefault="003941B1" w:rsidP="003941B1">
            <w:pPr>
              <w:spacing w:line="235" w:lineRule="auto"/>
              <w:jc w:val="both"/>
              <w:rPr>
                <w:sz w:val="28"/>
              </w:rPr>
            </w:pPr>
            <w:r w:rsidRPr="00082AF4">
              <w:rPr>
                <w:sz w:val="28"/>
              </w:rPr>
              <w:t>в 2020</w:t>
            </w:r>
            <w:r>
              <w:rPr>
                <w:sz w:val="28"/>
              </w:rPr>
              <w:t xml:space="preserve"> году – 274 844,7 тыс. рублей;</w:t>
            </w:r>
          </w:p>
          <w:p w:rsidR="003941B1" w:rsidRDefault="003941B1" w:rsidP="003941B1">
            <w:pPr>
              <w:spacing w:line="235" w:lineRule="auto"/>
              <w:jc w:val="both"/>
              <w:rPr>
                <w:sz w:val="28"/>
              </w:rPr>
            </w:pPr>
            <w:r w:rsidRPr="00082AF4">
              <w:rPr>
                <w:sz w:val="28"/>
              </w:rPr>
              <w:t>в 2021</w:t>
            </w:r>
            <w:r>
              <w:rPr>
                <w:sz w:val="28"/>
              </w:rPr>
              <w:t xml:space="preserve"> году – 365 334,2 тыс. рублей;</w:t>
            </w:r>
          </w:p>
          <w:p w:rsidR="003941B1" w:rsidRDefault="003941B1" w:rsidP="003941B1">
            <w:pPr>
              <w:spacing w:line="235" w:lineRule="auto"/>
              <w:jc w:val="both"/>
              <w:rPr>
                <w:sz w:val="28"/>
              </w:rPr>
            </w:pPr>
            <w:r w:rsidRPr="00082AF4">
              <w:rPr>
                <w:sz w:val="28"/>
              </w:rPr>
              <w:t>в 202</w:t>
            </w:r>
            <w:r>
              <w:rPr>
                <w:sz w:val="28"/>
              </w:rPr>
              <w:t>2 году – 376 395,9 тыс. рублей;</w:t>
            </w:r>
          </w:p>
          <w:p w:rsidR="003941B1" w:rsidRDefault="003941B1" w:rsidP="003941B1">
            <w:pPr>
              <w:spacing w:line="235" w:lineRule="auto"/>
              <w:jc w:val="both"/>
              <w:rPr>
                <w:sz w:val="28"/>
              </w:rPr>
            </w:pPr>
            <w:r w:rsidRPr="00082AF4">
              <w:rPr>
                <w:sz w:val="28"/>
              </w:rPr>
              <w:t>в 2023 году – 427 271,7</w:t>
            </w:r>
            <w:r>
              <w:rPr>
                <w:sz w:val="28"/>
              </w:rPr>
              <w:t xml:space="preserve"> тыс. рублей;</w:t>
            </w:r>
          </w:p>
          <w:p w:rsidR="003941B1" w:rsidRDefault="003941B1" w:rsidP="003941B1">
            <w:pPr>
              <w:spacing w:line="235" w:lineRule="auto"/>
              <w:jc w:val="both"/>
              <w:rPr>
                <w:sz w:val="28"/>
              </w:rPr>
            </w:pPr>
            <w:r w:rsidRPr="00082AF4">
              <w:rPr>
                <w:sz w:val="28"/>
              </w:rPr>
              <w:t>в 2024 году – 442 692,5</w:t>
            </w:r>
            <w:r>
              <w:rPr>
                <w:sz w:val="28"/>
              </w:rPr>
              <w:t xml:space="preserve"> тыс. рублей;</w:t>
            </w:r>
          </w:p>
          <w:p w:rsidR="003941B1" w:rsidRDefault="003941B1" w:rsidP="003941B1">
            <w:pPr>
              <w:spacing w:line="235" w:lineRule="auto"/>
              <w:jc w:val="both"/>
              <w:rPr>
                <w:sz w:val="28"/>
              </w:rPr>
            </w:pPr>
            <w:r w:rsidRPr="00082AF4">
              <w:rPr>
                <w:sz w:val="28"/>
              </w:rPr>
              <w:t>в 2025 году – 458 036,6</w:t>
            </w:r>
            <w:r>
              <w:rPr>
                <w:sz w:val="28"/>
              </w:rPr>
              <w:t xml:space="preserve"> тыс. рублей;</w:t>
            </w:r>
          </w:p>
          <w:p w:rsidR="003941B1" w:rsidRDefault="003941B1" w:rsidP="003941B1">
            <w:pPr>
              <w:spacing w:line="235" w:lineRule="auto"/>
              <w:jc w:val="both"/>
              <w:rPr>
                <w:sz w:val="28"/>
              </w:rPr>
            </w:pPr>
            <w:r w:rsidRPr="00082AF4">
              <w:rPr>
                <w:sz w:val="28"/>
              </w:rPr>
              <w:t>в 2026 году – 270 567</w:t>
            </w:r>
            <w:r>
              <w:rPr>
                <w:sz w:val="28"/>
              </w:rPr>
              <w:t>,5 тыс. рублей;</w:t>
            </w:r>
          </w:p>
          <w:p w:rsidR="003941B1" w:rsidRDefault="003941B1" w:rsidP="003941B1">
            <w:pPr>
              <w:spacing w:line="235" w:lineRule="auto"/>
              <w:jc w:val="both"/>
              <w:rPr>
                <w:sz w:val="28"/>
              </w:rPr>
            </w:pPr>
            <w:r w:rsidRPr="00082AF4">
              <w:rPr>
                <w:sz w:val="28"/>
              </w:rPr>
              <w:t>в 2027</w:t>
            </w:r>
            <w:r>
              <w:rPr>
                <w:sz w:val="28"/>
              </w:rPr>
              <w:t xml:space="preserve"> году – 270 567,5 тыс. рублей;</w:t>
            </w:r>
          </w:p>
          <w:p w:rsidR="003941B1" w:rsidRDefault="003941B1" w:rsidP="003941B1">
            <w:pPr>
              <w:spacing w:line="235" w:lineRule="auto"/>
              <w:jc w:val="both"/>
              <w:rPr>
                <w:sz w:val="28"/>
              </w:rPr>
            </w:pPr>
            <w:r w:rsidRPr="00082AF4">
              <w:rPr>
                <w:sz w:val="28"/>
              </w:rPr>
              <w:t>в 2028</w:t>
            </w:r>
            <w:r>
              <w:rPr>
                <w:sz w:val="28"/>
              </w:rPr>
              <w:t xml:space="preserve"> году – 270 567,5 тыс. рублей;</w:t>
            </w:r>
          </w:p>
          <w:p w:rsidR="003941B1" w:rsidRDefault="003941B1" w:rsidP="003941B1">
            <w:pPr>
              <w:spacing w:line="235" w:lineRule="auto"/>
              <w:jc w:val="both"/>
              <w:rPr>
                <w:sz w:val="28"/>
              </w:rPr>
            </w:pPr>
            <w:r w:rsidRPr="00082AF4">
              <w:rPr>
                <w:sz w:val="28"/>
              </w:rPr>
              <w:t>в 2029</w:t>
            </w:r>
            <w:r>
              <w:rPr>
                <w:sz w:val="28"/>
              </w:rPr>
              <w:t xml:space="preserve"> году – 270 567,5 тыс. рублей;</w:t>
            </w:r>
          </w:p>
          <w:p w:rsidR="003941B1" w:rsidRDefault="003941B1" w:rsidP="003941B1">
            <w:pPr>
              <w:spacing w:line="235" w:lineRule="auto"/>
              <w:jc w:val="both"/>
              <w:rPr>
                <w:sz w:val="28"/>
              </w:rPr>
            </w:pPr>
            <w:r w:rsidRPr="00082AF4">
              <w:rPr>
                <w:sz w:val="28"/>
              </w:rPr>
              <w:t>в 2030</w:t>
            </w:r>
            <w:r>
              <w:rPr>
                <w:sz w:val="28"/>
              </w:rPr>
              <w:t xml:space="preserve"> году – 270 567,5 тыс. рублей;</w:t>
            </w:r>
          </w:p>
          <w:p w:rsidR="003941B1" w:rsidRDefault="003941B1" w:rsidP="003941B1">
            <w:pPr>
              <w:spacing w:line="235" w:lineRule="auto"/>
              <w:jc w:val="both"/>
              <w:rPr>
                <w:sz w:val="28"/>
              </w:rPr>
            </w:pPr>
            <w:r w:rsidRPr="00082AF4">
              <w:rPr>
                <w:sz w:val="28"/>
              </w:rPr>
              <w:t>из них безвозмездные</w:t>
            </w:r>
            <w:r>
              <w:rPr>
                <w:sz w:val="28"/>
              </w:rPr>
              <w:t xml:space="preserve"> поступления в областной бюджет </w:t>
            </w:r>
            <w:r w:rsidRPr="00082AF4">
              <w:rPr>
                <w:sz w:val="28"/>
              </w:rPr>
              <w:t>за счет средств федерального бюджет</w:t>
            </w:r>
            <w:r>
              <w:rPr>
                <w:sz w:val="28"/>
              </w:rPr>
              <w:t>а – 64 895,1 тыс. рублей, в том числе:</w:t>
            </w:r>
          </w:p>
          <w:p w:rsidR="003941B1" w:rsidRPr="004762A1" w:rsidRDefault="003941B1" w:rsidP="003941B1">
            <w:pPr>
              <w:spacing w:line="235" w:lineRule="auto"/>
              <w:jc w:val="both"/>
              <w:rPr>
                <w:sz w:val="22"/>
              </w:rPr>
            </w:pPr>
            <w:r>
              <w:rPr>
                <w:sz w:val="28"/>
              </w:rPr>
              <w:t>2021 год – 64 895,1 тыс. рублей</w:t>
            </w:r>
          </w:p>
        </w:tc>
      </w:tr>
      <w:tr w:rsidR="003941B1" w:rsidRPr="002B2A7A" w:rsidTr="00357158">
        <w:tc>
          <w:tcPr>
            <w:tcW w:w="2925" w:type="dxa"/>
          </w:tcPr>
          <w:p w:rsidR="003941B1" w:rsidRPr="002B2A7A"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lastRenderedPageBreak/>
              <w:t>Ожидаемые результаты реализации подпрограммы 6</w:t>
            </w:r>
          </w:p>
        </w:tc>
        <w:tc>
          <w:tcPr>
            <w:tcW w:w="431" w:type="dxa"/>
          </w:tcPr>
          <w:p w:rsidR="003941B1" w:rsidRPr="002B2A7A" w:rsidRDefault="003941B1" w:rsidP="003941B1">
            <w:pPr>
              <w:autoSpaceDE w:val="0"/>
              <w:autoSpaceDN w:val="0"/>
              <w:adjustRightInd w:val="0"/>
              <w:jc w:val="center"/>
              <w:rPr>
                <w:rFonts w:eastAsia="Calibri"/>
                <w:sz w:val="28"/>
                <w:szCs w:val="28"/>
                <w:lang w:eastAsia="en-US"/>
              </w:rPr>
            </w:pPr>
            <w:r w:rsidRPr="002B2A7A">
              <w:rPr>
                <w:sz w:val="28"/>
              </w:rPr>
              <w:t>–</w:t>
            </w:r>
          </w:p>
        </w:tc>
        <w:tc>
          <w:tcPr>
            <w:tcW w:w="6510" w:type="dxa"/>
          </w:tcPr>
          <w:p w:rsidR="003941B1"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 xml:space="preserve">создание условий для достижения целей государственной программы в целом и входящих </w:t>
            </w:r>
          </w:p>
          <w:p w:rsidR="003941B1" w:rsidRPr="002B2A7A"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в ее состав подпрограмм;</w:t>
            </w:r>
          </w:p>
          <w:p w:rsidR="003941B1"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 xml:space="preserve">использование государственными заказчиками Ростовской области информационных систем </w:t>
            </w:r>
          </w:p>
          <w:p w:rsidR="003941B1"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 xml:space="preserve">в сфере закупок, обеспечивающих прозрачность </w:t>
            </w:r>
          </w:p>
          <w:p w:rsidR="003941B1" w:rsidRPr="002B2A7A" w:rsidRDefault="003941B1" w:rsidP="003941B1">
            <w:pPr>
              <w:autoSpaceDE w:val="0"/>
              <w:autoSpaceDN w:val="0"/>
              <w:adjustRightInd w:val="0"/>
              <w:rPr>
                <w:rFonts w:eastAsia="Calibri"/>
                <w:sz w:val="28"/>
                <w:szCs w:val="28"/>
                <w:lang w:eastAsia="en-US"/>
              </w:rPr>
            </w:pPr>
            <w:r w:rsidRPr="002B2A7A">
              <w:rPr>
                <w:rFonts w:eastAsia="Calibri"/>
                <w:sz w:val="28"/>
                <w:szCs w:val="28"/>
                <w:lang w:eastAsia="en-US"/>
              </w:rPr>
              <w:t>и эффективность закупочного процесс».</w:t>
            </w:r>
          </w:p>
        </w:tc>
      </w:tr>
    </w:tbl>
    <w:p w:rsidR="00024CE6" w:rsidRPr="0004411D" w:rsidRDefault="00024CE6" w:rsidP="00024CE6">
      <w:pPr>
        <w:spacing w:line="228" w:lineRule="auto"/>
        <w:jc w:val="center"/>
        <w:rPr>
          <w:color w:val="000000"/>
          <w:sz w:val="28"/>
          <w:szCs w:val="28"/>
        </w:rPr>
      </w:pPr>
    </w:p>
    <w:p w:rsidR="003941B1" w:rsidRDefault="003941B1" w:rsidP="003941B1">
      <w:pPr>
        <w:autoSpaceDE w:val="0"/>
        <w:autoSpaceDN w:val="0"/>
        <w:adjustRightInd w:val="0"/>
        <w:jc w:val="center"/>
        <w:rPr>
          <w:sz w:val="28"/>
          <w:szCs w:val="28"/>
        </w:rPr>
      </w:pPr>
    </w:p>
    <w:p w:rsidR="003941B1" w:rsidRPr="004762A1" w:rsidRDefault="003941B1" w:rsidP="003941B1">
      <w:pPr>
        <w:autoSpaceDE w:val="0"/>
        <w:autoSpaceDN w:val="0"/>
        <w:adjustRightInd w:val="0"/>
        <w:jc w:val="center"/>
        <w:rPr>
          <w:sz w:val="28"/>
          <w:szCs w:val="28"/>
        </w:rPr>
      </w:pPr>
      <w:r w:rsidRPr="004762A1">
        <w:rPr>
          <w:sz w:val="28"/>
          <w:szCs w:val="28"/>
        </w:rPr>
        <w:t>Приоритеты и цели в сфере экономического развития</w:t>
      </w:r>
    </w:p>
    <w:p w:rsidR="003941B1" w:rsidRPr="004762A1" w:rsidRDefault="003941B1" w:rsidP="003941B1">
      <w:pPr>
        <w:autoSpaceDE w:val="0"/>
        <w:autoSpaceDN w:val="0"/>
        <w:adjustRightInd w:val="0"/>
        <w:jc w:val="center"/>
        <w:rPr>
          <w:sz w:val="28"/>
          <w:szCs w:val="28"/>
        </w:rPr>
      </w:pP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Основными приоритетами в сфере экономического развития являются:</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создание благоприятных условий для привлечения инвестиций и развития малого и среднего бизнеса;</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снижение административных барьеров в экономике;</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повышение грамотности в предпринимательской деятельности;</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увеличение оборота малых и средних предприятий;</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увеличение производительности труда в секторе малого и среднего предпринимательства;</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 xml:space="preserve">увеличение численности занятых в сфере малого и среднего </w:t>
      </w:r>
      <w:r w:rsidRPr="00082AF4">
        <w:rPr>
          <w:spacing w:val="-6"/>
          <w:sz w:val="28"/>
          <w:szCs w:val="28"/>
        </w:rPr>
        <w:t>предпринимательства, включая индивидуальных предпринимателей и самозанятых</w:t>
      </w:r>
      <w:r w:rsidRPr="00082AF4">
        <w:rPr>
          <w:sz w:val="28"/>
          <w:szCs w:val="28"/>
        </w:rPr>
        <w:t xml:space="preserve"> </w:t>
      </w:r>
      <w:r w:rsidRPr="00082AF4">
        <w:rPr>
          <w:sz w:val="28"/>
          <w:szCs w:val="28"/>
        </w:rPr>
        <w:lastRenderedPageBreak/>
        <w:t>граждан;</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комплексное развитие моногородов;</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реализация мер по повышению инновационной привлекательности региона;</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популяризация и повышение престижности инновационной деятельности;</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создание условий для увеличения объема отгруженной инновационной продукции (товаров, работ, услуг);</w:t>
      </w:r>
    </w:p>
    <w:p w:rsidR="003941B1" w:rsidRPr="00082AF4" w:rsidRDefault="003941B1" w:rsidP="003941B1">
      <w:pPr>
        <w:widowControl w:val="0"/>
        <w:autoSpaceDE w:val="0"/>
        <w:autoSpaceDN w:val="0"/>
        <w:adjustRightInd w:val="0"/>
        <w:ind w:firstLine="709"/>
        <w:jc w:val="both"/>
        <w:rPr>
          <w:sz w:val="28"/>
          <w:szCs w:val="28"/>
        </w:rPr>
      </w:pPr>
      <w:r w:rsidRPr="00082AF4">
        <w:rPr>
          <w:spacing w:val="-6"/>
          <w:sz w:val="28"/>
          <w:szCs w:val="28"/>
        </w:rPr>
        <w:t>повышение доступности источников финансирования для инновационных</w:t>
      </w:r>
      <w:r w:rsidRPr="00082AF4">
        <w:rPr>
          <w:sz w:val="28"/>
          <w:szCs w:val="28"/>
        </w:rPr>
        <w:t xml:space="preserve"> проектов и проведения опытно-конструкторских работ;</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модернизация инновационной инфраструктуры;</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создание условий для формирования и развития эффективной инфраструктуры поддержки инновационной деятельности в Ростовской области;</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создание и развитие инновационных кластеров;</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повышение конкурентоспособности Ростовской области во внешней среде;</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увеличение совокупного объема экспорта товарной продукции и услуг в</w:t>
      </w:r>
      <w:r>
        <w:rPr>
          <w:sz w:val="28"/>
          <w:szCs w:val="28"/>
        </w:rPr>
        <w:t> </w:t>
      </w:r>
      <w:r w:rsidRPr="00082AF4">
        <w:rPr>
          <w:sz w:val="28"/>
          <w:szCs w:val="28"/>
        </w:rPr>
        <w:t>Ростовской области;</w:t>
      </w:r>
    </w:p>
    <w:p w:rsidR="003941B1" w:rsidRPr="00082AF4" w:rsidRDefault="003941B1" w:rsidP="003941B1">
      <w:pPr>
        <w:widowControl w:val="0"/>
        <w:autoSpaceDE w:val="0"/>
        <w:autoSpaceDN w:val="0"/>
        <w:adjustRightInd w:val="0"/>
        <w:spacing w:line="226" w:lineRule="auto"/>
        <w:ind w:firstLine="709"/>
        <w:jc w:val="both"/>
        <w:rPr>
          <w:sz w:val="28"/>
          <w:szCs w:val="28"/>
        </w:rPr>
      </w:pPr>
      <w:r w:rsidRPr="00082AF4">
        <w:rPr>
          <w:sz w:val="28"/>
          <w:szCs w:val="28"/>
        </w:rPr>
        <w:t>развитие международных и межрегиональных связей;</w:t>
      </w:r>
    </w:p>
    <w:p w:rsidR="003941B1" w:rsidRPr="00082AF4" w:rsidRDefault="003941B1" w:rsidP="003941B1">
      <w:pPr>
        <w:widowControl w:val="0"/>
        <w:autoSpaceDE w:val="0"/>
        <w:autoSpaceDN w:val="0"/>
        <w:adjustRightInd w:val="0"/>
        <w:spacing w:line="226" w:lineRule="auto"/>
        <w:ind w:firstLine="709"/>
        <w:jc w:val="both"/>
        <w:rPr>
          <w:sz w:val="28"/>
          <w:szCs w:val="28"/>
        </w:rPr>
      </w:pPr>
      <w:r w:rsidRPr="00082AF4">
        <w:rPr>
          <w:sz w:val="28"/>
          <w:szCs w:val="28"/>
        </w:rPr>
        <w:t>повышение уровня прав</w:t>
      </w:r>
      <w:r>
        <w:rPr>
          <w:sz w:val="28"/>
          <w:szCs w:val="28"/>
        </w:rPr>
        <w:t>овой грамотности потребителей и </w:t>
      </w:r>
      <w:r w:rsidRPr="00082AF4">
        <w:rPr>
          <w:sz w:val="28"/>
          <w:szCs w:val="28"/>
        </w:rPr>
        <w:t>информированности потребителей о потребительских свойствах товаров (работ, услуг);</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внедрение программно-целевого метода планирования и проектного управления.</w:t>
      </w:r>
    </w:p>
    <w:p w:rsidR="003941B1" w:rsidRPr="00082AF4" w:rsidRDefault="003941B1" w:rsidP="003941B1">
      <w:pPr>
        <w:widowControl w:val="0"/>
        <w:autoSpaceDE w:val="0"/>
        <w:autoSpaceDN w:val="0"/>
        <w:adjustRightInd w:val="0"/>
        <w:spacing w:line="226" w:lineRule="auto"/>
        <w:ind w:firstLine="709"/>
        <w:jc w:val="both"/>
        <w:rPr>
          <w:sz w:val="28"/>
          <w:szCs w:val="28"/>
        </w:rPr>
      </w:pPr>
      <w:r w:rsidRPr="00082AF4">
        <w:rPr>
          <w:color w:val="000000"/>
          <w:sz w:val="28"/>
          <w:szCs w:val="28"/>
        </w:rPr>
        <w:t xml:space="preserve">Кроме того, реализация мероприятий </w:t>
      </w:r>
      <w:r w:rsidRPr="00082AF4">
        <w:rPr>
          <w:spacing w:val="-4"/>
          <w:kern w:val="2"/>
          <w:sz w:val="28"/>
          <w:szCs w:val="28"/>
        </w:rPr>
        <w:t>государственной программы Ростовской области «Экономическое</w:t>
      </w:r>
      <w:r w:rsidRPr="00082AF4">
        <w:rPr>
          <w:kern w:val="2"/>
          <w:sz w:val="28"/>
          <w:szCs w:val="28"/>
        </w:rPr>
        <w:t xml:space="preserve"> развитие и инновационная экономика» </w:t>
      </w:r>
      <w:r w:rsidRPr="00082AF4">
        <w:rPr>
          <w:color w:val="000000"/>
          <w:sz w:val="28"/>
          <w:szCs w:val="28"/>
        </w:rPr>
        <w:t>оказывает, в том числе</w:t>
      </w:r>
      <w:r>
        <w:rPr>
          <w:color w:val="000000"/>
          <w:sz w:val="28"/>
          <w:szCs w:val="28"/>
        </w:rPr>
        <w:t>,</w:t>
      </w:r>
      <w:r w:rsidRPr="00082AF4">
        <w:rPr>
          <w:color w:val="000000"/>
          <w:sz w:val="28"/>
          <w:szCs w:val="28"/>
        </w:rPr>
        <w:t xml:space="preserve"> влияние на достижение показателя «Темп роста (индекс роста) физического объем</w:t>
      </w:r>
      <w:r>
        <w:rPr>
          <w:color w:val="000000"/>
          <w:sz w:val="28"/>
          <w:szCs w:val="28"/>
        </w:rPr>
        <w:t>а инвестиций в основной капитал</w:t>
      </w:r>
      <w:r w:rsidRPr="00082AF4">
        <w:rPr>
          <w:color w:val="000000"/>
          <w:sz w:val="28"/>
          <w:szCs w:val="28"/>
        </w:rPr>
        <w:t xml:space="preserve">, за исключением </w:t>
      </w:r>
      <w:r w:rsidRPr="001B6316">
        <w:rPr>
          <w:color w:val="000000"/>
          <w:spacing w:val="-4"/>
          <w:sz w:val="28"/>
          <w:szCs w:val="28"/>
        </w:rPr>
        <w:t>инвестиций инфраструктурных монополий (федеральные проекты) и бюджетных</w:t>
      </w:r>
      <w:r w:rsidRPr="00082AF4">
        <w:rPr>
          <w:color w:val="000000"/>
          <w:sz w:val="28"/>
          <w:szCs w:val="28"/>
        </w:rPr>
        <w:t xml:space="preserve"> ассигнований федерального бюджета, </w:t>
      </w:r>
      <w:r>
        <w:rPr>
          <w:color w:val="000000"/>
          <w:sz w:val="28"/>
          <w:szCs w:val="28"/>
        </w:rPr>
        <w:t>процентов</w:t>
      </w:r>
      <w:r w:rsidRPr="00082AF4">
        <w:rPr>
          <w:color w:val="000000"/>
          <w:sz w:val="28"/>
          <w:szCs w:val="28"/>
        </w:rPr>
        <w:t xml:space="preserve"> к 2020 </w:t>
      </w:r>
      <w:r>
        <w:rPr>
          <w:color w:val="000000"/>
          <w:sz w:val="28"/>
          <w:szCs w:val="28"/>
        </w:rPr>
        <w:t xml:space="preserve">году» (119,6 процента – 2024 год, </w:t>
      </w:r>
      <w:r w:rsidRPr="001B6316">
        <w:rPr>
          <w:color w:val="000000"/>
          <w:spacing w:val="-2"/>
          <w:sz w:val="28"/>
          <w:szCs w:val="28"/>
        </w:rPr>
        <w:t>170,0 </w:t>
      </w:r>
      <w:r>
        <w:rPr>
          <w:color w:val="000000"/>
          <w:spacing w:val="-2"/>
          <w:sz w:val="28"/>
          <w:szCs w:val="28"/>
        </w:rPr>
        <w:t>процента</w:t>
      </w:r>
      <w:r w:rsidRPr="001B6316">
        <w:rPr>
          <w:color w:val="000000"/>
          <w:spacing w:val="-2"/>
          <w:sz w:val="28"/>
          <w:szCs w:val="28"/>
        </w:rPr>
        <w:t xml:space="preserve"> – 2030 г</w:t>
      </w:r>
      <w:r>
        <w:rPr>
          <w:color w:val="000000"/>
          <w:spacing w:val="-2"/>
          <w:sz w:val="28"/>
          <w:szCs w:val="28"/>
        </w:rPr>
        <w:t>од</w:t>
      </w:r>
      <w:r w:rsidRPr="001B6316">
        <w:rPr>
          <w:color w:val="000000"/>
          <w:spacing w:val="-2"/>
          <w:sz w:val="28"/>
          <w:szCs w:val="28"/>
        </w:rPr>
        <w:t>), предусмотренного Указом Президента Российской Федерации</w:t>
      </w:r>
      <w:r w:rsidRPr="00082AF4">
        <w:rPr>
          <w:color w:val="000000"/>
          <w:sz w:val="28"/>
          <w:szCs w:val="28"/>
        </w:rPr>
        <w:t xml:space="preserve"> </w:t>
      </w:r>
      <w:r w:rsidRPr="001B6316">
        <w:rPr>
          <w:color w:val="000000"/>
          <w:sz w:val="28"/>
          <w:szCs w:val="28"/>
        </w:rPr>
        <w:t xml:space="preserve">от 04.02.2021 № 68 </w:t>
      </w:r>
      <w:r w:rsidRPr="001B6316">
        <w:rPr>
          <w:sz w:val="28"/>
          <w:szCs w:val="28"/>
        </w:rPr>
        <w:t>«Об оценке эффективности деятельности высших должностных</w:t>
      </w:r>
      <w:r w:rsidRPr="00082AF4">
        <w:rPr>
          <w:sz w:val="28"/>
          <w:szCs w:val="28"/>
        </w:rPr>
        <w:t xml:space="preserve">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Pr="00082AF4">
        <w:rPr>
          <w:color w:val="000000"/>
          <w:sz w:val="28"/>
          <w:szCs w:val="28"/>
        </w:rPr>
        <w:t xml:space="preserve">», а также показателей «Объем инвестиций в основной </w:t>
      </w:r>
      <w:r>
        <w:rPr>
          <w:color w:val="000000"/>
          <w:sz w:val="28"/>
          <w:szCs w:val="28"/>
        </w:rPr>
        <w:t>капитал (в текущих ценах) (млрд </w:t>
      </w:r>
      <w:r w:rsidRPr="00082AF4">
        <w:rPr>
          <w:color w:val="000000"/>
          <w:sz w:val="28"/>
          <w:szCs w:val="28"/>
        </w:rPr>
        <w:t>рублей)» (453,5 млрд рублей – 2024 г</w:t>
      </w:r>
      <w:r>
        <w:rPr>
          <w:color w:val="000000"/>
          <w:sz w:val="28"/>
          <w:szCs w:val="28"/>
        </w:rPr>
        <w:t>од</w:t>
      </w:r>
      <w:r w:rsidRPr="00082AF4">
        <w:rPr>
          <w:color w:val="000000"/>
          <w:sz w:val="28"/>
          <w:szCs w:val="28"/>
        </w:rPr>
        <w:t>, 863,8</w:t>
      </w:r>
      <w:r>
        <w:rPr>
          <w:color w:val="000000"/>
          <w:sz w:val="28"/>
          <w:szCs w:val="28"/>
        </w:rPr>
        <w:t> </w:t>
      </w:r>
      <w:r w:rsidRPr="00082AF4">
        <w:rPr>
          <w:color w:val="000000"/>
          <w:sz w:val="28"/>
          <w:szCs w:val="28"/>
        </w:rPr>
        <w:t xml:space="preserve">млрд рублей </w:t>
      </w:r>
      <w:r>
        <w:rPr>
          <w:color w:val="000000"/>
          <w:sz w:val="28"/>
          <w:szCs w:val="28"/>
        </w:rPr>
        <w:t>– 2030 год) и </w:t>
      </w:r>
      <w:r w:rsidRPr="00082AF4">
        <w:rPr>
          <w:color w:val="000000"/>
          <w:sz w:val="28"/>
          <w:szCs w:val="28"/>
        </w:rPr>
        <w:t>«Объем прямых иностранных инвестиций (млн</w:t>
      </w:r>
      <w:r>
        <w:rPr>
          <w:color w:val="000000"/>
          <w:sz w:val="28"/>
          <w:szCs w:val="28"/>
        </w:rPr>
        <w:t> </w:t>
      </w:r>
      <w:r w:rsidRPr="00082AF4">
        <w:rPr>
          <w:color w:val="000000"/>
          <w:sz w:val="28"/>
          <w:szCs w:val="28"/>
        </w:rPr>
        <w:t>долларов США)» (1 413,7 млн долларов – 2024 г</w:t>
      </w:r>
      <w:r>
        <w:rPr>
          <w:color w:val="000000"/>
          <w:sz w:val="28"/>
          <w:szCs w:val="28"/>
        </w:rPr>
        <w:t>од</w:t>
      </w:r>
      <w:r w:rsidRPr="00082AF4">
        <w:rPr>
          <w:color w:val="000000"/>
          <w:sz w:val="28"/>
          <w:szCs w:val="28"/>
        </w:rPr>
        <w:t xml:space="preserve">, 2 129,0 млн долларов </w:t>
      </w:r>
      <w:r>
        <w:rPr>
          <w:color w:val="000000"/>
          <w:sz w:val="28"/>
          <w:szCs w:val="28"/>
        </w:rPr>
        <w:t>–</w:t>
      </w:r>
      <w:r w:rsidRPr="00082AF4">
        <w:rPr>
          <w:color w:val="000000"/>
          <w:sz w:val="28"/>
          <w:szCs w:val="28"/>
        </w:rPr>
        <w:t xml:space="preserve"> 2030 г</w:t>
      </w:r>
      <w:r>
        <w:rPr>
          <w:color w:val="000000"/>
          <w:sz w:val="28"/>
          <w:szCs w:val="28"/>
        </w:rPr>
        <w:t>од</w:t>
      </w:r>
      <w:r w:rsidRPr="00082AF4">
        <w:rPr>
          <w:color w:val="000000"/>
          <w:sz w:val="28"/>
          <w:szCs w:val="28"/>
        </w:rPr>
        <w:t>), «</w:t>
      </w:r>
      <w:r w:rsidRPr="00082AF4">
        <w:rPr>
          <w:sz w:val="28"/>
          <w:szCs w:val="28"/>
        </w:rPr>
        <w:t>Доля вида экономической деятельности «Обрабатывающие производства» среднесписочной численности работников в общей среднесписочной численности работников малых, микропредприятий и</w:t>
      </w:r>
      <w:r>
        <w:rPr>
          <w:sz w:val="28"/>
          <w:szCs w:val="28"/>
        </w:rPr>
        <w:t xml:space="preserve"> </w:t>
      </w:r>
      <w:r w:rsidRPr="00082AF4">
        <w:rPr>
          <w:sz w:val="28"/>
          <w:szCs w:val="28"/>
        </w:rPr>
        <w:t>средних предприятий (без</w:t>
      </w:r>
      <w:r>
        <w:rPr>
          <w:sz w:val="28"/>
          <w:szCs w:val="28"/>
        </w:rPr>
        <w:t xml:space="preserve"> </w:t>
      </w:r>
      <w:r w:rsidRPr="00082AF4">
        <w:rPr>
          <w:sz w:val="28"/>
          <w:szCs w:val="28"/>
        </w:rPr>
        <w:t xml:space="preserve">учета индивидуальных предпринимателей) (процентов)» </w:t>
      </w:r>
      <w:r w:rsidRPr="00082AF4">
        <w:rPr>
          <w:color w:val="000000"/>
          <w:sz w:val="28"/>
          <w:szCs w:val="28"/>
        </w:rPr>
        <w:t>(20</w:t>
      </w:r>
      <w:r>
        <w:rPr>
          <w:color w:val="000000"/>
          <w:sz w:val="28"/>
          <w:szCs w:val="28"/>
        </w:rPr>
        <w:t> процентов</w:t>
      </w:r>
      <w:r w:rsidRPr="00082AF4">
        <w:rPr>
          <w:color w:val="000000"/>
          <w:sz w:val="28"/>
          <w:szCs w:val="28"/>
        </w:rPr>
        <w:t xml:space="preserve"> – 2024 г</w:t>
      </w:r>
      <w:r>
        <w:rPr>
          <w:color w:val="000000"/>
          <w:sz w:val="28"/>
          <w:szCs w:val="28"/>
        </w:rPr>
        <w:t>од</w:t>
      </w:r>
      <w:r w:rsidRPr="00082AF4">
        <w:rPr>
          <w:color w:val="000000"/>
          <w:sz w:val="28"/>
          <w:szCs w:val="28"/>
        </w:rPr>
        <w:t xml:space="preserve">, 25 </w:t>
      </w:r>
      <w:r>
        <w:rPr>
          <w:color w:val="000000"/>
          <w:sz w:val="28"/>
          <w:szCs w:val="28"/>
        </w:rPr>
        <w:t>процентов</w:t>
      </w:r>
      <w:r w:rsidRPr="00082AF4">
        <w:rPr>
          <w:color w:val="000000"/>
          <w:sz w:val="28"/>
          <w:szCs w:val="28"/>
        </w:rPr>
        <w:t xml:space="preserve"> </w:t>
      </w:r>
      <w:r>
        <w:rPr>
          <w:color w:val="000000"/>
          <w:sz w:val="28"/>
          <w:szCs w:val="28"/>
        </w:rPr>
        <w:t>–</w:t>
      </w:r>
      <w:r w:rsidRPr="00082AF4">
        <w:rPr>
          <w:color w:val="000000"/>
          <w:sz w:val="28"/>
          <w:szCs w:val="28"/>
        </w:rPr>
        <w:t xml:space="preserve"> 2030 г</w:t>
      </w:r>
      <w:r>
        <w:rPr>
          <w:color w:val="000000"/>
          <w:sz w:val="28"/>
          <w:szCs w:val="28"/>
        </w:rPr>
        <w:t>од</w:t>
      </w:r>
      <w:r w:rsidRPr="00082AF4">
        <w:rPr>
          <w:color w:val="000000"/>
          <w:sz w:val="28"/>
          <w:szCs w:val="28"/>
        </w:rPr>
        <w:t xml:space="preserve">) </w:t>
      </w:r>
      <w:r w:rsidRPr="00082AF4">
        <w:rPr>
          <w:sz w:val="28"/>
          <w:szCs w:val="28"/>
        </w:rPr>
        <w:t>и «Доля видов экономической деятельности «Образование», «Деятельность в</w:t>
      </w:r>
      <w:r>
        <w:rPr>
          <w:sz w:val="28"/>
          <w:szCs w:val="28"/>
        </w:rPr>
        <w:t xml:space="preserve"> </w:t>
      </w:r>
      <w:r w:rsidRPr="00082AF4">
        <w:rPr>
          <w:sz w:val="28"/>
          <w:szCs w:val="28"/>
        </w:rPr>
        <w:t>области здравоохранения и социальных услуг», «Деятельность в</w:t>
      </w:r>
      <w:r>
        <w:rPr>
          <w:sz w:val="28"/>
          <w:szCs w:val="28"/>
        </w:rPr>
        <w:t xml:space="preserve"> </w:t>
      </w:r>
      <w:r w:rsidRPr="00082AF4">
        <w:rPr>
          <w:sz w:val="28"/>
          <w:szCs w:val="28"/>
        </w:rPr>
        <w:t>области культуры, спорта, организации досуга и</w:t>
      </w:r>
      <w:r>
        <w:rPr>
          <w:sz w:val="28"/>
          <w:szCs w:val="28"/>
        </w:rPr>
        <w:t xml:space="preserve"> </w:t>
      </w:r>
      <w:r w:rsidRPr="00082AF4">
        <w:rPr>
          <w:sz w:val="28"/>
          <w:szCs w:val="28"/>
        </w:rPr>
        <w:t>развлечений» в общей среднесписочной численности работников малых, микропредприятий и средних предприятий (без учета индивидуальных предпринимателей) (процентов)»</w:t>
      </w:r>
      <w:r w:rsidRPr="00082AF4">
        <w:rPr>
          <w:color w:val="000000"/>
          <w:sz w:val="28"/>
          <w:szCs w:val="28"/>
        </w:rPr>
        <w:t xml:space="preserve"> (3,5 </w:t>
      </w:r>
      <w:r>
        <w:rPr>
          <w:color w:val="000000"/>
          <w:sz w:val="28"/>
          <w:szCs w:val="28"/>
        </w:rPr>
        <w:t>процента</w:t>
      </w:r>
      <w:r w:rsidRPr="00082AF4">
        <w:rPr>
          <w:color w:val="000000"/>
          <w:sz w:val="28"/>
          <w:szCs w:val="28"/>
        </w:rPr>
        <w:t xml:space="preserve"> – 2024 </w:t>
      </w:r>
      <w:r w:rsidRPr="00082AF4">
        <w:rPr>
          <w:color w:val="000000"/>
          <w:sz w:val="28"/>
          <w:szCs w:val="28"/>
        </w:rPr>
        <w:lastRenderedPageBreak/>
        <w:t>г</w:t>
      </w:r>
      <w:r>
        <w:rPr>
          <w:color w:val="000000"/>
          <w:sz w:val="28"/>
          <w:szCs w:val="28"/>
        </w:rPr>
        <w:t>од</w:t>
      </w:r>
      <w:r w:rsidRPr="00082AF4">
        <w:rPr>
          <w:color w:val="000000"/>
          <w:sz w:val="28"/>
          <w:szCs w:val="28"/>
        </w:rPr>
        <w:t xml:space="preserve">, 4,5 </w:t>
      </w:r>
      <w:r>
        <w:rPr>
          <w:color w:val="000000"/>
          <w:sz w:val="28"/>
          <w:szCs w:val="28"/>
        </w:rPr>
        <w:t>процента</w:t>
      </w:r>
      <w:r w:rsidRPr="00082AF4">
        <w:rPr>
          <w:color w:val="000000"/>
          <w:sz w:val="28"/>
          <w:szCs w:val="28"/>
        </w:rPr>
        <w:t xml:space="preserve"> </w:t>
      </w:r>
      <w:r>
        <w:rPr>
          <w:color w:val="000000"/>
          <w:sz w:val="28"/>
          <w:szCs w:val="28"/>
        </w:rPr>
        <w:t>–</w:t>
      </w:r>
      <w:r w:rsidRPr="00082AF4">
        <w:rPr>
          <w:color w:val="000000"/>
          <w:sz w:val="28"/>
          <w:szCs w:val="28"/>
        </w:rPr>
        <w:t xml:space="preserve"> 2030 г</w:t>
      </w:r>
      <w:r>
        <w:rPr>
          <w:color w:val="000000"/>
          <w:sz w:val="28"/>
          <w:szCs w:val="28"/>
        </w:rPr>
        <w:t>од</w:t>
      </w:r>
      <w:r w:rsidRPr="00082AF4">
        <w:rPr>
          <w:color w:val="000000"/>
          <w:sz w:val="28"/>
          <w:szCs w:val="28"/>
        </w:rPr>
        <w:t>),</w:t>
      </w:r>
      <w:r w:rsidRPr="00082AF4">
        <w:rPr>
          <w:color w:val="000000"/>
          <w:kern w:val="2"/>
          <w:sz w:val="28"/>
          <w:szCs w:val="28"/>
          <w:lang w:eastAsia="en-US"/>
        </w:rPr>
        <w:t xml:space="preserve"> </w:t>
      </w:r>
      <w:r w:rsidRPr="00082AF4">
        <w:rPr>
          <w:sz w:val="28"/>
          <w:szCs w:val="28"/>
        </w:rPr>
        <w:t xml:space="preserve">«Объем несырьевого экспорта субъектов МСП» (2 545,0 млн </w:t>
      </w:r>
      <w:r w:rsidRPr="001B6316">
        <w:rPr>
          <w:spacing w:val="-4"/>
          <w:sz w:val="28"/>
          <w:szCs w:val="28"/>
        </w:rPr>
        <w:t>долларов США – 2024 г</w:t>
      </w:r>
      <w:r>
        <w:rPr>
          <w:spacing w:val="-4"/>
          <w:sz w:val="28"/>
          <w:szCs w:val="28"/>
        </w:rPr>
        <w:t>од</w:t>
      </w:r>
      <w:r w:rsidRPr="001B6316">
        <w:rPr>
          <w:spacing w:val="-4"/>
          <w:sz w:val="28"/>
          <w:szCs w:val="28"/>
        </w:rPr>
        <w:t>, 2 600,0 млн долларов США – 2030</w:t>
      </w:r>
      <w:r>
        <w:rPr>
          <w:spacing w:val="-4"/>
          <w:sz w:val="28"/>
          <w:szCs w:val="28"/>
        </w:rPr>
        <w:t> </w:t>
      </w:r>
      <w:r w:rsidRPr="001B6316">
        <w:rPr>
          <w:spacing w:val="-4"/>
          <w:sz w:val="28"/>
          <w:szCs w:val="28"/>
        </w:rPr>
        <w:t>г</w:t>
      </w:r>
      <w:r>
        <w:rPr>
          <w:spacing w:val="-4"/>
          <w:sz w:val="28"/>
          <w:szCs w:val="28"/>
        </w:rPr>
        <w:t>од</w:t>
      </w:r>
      <w:r w:rsidRPr="001B6316">
        <w:rPr>
          <w:spacing w:val="-4"/>
          <w:sz w:val="28"/>
          <w:szCs w:val="28"/>
        </w:rPr>
        <w:t>),</w:t>
      </w:r>
      <w:r w:rsidRPr="001B6316">
        <w:rPr>
          <w:color w:val="000000"/>
          <w:spacing w:val="-4"/>
          <w:sz w:val="28"/>
          <w:szCs w:val="28"/>
        </w:rPr>
        <w:t xml:space="preserve"> предусмотренных</w:t>
      </w:r>
      <w:r w:rsidRPr="00082AF4">
        <w:rPr>
          <w:color w:val="000000"/>
          <w:sz w:val="28"/>
          <w:szCs w:val="28"/>
        </w:rPr>
        <w:t xml:space="preserve"> Стратегией социально-экономического развития Ростовской области на период </w:t>
      </w:r>
      <w:r w:rsidRPr="001B6316">
        <w:rPr>
          <w:color w:val="000000"/>
          <w:spacing w:val="-4"/>
          <w:sz w:val="28"/>
          <w:szCs w:val="28"/>
        </w:rPr>
        <w:t>до 2030 года, утвержденной постановлением Правительства Ростовской области</w:t>
      </w:r>
      <w:r w:rsidRPr="00082AF4">
        <w:rPr>
          <w:color w:val="000000"/>
          <w:sz w:val="28"/>
          <w:szCs w:val="28"/>
        </w:rPr>
        <w:t xml:space="preserve"> от 26.12.2018 № 864 (далее – Стратегия).</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В соответствии со Стратегией цели экономической политики включают:</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обеспечение материального благосостояния и самореализации населения;</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повышение конкурентоспособности и закрепление лидерских позиций экономических субъектов на отраслевых рынках;</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обеспечение экономической основы для развития социальной сферы;</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сбалансированное территориальное экономическое развитие.</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Реализация указанных основных приор</w:t>
      </w:r>
      <w:r>
        <w:rPr>
          <w:color w:val="000000"/>
          <w:sz w:val="28"/>
          <w:szCs w:val="28"/>
        </w:rPr>
        <w:t>итетов и целей осуществляется в </w:t>
      </w:r>
      <w:r w:rsidRPr="00082AF4">
        <w:rPr>
          <w:color w:val="000000"/>
          <w:sz w:val="28"/>
          <w:szCs w:val="28"/>
        </w:rPr>
        <w:t>соответствии:</w:t>
      </w:r>
    </w:p>
    <w:p w:rsidR="003941B1" w:rsidRPr="00082AF4" w:rsidRDefault="003941B1" w:rsidP="003941B1">
      <w:pPr>
        <w:widowControl w:val="0"/>
        <w:autoSpaceDE w:val="0"/>
        <w:autoSpaceDN w:val="0"/>
        <w:adjustRightInd w:val="0"/>
        <w:spacing w:line="226" w:lineRule="auto"/>
        <w:ind w:firstLine="709"/>
        <w:jc w:val="both"/>
        <w:rPr>
          <w:color w:val="000000"/>
          <w:sz w:val="28"/>
          <w:szCs w:val="28"/>
        </w:rPr>
      </w:pPr>
      <w:r w:rsidRPr="00082AF4">
        <w:rPr>
          <w:color w:val="000000"/>
          <w:sz w:val="28"/>
          <w:szCs w:val="28"/>
        </w:rPr>
        <w:t>с Указами Президента Российской Ф</w:t>
      </w:r>
      <w:r>
        <w:rPr>
          <w:color w:val="000000"/>
          <w:sz w:val="28"/>
          <w:szCs w:val="28"/>
        </w:rPr>
        <w:t>едерации от 07.05.2018 № 204 «О </w:t>
      </w:r>
      <w:r w:rsidRPr="00082AF4">
        <w:rPr>
          <w:color w:val="000000"/>
          <w:sz w:val="28"/>
          <w:szCs w:val="28"/>
        </w:rPr>
        <w:t>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3941B1" w:rsidRPr="00082AF4" w:rsidRDefault="003941B1" w:rsidP="003941B1">
      <w:pPr>
        <w:widowControl w:val="0"/>
        <w:autoSpaceDE w:val="0"/>
        <w:autoSpaceDN w:val="0"/>
        <w:adjustRightInd w:val="0"/>
        <w:ind w:firstLine="709"/>
        <w:jc w:val="both"/>
        <w:rPr>
          <w:color w:val="000000"/>
          <w:sz w:val="28"/>
          <w:szCs w:val="28"/>
        </w:rPr>
      </w:pPr>
      <w:r w:rsidRPr="00082AF4">
        <w:rPr>
          <w:color w:val="000000"/>
          <w:sz w:val="28"/>
          <w:szCs w:val="28"/>
        </w:rPr>
        <w:t>с Законом Российской Федерации от 07.02.1992 № 2300-1 «О защите прав потребителей»;</w:t>
      </w:r>
    </w:p>
    <w:p w:rsidR="003941B1" w:rsidRPr="00082AF4" w:rsidRDefault="003941B1" w:rsidP="003941B1">
      <w:pPr>
        <w:widowControl w:val="0"/>
        <w:autoSpaceDE w:val="0"/>
        <w:autoSpaceDN w:val="0"/>
        <w:adjustRightInd w:val="0"/>
        <w:ind w:firstLine="709"/>
        <w:jc w:val="both"/>
        <w:rPr>
          <w:color w:val="000000"/>
          <w:sz w:val="28"/>
          <w:szCs w:val="28"/>
        </w:rPr>
      </w:pPr>
      <w:r w:rsidRPr="001B6316">
        <w:rPr>
          <w:color w:val="000000"/>
          <w:spacing w:val="-4"/>
          <w:sz w:val="28"/>
          <w:szCs w:val="28"/>
        </w:rPr>
        <w:t>со Стратегией инвестиционного развития Ростовской области до 2030 года,</w:t>
      </w:r>
      <w:r w:rsidRPr="00082AF4">
        <w:rPr>
          <w:color w:val="000000"/>
          <w:sz w:val="28"/>
          <w:szCs w:val="28"/>
        </w:rPr>
        <w:t xml:space="preserve"> </w:t>
      </w:r>
      <w:r w:rsidRPr="001B6316">
        <w:rPr>
          <w:color w:val="000000"/>
          <w:spacing w:val="-2"/>
          <w:sz w:val="28"/>
          <w:szCs w:val="28"/>
        </w:rPr>
        <w:t>утвержденной постановлением Правительства Ростовской области от 31.07.2013</w:t>
      </w:r>
      <w:r w:rsidRPr="00082AF4">
        <w:rPr>
          <w:color w:val="000000"/>
          <w:sz w:val="28"/>
          <w:szCs w:val="28"/>
        </w:rPr>
        <w:t xml:space="preserve"> № 474;</w:t>
      </w:r>
    </w:p>
    <w:p w:rsidR="003941B1" w:rsidRPr="00082AF4" w:rsidRDefault="003941B1" w:rsidP="003941B1">
      <w:pPr>
        <w:widowControl w:val="0"/>
        <w:autoSpaceDE w:val="0"/>
        <w:autoSpaceDN w:val="0"/>
        <w:adjustRightInd w:val="0"/>
        <w:ind w:firstLine="709"/>
        <w:jc w:val="both"/>
        <w:rPr>
          <w:color w:val="000000"/>
          <w:sz w:val="28"/>
          <w:szCs w:val="28"/>
        </w:rPr>
      </w:pPr>
      <w:r w:rsidRPr="00082AF4">
        <w:rPr>
          <w:color w:val="000000"/>
          <w:sz w:val="28"/>
          <w:szCs w:val="28"/>
        </w:rPr>
        <w:t>с Областным законом от</w:t>
      </w:r>
      <w:r>
        <w:rPr>
          <w:color w:val="000000"/>
          <w:sz w:val="28"/>
          <w:szCs w:val="28"/>
        </w:rPr>
        <w:t> </w:t>
      </w:r>
      <w:r w:rsidRPr="00082AF4">
        <w:rPr>
          <w:color w:val="000000"/>
          <w:sz w:val="28"/>
          <w:szCs w:val="28"/>
        </w:rPr>
        <w:t>28.11.2006 №</w:t>
      </w:r>
      <w:r>
        <w:rPr>
          <w:color w:val="000000"/>
          <w:sz w:val="28"/>
          <w:szCs w:val="28"/>
        </w:rPr>
        <w:t> </w:t>
      </w:r>
      <w:r w:rsidRPr="00082AF4">
        <w:rPr>
          <w:color w:val="000000"/>
          <w:sz w:val="28"/>
          <w:szCs w:val="28"/>
        </w:rPr>
        <w:t>591-ЗС «Об инновационной деятельности в Ростовской области»;</w:t>
      </w:r>
    </w:p>
    <w:p w:rsidR="003941B1" w:rsidRPr="00082AF4" w:rsidRDefault="003941B1" w:rsidP="003941B1">
      <w:pPr>
        <w:widowControl w:val="0"/>
        <w:autoSpaceDE w:val="0"/>
        <w:autoSpaceDN w:val="0"/>
        <w:adjustRightInd w:val="0"/>
        <w:ind w:firstLine="709"/>
        <w:jc w:val="both"/>
        <w:rPr>
          <w:sz w:val="28"/>
          <w:szCs w:val="28"/>
        </w:rPr>
      </w:pPr>
      <w:r w:rsidRPr="00082AF4">
        <w:rPr>
          <w:color w:val="000000"/>
          <w:sz w:val="28"/>
          <w:szCs w:val="28"/>
        </w:rPr>
        <w:t xml:space="preserve">с распоряжением Правительства Ростовской области от 02.11.2016 № 565 «О реализации на территории </w:t>
      </w:r>
      <w:r w:rsidRPr="00082AF4">
        <w:rPr>
          <w:sz w:val="28"/>
          <w:szCs w:val="28"/>
        </w:rPr>
        <w:t>Ростовской обла</w:t>
      </w:r>
      <w:r>
        <w:rPr>
          <w:sz w:val="28"/>
          <w:szCs w:val="28"/>
        </w:rPr>
        <w:t>сти Стратегии развития малого и </w:t>
      </w:r>
      <w:r w:rsidRPr="00082AF4">
        <w:rPr>
          <w:sz w:val="28"/>
          <w:szCs w:val="28"/>
        </w:rPr>
        <w:t>среднего предпринимательства в Российской Федерации до 2030 года»;</w:t>
      </w:r>
    </w:p>
    <w:p w:rsidR="003941B1" w:rsidRPr="00082AF4" w:rsidRDefault="003941B1" w:rsidP="003941B1">
      <w:pPr>
        <w:widowControl w:val="0"/>
        <w:autoSpaceDE w:val="0"/>
        <w:autoSpaceDN w:val="0"/>
        <w:adjustRightInd w:val="0"/>
        <w:ind w:firstLine="709"/>
        <w:jc w:val="both"/>
        <w:rPr>
          <w:sz w:val="28"/>
          <w:szCs w:val="28"/>
        </w:rPr>
      </w:pPr>
      <w:r w:rsidRPr="00082AF4">
        <w:rPr>
          <w:sz w:val="28"/>
          <w:szCs w:val="28"/>
        </w:rPr>
        <w:t xml:space="preserve">с региональными проектами «Улучшение условий ведения предпринимательской деятельности (Ростовская область)», «Акселерация субъектов малого и среднего предпринимательства (Ростовская область)», «Популяризация предпринимательства (Ростовская область)», </w:t>
      </w:r>
      <w:r>
        <w:rPr>
          <w:sz w:val="28"/>
          <w:szCs w:val="28"/>
        </w:rPr>
        <w:t>«</w:t>
      </w:r>
      <w:r w:rsidRPr="00082AF4">
        <w:rPr>
          <w:sz w:val="28"/>
          <w:szCs w:val="28"/>
        </w:rPr>
        <w:t>Расширение доступа субъектов МСП к финансовым ресурсам, в том числе к льготному финансированию (Ростовская область)», «Адресная поддержка повышения производительности труда на пр</w:t>
      </w:r>
      <w:r>
        <w:rPr>
          <w:sz w:val="28"/>
          <w:szCs w:val="28"/>
        </w:rPr>
        <w:t>едприятиях (Ростовская область)</w:t>
      </w:r>
      <w:r w:rsidRPr="00082AF4">
        <w:rPr>
          <w:sz w:val="28"/>
          <w:szCs w:val="28"/>
        </w:rPr>
        <w:t xml:space="preserve">», </w:t>
      </w:r>
      <w:r>
        <w:rPr>
          <w:sz w:val="28"/>
          <w:szCs w:val="28"/>
        </w:rPr>
        <w:t>«</w:t>
      </w:r>
      <w:r w:rsidRPr="00082AF4">
        <w:rPr>
          <w:sz w:val="28"/>
          <w:szCs w:val="28"/>
        </w:rPr>
        <w:t>Системные меры развития международной кооперации и экспорта (Ростовская область)</w:t>
      </w:r>
      <w:r>
        <w:rPr>
          <w:sz w:val="28"/>
          <w:szCs w:val="28"/>
        </w:rPr>
        <w:t>» и </w:t>
      </w:r>
      <w:r w:rsidRPr="00082AF4">
        <w:rPr>
          <w:sz w:val="28"/>
          <w:szCs w:val="28"/>
        </w:rPr>
        <w:t>«Экспорт услуг (Ростовская область)», «Системные меры по повышению производительно</w:t>
      </w:r>
      <w:r>
        <w:rPr>
          <w:sz w:val="28"/>
          <w:szCs w:val="28"/>
        </w:rPr>
        <w:t>сти труда» (Ростовская область)</w:t>
      </w:r>
      <w:r w:rsidRPr="00082AF4">
        <w:rPr>
          <w:sz w:val="28"/>
          <w:szCs w:val="28"/>
        </w:rPr>
        <w:t>», «Создание благоприятных условий для осуществления деятельности самозанятыми гражданами (Ростовская область)», «Создание условий для легкого старта и комфортного веден</w:t>
      </w:r>
      <w:r>
        <w:rPr>
          <w:sz w:val="28"/>
          <w:szCs w:val="28"/>
        </w:rPr>
        <w:t>ия бизнеса (Ростовская область)</w:t>
      </w:r>
      <w:r w:rsidRPr="00082AF4">
        <w:rPr>
          <w:sz w:val="28"/>
          <w:szCs w:val="28"/>
        </w:rPr>
        <w:t>».</w:t>
      </w:r>
    </w:p>
    <w:p w:rsidR="003941B1" w:rsidRPr="00082AF4" w:rsidRDefault="003941B1" w:rsidP="003941B1">
      <w:pPr>
        <w:widowControl w:val="0"/>
        <w:autoSpaceDE w:val="0"/>
        <w:autoSpaceDN w:val="0"/>
        <w:adjustRightInd w:val="0"/>
        <w:ind w:firstLine="709"/>
        <w:jc w:val="both"/>
        <w:rPr>
          <w:color w:val="000000"/>
          <w:sz w:val="28"/>
          <w:szCs w:val="28"/>
        </w:rPr>
      </w:pPr>
      <w:r w:rsidRPr="00082AF4">
        <w:rPr>
          <w:color w:val="000000"/>
          <w:sz w:val="28"/>
          <w:szCs w:val="28"/>
        </w:rPr>
        <w:t>Перечень налоговых расходов в рамках государственной программы Ростовской области «Экономическое развитие и инновационная экономика» приведен в приложении № 1 к государственной программе.</w:t>
      </w:r>
    </w:p>
    <w:p w:rsidR="003941B1" w:rsidRPr="00082AF4" w:rsidRDefault="003941B1" w:rsidP="003941B1">
      <w:pPr>
        <w:widowControl w:val="0"/>
        <w:autoSpaceDE w:val="0"/>
        <w:autoSpaceDN w:val="0"/>
        <w:adjustRightInd w:val="0"/>
        <w:ind w:firstLine="709"/>
        <w:jc w:val="both"/>
        <w:rPr>
          <w:color w:val="000000"/>
          <w:sz w:val="28"/>
          <w:szCs w:val="28"/>
        </w:rPr>
      </w:pPr>
      <w:r w:rsidRPr="00082AF4">
        <w:rPr>
          <w:color w:val="000000"/>
          <w:sz w:val="28"/>
          <w:szCs w:val="28"/>
        </w:rPr>
        <w:t>Сведения о показателях государственной программы Ростовской области «Экономическое развитие и инновационная экономика», подпрограмм государственной программы Ростовской об</w:t>
      </w:r>
      <w:r>
        <w:rPr>
          <w:color w:val="000000"/>
          <w:sz w:val="28"/>
          <w:szCs w:val="28"/>
        </w:rPr>
        <w:t xml:space="preserve">ласти «Экономическое развитие </w:t>
      </w:r>
      <w:r>
        <w:rPr>
          <w:color w:val="000000"/>
          <w:sz w:val="28"/>
          <w:szCs w:val="28"/>
        </w:rPr>
        <w:lastRenderedPageBreak/>
        <w:t>и </w:t>
      </w:r>
      <w:r w:rsidRPr="00082AF4">
        <w:rPr>
          <w:color w:val="000000"/>
          <w:sz w:val="28"/>
          <w:szCs w:val="28"/>
        </w:rPr>
        <w:t>инновационная экономика» и их значениях приведены в приложении №</w:t>
      </w:r>
      <w:r>
        <w:rPr>
          <w:color w:val="000000"/>
          <w:sz w:val="28"/>
          <w:szCs w:val="28"/>
        </w:rPr>
        <w:t> 2 к </w:t>
      </w:r>
      <w:r w:rsidRPr="00082AF4">
        <w:rPr>
          <w:color w:val="000000"/>
          <w:sz w:val="28"/>
          <w:szCs w:val="28"/>
        </w:rPr>
        <w:t>государственной программе.</w:t>
      </w:r>
    </w:p>
    <w:p w:rsidR="003941B1" w:rsidRPr="00082AF4" w:rsidRDefault="003941B1" w:rsidP="003941B1">
      <w:pPr>
        <w:widowControl w:val="0"/>
        <w:autoSpaceDE w:val="0"/>
        <w:autoSpaceDN w:val="0"/>
        <w:adjustRightInd w:val="0"/>
        <w:ind w:firstLine="709"/>
        <w:jc w:val="both"/>
        <w:rPr>
          <w:sz w:val="28"/>
          <w:szCs w:val="28"/>
        </w:rPr>
      </w:pPr>
      <w:r w:rsidRPr="00082AF4">
        <w:rPr>
          <w:color w:val="000000"/>
          <w:sz w:val="28"/>
          <w:szCs w:val="28"/>
        </w:rPr>
        <w:t>Перечень подпрограмм, основных мероприятий, приоритетных основных мероприятий государственной программы Ростовской области «Экономическое развитие и инновационная экономика» приведен в приложении №</w:t>
      </w:r>
      <w:r>
        <w:rPr>
          <w:color w:val="000000"/>
          <w:sz w:val="28"/>
          <w:szCs w:val="28"/>
        </w:rPr>
        <w:t> 3 к </w:t>
      </w:r>
      <w:r w:rsidRPr="00082AF4">
        <w:rPr>
          <w:color w:val="000000"/>
          <w:sz w:val="28"/>
          <w:szCs w:val="28"/>
        </w:rPr>
        <w:t>государственной программе</w:t>
      </w:r>
      <w:r w:rsidRPr="00082AF4">
        <w:rPr>
          <w:sz w:val="28"/>
          <w:szCs w:val="28"/>
        </w:rPr>
        <w:t>.</w:t>
      </w:r>
    </w:p>
    <w:p w:rsidR="003941B1" w:rsidRPr="00082AF4" w:rsidRDefault="003941B1" w:rsidP="003941B1">
      <w:pPr>
        <w:widowControl w:val="0"/>
        <w:autoSpaceDE w:val="0"/>
        <w:autoSpaceDN w:val="0"/>
        <w:adjustRightInd w:val="0"/>
        <w:ind w:firstLine="709"/>
        <w:jc w:val="both"/>
        <w:rPr>
          <w:sz w:val="28"/>
          <w:szCs w:val="28"/>
        </w:rPr>
      </w:pPr>
      <w:r w:rsidRPr="00082AF4">
        <w:rPr>
          <w:color w:val="000000"/>
          <w:sz w:val="28"/>
          <w:szCs w:val="28"/>
        </w:rPr>
        <w:t xml:space="preserve">Расходы областного бюджета на реализацию государственной программы Ростовской области «Экономическое </w:t>
      </w:r>
      <w:r w:rsidRPr="00082AF4">
        <w:rPr>
          <w:sz w:val="28"/>
          <w:szCs w:val="28"/>
        </w:rPr>
        <w:t>развитие и инновационная экономика» приведены в приложении № 4 к государственной программе.</w:t>
      </w:r>
    </w:p>
    <w:p w:rsidR="00024CE6" w:rsidRPr="0004411D" w:rsidRDefault="003941B1" w:rsidP="003941B1">
      <w:pPr>
        <w:autoSpaceDE w:val="0"/>
        <w:autoSpaceDN w:val="0"/>
        <w:adjustRightInd w:val="0"/>
        <w:ind w:firstLine="709"/>
        <w:jc w:val="both"/>
        <w:rPr>
          <w:color w:val="000000"/>
          <w:sz w:val="28"/>
          <w:szCs w:val="28"/>
        </w:rPr>
      </w:pPr>
      <w:r w:rsidRPr="00082AF4">
        <w:rPr>
          <w:color w:val="000000"/>
          <w:sz w:val="28"/>
          <w:szCs w:val="28"/>
        </w:rPr>
        <w:t>Расходы на реализацию государственной программы Ростовской области «Экономическое развитие и иннов</w:t>
      </w:r>
      <w:r>
        <w:rPr>
          <w:color w:val="000000"/>
          <w:sz w:val="28"/>
          <w:szCs w:val="28"/>
        </w:rPr>
        <w:t>ационная экономика» приведены в </w:t>
      </w:r>
      <w:r w:rsidRPr="00082AF4">
        <w:rPr>
          <w:color w:val="000000"/>
          <w:sz w:val="28"/>
          <w:szCs w:val="28"/>
        </w:rPr>
        <w:t xml:space="preserve">приложении № 5 к государственной </w:t>
      </w:r>
      <w:r w:rsidRPr="00082AF4">
        <w:rPr>
          <w:sz w:val="28"/>
          <w:szCs w:val="28"/>
        </w:rPr>
        <w:t>программе.</w:t>
      </w:r>
    </w:p>
    <w:p w:rsidR="00024CE6" w:rsidRPr="0004411D" w:rsidRDefault="00024CE6" w:rsidP="00024CE6">
      <w:pPr>
        <w:autoSpaceDE w:val="0"/>
        <w:autoSpaceDN w:val="0"/>
        <w:adjustRightInd w:val="0"/>
        <w:ind w:firstLine="709"/>
        <w:jc w:val="both"/>
        <w:rPr>
          <w:color w:val="000000"/>
          <w:kern w:val="2"/>
          <w:sz w:val="28"/>
          <w:szCs w:val="28"/>
        </w:rPr>
      </w:pPr>
    </w:p>
    <w:p w:rsidR="00D96488" w:rsidRDefault="00D96488" w:rsidP="00D96488">
      <w:pPr>
        <w:autoSpaceDE w:val="0"/>
        <w:autoSpaceDN w:val="0"/>
        <w:adjustRightInd w:val="0"/>
        <w:jc w:val="center"/>
        <w:rPr>
          <w:kern w:val="2"/>
          <w:sz w:val="28"/>
          <w:szCs w:val="28"/>
        </w:rPr>
      </w:pPr>
      <w:r w:rsidRPr="00180E8E">
        <w:rPr>
          <w:kern w:val="2"/>
          <w:sz w:val="28"/>
          <w:szCs w:val="28"/>
        </w:rPr>
        <w:t xml:space="preserve">Общая характеристика </w:t>
      </w:r>
    </w:p>
    <w:p w:rsidR="00D96488" w:rsidRDefault="00D96488" w:rsidP="00D96488">
      <w:pPr>
        <w:autoSpaceDE w:val="0"/>
        <w:autoSpaceDN w:val="0"/>
        <w:adjustRightInd w:val="0"/>
        <w:jc w:val="center"/>
        <w:rPr>
          <w:kern w:val="2"/>
          <w:sz w:val="28"/>
          <w:szCs w:val="28"/>
        </w:rPr>
      </w:pPr>
      <w:r w:rsidRPr="00180E8E">
        <w:rPr>
          <w:kern w:val="2"/>
          <w:sz w:val="28"/>
          <w:szCs w:val="28"/>
        </w:rPr>
        <w:t>участия муниципальных</w:t>
      </w:r>
      <w:r>
        <w:rPr>
          <w:kern w:val="2"/>
          <w:sz w:val="28"/>
          <w:szCs w:val="28"/>
        </w:rPr>
        <w:t xml:space="preserve"> </w:t>
      </w:r>
      <w:r w:rsidRPr="00180E8E">
        <w:rPr>
          <w:kern w:val="2"/>
          <w:sz w:val="28"/>
          <w:szCs w:val="28"/>
        </w:rPr>
        <w:t xml:space="preserve">образований </w:t>
      </w:r>
    </w:p>
    <w:p w:rsidR="00D96488" w:rsidRPr="00180E8E" w:rsidRDefault="00D96488" w:rsidP="00D96488">
      <w:pPr>
        <w:autoSpaceDE w:val="0"/>
        <w:autoSpaceDN w:val="0"/>
        <w:adjustRightInd w:val="0"/>
        <w:jc w:val="center"/>
        <w:rPr>
          <w:kern w:val="2"/>
          <w:sz w:val="28"/>
          <w:szCs w:val="28"/>
        </w:rPr>
      </w:pPr>
      <w:r w:rsidRPr="00180E8E">
        <w:rPr>
          <w:kern w:val="2"/>
          <w:sz w:val="28"/>
          <w:szCs w:val="28"/>
        </w:rPr>
        <w:t>в Ростовской области в реализации государственной программы</w:t>
      </w:r>
    </w:p>
    <w:p w:rsidR="00D96488" w:rsidRPr="00180E8E" w:rsidRDefault="00D96488" w:rsidP="00D96488">
      <w:pPr>
        <w:autoSpaceDE w:val="0"/>
        <w:autoSpaceDN w:val="0"/>
        <w:adjustRightInd w:val="0"/>
        <w:jc w:val="center"/>
        <w:rPr>
          <w:kern w:val="2"/>
          <w:sz w:val="28"/>
          <w:szCs w:val="28"/>
        </w:rPr>
      </w:pPr>
    </w:p>
    <w:p w:rsidR="00D96488" w:rsidRPr="00180E8E" w:rsidRDefault="00D96488" w:rsidP="00D96488">
      <w:pPr>
        <w:autoSpaceDE w:val="0"/>
        <w:autoSpaceDN w:val="0"/>
        <w:adjustRightInd w:val="0"/>
        <w:ind w:firstLine="709"/>
        <w:jc w:val="both"/>
        <w:rPr>
          <w:kern w:val="2"/>
          <w:sz w:val="28"/>
          <w:szCs w:val="28"/>
        </w:rPr>
      </w:pPr>
      <w:r w:rsidRPr="00180E8E">
        <w:rPr>
          <w:kern w:val="2"/>
          <w:sz w:val="28"/>
          <w:szCs w:val="28"/>
        </w:rPr>
        <w:t>Участие муниципальных образований в Ростовской области в реализации государственной программы предусмотрено в рамках подпрограммы «</w:t>
      </w:r>
      <w:r w:rsidRPr="00180E8E">
        <w:rPr>
          <w:kern w:val="2"/>
          <w:sz w:val="28"/>
          <w:szCs w:val="28"/>
          <w:lang/>
        </w:rPr>
        <w:t>Обеспечение реализации государственной программы</w:t>
      </w:r>
      <w:r w:rsidRPr="00180E8E">
        <w:rPr>
          <w:kern w:val="2"/>
          <w:sz w:val="28"/>
          <w:szCs w:val="28"/>
        </w:rPr>
        <w:t xml:space="preserve"> Ростовской области </w:t>
      </w:r>
      <w:r w:rsidRPr="00180E8E">
        <w:rPr>
          <w:kern w:val="2"/>
          <w:sz w:val="28"/>
          <w:szCs w:val="28"/>
          <w:lang/>
        </w:rPr>
        <w:t>«Экономическое развитие и инновационная экономика»</w:t>
      </w:r>
      <w:r w:rsidRPr="00180E8E">
        <w:rPr>
          <w:kern w:val="2"/>
          <w:sz w:val="28"/>
          <w:szCs w:val="28"/>
        </w:rPr>
        <w:t xml:space="preserve"> по направлению субвенции на осуществление полномочий по подготовке и проведению Всероссийской переписи населения 2020 года.</w:t>
      </w:r>
    </w:p>
    <w:p w:rsidR="00D96488" w:rsidRPr="00180E8E" w:rsidRDefault="00D96488" w:rsidP="00D96488">
      <w:pPr>
        <w:autoSpaceDE w:val="0"/>
        <w:autoSpaceDN w:val="0"/>
        <w:adjustRightInd w:val="0"/>
        <w:ind w:firstLine="709"/>
        <w:jc w:val="both"/>
        <w:rPr>
          <w:kern w:val="2"/>
          <w:sz w:val="28"/>
          <w:szCs w:val="28"/>
        </w:rPr>
      </w:pPr>
      <w:r w:rsidRPr="00180E8E">
        <w:rPr>
          <w:kern w:val="2"/>
          <w:sz w:val="28"/>
          <w:szCs w:val="28"/>
        </w:rPr>
        <w:t>Распределение межбюджетных трансфертов по муниципальным образованиям и направлениям расходования средств приведено в</w:t>
      </w:r>
      <w:r>
        <w:rPr>
          <w:kern w:val="2"/>
          <w:sz w:val="28"/>
          <w:szCs w:val="28"/>
        </w:rPr>
        <w:t> </w:t>
      </w:r>
      <w:r w:rsidRPr="00180E8E">
        <w:rPr>
          <w:kern w:val="2"/>
          <w:sz w:val="28"/>
          <w:szCs w:val="28"/>
        </w:rPr>
        <w:t>приложении</w:t>
      </w:r>
      <w:r>
        <w:rPr>
          <w:kern w:val="2"/>
          <w:sz w:val="28"/>
          <w:szCs w:val="28"/>
        </w:rPr>
        <w:t> </w:t>
      </w:r>
      <w:r w:rsidRPr="00180E8E">
        <w:rPr>
          <w:kern w:val="2"/>
          <w:sz w:val="28"/>
          <w:szCs w:val="28"/>
        </w:rPr>
        <w:t>№ 9 к государственной программе.</w:t>
      </w:r>
    </w:p>
    <w:p w:rsidR="00024CE6" w:rsidRPr="0004411D" w:rsidRDefault="00D96488" w:rsidP="00D96488">
      <w:pPr>
        <w:ind w:firstLine="709"/>
        <w:jc w:val="both"/>
        <w:rPr>
          <w:bCs/>
          <w:color w:val="000000"/>
          <w:sz w:val="28"/>
          <w:szCs w:val="28"/>
        </w:rPr>
      </w:pPr>
      <w:r w:rsidRPr="00180E8E">
        <w:rPr>
          <w:kern w:val="2"/>
          <w:sz w:val="28"/>
          <w:szCs w:val="28"/>
        </w:rPr>
        <w:t>Порядок предоставления межбюджетных трансфертов бюджетам муниципальных образований приведен в приложении № 10 к государственной программе.</w:t>
      </w:r>
    </w:p>
    <w:p w:rsidR="007803D4" w:rsidRPr="0004411D" w:rsidRDefault="007803D4" w:rsidP="00024CE6">
      <w:pPr>
        <w:ind w:firstLine="709"/>
        <w:jc w:val="both"/>
        <w:rPr>
          <w:bCs/>
          <w:color w:val="000000"/>
          <w:sz w:val="28"/>
          <w:szCs w:val="28"/>
        </w:rPr>
      </w:pPr>
    </w:p>
    <w:p w:rsidR="007803D4" w:rsidRPr="0004411D" w:rsidRDefault="007803D4" w:rsidP="00024CE6">
      <w:pPr>
        <w:ind w:firstLine="709"/>
        <w:jc w:val="both"/>
        <w:rPr>
          <w:bCs/>
          <w:color w:val="000000"/>
          <w:sz w:val="28"/>
          <w:szCs w:val="28"/>
        </w:rPr>
      </w:pPr>
    </w:p>
    <w:p w:rsidR="007803D4" w:rsidRPr="0004411D" w:rsidRDefault="007803D4" w:rsidP="00024CE6">
      <w:pPr>
        <w:ind w:firstLine="709"/>
        <w:jc w:val="both"/>
        <w:rPr>
          <w:bCs/>
          <w:color w:val="000000"/>
          <w:sz w:val="28"/>
          <w:szCs w:val="28"/>
        </w:rPr>
      </w:pPr>
    </w:p>
    <w:p w:rsidR="00024CE6" w:rsidRPr="0004411D" w:rsidRDefault="00024CE6" w:rsidP="00024CE6">
      <w:pPr>
        <w:ind w:right="5551"/>
        <w:jc w:val="center"/>
        <w:rPr>
          <w:sz w:val="28"/>
          <w:szCs w:val="28"/>
        </w:rPr>
      </w:pPr>
      <w:r w:rsidRPr="0004411D">
        <w:rPr>
          <w:sz w:val="28"/>
          <w:szCs w:val="28"/>
        </w:rPr>
        <w:t>Начальник управления</w:t>
      </w:r>
    </w:p>
    <w:p w:rsidR="00024CE6" w:rsidRPr="0004411D" w:rsidRDefault="00024CE6" w:rsidP="00024CE6">
      <w:pPr>
        <w:ind w:right="5551"/>
        <w:jc w:val="center"/>
        <w:rPr>
          <w:sz w:val="28"/>
          <w:szCs w:val="28"/>
        </w:rPr>
      </w:pPr>
      <w:r w:rsidRPr="0004411D">
        <w:rPr>
          <w:sz w:val="28"/>
          <w:szCs w:val="28"/>
        </w:rPr>
        <w:t>документационного обеспечения</w:t>
      </w:r>
    </w:p>
    <w:p w:rsidR="00024CE6" w:rsidRPr="0004411D" w:rsidRDefault="00024CE6" w:rsidP="00024CE6">
      <w:pPr>
        <w:rPr>
          <w:color w:val="000000"/>
          <w:sz w:val="28"/>
        </w:rPr>
      </w:pPr>
      <w:r w:rsidRPr="0004411D">
        <w:rPr>
          <w:sz w:val="28"/>
        </w:rPr>
        <w:t>Правительства Ростовской области                                                Т.А. Родионченко</w:t>
      </w:r>
    </w:p>
    <w:p w:rsidR="00024CE6" w:rsidRDefault="00024CE6" w:rsidP="00024CE6">
      <w:pPr>
        <w:rPr>
          <w:color w:val="000000"/>
          <w:kern w:val="2"/>
          <w:sz w:val="28"/>
          <w:szCs w:val="28"/>
        </w:rPr>
      </w:pPr>
    </w:p>
    <w:p w:rsidR="00A44C6E" w:rsidRDefault="00A44C6E" w:rsidP="00024CE6">
      <w:pPr>
        <w:rPr>
          <w:color w:val="000000"/>
          <w:kern w:val="2"/>
          <w:sz w:val="28"/>
          <w:szCs w:val="28"/>
        </w:rPr>
      </w:pPr>
    </w:p>
    <w:p w:rsidR="00A44C6E" w:rsidRDefault="00A44C6E" w:rsidP="00024CE6">
      <w:pPr>
        <w:rPr>
          <w:color w:val="000000"/>
          <w:kern w:val="2"/>
          <w:sz w:val="28"/>
          <w:szCs w:val="28"/>
        </w:rPr>
      </w:pPr>
    </w:p>
    <w:p w:rsidR="00A44C6E" w:rsidRPr="0004411D" w:rsidRDefault="00A44C6E" w:rsidP="00024CE6">
      <w:pPr>
        <w:rPr>
          <w:color w:val="000000"/>
          <w:kern w:val="2"/>
          <w:sz w:val="28"/>
          <w:szCs w:val="28"/>
        </w:rPr>
        <w:sectPr w:rsidR="00A44C6E" w:rsidRPr="0004411D">
          <w:footerReference w:type="default" r:id="rId8"/>
          <w:pgSz w:w="11907" w:h="16840"/>
          <w:pgMar w:top="709" w:right="851" w:bottom="1134" w:left="1304" w:header="720" w:footer="720" w:gutter="0"/>
          <w:paperSrc w:first="7" w:other="7"/>
          <w:cols w:space="720"/>
        </w:sectPr>
      </w:pPr>
    </w:p>
    <w:p w:rsidR="00227148" w:rsidRPr="004762A1" w:rsidRDefault="00227148" w:rsidP="00227148">
      <w:pPr>
        <w:spacing w:line="235" w:lineRule="auto"/>
        <w:ind w:left="15876"/>
        <w:jc w:val="center"/>
        <w:rPr>
          <w:kern w:val="2"/>
          <w:sz w:val="28"/>
          <w:szCs w:val="28"/>
        </w:rPr>
      </w:pPr>
      <w:bookmarkStart w:id="0" w:name="OLE_LINK1"/>
      <w:bookmarkStart w:id="1" w:name="OLE_LINK2"/>
      <w:r w:rsidRPr="004762A1">
        <w:rPr>
          <w:kern w:val="2"/>
          <w:sz w:val="28"/>
          <w:szCs w:val="28"/>
        </w:rPr>
        <w:lastRenderedPageBreak/>
        <w:t>Приложение № 1</w:t>
      </w:r>
    </w:p>
    <w:p w:rsidR="00227148" w:rsidRPr="004762A1" w:rsidRDefault="00227148" w:rsidP="00227148">
      <w:pPr>
        <w:spacing w:line="235" w:lineRule="auto"/>
        <w:ind w:left="15876"/>
        <w:jc w:val="center"/>
        <w:rPr>
          <w:kern w:val="2"/>
          <w:sz w:val="28"/>
          <w:szCs w:val="28"/>
        </w:rPr>
      </w:pPr>
      <w:r w:rsidRPr="004762A1">
        <w:rPr>
          <w:kern w:val="2"/>
          <w:sz w:val="28"/>
          <w:szCs w:val="28"/>
        </w:rPr>
        <w:t>к государственной программе</w:t>
      </w:r>
    </w:p>
    <w:p w:rsidR="00227148" w:rsidRPr="004762A1" w:rsidRDefault="00227148" w:rsidP="00227148">
      <w:pPr>
        <w:spacing w:line="235" w:lineRule="auto"/>
        <w:ind w:left="15876"/>
        <w:jc w:val="center"/>
        <w:rPr>
          <w:kern w:val="2"/>
          <w:sz w:val="28"/>
          <w:szCs w:val="28"/>
        </w:rPr>
      </w:pPr>
      <w:r w:rsidRPr="004762A1">
        <w:rPr>
          <w:kern w:val="2"/>
          <w:sz w:val="28"/>
          <w:szCs w:val="28"/>
        </w:rPr>
        <w:t xml:space="preserve">Ростовской области «Экономическое </w:t>
      </w:r>
    </w:p>
    <w:p w:rsidR="00227148" w:rsidRPr="004762A1" w:rsidRDefault="00227148" w:rsidP="00227148">
      <w:pPr>
        <w:spacing w:line="235" w:lineRule="auto"/>
        <w:ind w:left="15876"/>
        <w:jc w:val="center"/>
        <w:rPr>
          <w:kern w:val="2"/>
          <w:sz w:val="28"/>
          <w:szCs w:val="28"/>
        </w:rPr>
      </w:pPr>
      <w:r w:rsidRPr="004762A1">
        <w:rPr>
          <w:kern w:val="2"/>
          <w:sz w:val="28"/>
          <w:szCs w:val="28"/>
        </w:rPr>
        <w:t>развитие и инновационная экономика»</w:t>
      </w:r>
    </w:p>
    <w:p w:rsidR="00227148" w:rsidRPr="00DB7918" w:rsidRDefault="00227148" w:rsidP="00227148">
      <w:pPr>
        <w:widowControl w:val="0"/>
        <w:spacing w:line="235" w:lineRule="auto"/>
        <w:jc w:val="center"/>
        <w:rPr>
          <w:kern w:val="2"/>
          <w:szCs w:val="28"/>
        </w:rPr>
      </w:pPr>
    </w:p>
    <w:p w:rsidR="00227148" w:rsidRPr="004762A1" w:rsidRDefault="00227148" w:rsidP="00227148">
      <w:pPr>
        <w:widowControl w:val="0"/>
        <w:spacing w:line="235" w:lineRule="auto"/>
        <w:jc w:val="center"/>
        <w:rPr>
          <w:kern w:val="2"/>
          <w:sz w:val="28"/>
          <w:szCs w:val="28"/>
        </w:rPr>
      </w:pPr>
      <w:r w:rsidRPr="004762A1">
        <w:rPr>
          <w:kern w:val="2"/>
          <w:sz w:val="28"/>
          <w:szCs w:val="28"/>
        </w:rPr>
        <w:t>ПЕРЕЧЕНЬ</w:t>
      </w:r>
    </w:p>
    <w:p w:rsidR="00227148" w:rsidRPr="004762A1" w:rsidRDefault="00227148" w:rsidP="00227148">
      <w:pPr>
        <w:widowControl w:val="0"/>
        <w:spacing w:line="235" w:lineRule="auto"/>
        <w:jc w:val="center"/>
        <w:rPr>
          <w:kern w:val="2"/>
          <w:sz w:val="28"/>
          <w:szCs w:val="28"/>
        </w:rPr>
      </w:pPr>
      <w:r w:rsidRPr="004762A1">
        <w:rPr>
          <w:kern w:val="2"/>
          <w:sz w:val="28"/>
          <w:szCs w:val="28"/>
        </w:rPr>
        <w:t>налоговых расходов в рамках государственной программы</w:t>
      </w:r>
    </w:p>
    <w:p w:rsidR="00227148" w:rsidRPr="004762A1" w:rsidRDefault="00227148" w:rsidP="00227148">
      <w:pPr>
        <w:widowControl w:val="0"/>
        <w:spacing w:line="235" w:lineRule="auto"/>
        <w:jc w:val="center"/>
        <w:rPr>
          <w:kern w:val="2"/>
          <w:sz w:val="28"/>
          <w:szCs w:val="28"/>
        </w:rPr>
      </w:pPr>
      <w:r w:rsidRPr="004762A1">
        <w:rPr>
          <w:kern w:val="2"/>
          <w:sz w:val="28"/>
          <w:szCs w:val="28"/>
        </w:rPr>
        <w:t>Ростовской области «Экономическое развитие и инновационная экономика»</w:t>
      </w:r>
    </w:p>
    <w:p w:rsidR="00227148" w:rsidRPr="00DB7918" w:rsidRDefault="00227148" w:rsidP="00227148">
      <w:pPr>
        <w:widowControl w:val="0"/>
        <w:spacing w:line="235" w:lineRule="auto"/>
        <w:jc w:val="center"/>
        <w:rPr>
          <w:kern w:val="2"/>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519"/>
        <w:gridCol w:w="1283"/>
        <w:gridCol w:w="1265"/>
        <w:gridCol w:w="1148"/>
        <w:gridCol w:w="1162"/>
        <w:gridCol w:w="531"/>
        <w:gridCol w:w="756"/>
        <w:gridCol w:w="518"/>
        <w:gridCol w:w="798"/>
        <w:gridCol w:w="518"/>
        <w:gridCol w:w="756"/>
        <w:gridCol w:w="560"/>
        <w:gridCol w:w="784"/>
        <w:gridCol w:w="9"/>
        <w:gridCol w:w="527"/>
        <w:gridCol w:w="780"/>
        <w:gridCol w:w="703"/>
        <w:gridCol w:w="781"/>
        <w:gridCol w:w="522"/>
        <w:gridCol w:w="782"/>
        <w:gridCol w:w="526"/>
        <w:gridCol w:w="784"/>
        <w:gridCol w:w="540"/>
        <w:gridCol w:w="828"/>
        <w:gridCol w:w="553"/>
        <w:gridCol w:w="827"/>
        <w:gridCol w:w="690"/>
        <w:gridCol w:w="828"/>
        <w:gridCol w:w="689"/>
        <w:gridCol w:w="690"/>
      </w:tblGrid>
      <w:tr w:rsidR="00227148" w:rsidRPr="004762A1" w:rsidTr="00124501">
        <w:tc>
          <w:tcPr>
            <w:tcW w:w="519" w:type="dxa"/>
            <w:vMerge w:val="restart"/>
            <w:shd w:val="clear" w:color="auto" w:fill="auto"/>
            <w:hideMark/>
          </w:tcPr>
          <w:bookmarkEnd w:id="0"/>
          <w:bookmarkEnd w:id="1"/>
          <w:p w:rsidR="00227148" w:rsidRPr="004762A1" w:rsidRDefault="00227148" w:rsidP="00124501">
            <w:pPr>
              <w:spacing w:line="235" w:lineRule="auto"/>
              <w:jc w:val="center"/>
              <w:rPr>
                <w:kern w:val="2"/>
              </w:rPr>
            </w:pPr>
            <w:r w:rsidRPr="004762A1">
              <w:rPr>
                <w:kern w:val="2"/>
              </w:rPr>
              <w:t>№</w:t>
            </w:r>
          </w:p>
          <w:p w:rsidR="00227148" w:rsidRPr="004762A1" w:rsidRDefault="00227148" w:rsidP="00124501">
            <w:pPr>
              <w:tabs>
                <w:tab w:val="left" w:pos="-200"/>
              </w:tabs>
              <w:spacing w:line="235" w:lineRule="auto"/>
              <w:jc w:val="center"/>
              <w:rPr>
                <w:spacing w:val="-10"/>
                <w:kern w:val="2"/>
              </w:rPr>
            </w:pPr>
            <w:r w:rsidRPr="004762A1">
              <w:rPr>
                <w:kern w:val="2"/>
              </w:rPr>
              <w:t>п/п</w:t>
            </w:r>
          </w:p>
        </w:tc>
        <w:tc>
          <w:tcPr>
            <w:tcW w:w="1283" w:type="dxa"/>
            <w:vMerge w:val="restart"/>
            <w:shd w:val="clear" w:color="auto" w:fill="auto"/>
            <w:hideMark/>
          </w:tcPr>
          <w:p w:rsidR="00227148" w:rsidRPr="00220E21" w:rsidRDefault="00227148" w:rsidP="00124501">
            <w:pPr>
              <w:spacing w:line="235" w:lineRule="auto"/>
              <w:jc w:val="center"/>
              <w:rPr>
                <w:spacing w:val="-8"/>
                <w:kern w:val="2"/>
              </w:rPr>
            </w:pPr>
            <w:r w:rsidRPr="00220E21">
              <w:rPr>
                <w:spacing w:val="-8"/>
                <w:kern w:val="2"/>
              </w:rPr>
              <w:t xml:space="preserve">Наименование </w:t>
            </w:r>
          </w:p>
          <w:p w:rsidR="00227148" w:rsidRPr="004762A1" w:rsidRDefault="00227148" w:rsidP="00124501">
            <w:pPr>
              <w:spacing w:line="235" w:lineRule="auto"/>
              <w:jc w:val="center"/>
              <w:rPr>
                <w:kern w:val="2"/>
              </w:rPr>
            </w:pPr>
            <w:r w:rsidRPr="004762A1">
              <w:rPr>
                <w:kern w:val="2"/>
              </w:rPr>
              <w:t xml:space="preserve">и вид налогового расхода, реквизиты </w:t>
            </w:r>
            <w:r w:rsidRPr="00220E21">
              <w:rPr>
                <w:spacing w:val="-6"/>
                <w:kern w:val="2"/>
              </w:rPr>
              <w:t>нормативного</w:t>
            </w:r>
            <w:r w:rsidRPr="004762A1">
              <w:rPr>
                <w:kern w:val="2"/>
              </w:rPr>
              <w:t xml:space="preserve"> правового акта, </w:t>
            </w:r>
            <w:r w:rsidRPr="004762A1">
              <w:rPr>
                <w:spacing w:val="-6"/>
                <w:kern w:val="2"/>
              </w:rPr>
              <w:t>устанавли</w:t>
            </w:r>
            <w:r>
              <w:rPr>
                <w:spacing w:val="-6"/>
                <w:kern w:val="2"/>
              </w:rPr>
              <w:t>-ваю</w:t>
            </w:r>
            <w:r w:rsidRPr="004762A1">
              <w:rPr>
                <w:spacing w:val="-6"/>
                <w:kern w:val="2"/>
              </w:rPr>
              <w:t>щего</w:t>
            </w:r>
            <w:r w:rsidRPr="004762A1">
              <w:rPr>
                <w:kern w:val="2"/>
              </w:rPr>
              <w:t xml:space="preserve"> налоговый расход</w:t>
            </w:r>
          </w:p>
        </w:tc>
        <w:tc>
          <w:tcPr>
            <w:tcW w:w="1265" w:type="dxa"/>
            <w:vMerge w:val="restart"/>
            <w:shd w:val="clear" w:color="auto" w:fill="auto"/>
            <w:hideMark/>
          </w:tcPr>
          <w:p w:rsidR="00227148" w:rsidRDefault="00227148" w:rsidP="00124501">
            <w:pPr>
              <w:spacing w:line="235" w:lineRule="auto"/>
              <w:jc w:val="center"/>
              <w:rPr>
                <w:rFonts w:eastAsia="Calibri"/>
                <w:kern w:val="2"/>
                <w:lang w:eastAsia="en-US"/>
              </w:rPr>
            </w:pPr>
            <w:r w:rsidRPr="004762A1">
              <w:rPr>
                <w:rFonts w:eastAsia="Calibri"/>
                <w:kern w:val="2"/>
                <w:lang w:eastAsia="en-US"/>
              </w:rPr>
              <w:t xml:space="preserve">Цель, </w:t>
            </w:r>
          </w:p>
          <w:p w:rsidR="00227148" w:rsidRDefault="00227148" w:rsidP="00124501">
            <w:pPr>
              <w:spacing w:line="235" w:lineRule="auto"/>
              <w:jc w:val="center"/>
              <w:rPr>
                <w:rFonts w:eastAsia="Calibri"/>
                <w:spacing w:val="-6"/>
                <w:kern w:val="2"/>
                <w:lang w:eastAsia="en-US"/>
              </w:rPr>
            </w:pPr>
            <w:r w:rsidRPr="004762A1">
              <w:rPr>
                <w:rFonts w:eastAsia="Calibri"/>
                <w:kern w:val="2"/>
                <w:lang w:eastAsia="en-US"/>
              </w:rPr>
              <w:t xml:space="preserve">задача </w:t>
            </w:r>
            <w:r w:rsidRPr="00510470">
              <w:rPr>
                <w:rFonts w:eastAsia="Calibri"/>
                <w:spacing w:val="-6"/>
                <w:kern w:val="2"/>
                <w:lang w:eastAsia="en-US"/>
              </w:rPr>
              <w:t>государст</w:t>
            </w:r>
            <w:r>
              <w:rPr>
                <w:rFonts w:eastAsia="Calibri"/>
                <w:spacing w:val="-6"/>
                <w:kern w:val="2"/>
                <w:lang w:eastAsia="en-US"/>
              </w:rPr>
              <w:t>-</w:t>
            </w:r>
          </w:p>
          <w:p w:rsidR="00227148" w:rsidRPr="004762A1" w:rsidRDefault="00227148" w:rsidP="00124501">
            <w:pPr>
              <w:spacing w:line="235" w:lineRule="auto"/>
              <w:jc w:val="center"/>
              <w:rPr>
                <w:rFonts w:eastAsia="Calibri"/>
                <w:kern w:val="2"/>
                <w:lang w:eastAsia="en-US"/>
              </w:rPr>
            </w:pPr>
            <w:r w:rsidRPr="00510470">
              <w:rPr>
                <w:rFonts w:eastAsia="Calibri"/>
                <w:spacing w:val="-6"/>
                <w:kern w:val="2"/>
                <w:lang w:eastAsia="en-US"/>
              </w:rPr>
              <w:t>вен</w:t>
            </w:r>
            <w:r w:rsidRPr="004762A1">
              <w:rPr>
                <w:rFonts w:eastAsia="Calibri"/>
                <w:kern w:val="2"/>
                <w:lang w:eastAsia="en-US"/>
              </w:rPr>
              <w:t xml:space="preserve">ной программы, </w:t>
            </w:r>
          </w:p>
          <w:p w:rsidR="00227148" w:rsidRPr="004762A1" w:rsidRDefault="00227148" w:rsidP="00124501">
            <w:pPr>
              <w:spacing w:line="235" w:lineRule="auto"/>
              <w:jc w:val="center"/>
              <w:rPr>
                <w:rFonts w:eastAsia="Calibri"/>
                <w:kern w:val="2"/>
                <w:lang w:eastAsia="en-US"/>
              </w:rPr>
            </w:pPr>
            <w:r w:rsidRPr="004762A1">
              <w:rPr>
                <w:rFonts w:eastAsia="Calibri"/>
                <w:kern w:val="2"/>
                <w:lang w:eastAsia="en-US"/>
              </w:rPr>
              <w:t>на которые направлен</w:t>
            </w:r>
          </w:p>
          <w:p w:rsidR="00227148" w:rsidRPr="004762A1" w:rsidRDefault="00227148" w:rsidP="00124501">
            <w:pPr>
              <w:spacing w:line="235" w:lineRule="auto"/>
              <w:jc w:val="center"/>
              <w:rPr>
                <w:rFonts w:eastAsia="Calibri"/>
                <w:kern w:val="2"/>
                <w:lang w:eastAsia="en-US"/>
              </w:rPr>
            </w:pPr>
            <w:r w:rsidRPr="004762A1">
              <w:rPr>
                <w:rFonts w:eastAsia="Calibri"/>
                <w:kern w:val="2"/>
                <w:lang w:eastAsia="en-US"/>
              </w:rPr>
              <w:t>налоговый расход</w:t>
            </w:r>
          </w:p>
        </w:tc>
        <w:tc>
          <w:tcPr>
            <w:tcW w:w="1148" w:type="dxa"/>
            <w:vMerge w:val="restart"/>
            <w:shd w:val="clear" w:color="auto" w:fill="auto"/>
            <w:hideMark/>
          </w:tcPr>
          <w:p w:rsidR="00227148" w:rsidRPr="004762A1" w:rsidRDefault="00227148" w:rsidP="00124501">
            <w:pPr>
              <w:spacing w:line="235" w:lineRule="auto"/>
              <w:jc w:val="center"/>
              <w:rPr>
                <w:kern w:val="2"/>
              </w:rPr>
            </w:pPr>
            <w:r w:rsidRPr="00531889">
              <w:rPr>
                <w:rFonts w:eastAsia="Calibri"/>
                <w:spacing w:val="-12"/>
                <w:kern w:val="2"/>
                <w:lang w:eastAsia="en-US"/>
              </w:rPr>
              <w:t>Соответствие</w:t>
            </w:r>
            <w:r w:rsidRPr="004762A1">
              <w:rPr>
                <w:rFonts w:eastAsia="Calibri"/>
                <w:kern w:val="2"/>
                <w:lang w:eastAsia="en-US"/>
              </w:rPr>
              <w:t xml:space="preserve"> показателю государст</w:t>
            </w:r>
            <w:r w:rsidRPr="004762A1">
              <w:rPr>
                <w:rFonts w:eastAsia="Calibri"/>
                <w:kern w:val="2"/>
                <w:lang w:eastAsia="en-US"/>
              </w:rPr>
              <w:softHyphen/>
              <w:t xml:space="preserve">венной программы, </w:t>
            </w:r>
            <w:r w:rsidRPr="004762A1">
              <w:rPr>
                <w:rFonts w:eastAsia="Calibri"/>
                <w:spacing w:val="-6"/>
                <w:kern w:val="2"/>
                <w:lang w:eastAsia="en-US"/>
              </w:rPr>
              <w:t>подпрограм-мы</w:t>
            </w:r>
            <w:r w:rsidRPr="004762A1">
              <w:rPr>
                <w:rFonts w:eastAsia="Calibri"/>
                <w:kern w:val="2"/>
                <w:lang w:eastAsia="en-US"/>
              </w:rPr>
              <w:t xml:space="preserve"> государст</w:t>
            </w:r>
            <w:r w:rsidRPr="004762A1">
              <w:rPr>
                <w:rFonts w:eastAsia="Calibri"/>
                <w:kern w:val="2"/>
                <w:lang w:eastAsia="en-US"/>
              </w:rPr>
              <w:softHyphen/>
              <w:t>венной программы</w:t>
            </w:r>
          </w:p>
        </w:tc>
        <w:tc>
          <w:tcPr>
            <w:tcW w:w="1162" w:type="dxa"/>
            <w:vMerge w:val="restart"/>
            <w:shd w:val="clear" w:color="auto" w:fill="auto"/>
            <w:hideMark/>
          </w:tcPr>
          <w:p w:rsidR="00227148" w:rsidRPr="004762A1" w:rsidRDefault="00227148" w:rsidP="00124501">
            <w:pPr>
              <w:spacing w:line="235" w:lineRule="auto"/>
              <w:jc w:val="center"/>
              <w:rPr>
                <w:kern w:val="2"/>
              </w:rPr>
            </w:pPr>
            <w:r w:rsidRPr="004762A1">
              <w:rPr>
                <w:kern w:val="2"/>
              </w:rPr>
              <w:t>Главный распоряди-тель бюджетных средств</w:t>
            </w:r>
          </w:p>
        </w:tc>
        <w:tc>
          <w:tcPr>
            <w:tcW w:w="1287" w:type="dxa"/>
            <w:gridSpan w:val="2"/>
            <w:shd w:val="clear" w:color="auto" w:fill="auto"/>
            <w:hideMark/>
          </w:tcPr>
          <w:p w:rsidR="00227148" w:rsidRPr="004762A1" w:rsidRDefault="00227148" w:rsidP="00124501">
            <w:pPr>
              <w:spacing w:line="235" w:lineRule="auto"/>
              <w:jc w:val="center"/>
              <w:rPr>
                <w:kern w:val="2"/>
              </w:rPr>
            </w:pPr>
            <w:r w:rsidRPr="004762A1">
              <w:rPr>
                <w:kern w:val="2"/>
              </w:rPr>
              <w:t>2019 год</w:t>
            </w:r>
          </w:p>
        </w:tc>
        <w:tc>
          <w:tcPr>
            <w:tcW w:w="1316" w:type="dxa"/>
            <w:gridSpan w:val="2"/>
            <w:shd w:val="clear" w:color="auto" w:fill="auto"/>
            <w:hideMark/>
          </w:tcPr>
          <w:p w:rsidR="00227148" w:rsidRPr="004762A1" w:rsidRDefault="00227148" w:rsidP="00124501">
            <w:pPr>
              <w:spacing w:line="235" w:lineRule="auto"/>
              <w:jc w:val="center"/>
              <w:rPr>
                <w:kern w:val="2"/>
              </w:rPr>
            </w:pPr>
            <w:r w:rsidRPr="004762A1">
              <w:rPr>
                <w:kern w:val="2"/>
              </w:rPr>
              <w:t>2020 год</w:t>
            </w:r>
          </w:p>
        </w:tc>
        <w:tc>
          <w:tcPr>
            <w:tcW w:w="1274" w:type="dxa"/>
            <w:gridSpan w:val="2"/>
            <w:shd w:val="clear" w:color="auto" w:fill="auto"/>
            <w:hideMark/>
          </w:tcPr>
          <w:p w:rsidR="00227148" w:rsidRPr="004762A1" w:rsidRDefault="00227148" w:rsidP="00124501">
            <w:pPr>
              <w:tabs>
                <w:tab w:val="center" w:pos="508"/>
              </w:tabs>
              <w:spacing w:line="235" w:lineRule="auto"/>
              <w:jc w:val="center"/>
              <w:rPr>
                <w:kern w:val="2"/>
              </w:rPr>
            </w:pPr>
            <w:r w:rsidRPr="004762A1">
              <w:rPr>
                <w:kern w:val="2"/>
              </w:rPr>
              <w:t>2021 год</w:t>
            </w:r>
          </w:p>
        </w:tc>
        <w:tc>
          <w:tcPr>
            <w:tcW w:w="1353" w:type="dxa"/>
            <w:gridSpan w:val="3"/>
            <w:shd w:val="clear" w:color="auto" w:fill="auto"/>
            <w:hideMark/>
          </w:tcPr>
          <w:p w:rsidR="00227148" w:rsidRPr="004762A1" w:rsidRDefault="00227148" w:rsidP="00124501">
            <w:pPr>
              <w:spacing w:line="235" w:lineRule="auto"/>
              <w:jc w:val="center"/>
              <w:rPr>
                <w:kern w:val="2"/>
              </w:rPr>
            </w:pPr>
            <w:r w:rsidRPr="004762A1">
              <w:rPr>
                <w:kern w:val="2"/>
              </w:rPr>
              <w:t>2022 год</w:t>
            </w:r>
          </w:p>
        </w:tc>
        <w:tc>
          <w:tcPr>
            <w:tcW w:w="1307" w:type="dxa"/>
            <w:gridSpan w:val="2"/>
            <w:shd w:val="clear" w:color="auto" w:fill="auto"/>
            <w:hideMark/>
          </w:tcPr>
          <w:p w:rsidR="00227148" w:rsidRPr="004762A1" w:rsidRDefault="00227148" w:rsidP="00124501">
            <w:pPr>
              <w:spacing w:line="235" w:lineRule="auto"/>
              <w:jc w:val="center"/>
              <w:rPr>
                <w:kern w:val="2"/>
              </w:rPr>
            </w:pPr>
            <w:r w:rsidRPr="004762A1">
              <w:rPr>
                <w:kern w:val="2"/>
              </w:rPr>
              <w:t>2023 год</w:t>
            </w:r>
          </w:p>
        </w:tc>
        <w:tc>
          <w:tcPr>
            <w:tcW w:w="1484" w:type="dxa"/>
            <w:gridSpan w:val="2"/>
            <w:shd w:val="clear" w:color="auto" w:fill="auto"/>
            <w:hideMark/>
          </w:tcPr>
          <w:p w:rsidR="00227148" w:rsidRPr="004762A1" w:rsidRDefault="00227148" w:rsidP="00124501">
            <w:pPr>
              <w:spacing w:line="235" w:lineRule="auto"/>
              <w:jc w:val="center"/>
              <w:rPr>
                <w:kern w:val="2"/>
              </w:rPr>
            </w:pPr>
            <w:r w:rsidRPr="004762A1">
              <w:rPr>
                <w:kern w:val="2"/>
              </w:rPr>
              <w:t>2024 год</w:t>
            </w:r>
          </w:p>
        </w:tc>
        <w:tc>
          <w:tcPr>
            <w:tcW w:w="1304" w:type="dxa"/>
            <w:gridSpan w:val="2"/>
            <w:shd w:val="clear" w:color="auto" w:fill="auto"/>
            <w:hideMark/>
          </w:tcPr>
          <w:p w:rsidR="00227148" w:rsidRPr="004762A1" w:rsidRDefault="00227148" w:rsidP="00124501">
            <w:pPr>
              <w:spacing w:line="235" w:lineRule="auto"/>
              <w:jc w:val="center"/>
              <w:rPr>
                <w:kern w:val="2"/>
              </w:rPr>
            </w:pPr>
            <w:r w:rsidRPr="004762A1">
              <w:rPr>
                <w:kern w:val="2"/>
              </w:rPr>
              <w:t>2025 год</w:t>
            </w:r>
          </w:p>
        </w:tc>
        <w:tc>
          <w:tcPr>
            <w:tcW w:w="1310" w:type="dxa"/>
            <w:gridSpan w:val="2"/>
            <w:shd w:val="clear" w:color="auto" w:fill="auto"/>
            <w:hideMark/>
          </w:tcPr>
          <w:p w:rsidR="00227148" w:rsidRPr="004762A1" w:rsidRDefault="00227148" w:rsidP="00124501">
            <w:pPr>
              <w:spacing w:line="235" w:lineRule="auto"/>
              <w:jc w:val="center"/>
              <w:rPr>
                <w:kern w:val="2"/>
              </w:rPr>
            </w:pPr>
            <w:r w:rsidRPr="004762A1">
              <w:rPr>
                <w:kern w:val="2"/>
              </w:rPr>
              <w:t>2026 год</w:t>
            </w:r>
          </w:p>
        </w:tc>
        <w:tc>
          <w:tcPr>
            <w:tcW w:w="1368" w:type="dxa"/>
            <w:gridSpan w:val="2"/>
            <w:shd w:val="clear" w:color="auto" w:fill="auto"/>
            <w:hideMark/>
          </w:tcPr>
          <w:p w:rsidR="00227148" w:rsidRPr="004762A1" w:rsidRDefault="00227148" w:rsidP="00124501">
            <w:pPr>
              <w:spacing w:line="235" w:lineRule="auto"/>
              <w:jc w:val="center"/>
              <w:rPr>
                <w:kern w:val="2"/>
              </w:rPr>
            </w:pPr>
            <w:r w:rsidRPr="004762A1">
              <w:rPr>
                <w:kern w:val="2"/>
              </w:rPr>
              <w:t>2027 год</w:t>
            </w:r>
          </w:p>
        </w:tc>
        <w:tc>
          <w:tcPr>
            <w:tcW w:w="1380" w:type="dxa"/>
            <w:gridSpan w:val="2"/>
            <w:shd w:val="clear" w:color="auto" w:fill="auto"/>
            <w:hideMark/>
          </w:tcPr>
          <w:p w:rsidR="00227148" w:rsidRPr="004762A1" w:rsidRDefault="00227148" w:rsidP="00124501">
            <w:pPr>
              <w:spacing w:line="235" w:lineRule="auto"/>
              <w:jc w:val="center"/>
              <w:rPr>
                <w:kern w:val="2"/>
              </w:rPr>
            </w:pPr>
            <w:r w:rsidRPr="004762A1">
              <w:rPr>
                <w:kern w:val="2"/>
              </w:rPr>
              <w:t>2028 год</w:t>
            </w:r>
          </w:p>
        </w:tc>
        <w:tc>
          <w:tcPr>
            <w:tcW w:w="1518" w:type="dxa"/>
            <w:gridSpan w:val="2"/>
            <w:shd w:val="clear" w:color="auto" w:fill="auto"/>
            <w:hideMark/>
          </w:tcPr>
          <w:p w:rsidR="00227148" w:rsidRPr="004762A1" w:rsidRDefault="00227148" w:rsidP="00124501">
            <w:pPr>
              <w:spacing w:line="235" w:lineRule="auto"/>
              <w:jc w:val="center"/>
              <w:rPr>
                <w:kern w:val="2"/>
              </w:rPr>
            </w:pPr>
            <w:r w:rsidRPr="004762A1">
              <w:rPr>
                <w:kern w:val="2"/>
              </w:rPr>
              <w:t>2029 год</w:t>
            </w:r>
          </w:p>
        </w:tc>
        <w:tc>
          <w:tcPr>
            <w:tcW w:w="1379" w:type="dxa"/>
            <w:gridSpan w:val="2"/>
            <w:shd w:val="clear" w:color="auto" w:fill="auto"/>
            <w:hideMark/>
          </w:tcPr>
          <w:p w:rsidR="00227148" w:rsidRPr="004762A1" w:rsidRDefault="00227148" w:rsidP="00124501">
            <w:pPr>
              <w:spacing w:line="235" w:lineRule="auto"/>
              <w:jc w:val="center"/>
              <w:rPr>
                <w:kern w:val="2"/>
              </w:rPr>
            </w:pPr>
            <w:r w:rsidRPr="004762A1">
              <w:rPr>
                <w:kern w:val="2"/>
              </w:rPr>
              <w:t>2030 год</w:t>
            </w:r>
          </w:p>
        </w:tc>
      </w:tr>
      <w:tr w:rsidR="00227148" w:rsidRPr="004762A1" w:rsidTr="00124501">
        <w:tc>
          <w:tcPr>
            <w:tcW w:w="519" w:type="dxa"/>
            <w:vMerge/>
            <w:shd w:val="clear" w:color="auto" w:fill="auto"/>
            <w:hideMark/>
          </w:tcPr>
          <w:p w:rsidR="00227148" w:rsidRPr="004762A1" w:rsidRDefault="00227148" w:rsidP="00124501">
            <w:pPr>
              <w:spacing w:line="235" w:lineRule="auto"/>
              <w:rPr>
                <w:spacing w:val="-10"/>
                <w:kern w:val="2"/>
              </w:rPr>
            </w:pPr>
          </w:p>
        </w:tc>
        <w:tc>
          <w:tcPr>
            <w:tcW w:w="1283" w:type="dxa"/>
            <w:vMerge/>
            <w:shd w:val="clear" w:color="auto" w:fill="auto"/>
            <w:hideMark/>
          </w:tcPr>
          <w:p w:rsidR="00227148" w:rsidRPr="004762A1" w:rsidRDefault="00227148" w:rsidP="00124501">
            <w:pPr>
              <w:spacing w:line="235" w:lineRule="auto"/>
              <w:rPr>
                <w:kern w:val="2"/>
              </w:rPr>
            </w:pPr>
          </w:p>
        </w:tc>
        <w:tc>
          <w:tcPr>
            <w:tcW w:w="1265" w:type="dxa"/>
            <w:vMerge/>
            <w:shd w:val="clear" w:color="auto" w:fill="auto"/>
            <w:hideMark/>
          </w:tcPr>
          <w:p w:rsidR="00227148" w:rsidRPr="004762A1" w:rsidRDefault="00227148" w:rsidP="00124501">
            <w:pPr>
              <w:spacing w:line="235" w:lineRule="auto"/>
              <w:rPr>
                <w:rFonts w:eastAsia="Calibri"/>
                <w:kern w:val="2"/>
                <w:lang w:eastAsia="en-US"/>
              </w:rPr>
            </w:pPr>
          </w:p>
        </w:tc>
        <w:tc>
          <w:tcPr>
            <w:tcW w:w="1148" w:type="dxa"/>
            <w:vMerge/>
            <w:shd w:val="clear" w:color="auto" w:fill="auto"/>
            <w:hideMark/>
          </w:tcPr>
          <w:p w:rsidR="00227148" w:rsidRPr="004762A1" w:rsidRDefault="00227148" w:rsidP="00124501">
            <w:pPr>
              <w:spacing w:line="235" w:lineRule="auto"/>
              <w:rPr>
                <w:kern w:val="2"/>
              </w:rPr>
            </w:pPr>
          </w:p>
        </w:tc>
        <w:tc>
          <w:tcPr>
            <w:tcW w:w="1162" w:type="dxa"/>
            <w:vMerge/>
            <w:shd w:val="clear" w:color="auto" w:fill="auto"/>
            <w:hideMark/>
          </w:tcPr>
          <w:p w:rsidR="00227148" w:rsidRPr="004762A1" w:rsidRDefault="00227148" w:rsidP="00124501">
            <w:pPr>
              <w:spacing w:line="235" w:lineRule="auto"/>
              <w:rPr>
                <w:kern w:val="2"/>
              </w:rPr>
            </w:pPr>
          </w:p>
        </w:tc>
        <w:tc>
          <w:tcPr>
            <w:tcW w:w="531" w:type="dxa"/>
            <w:shd w:val="clear" w:color="auto" w:fill="auto"/>
            <w:hideMark/>
          </w:tcPr>
          <w:p w:rsidR="00227148" w:rsidRPr="004762A1" w:rsidRDefault="00227148" w:rsidP="00124501">
            <w:pPr>
              <w:spacing w:line="235" w:lineRule="auto"/>
              <w:ind w:firstLine="5"/>
              <w:jc w:val="center"/>
              <w:rPr>
                <w:kern w:val="2"/>
              </w:rPr>
            </w:pPr>
            <w:r w:rsidRPr="00510470">
              <w:rPr>
                <w:spacing w:val="-10"/>
                <w:kern w:val="2"/>
              </w:rPr>
              <w:t>коли-</w:t>
            </w:r>
            <w:r>
              <w:rPr>
                <w:kern w:val="2"/>
              </w:rPr>
              <w:t>че</w:t>
            </w:r>
            <w:r>
              <w:rPr>
                <w:kern w:val="2"/>
              </w:rPr>
              <w:softHyphen/>
              <w:t xml:space="preserve">ство </w:t>
            </w:r>
            <w:r w:rsidRPr="00510470">
              <w:rPr>
                <w:spacing w:val="-6"/>
                <w:kern w:val="2"/>
              </w:rPr>
              <w:t>пла</w:t>
            </w:r>
            <w:r w:rsidRPr="00510470">
              <w:rPr>
                <w:spacing w:val="-6"/>
                <w:kern w:val="2"/>
              </w:rPr>
              <w:softHyphen/>
              <w:t>тель-</w:t>
            </w:r>
            <w:r w:rsidRPr="004762A1">
              <w:rPr>
                <w:kern w:val="2"/>
              </w:rPr>
              <w:t>щи</w:t>
            </w:r>
            <w:r w:rsidRPr="004762A1">
              <w:rPr>
                <w:kern w:val="2"/>
              </w:rPr>
              <w:softHyphen/>
              <w:t>ков</w:t>
            </w:r>
          </w:p>
        </w:tc>
        <w:tc>
          <w:tcPr>
            <w:tcW w:w="756" w:type="dxa"/>
            <w:shd w:val="clear" w:color="auto" w:fill="auto"/>
            <w:hideMark/>
          </w:tcPr>
          <w:p w:rsidR="00227148" w:rsidRPr="004762A1" w:rsidRDefault="00227148" w:rsidP="00124501">
            <w:pPr>
              <w:spacing w:line="235" w:lineRule="auto"/>
              <w:jc w:val="center"/>
              <w:rPr>
                <w:kern w:val="2"/>
                <w:lang w:val="en-US"/>
              </w:rPr>
            </w:pPr>
            <w:r w:rsidRPr="004762A1">
              <w:rPr>
                <w:kern w:val="2"/>
              </w:rPr>
              <w:t>финан</w:t>
            </w:r>
            <w:r w:rsidRPr="004762A1">
              <w:rPr>
                <w:kern w:val="2"/>
              </w:rPr>
              <w:softHyphen/>
              <w:t>совая оценка, тыс. рублей</w:t>
            </w:r>
          </w:p>
        </w:tc>
        <w:tc>
          <w:tcPr>
            <w:tcW w:w="518"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98"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18"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56"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 xml:space="preserve">совая </w:t>
            </w:r>
            <w:r w:rsidRPr="000252C1">
              <w:rPr>
                <w:spacing w:val="-6"/>
                <w:kern w:val="2"/>
              </w:rPr>
              <w:t>оценка,</w:t>
            </w:r>
            <w:r w:rsidRPr="004762A1">
              <w:rPr>
                <w:kern w:val="2"/>
              </w:rPr>
              <w:t xml:space="preserve"> тыс. рублей</w:t>
            </w:r>
          </w:p>
        </w:tc>
        <w:tc>
          <w:tcPr>
            <w:tcW w:w="560"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84"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36" w:type="dxa"/>
            <w:gridSpan w:val="2"/>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80"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703"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 xml:space="preserve">чество </w:t>
            </w:r>
            <w:r w:rsidRPr="00510470">
              <w:rPr>
                <w:spacing w:val="-8"/>
                <w:kern w:val="2"/>
              </w:rPr>
              <w:t>пла</w:t>
            </w:r>
            <w:r w:rsidRPr="00510470">
              <w:rPr>
                <w:spacing w:val="-8"/>
                <w:kern w:val="2"/>
              </w:rPr>
              <w:softHyphen/>
              <w:t>тель-</w:t>
            </w:r>
            <w:r>
              <w:rPr>
                <w:kern w:val="2"/>
              </w:rPr>
              <w:t>щи</w:t>
            </w:r>
            <w:r w:rsidRPr="004762A1">
              <w:rPr>
                <w:kern w:val="2"/>
              </w:rPr>
              <w:t>ков</w:t>
            </w:r>
          </w:p>
        </w:tc>
        <w:tc>
          <w:tcPr>
            <w:tcW w:w="781"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22"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82"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26"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784"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40"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828"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553" w:type="dxa"/>
            <w:shd w:val="clear" w:color="auto" w:fill="auto"/>
            <w:hideMark/>
          </w:tcPr>
          <w:p w:rsidR="00227148" w:rsidRPr="004762A1" w:rsidRDefault="00227148" w:rsidP="00124501">
            <w:pPr>
              <w:spacing w:line="235" w:lineRule="auto"/>
              <w:jc w:val="center"/>
              <w:rPr>
                <w:kern w:val="2"/>
              </w:rPr>
            </w:pPr>
            <w:r w:rsidRPr="00510470">
              <w:rPr>
                <w:spacing w:val="-14"/>
                <w:kern w:val="2"/>
              </w:rPr>
              <w:t>коли-</w:t>
            </w:r>
            <w:r>
              <w:rPr>
                <w:kern w:val="2"/>
              </w:rPr>
              <w:t>че</w:t>
            </w:r>
            <w:r>
              <w:rPr>
                <w:kern w:val="2"/>
              </w:rPr>
              <w:softHyphen/>
              <w:t xml:space="preserve">ство </w:t>
            </w:r>
            <w:r w:rsidRPr="00510470">
              <w:rPr>
                <w:spacing w:val="-8"/>
                <w:kern w:val="2"/>
              </w:rPr>
              <w:t>пла</w:t>
            </w:r>
            <w:r w:rsidRPr="00510470">
              <w:rPr>
                <w:spacing w:val="-8"/>
                <w:kern w:val="2"/>
              </w:rPr>
              <w:softHyphen/>
              <w:t>тель-</w:t>
            </w:r>
            <w:r w:rsidRPr="004762A1">
              <w:rPr>
                <w:kern w:val="2"/>
              </w:rPr>
              <w:t>щи</w:t>
            </w:r>
            <w:r w:rsidRPr="004762A1">
              <w:rPr>
                <w:kern w:val="2"/>
              </w:rPr>
              <w:softHyphen/>
              <w:t>ков</w:t>
            </w:r>
          </w:p>
        </w:tc>
        <w:tc>
          <w:tcPr>
            <w:tcW w:w="827"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690" w:type="dxa"/>
            <w:shd w:val="clear" w:color="auto" w:fill="auto"/>
            <w:hideMark/>
          </w:tcPr>
          <w:p w:rsidR="00227148" w:rsidRPr="004762A1" w:rsidRDefault="00227148" w:rsidP="00124501">
            <w:pPr>
              <w:spacing w:line="235" w:lineRule="auto"/>
              <w:jc w:val="center"/>
              <w:rPr>
                <w:kern w:val="2"/>
              </w:rPr>
            </w:pPr>
            <w:r>
              <w:rPr>
                <w:kern w:val="2"/>
              </w:rPr>
              <w:t>коли</w:t>
            </w:r>
            <w:r>
              <w:rPr>
                <w:kern w:val="2"/>
              </w:rPr>
              <w:softHyphen/>
              <w:t>чество пла</w:t>
            </w:r>
            <w:r>
              <w:rPr>
                <w:kern w:val="2"/>
              </w:rPr>
              <w:softHyphen/>
              <w:t>тель</w:t>
            </w:r>
            <w:r>
              <w:rPr>
                <w:kern w:val="2"/>
              </w:rPr>
              <w:softHyphen/>
              <w:t>щи</w:t>
            </w:r>
            <w:r w:rsidRPr="004762A1">
              <w:rPr>
                <w:kern w:val="2"/>
              </w:rPr>
              <w:t>ков</w:t>
            </w:r>
          </w:p>
        </w:tc>
        <w:tc>
          <w:tcPr>
            <w:tcW w:w="828" w:type="dxa"/>
            <w:shd w:val="clear" w:color="auto" w:fill="auto"/>
            <w:hideMark/>
          </w:tcPr>
          <w:p w:rsidR="00227148" w:rsidRPr="004762A1" w:rsidRDefault="00227148" w:rsidP="00124501">
            <w:pPr>
              <w:spacing w:line="235" w:lineRule="auto"/>
              <w:jc w:val="center"/>
              <w:rPr>
                <w:kern w:val="2"/>
              </w:rPr>
            </w:pPr>
            <w:r w:rsidRPr="004762A1">
              <w:rPr>
                <w:kern w:val="2"/>
              </w:rPr>
              <w:t>финан</w:t>
            </w:r>
            <w:r w:rsidRPr="004762A1">
              <w:rPr>
                <w:kern w:val="2"/>
              </w:rPr>
              <w:softHyphen/>
              <w:t>совая оценка, тыс. рублей</w:t>
            </w:r>
          </w:p>
        </w:tc>
        <w:tc>
          <w:tcPr>
            <w:tcW w:w="689" w:type="dxa"/>
            <w:shd w:val="clear" w:color="auto" w:fill="auto"/>
            <w:hideMark/>
          </w:tcPr>
          <w:p w:rsidR="00227148" w:rsidRPr="004762A1" w:rsidRDefault="00227148" w:rsidP="00124501">
            <w:pPr>
              <w:spacing w:line="235" w:lineRule="auto"/>
              <w:jc w:val="center"/>
              <w:rPr>
                <w:kern w:val="2"/>
              </w:rPr>
            </w:pPr>
            <w:r w:rsidRPr="004762A1">
              <w:rPr>
                <w:kern w:val="2"/>
              </w:rPr>
              <w:t>коли</w:t>
            </w:r>
            <w:r w:rsidRPr="004762A1">
              <w:rPr>
                <w:kern w:val="2"/>
              </w:rPr>
              <w:softHyphen/>
              <w:t>че</w:t>
            </w:r>
            <w:r>
              <w:rPr>
                <w:kern w:val="2"/>
              </w:rPr>
              <w:t>ство пла</w:t>
            </w:r>
            <w:r>
              <w:rPr>
                <w:kern w:val="2"/>
              </w:rPr>
              <w:softHyphen/>
              <w:t>тель</w:t>
            </w:r>
            <w:r>
              <w:rPr>
                <w:kern w:val="2"/>
              </w:rPr>
              <w:softHyphen/>
              <w:t>щи</w:t>
            </w:r>
            <w:r w:rsidRPr="004762A1">
              <w:rPr>
                <w:kern w:val="2"/>
              </w:rPr>
              <w:t>ков</w:t>
            </w:r>
          </w:p>
        </w:tc>
        <w:tc>
          <w:tcPr>
            <w:tcW w:w="690" w:type="dxa"/>
            <w:shd w:val="clear" w:color="auto" w:fill="auto"/>
            <w:hideMark/>
          </w:tcPr>
          <w:p w:rsidR="00227148" w:rsidRPr="004762A1" w:rsidRDefault="00227148" w:rsidP="00124501">
            <w:pPr>
              <w:spacing w:line="235" w:lineRule="auto"/>
              <w:jc w:val="center"/>
              <w:rPr>
                <w:kern w:val="2"/>
              </w:rPr>
            </w:pPr>
            <w:r w:rsidRPr="00894BE2">
              <w:rPr>
                <w:spacing w:val="-6"/>
                <w:kern w:val="2"/>
              </w:rPr>
              <w:t>финан-</w:t>
            </w:r>
            <w:r w:rsidRPr="004762A1">
              <w:rPr>
                <w:kern w:val="2"/>
              </w:rPr>
              <w:t xml:space="preserve">совая </w:t>
            </w:r>
            <w:r w:rsidRPr="003467F7">
              <w:rPr>
                <w:spacing w:val="-10"/>
                <w:kern w:val="2"/>
              </w:rPr>
              <w:t>оценка,</w:t>
            </w:r>
            <w:r w:rsidRPr="004762A1">
              <w:rPr>
                <w:kern w:val="2"/>
              </w:rPr>
              <w:t xml:space="preserve"> тыс. </w:t>
            </w:r>
            <w:r w:rsidRPr="003467F7">
              <w:rPr>
                <w:spacing w:val="-6"/>
                <w:kern w:val="2"/>
              </w:rPr>
              <w:t>рублей</w:t>
            </w:r>
          </w:p>
        </w:tc>
      </w:tr>
    </w:tbl>
    <w:p w:rsidR="00227148" w:rsidRPr="004762A1" w:rsidRDefault="00227148" w:rsidP="00227148">
      <w:pPr>
        <w:spacing w:line="235" w:lineRule="auto"/>
        <w:rPr>
          <w:sz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511"/>
        <w:gridCol w:w="1278"/>
        <w:gridCol w:w="1276"/>
        <w:gridCol w:w="1153"/>
        <w:gridCol w:w="1155"/>
        <w:gridCol w:w="534"/>
        <w:gridCol w:w="762"/>
        <w:gridCol w:w="509"/>
        <w:gridCol w:w="800"/>
        <w:gridCol w:w="522"/>
        <w:gridCol w:w="752"/>
        <w:gridCol w:w="556"/>
        <w:gridCol w:w="795"/>
        <w:gridCol w:w="532"/>
        <w:gridCol w:w="775"/>
        <w:gridCol w:w="703"/>
        <w:gridCol w:w="785"/>
        <w:gridCol w:w="522"/>
        <w:gridCol w:w="782"/>
        <w:gridCol w:w="526"/>
        <w:gridCol w:w="783"/>
        <w:gridCol w:w="541"/>
        <w:gridCol w:w="826"/>
        <w:gridCol w:w="555"/>
        <w:gridCol w:w="839"/>
        <w:gridCol w:w="678"/>
        <w:gridCol w:w="844"/>
        <w:gridCol w:w="673"/>
        <w:gridCol w:w="690"/>
      </w:tblGrid>
      <w:tr w:rsidR="00227148" w:rsidRPr="001B6316" w:rsidTr="00124501">
        <w:trPr>
          <w:tblHeader/>
        </w:trPr>
        <w:tc>
          <w:tcPr>
            <w:tcW w:w="511" w:type="dxa"/>
            <w:shd w:val="clear" w:color="auto" w:fill="auto"/>
            <w:hideMark/>
          </w:tcPr>
          <w:p w:rsidR="00227148" w:rsidRPr="001B6316" w:rsidRDefault="00227148" w:rsidP="00124501">
            <w:pPr>
              <w:tabs>
                <w:tab w:val="left" w:pos="-200"/>
              </w:tabs>
              <w:spacing w:line="235" w:lineRule="auto"/>
              <w:jc w:val="center"/>
              <w:rPr>
                <w:spacing w:val="-10"/>
                <w:kern w:val="2"/>
              </w:rPr>
            </w:pPr>
            <w:r w:rsidRPr="001B6316">
              <w:rPr>
                <w:spacing w:val="-10"/>
                <w:kern w:val="2"/>
              </w:rPr>
              <w:t>1</w:t>
            </w:r>
          </w:p>
        </w:tc>
        <w:tc>
          <w:tcPr>
            <w:tcW w:w="1278" w:type="dxa"/>
            <w:shd w:val="clear" w:color="auto" w:fill="auto"/>
            <w:hideMark/>
          </w:tcPr>
          <w:p w:rsidR="00227148" w:rsidRPr="001B6316" w:rsidRDefault="00227148" w:rsidP="00124501">
            <w:pPr>
              <w:spacing w:line="235" w:lineRule="auto"/>
              <w:jc w:val="center"/>
              <w:rPr>
                <w:spacing w:val="-10"/>
                <w:kern w:val="2"/>
              </w:rPr>
            </w:pPr>
            <w:r w:rsidRPr="001B6316">
              <w:rPr>
                <w:spacing w:val="-10"/>
                <w:kern w:val="2"/>
              </w:rPr>
              <w:t>2</w:t>
            </w:r>
          </w:p>
        </w:tc>
        <w:tc>
          <w:tcPr>
            <w:tcW w:w="1276" w:type="dxa"/>
            <w:shd w:val="clear" w:color="auto" w:fill="auto"/>
            <w:hideMark/>
          </w:tcPr>
          <w:p w:rsidR="00227148" w:rsidRPr="001B6316" w:rsidRDefault="00227148" w:rsidP="00124501">
            <w:pPr>
              <w:spacing w:line="235" w:lineRule="auto"/>
              <w:jc w:val="center"/>
              <w:rPr>
                <w:rFonts w:eastAsia="Calibri"/>
                <w:spacing w:val="-10"/>
                <w:kern w:val="2"/>
                <w:lang w:eastAsia="en-US"/>
              </w:rPr>
            </w:pPr>
            <w:r w:rsidRPr="001B6316">
              <w:rPr>
                <w:rFonts w:eastAsia="Calibri"/>
                <w:spacing w:val="-10"/>
                <w:kern w:val="2"/>
                <w:lang w:eastAsia="en-US"/>
              </w:rPr>
              <w:t xml:space="preserve">3 </w:t>
            </w:r>
          </w:p>
        </w:tc>
        <w:tc>
          <w:tcPr>
            <w:tcW w:w="1153" w:type="dxa"/>
            <w:shd w:val="clear" w:color="auto" w:fill="auto"/>
            <w:hideMark/>
          </w:tcPr>
          <w:p w:rsidR="00227148" w:rsidRPr="001B6316" w:rsidRDefault="00227148" w:rsidP="00124501">
            <w:pPr>
              <w:spacing w:line="235" w:lineRule="auto"/>
              <w:jc w:val="center"/>
              <w:rPr>
                <w:spacing w:val="-10"/>
                <w:kern w:val="2"/>
              </w:rPr>
            </w:pPr>
            <w:r w:rsidRPr="001B6316">
              <w:rPr>
                <w:rFonts w:eastAsia="Calibri"/>
                <w:spacing w:val="-10"/>
                <w:kern w:val="2"/>
                <w:lang w:eastAsia="en-US"/>
              </w:rPr>
              <w:t>4</w:t>
            </w:r>
          </w:p>
        </w:tc>
        <w:tc>
          <w:tcPr>
            <w:tcW w:w="1155" w:type="dxa"/>
            <w:shd w:val="clear" w:color="auto" w:fill="auto"/>
            <w:hideMark/>
          </w:tcPr>
          <w:p w:rsidR="00227148" w:rsidRPr="001B6316" w:rsidRDefault="00227148" w:rsidP="00124501">
            <w:pPr>
              <w:spacing w:line="235" w:lineRule="auto"/>
              <w:jc w:val="center"/>
              <w:rPr>
                <w:spacing w:val="-10"/>
                <w:kern w:val="2"/>
              </w:rPr>
            </w:pPr>
            <w:r w:rsidRPr="001B6316">
              <w:rPr>
                <w:spacing w:val="-10"/>
                <w:kern w:val="2"/>
              </w:rPr>
              <w:t>5</w:t>
            </w:r>
          </w:p>
        </w:tc>
        <w:tc>
          <w:tcPr>
            <w:tcW w:w="534"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6</w:t>
            </w:r>
          </w:p>
        </w:tc>
        <w:tc>
          <w:tcPr>
            <w:tcW w:w="762"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7</w:t>
            </w:r>
          </w:p>
        </w:tc>
        <w:tc>
          <w:tcPr>
            <w:tcW w:w="509"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8</w:t>
            </w:r>
          </w:p>
        </w:tc>
        <w:tc>
          <w:tcPr>
            <w:tcW w:w="800"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9</w:t>
            </w:r>
          </w:p>
        </w:tc>
        <w:tc>
          <w:tcPr>
            <w:tcW w:w="522" w:type="dxa"/>
            <w:shd w:val="clear" w:color="auto" w:fill="auto"/>
            <w:hideMark/>
          </w:tcPr>
          <w:p w:rsidR="00227148" w:rsidRPr="001B6316" w:rsidRDefault="00227148" w:rsidP="00124501">
            <w:pPr>
              <w:tabs>
                <w:tab w:val="center" w:pos="508"/>
              </w:tabs>
              <w:spacing w:line="235" w:lineRule="auto"/>
              <w:jc w:val="center"/>
              <w:rPr>
                <w:spacing w:val="-20"/>
                <w:kern w:val="2"/>
              </w:rPr>
            </w:pPr>
            <w:r w:rsidRPr="001B6316">
              <w:rPr>
                <w:spacing w:val="-20"/>
                <w:kern w:val="2"/>
              </w:rPr>
              <w:t>10</w:t>
            </w:r>
          </w:p>
        </w:tc>
        <w:tc>
          <w:tcPr>
            <w:tcW w:w="752" w:type="dxa"/>
            <w:shd w:val="clear" w:color="auto" w:fill="auto"/>
            <w:hideMark/>
          </w:tcPr>
          <w:p w:rsidR="00227148" w:rsidRPr="001B6316" w:rsidRDefault="00227148" w:rsidP="00124501">
            <w:pPr>
              <w:tabs>
                <w:tab w:val="center" w:pos="508"/>
              </w:tabs>
              <w:spacing w:line="235" w:lineRule="auto"/>
              <w:jc w:val="center"/>
              <w:rPr>
                <w:spacing w:val="-20"/>
                <w:kern w:val="2"/>
              </w:rPr>
            </w:pPr>
            <w:r w:rsidRPr="001B6316">
              <w:rPr>
                <w:spacing w:val="-20"/>
                <w:kern w:val="2"/>
              </w:rPr>
              <w:t>11</w:t>
            </w:r>
          </w:p>
        </w:tc>
        <w:tc>
          <w:tcPr>
            <w:tcW w:w="556"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12</w:t>
            </w:r>
          </w:p>
        </w:tc>
        <w:tc>
          <w:tcPr>
            <w:tcW w:w="795"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13</w:t>
            </w:r>
          </w:p>
        </w:tc>
        <w:tc>
          <w:tcPr>
            <w:tcW w:w="532"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14</w:t>
            </w:r>
          </w:p>
        </w:tc>
        <w:tc>
          <w:tcPr>
            <w:tcW w:w="775"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15</w:t>
            </w:r>
          </w:p>
        </w:tc>
        <w:tc>
          <w:tcPr>
            <w:tcW w:w="703"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16</w:t>
            </w:r>
          </w:p>
        </w:tc>
        <w:tc>
          <w:tcPr>
            <w:tcW w:w="785"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17</w:t>
            </w:r>
          </w:p>
        </w:tc>
        <w:tc>
          <w:tcPr>
            <w:tcW w:w="522"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18</w:t>
            </w:r>
          </w:p>
        </w:tc>
        <w:tc>
          <w:tcPr>
            <w:tcW w:w="782"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19</w:t>
            </w:r>
          </w:p>
        </w:tc>
        <w:tc>
          <w:tcPr>
            <w:tcW w:w="526"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20</w:t>
            </w:r>
          </w:p>
        </w:tc>
        <w:tc>
          <w:tcPr>
            <w:tcW w:w="783"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21</w:t>
            </w:r>
          </w:p>
        </w:tc>
        <w:tc>
          <w:tcPr>
            <w:tcW w:w="541"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22</w:t>
            </w:r>
          </w:p>
        </w:tc>
        <w:tc>
          <w:tcPr>
            <w:tcW w:w="826"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23</w:t>
            </w:r>
          </w:p>
        </w:tc>
        <w:tc>
          <w:tcPr>
            <w:tcW w:w="555"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24</w:t>
            </w:r>
          </w:p>
        </w:tc>
        <w:tc>
          <w:tcPr>
            <w:tcW w:w="839"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25</w:t>
            </w:r>
          </w:p>
        </w:tc>
        <w:tc>
          <w:tcPr>
            <w:tcW w:w="678"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26</w:t>
            </w:r>
          </w:p>
        </w:tc>
        <w:tc>
          <w:tcPr>
            <w:tcW w:w="844"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27</w:t>
            </w:r>
          </w:p>
        </w:tc>
        <w:tc>
          <w:tcPr>
            <w:tcW w:w="673"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28</w:t>
            </w:r>
          </w:p>
        </w:tc>
        <w:tc>
          <w:tcPr>
            <w:tcW w:w="690" w:type="dxa"/>
            <w:shd w:val="clear" w:color="auto" w:fill="auto"/>
            <w:hideMark/>
          </w:tcPr>
          <w:p w:rsidR="00227148" w:rsidRPr="001B6316" w:rsidRDefault="00227148" w:rsidP="00124501">
            <w:pPr>
              <w:spacing w:line="235" w:lineRule="auto"/>
              <w:jc w:val="center"/>
              <w:rPr>
                <w:spacing w:val="-20"/>
                <w:kern w:val="2"/>
              </w:rPr>
            </w:pPr>
            <w:r w:rsidRPr="001B6316">
              <w:rPr>
                <w:spacing w:val="-20"/>
                <w:kern w:val="2"/>
              </w:rPr>
              <w:t>29</w:t>
            </w:r>
          </w:p>
        </w:tc>
      </w:tr>
      <w:tr w:rsidR="00227148" w:rsidRPr="001B6316" w:rsidTr="00124501">
        <w:tc>
          <w:tcPr>
            <w:tcW w:w="21657" w:type="dxa"/>
            <w:gridSpan w:val="29"/>
            <w:shd w:val="clear" w:color="auto" w:fill="auto"/>
          </w:tcPr>
          <w:p w:rsidR="00227148" w:rsidRPr="001B6316" w:rsidRDefault="00227148" w:rsidP="00124501">
            <w:pPr>
              <w:spacing w:line="235" w:lineRule="auto"/>
              <w:jc w:val="center"/>
              <w:textAlignment w:val="top"/>
              <w:rPr>
                <w:kern w:val="2"/>
              </w:rPr>
            </w:pPr>
            <w:r w:rsidRPr="001B6316">
              <w:rPr>
                <w:kern w:val="2"/>
              </w:rPr>
              <w:t>1. Подпрограмма «Создание благоприятных условий для привлечения инвестиций в Ростовскую область»</w:t>
            </w:r>
          </w:p>
        </w:tc>
      </w:tr>
      <w:tr w:rsidR="00227148" w:rsidRPr="001B6316" w:rsidTr="00124501">
        <w:tc>
          <w:tcPr>
            <w:tcW w:w="21657" w:type="dxa"/>
            <w:gridSpan w:val="29"/>
            <w:shd w:val="clear" w:color="auto" w:fill="auto"/>
          </w:tcPr>
          <w:p w:rsidR="00227148" w:rsidRPr="001B6316" w:rsidRDefault="00227148" w:rsidP="00124501">
            <w:pPr>
              <w:spacing w:line="235" w:lineRule="auto"/>
              <w:jc w:val="center"/>
              <w:textAlignment w:val="top"/>
              <w:rPr>
                <w:kern w:val="2"/>
              </w:rPr>
            </w:pPr>
            <w:r w:rsidRPr="001B6316">
              <w:rPr>
                <w:kern w:val="2"/>
              </w:rPr>
              <w:t>1.1. Основное мероприятие 1.3. Предоставление инвесторам льгот по налогам на прибыль и имущество организаций</w:t>
            </w:r>
          </w:p>
        </w:tc>
      </w:tr>
      <w:tr w:rsidR="00227148" w:rsidRPr="001B6316" w:rsidTr="00124501">
        <w:tc>
          <w:tcPr>
            <w:tcW w:w="511" w:type="dxa"/>
            <w:shd w:val="clear" w:color="auto" w:fill="auto"/>
          </w:tcPr>
          <w:p w:rsidR="00227148" w:rsidRPr="001B6316" w:rsidRDefault="00227148" w:rsidP="00124501">
            <w:pPr>
              <w:spacing w:line="235" w:lineRule="auto"/>
              <w:jc w:val="center"/>
              <w:rPr>
                <w:spacing w:val="-10"/>
                <w:kern w:val="2"/>
              </w:rPr>
            </w:pPr>
            <w:r w:rsidRPr="001B6316">
              <w:rPr>
                <w:spacing w:val="-10"/>
                <w:kern w:val="2"/>
              </w:rPr>
              <w:t>1.1.1.</w:t>
            </w:r>
          </w:p>
        </w:tc>
        <w:tc>
          <w:tcPr>
            <w:tcW w:w="1278"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Пониженная ставка </w:t>
            </w:r>
          </w:p>
          <w:p w:rsidR="00227148" w:rsidRPr="001B6316" w:rsidRDefault="00227148" w:rsidP="00124501">
            <w:pPr>
              <w:spacing w:line="235" w:lineRule="auto"/>
              <w:rPr>
                <w:spacing w:val="-10"/>
                <w:kern w:val="2"/>
              </w:rPr>
            </w:pPr>
            <w:r w:rsidRPr="001B6316">
              <w:rPr>
                <w:spacing w:val="-10"/>
                <w:kern w:val="2"/>
              </w:rPr>
              <w:t xml:space="preserve">(1,1 процента) по налогу </w:t>
            </w:r>
          </w:p>
          <w:p w:rsidR="00227148" w:rsidRPr="001B6316" w:rsidRDefault="00227148" w:rsidP="00124501">
            <w:pPr>
              <w:spacing w:line="235" w:lineRule="auto"/>
              <w:rPr>
                <w:spacing w:val="-10"/>
                <w:kern w:val="2"/>
              </w:rPr>
            </w:pPr>
            <w:r w:rsidRPr="001B6316">
              <w:rPr>
                <w:spacing w:val="-10"/>
                <w:kern w:val="2"/>
              </w:rPr>
              <w:t>на имущество организаций, предостав</w:t>
            </w:r>
            <w:r w:rsidRPr="001B6316">
              <w:rPr>
                <w:spacing w:val="-10"/>
                <w:kern w:val="2"/>
              </w:rPr>
              <w:softHyphen/>
              <w:t xml:space="preserve">ляемая инвесторам </w:t>
            </w:r>
          </w:p>
          <w:p w:rsidR="00227148" w:rsidRPr="001B6316" w:rsidRDefault="00227148" w:rsidP="00124501">
            <w:pPr>
              <w:spacing w:line="235" w:lineRule="auto"/>
              <w:rPr>
                <w:spacing w:val="-10"/>
                <w:kern w:val="2"/>
              </w:rPr>
            </w:pPr>
            <w:r w:rsidRPr="001B6316">
              <w:rPr>
                <w:spacing w:val="-10"/>
                <w:kern w:val="2"/>
              </w:rPr>
              <w:t>в рамках реализации инвестицион</w:t>
            </w:r>
            <w:r w:rsidRPr="001B6316">
              <w:rPr>
                <w:spacing w:val="-10"/>
                <w:kern w:val="2"/>
              </w:rPr>
              <w:softHyphen/>
              <w:t xml:space="preserve">ного проекта </w:t>
            </w:r>
          </w:p>
          <w:p w:rsidR="00227148" w:rsidRDefault="00227148" w:rsidP="00124501">
            <w:pPr>
              <w:spacing w:line="235" w:lineRule="auto"/>
              <w:rPr>
                <w:spacing w:val="-10"/>
                <w:kern w:val="2"/>
              </w:rPr>
            </w:pPr>
            <w:r w:rsidRPr="001B6316">
              <w:rPr>
                <w:spacing w:val="-10"/>
                <w:kern w:val="2"/>
              </w:rPr>
              <w:t xml:space="preserve">с объемом капвложений </w:t>
            </w:r>
          </w:p>
          <w:p w:rsidR="00227148" w:rsidRPr="001B6316" w:rsidRDefault="00227148" w:rsidP="00124501">
            <w:pPr>
              <w:spacing w:line="235" w:lineRule="auto"/>
              <w:rPr>
                <w:spacing w:val="-10"/>
                <w:kern w:val="2"/>
              </w:rPr>
            </w:pPr>
            <w:r w:rsidRPr="001B6316">
              <w:rPr>
                <w:spacing w:val="-10"/>
                <w:kern w:val="2"/>
              </w:rPr>
              <w:t xml:space="preserve">от 0,5 </w:t>
            </w:r>
          </w:p>
          <w:p w:rsidR="00227148" w:rsidRPr="001B6316" w:rsidRDefault="00227148" w:rsidP="00124501">
            <w:pPr>
              <w:spacing w:line="235" w:lineRule="auto"/>
              <w:rPr>
                <w:spacing w:val="-10"/>
                <w:kern w:val="2"/>
              </w:rPr>
            </w:pPr>
            <w:r w:rsidRPr="001B6316">
              <w:rPr>
                <w:spacing w:val="-10"/>
                <w:kern w:val="2"/>
              </w:rPr>
              <w:t xml:space="preserve">до 300 млн рублей, </w:t>
            </w:r>
          </w:p>
          <w:p w:rsidR="00227148" w:rsidRPr="001B6316" w:rsidRDefault="00227148" w:rsidP="00124501">
            <w:pPr>
              <w:spacing w:line="235" w:lineRule="auto"/>
              <w:rPr>
                <w:spacing w:val="-10"/>
                <w:kern w:val="2"/>
              </w:rPr>
            </w:pPr>
            <w:r w:rsidRPr="001B6316">
              <w:rPr>
                <w:spacing w:val="-10"/>
                <w:kern w:val="2"/>
              </w:rPr>
              <w:t>за исключе</w:t>
            </w:r>
            <w:r w:rsidRPr="001B6316">
              <w:rPr>
                <w:spacing w:val="-10"/>
                <w:kern w:val="2"/>
              </w:rPr>
              <w:softHyphen/>
              <w:t>нием инвес</w:t>
            </w:r>
            <w:r w:rsidRPr="001B6316">
              <w:rPr>
                <w:spacing w:val="-10"/>
                <w:kern w:val="2"/>
              </w:rPr>
              <w:softHyphen/>
              <w:t xml:space="preserve">тирующих </w:t>
            </w:r>
          </w:p>
          <w:p w:rsidR="00227148" w:rsidRPr="001B6316" w:rsidRDefault="00227148" w:rsidP="00124501">
            <w:pPr>
              <w:spacing w:line="235" w:lineRule="auto"/>
              <w:rPr>
                <w:spacing w:val="-10"/>
                <w:kern w:val="2"/>
              </w:rPr>
            </w:pPr>
            <w:r w:rsidRPr="001B6316">
              <w:rPr>
                <w:spacing w:val="-10"/>
                <w:kern w:val="2"/>
              </w:rPr>
              <w:t>в имущество, предназна</w:t>
            </w:r>
            <w:r w:rsidRPr="001B6316">
              <w:rPr>
                <w:spacing w:val="-10"/>
                <w:kern w:val="2"/>
              </w:rPr>
              <w:softHyphen/>
              <w:t xml:space="preserve">ченное </w:t>
            </w:r>
          </w:p>
          <w:p w:rsidR="00227148" w:rsidRPr="001B6316" w:rsidRDefault="00227148" w:rsidP="00124501">
            <w:pPr>
              <w:spacing w:line="235" w:lineRule="auto"/>
              <w:rPr>
                <w:spacing w:val="-10"/>
                <w:kern w:val="2"/>
              </w:rPr>
            </w:pPr>
            <w:r w:rsidRPr="001B6316">
              <w:rPr>
                <w:spacing w:val="-10"/>
                <w:kern w:val="2"/>
              </w:rPr>
              <w:t xml:space="preserve">для передачи </w:t>
            </w:r>
          </w:p>
          <w:p w:rsidR="00227148" w:rsidRPr="001B6316" w:rsidRDefault="00227148" w:rsidP="00124501">
            <w:pPr>
              <w:spacing w:line="235" w:lineRule="auto"/>
              <w:rPr>
                <w:spacing w:val="-10"/>
                <w:kern w:val="2"/>
              </w:rPr>
            </w:pPr>
            <w:r w:rsidRPr="001B6316">
              <w:rPr>
                <w:spacing w:val="-10"/>
                <w:kern w:val="2"/>
              </w:rPr>
              <w:t xml:space="preserve">в аренду </w:t>
            </w:r>
          </w:p>
          <w:p w:rsidR="00227148" w:rsidRPr="001B6316" w:rsidRDefault="00227148" w:rsidP="00124501">
            <w:pPr>
              <w:spacing w:line="235" w:lineRule="auto"/>
              <w:rPr>
                <w:spacing w:val="-10"/>
                <w:kern w:val="2"/>
              </w:rPr>
            </w:pPr>
            <w:r w:rsidRPr="001B6316">
              <w:rPr>
                <w:spacing w:val="-10"/>
                <w:kern w:val="2"/>
              </w:rPr>
              <w:t xml:space="preserve">или иное возмездное пользование, Областной закон </w:t>
            </w:r>
          </w:p>
          <w:p w:rsidR="00227148" w:rsidRPr="001B6316" w:rsidRDefault="00227148" w:rsidP="00124501">
            <w:pPr>
              <w:spacing w:line="235" w:lineRule="auto"/>
              <w:rPr>
                <w:spacing w:val="-10"/>
                <w:kern w:val="2"/>
              </w:rPr>
            </w:pPr>
            <w:r w:rsidRPr="001B6316">
              <w:rPr>
                <w:spacing w:val="-10"/>
                <w:kern w:val="2"/>
              </w:rPr>
              <w:t xml:space="preserve">от 10.05.2012 № 843-ЗС </w:t>
            </w:r>
          </w:p>
          <w:p w:rsidR="00227148" w:rsidRPr="001B6316" w:rsidRDefault="00227148" w:rsidP="00124501">
            <w:pPr>
              <w:spacing w:line="235"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5" w:lineRule="auto"/>
              <w:rPr>
                <w:spacing w:val="-10"/>
                <w:kern w:val="2"/>
              </w:rPr>
            </w:pPr>
            <w:r w:rsidRPr="001B6316">
              <w:rPr>
                <w:spacing w:val="-10"/>
                <w:kern w:val="2"/>
              </w:rPr>
              <w:lastRenderedPageBreak/>
              <w:t>и некоторых вопросах налогообло</w:t>
            </w:r>
            <w:r w:rsidRPr="001B6316">
              <w:rPr>
                <w:spacing w:val="-10"/>
                <w:kern w:val="2"/>
              </w:rPr>
              <w:softHyphen/>
              <w:t xml:space="preserve">жения </w:t>
            </w:r>
          </w:p>
          <w:p w:rsidR="00227148" w:rsidRPr="001B6316" w:rsidRDefault="00227148" w:rsidP="00124501">
            <w:pPr>
              <w:spacing w:line="235"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35"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35" w:lineRule="auto"/>
              <w:rPr>
                <w:spacing w:val="-10"/>
                <w:kern w:val="2"/>
              </w:rPr>
            </w:pPr>
            <w:r w:rsidRPr="001B6316">
              <w:rPr>
                <w:spacing w:val="-10"/>
                <w:kern w:val="2"/>
              </w:rPr>
              <w:t xml:space="preserve">в основной капитал </w:t>
            </w:r>
          </w:p>
          <w:p w:rsidR="00227148" w:rsidRPr="001B6316" w:rsidRDefault="00227148" w:rsidP="00124501">
            <w:pPr>
              <w:spacing w:line="235"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spacing w:line="235" w:lineRule="auto"/>
              <w:rPr>
                <w:spacing w:val="-10"/>
                <w:kern w:val="2"/>
              </w:rPr>
            </w:pPr>
            <w:r w:rsidRPr="003C09A8">
              <w:rPr>
                <w:spacing w:val="-10"/>
              </w:rPr>
              <w:t>министер</w:t>
            </w:r>
            <w:r>
              <w:rPr>
                <w:spacing w:val="-10"/>
              </w:rPr>
              <w:t>-</w:t>
            </w:r>
            <w:r w:rsidRPr="003C09A8">
              <w:rPr>
                <w:spacing w:val="-10"/>
              </w:rPr>
              <w:t>ство</w:t>
            </w:r>
            <w:r w:rsidRPr="001B6316">
              <w:rPr>
                <w:spacing w:val="-10"/>
                <w:kern w:val="2"/>
              </w:rPr>
              <w:t xml:space="preserve">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w:t>
            </w:r>
          </w:p>
        </w:tc>
        <w:tc>
          <w:tcPr>
            <w:tcW w:w="76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16 240,0</w:t>
            </w:r>
          </w:p>
        </w:tc>
        <w:tc>
          <w:tcPr>
            <w:tcW w:w="50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5</w:t>
            </w:r>
          </w:p>
        </w:tc>
        <w:tc>
          <w:tcPr>
            <w:tcW w:w="80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10 880,0</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w:t>
            </w:r>
          </w:p>
        </w:tc>
        <w:tc>
          <w:tcPr>
            <w:tcW w:w="75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3 450,0</w:t>
            </w:r>
          </w:p>
        </w:tc>
        <w:tc>
          <w:tcPr>
            <w:tcW w:w="55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w:t>
            </w:r>
          </w:p>
        </w:tc>
        <w:tc>
          <w:tcPr>
            <w:tcW w:w="79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4 560,0</w:t>
            </w:r>
          </w:p>
        </w:tc>
        <w:tc>
          <w:tcPr>
            <w:tcW w:w="53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DB7918" w:rsidRDefault="00227148" w:rsidP="00124501">
            <w:pPr>
              <w:spacing w:line="235" w:lineRule="auto"/>
              <w:jc w:val="center"/>
              <w:rPr>
                <w:spacing w:val="-12"/>
                <w:kern w:val="2"/>
              </w:rPr>
            </w:pPr>
            <w:r w:rsidRPr="00DB7918">
              <w:rPr>
                <w:spacing w:val="-12"/>
                <w:kern w:val="2"/>
              </w:rPr>
              <w:lastRenderedPageBreak/>
              <w:t>1.1.1</w:t>
            </w:r>
            <w:r w:rsidRPr="00DB7918">
              <w:rPr>
                <w:spacing w:val="-12"/>
                <w:kern w:val="2"/>
                <w:vertAlign w:val="superscript"/>
              </w:rPr>
              <w:t>1</w:t>
            </w:r>
          </w:p>
        </w:tc>
        <w:tc>
          <w:tcPr>
            <w:tcW w:w="1278" w:type="dxa"/>
            <w:shd w:val="clear" w:color="auto" w:fill="auto"/>
          </w:tcPr>
          <w:p w:rsidR="00227148" w:rsidRDefault="00227148" w:rsidP="00124501">
            <w:pPr>
              <w:spacing w:line="235" w:lineRule="auto"/>
              <w:rPr>
                <w:spacing w:val="-10"/>
                <w:kern w:val="2"/>
              </w:rPr>
            </w:pPr>
            <w:r w:rsidRPr="001B6316">
              <w:rPr>
                <w:spacing w:val="-10"/>
                <w:kern w:val="2"/>
              </w:rPr>
              <w:t xml:space="preserve">Льгота в виде освобождения от уплаты налога </w:t>
            </w:r>
          </w:p>
          <w:p w:rsidR="00227148" w:rsidRDefault="00227148" w:rsidP="00124501">
            <w:pPr>
              <w:spacing w:line="235" w:lineRule="auto"/>
              <w:rPr>
                <w:spacing w:val="-10"/>
                <w:kern w:val="2"/>
              </w:rPr>
            </w:pPr>
            <w:r w:rsidRPr="001B6316">
              <w:rPr>
                <w:spacing w:val="-10"/>
                <w:kern w:val="2"/>
              </w:rPr>
              <w:t xml:space="preserve">на имущество организаций </w:t>
            </w:r>
          </w:p>
          <w:p w:rsidR="00227148" w:rsidRDefault="00227148" w:rsidP="00124501">
            <w:pPr>
              <w:spacing w:line="235" w:lineRule="auto"/>
              <w:rPr>
                <w:spacing w:val="-10"/>
                <w:kern w:val="2"/>
              </w:rPr>
            </w:pPr>
            <w:r w:rsidRPr="001B6316">
              <w:rPr>
                <w:spacing w:val="-10"/>
                <w:kern w:val="2"/>
              </w:rPr>
              <w:t xml:space="preserve">в размере </w:t>
            </w:r>
          </w:p>
          <w:p w:rsidR="00227148" w:rsidRDefault="00227148" w:rsidP="00124501">
            <w:pPr>
              <w:spacing w:line="235" w:lineRule="auto"/>
              <w:rPr>
                <w:spacing w:val="-10"/>
                <w:kern w:val="2"/>
              </w:rPr>
            </w:pPr>
            <w:r w:rsidRPr="001B6316">
              <w:rPr>
                <w:spacing w:val="-10"/>
                <w:kern w:val="2"/>
              </w:rPr>
              <w:t xml:space="preserve">50 процентов от суммы налога, исчисленного по ставке </w:t>
            </w:r>
          </w:p>
          <w:p w:rsidR="00227148" w:rsidRDefault="00227148" w:rsidP="00124501">
            <w:pPr>
              <w:spacing w:line="235" w:lineRule="auto"/>
              <w:rPr>
                <w:spacing w:val="-10"/>
                <w:kern w:val="2"/>
              </w:rPr>
            </w:pPr>
            <w:r w:rsidRPr="001B6316">
              <w:rPr>
                <w:spacing w:val="-10"/>
                <w:kern w:val="2"/>
              </w:rPr>
              <w:t xml:space="preserve">2,2 процента, организации </w:t>
            </w:r>
          </w:p>
          <w:p w:rsidR="00227148" w:rsidRDefault="00227148" w:rsidP="00124501">
            <w:pPr>
              <w:spacing w:line="235" w:lineRule="auto"/>
              <w:rPr>
                <w:spacing w:val="-10"/>
                <w:kern w:val="2"/>
              </w:rPr>
            </w:pPr>
            <w:r w:rsidRPr="001B6316">
              <w:rPr>
                <w:spacing w:val="-10"/>
                <w:kern w:val="2"/>
              </w:rPr>
              <w:t>в отношении имущества вновь созданного (приобретен</w:t>
            </w:r>
            <w:r>
              <w:rPr>
                <w:spacing w:val="-10"/>
                <w:kern w:val="2"/>
              </w:rPr>
              <w:t>-</w:t>
            </w:r>
            <w:r w:rsidRPr="001B6316">
              <w:rPr>
                <w:spacing w:val="-10"/>
                <w:kern w:val="2"/>
              </w:rPr>
              <w:t xml:space="preserve">ного) в рамках реализации инвестпроекта при условии вложения инвестиций </w:t>
            </w:r>
          </w:p>
          <w:p w:rsidR="00227148" w:rsidRPr="001B6316" w:rsidRDefault="00227148" w:rsidP="00124501">
            <w:pPr>
              <w:spacing w:line="235" w:lineRule="auto"/>
              <w:rPr>
                <w:spacing w:val="-10"/>
                <w:kern w:val="2"/>
              </w:rPr>
            </w:pPr>
            <w:r w:rsidRPr="001B6316">
              <w:rPr>
                <w:spacing w:val="-10"/>
                <w:kern w:val="2"/>
              </w:rPr>
              <w:t xml:space="preserve">до 300 млн рублей, Областной закон </w:t>
            </w:r>
          </w:p>
          <w:p w:rsidR="00227148" w:rsidRPr="001B6316" w:rsidRDefault="00227148" w:rsidP="00124501">
            <w:pPr>
              <w:spacing w:line="235" w:lineRule="auto"/>
              <w:rPr>
                <w:spacing w:val="-10"/>
                <w:kern w:val="2"/>
              </w:rPr>
            </w:pPr>
            <w:r w:rsidRPr="001B6316">
              <w:rPr>
                <w:spacing w:val="-10"/>
                <w:kern w:val="2"/>
              </w:rPr>
              <w:t xml:space="preserve">от 10.05.2012 № 843-ЗС </w:t>
            </w:r>
          </w:p>
          <w:p w:rsidR="00227148" w:rsidRPr="001B6316" w:rsidRDefault="00227148" w:rsidP="00124501">
            <w:pPr>
              <w:spacing w:line="235"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5"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35" w:lineRule="auto"/>
              <w:rPr>
                <w:spacing w:val="-10"/>
                <w:kern w:val="2"/>
              </w:rPr>
            </w:pPr>
            <w:r w:rsidRPr="001B6316">
              <w:rPr>
                <w:spacing w:val="-10"/>
                <w:kern w:val="2"/>
              </w:rPr>
              <w:t xml:space="preserve">в Ростовской области» </w:t>
            </w:r>
          </w:p>
        </w:tc>
        <w:tc>
          <w:tcPr>
            <w:tcW w:w="1276"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устойчивый рост экономики Ростовской области, создание условий </w:t>
            </w:r>
          </w:p>
          <w:p w:rsidR="00227148" w:rsidRPr="001B6316" w:rsidRDefault="00227148" w:rsidP="00124501">
            <w:pPr>
              <w:spacing w:line="235"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35" w:lineRule="auto"/>
              <w:rPr>
                <w:spacing w:val="-10"/>
                <w:kern w:val="2"/>
              </w:rPr>
            </w:pPr>
            <w:r w:rsidRPr="001B6316">
              <w:rPr>
                <w:spacing w:val="-10"/>
                <w:kern w:val="2"/>
              </w:rPr>
              <w:t xml:space="preserve">в основной капитал </w:t>
            </w:r>
          </w:p>
          <w:p w:rsidR="00227148" w:rsidRPr="001B6316" w:rsidRDefault="00227148" w:rsidP="00124501">
            <w:pPr>
              <w:spacing w:line="235"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spacing w:line="235"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0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5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5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9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32" w:type="dxa"/>
            <w:shd w:val="clear" w:color="auto" w:fill="auto"/>
          </w:tcPr>
          <w:p w:rsidR="00227148" w:rsidRPr="001B6316" w:rsidRDefault="00227148" w:rsidP="00124501">
            <w:pPr>
              <w:spacing w:line="235" w:lineRule="auto"/>
              <w:jc w:val="center"/>
            </w:pPr>
            <w:r w:rsidRPr="001B6316">
              <w:t>9</w:t>
            </w:r>
          </w:p>
        </w:tc>
        <w:tc>
          <w:tcPr>
            <w:tcW w:w="77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67 375,0</w:t>
            </w:r>
          </w:p>
        </w:tc>
        <w:tc>
          <w:tcPr>
            <w:tcW w:w="703" w:type="dxa"/>
            <w:shd w:val="clear" w:color="auto" w:fill="auto"/>
          </w:tcPr>
          <w:p w:rsidR="00227148" w:rsidRPr="001B6316" w:rsidRDefault="00227148" w:rsidP="00124501">
            <w:pPr>
              <w:spacing w:line="235" w:lineRule="auto"/>
              <w:jc w:val="center"/>
            </w:pPr>
            <w:r w:rsidRPr="001B6316">
              <w:t>4</w:t>
            </w:r>
          </w:p>
        </w:tc>
        <w:tc>
          <w:tcPr>
            <w:tcW w:w="78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17 869,0</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10</w:t>
            </w:r>
          </w:p>
        </w:tc>
        <w:tc>
          <w:tcPr>
            <w:tcW w:w="78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2 651,0</w:t>
            </w:r>
          </w:p>
        </w:tc>
        <w:tc>
          <w:tcPr>
            <w:tcW w:w="5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20</w:t>
            </w:r>
          </w:p>
        </w:tc>
        <w:tc>
          <w:tcPr>
            <w:tcW w:w="78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32 140,0</w:t>
            </w:r>
          </w:p>
        </w:tc>
        <w:tc>
          <w:tcPr>
            <w:tcW w:w="541"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22</w:t>
            </w:r>
          </w:p>
        </w:tc>
        <w:tc>
          <w:tcPr>
            <w:tcW w:w="8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32 160,0</w:t>
            </w:r>
          </w:p>
        </w:tc>
        <w:tc>
          <w:tcPr>
            <w:tcW w:w="55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24</w:t>
            </w:r>
          </w:p>
        </w:tc>
        <w:tc>
          <w:tcPr>
            <w:tcW w:w="83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32 180,0</w:t>
            </w:r>
          </w:p>
        </w:tc>
        <w:tc>
          <w:tcPr>
            <w:tcW w:w="678"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26</w:t>
            </w:r>
          </w:p>
        </w:tc>
        <w:tc>
          <w:tcPr>
            <w:tcW w:w="84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32 200,0</w:t>
            </w:r>
          </w:p>
        </w:tc>
        <w:tc>
          <w:tcPr>
            <w:tcW w:w="67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28</w:t>
            </w:r>
          </w:p>
        </w:tc>
        <w:tc>
          <w:tcPr>
            <w:tcW w:w="69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32 220,0</w:t>
            </w:r>
          </w:p>
        </w:tc>
      </w:tr>
      <w:tr w:rsidR="00227148" w:rsidRPr="001B6316" w:rsidTr="00124501">
        <w:tc>
          <w:tcPr>
            <w:tcW w:w="511" w:type="dxa"/>
            <w:shd w:val="clear" w:color="auto" w:fill="auto"/>
          </w:tcPr>
          <w:p w:rsidR="00227148" w:rsidRPr="001B6316" w:rsidRDefault="00227148" w:rsidP="00124501">
            <w:pPr>
              <w:spacing w:line="235" w:lineRule="auto"/>
              <w:jc w:val="center"/>
              <w:rPr>
                <w:spacing w:val="-10"/>
                <w:kern w:val="2"/>
              </w:rPr>
            </w:pPr>
            <w:r w:rsidRPr="001B6316">
              <w:rPr>
                <w:spacing w:val="-10"/>
                <w:kern w:val="2"/>
              </w:rPr>
              <w:t>1.1.2.</w:t>
            </w:r>
          </w:p>
        </w:tc>
        <w:tc>
          <w:tcPr>
            <w:tcW w:w="1278"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Пониженная ставка </w:t>
            </w:r>
          </w:p>
          <w:p w:rsidR="00227148" w:rsidRPr="001B6316" w:rsidRDefault="00227148" w:rsidP="00124501">
            <w:pPr>
              <w:spacing w:line="235" w:lineRule="auto"/>
              <w:rPr>
                <w:spacing w:val="-10"/>
                <w:kern w:val="2"/>
              </w:rPr>
            </w:pPr>
            <w:r w:rsidRPr="001B6316">
              <w:rPr>
                <w:spacing w:val="-10"/>
                <w:kern w:val="2"/>
              </w:rPr>
              <w:t xml:space="preserve">(1,1 процента) по налогу </w:t>
            </w:r>
          </w:p>
          <w:p w:rsidR="00227148" w:rsidRPr="001B6316" w:rsidRDefault="00227148" w:rsidP="00124501">
            <w:pPr>
              <w:spacing w:line="235" w:lineRule="auto"/>
              <w:rPr>
                <w:spacing w:val="-10"/>
                <w:kern w:val="2"/>
              </w:rPr>
            </w:pPr>
            <w:r w:rsidRPr="001B6316">
              <w:rPr>
                <w:spacing w:val="-10"/>
                <w:kern w:val="2"/>
              </w:rPr>
              <w:t>на имущество организаций, предостав</w:t>
            </w:r>
            <w:r w:rsidRPr="001B6316">
              <w:rPr>
                <w:spacing w:val="-10"/>
                <w:kern w:val="2"/>
              </w:rPr>
              <w:softHyphen/>
              <w:t xml:space="preserve">ляемая инвесторам </w:t>
            </w:r>
          </w:p>
          <w:p w:rsidR="00227148" w:rsidRPr="001B6316" w:rsidRDefault="00227148" w:rsidP="00124501">
            <w:pPr>
              <w:spacing w:line="235" w:lineRule="auto"/>
              <w:rPr>
                <w:spacing w:val="-10"/>
                <w:kern w:val="2"/>
              </w:rPr>
            </w:pPr>
            <w:r w:rsidRPr="001B6316">
              <w:rPr>
                <w:spacing w:val="-10"/>
                <w:kern w:val="2"/>
              </w:rPr>
              <w:t>в отношении вновь созданного (приобретен</w:t>
            </w:r>
            <w:r w:rsidRPr="001B6316">
              <w:rPr>
                <w:spacing w:val="-10"/>
                <w:kern w:val="2"/>
              </w:rPr>
              <w:softHyphen/>
              <w:t>ного) в рамках реализации инвестици</w:t>
            </w:r>
            <w:r w:rsidRPr="001B6316">
              <w:rPr>
                <w:spacing w:val="-10"/>
                <w:kern w:val="2"/>
              </w:rPr>
              <w:softHyphen/>
            </w:r>
            <w:r w:rsidRPr="001B6316">
              <w:rPr>
                <w:spacing w:val="-10"/>
                <w:kern w:val="2"/>
              </w:rPr>
              <w:lastRenderedPageBreak/>
              <w:t>онного проекта имущества организаций, предназна</w:t>
            </w:r>
            <w:r w:rsidRPr="001B6316">
              <w:rPr>
                <w:spacing w:val="-10"/>
                <w:kern w:val="2"/>
              </w:rPr>
              <w:softHyphen/>
              <w:t xml:space="preserve">ченного </w:t>
            </w:r>
          </w:p>
          <w:p w:rsidR="00227148" w:rsidRPr="001B6316" w:rsidRDefault="00227148" w:rsidP="00124501">
            <w:pPr>
              <w:spacing w:line="235" w:lineRule="auto"/>
              <w:rPr>
                <w:spacing w:val="-10"/>
                <w:kern w:val="2"/>
              </w:rPr>
            </w:pPr>
            <w:r w:rsidRPr="001B6316">
              <w:rPr>
                <w:spacing w:val="-10"/>
                <w:kern w:val="2"/>
              </w:rPr>
              <w:t>для эксплуа</w:t>
            </w:r>
            <w:r w:rsidRPr="001B6316">
              <w:rPr>
                <w:spacing w:val="-10"/>
                <w:kern w:val="2"/>
              </w:rPr>
              <w:softHyphen/>
              <w:t xml:space="preserve">тации другими лицами </w:t>
            </w:r>
          </w:p>
          <w:p w:rsidR="00227148" w:rsidRPr="001B6316" w:rsidRDefault="00227148" w:rsidP="00124501">
            <w:pPr>
              <w:spacing w:line="235" w:lineRule="auto"/>
              <w:rPr>
                <w:spacing w:val="-10"/>
                <w:kern w:val="2"/>
              </w:rPr>
            </w:pPr>
            <w:r w:rsidRPr="001B6316">
              <w:rPr>
                <w:spacing w:val="-10"/>
                <w:kern w:val="2"/>
              </w:rPr>
              <w:t xml:space="preserve">и передачи </w:t>
            </w:r>
          </w:p>
          <w:p w:rsidR="00227148" w:rsidRPr="001B6316" w:rsidRDefault="00227148" w:rsidP="00124501">
            <w:pPr>
              <w:spacing w:line="235" w:lineRule="auto"/>
              <w:rPr>
                <w:spacing w:val="-10"/>
                <w:kern w:val="2"/>
              </w:rPr>
            </w:pPr>
            <w:r w:rsidRPr="001B6316">
              <w:rPr>
                <w:spacing w:val="-10"/>
                <w:kern w:val="2"/>
              </w:rPr>
              <w:t xml:space="preserve">в аренду </w:t>
            </w:r>
          </w:p>
          <w:p w:rsidR="00227148" w:rsidRPr="001B6316" w:rsidRDefault="00227148" w:rsidP="00124501">
            <w:pPr>
              <w:spacing w:line="235" w:lineRule="auto"/>
              <w:rPr>
                <w:spacing w:val="-10"/>
                <w:kern w:val="2"/>
              </w:rPr>
            </w:pPr>
            <w:r w:rsidRPr="001B6316">
              <w:rPr>
                <w:spacing w:val="-10"/>
                <w:kern w:val="2"/>
              </w:rPr>
              <w:t xml:space="preserve">или иное возмездное пользование, Областной закон </w:t>
            </w:r>
          </w:p>
          <w:p w:rsidR="00227148" w:rsidRPr="001B6316" w:rsidRDefault="00227148" w:rsidP="00124501">
            <w:pPr>
              <w:spacing w:line="235" w:lineRule="auto"/>
              <w:rPr>
                <w:spacing w:val="-10"/>
                <w:kern w:val="2"/>
              </w:rPr>
            </w:pPr>
            <w:r w:rsidRPr="001B6316">
              <w:rPr>
                <w:spacing w:val="-10"/>
                <w:kern w:val="2"/>
              </w:rPr>
              <w:t xml:space="preserve">от 10.05.2012 № 843-ЗС </w:t>
            </w:r>
          </w:p>
          <w:p w:rsidR="00227148" w:rsidRPr="001B6316" w:rsidRDefault="00227148" w:rsidP="00124501">
            <w:pPr>
              <w:spacing w:line="235"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5"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35"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35"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35" w:lineRule="auto"/>
              <w:rPr>
                <w:spacing w:val="-10"/>
                <w:kern w:val="2"/>
              </w:rPr>
            </w:pPr>
            <w:r w:rsidRPr="001B6316">
              <w:rPr>
                <w:spacing w:val="-10"/>
                <w:kern w:val="2"/>
              </w:rPr>
              <w:t xml:space="preserve">в основной капитал </w:t>
            </w:r>
          </w:p>
          <w:p w:rsidR="00227148" w:rsidRPr="001B6316" w:rsidRDefault="00227148" w:rsidP="00124501">
            <w:pPr>
              <w:spacing w:line="235"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35" w:lineRule="auto"/>
              <w:rPr>
                <w:spacing w:val="-10"/>
                <w:kern w:val="2"/>
              </w:rPr>
            </w:pPr>
            <w:r w:rsidRPr="001B6316">
              <w:rPr>
                <w:spacing w:val="-10"/>
                <w:kern w:val="2"/>
              </w:rPr>
              <w:lastRenderedPageBreak/>
              <w:t>в основной капитал</w:t>
            </w:r>
          </w:p>
        </w:tc>
        <w:tc>
          <w:tcPr>
            <w:tcW w:w="1155"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13</w:t>
            </w:r>
          </w:p>
        </w:tc>
        <w:tc>
          <w:tcPr>
            <w:tcW w:w="76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72 540,0</w:t>
            </w:r>
          </w:p>
        </w:tc>
        <w:tc>
          <w:tcPr>
            <w:tcW w:w="50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12</w:t>
            </w:r>
          </w:p>
        </w:tc>
        <w:tc>
          <w:tcPr>
            <w:tcW w:w="80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113 650,0</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13</w:t>
            </w:r>
          </w:p>
        </w:tc>
        <w:tc>
          <w:tcPr>
            <w:tcW w:w="75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120 979,0</w:t>
            </w:r>
          </w:p>
        </w:tc>
        <w:tc>
          <w:tcPr>
            <w:tcW w:w="55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10</w:t>
            </w:r>
          </w:p>
        </w:tc>
        <w:tc>
          <w:tcPr>
            <w:tcW w:w="79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94 247,0</w:t>
            </w:r>
          </w:p>
        </w:tc>
        <w:tc>
          <w:tcPr>
            <w:tcW w:w="53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jc w:val="center"/>
              <w:rPr>
                <w:spacing w:val="-10"/>
                <w:kern w:val="2"/>
              </w:rPr>
            </w:pPr>
            <w:r w:rsidRPr="001B6316">
              <w:rPr>
                <w:spacing w:val="-10"/>
                <w:kern w:val="2"/>
              </w:rPr>
              <w:lastRenderedPageBreak/>
              <w:t>1.1.3.</w:t>
            </w:r>
          </w:p>
        </w:tc>
        <w:tc>
          <w:tcPr>
            <w:tcW w:w="1278" w:type="dxa"/>
            <w:shd w:val="clear" w:color="auto" w:fill="auto"/>
          </w:tcPr>
          <w:p w:rsidR="00227148" w:rsidRPr="001B6316" w:rsidRDefault="00227148" w:rsidP="00124501">
            <w:pPr>
              <w:rPr>
                <w:spacing w:val="-10"/>
                <w:kern w:val="2"/>
              </w:rPr>
            </w:pPr>
            <w:r w:rsidRPr="001B6316">
              <w:rPr>
                <w:spacing w:val="-10"/>
                <w:kern w:val="2"/>
              </w:rPr>
              <w:t xml:space="preserve">Освобождение от налога </w:t>
            </w:r>
          </w:p>
          <w:p w:rsidR="00227148" w:rsidRPr="001B6316" w:rsidRDefault="00227148" w:rsidP="00124501">
            <w:pPr>
              <w:rPr>
                <w:spacing w:val="-10"/>
                <w:kern w:val="2"/>
              </w:rPr>
            </w:pPr>
            <w:r w:rsidRPr="001B6316">
              <w:rPr>
                <w:spacing w:val="-10"/>
                <w:kern w:val="2"/>
              </w:rPr>
              <w:t>на имущество организаций, предостав</w:t>
            </w:r>
            <w:r w:rsidRPr="001B6316">
              <w:rPr>
                <w:spacing w:val="-10"/>
                <w:kern w:val="2"/>
              </w:rPr>
              <w:softHyphen/>
              <w:t xml:space="preserve">ляемое инвесторам </w:t>
            </w:r>
          </w:p>
          <w:p w:rsidR="00227148" w:rsidRPr="001B6316" w:rsidRDefault="00227148" w:rsidP="00124501">
            <w:pPr>
              <w:rPr>
                <w:spacing w:val="-10"/>
                <w:kern w:val="2"/>
              </w:rPr>
            </w:pPr>
            <w:r w:rsidRPr="001B6316">
              <w:rPr>
                <w:spacing w:val="-10"/>
                <w:kern w:val="2"/>
              </w:rPr>
              <w:t xml:space="preserve">с объемом капвложений от 300 млн рублей, </w:t>
            </w:r>
          </w:p>
          <w:p w:rsidR="00227148" w:rsidRPr="001B6316" w:rsidRDefault="00227148" w:rsidP="00124501">
            <w:pPr>
              <w:rPr>
                <w:spacing w:val="-10"/>
                <w:kern w:val="2"/>
              </w:rPr>
            </w:pPr>
            <w:r w:rsidRPr="001B6316">
              <w:rPr>
                <w:spacing w:val="-10"/>
                <w:kern w:val="2"/>
              </w:rPr>
              <w:t xml:space="preserve">либо </w:t>
            </w:r>
            <w:r w:rsidRPr="00512B21">
              <w:rPr>
                <w:spacing w:val="-14"/>
                <w:kern w:val="2"/>
              </w:rPr>
              <w:t>незави</w:t>
            </w:r>
            <w:r w:rsidRPr="00512B21">
              <w:rPr>
                <w:spacing w:val="-14"/>
                <w:kern w:val="2"/>
              </w:rPr>
              <w:softHyphen/>
              <w:t>симо от объема</w:t>
            </w:r>
            <w:r w:rsidRPr="001B6316">
              <w:rPr>
                <w:spacing w:val="-10"/>
                <w:kern w:val="2"/>
              </w:rPr>
              <w:t xml:space="preserve"> капвложений </w:t>
            </w:r>
          </w:p>
          <w:p w:rsidR="00227148" w:rsidRPr="001B6316" w:rsidRDefault="00227148" w:rsidP="00124501">
            <w:pPr>
              <w:rPr>
                <w:spacing w:val="-10"/>
                <w:kern w:val="2"/>
              </w:rPr>
            </w:pPr>
            <w:r w:rsidRPr="001B6316">
              <w:rPr>
                <w:spacing w:val="-10"/>
                <w:kern w:val="2"/>
              </w:rPr>
              <w:t xml:space="preserve">в рамках реализации </w:t>
            </w:r>
            <w:r w:rsidRPr="00512B21">
              <w:rPr>
                <w:spacing w:val="-14"/>
                <w:kern w:val="2"/>
              </w:rPr>
              <w:t>инвестици</w:t>
            </w:r>
            <w:r w:rsidRPr="00512B21">
              <w:rPr>
                <w:spacing w:val="-14"/>
                <w:kern w:val="2"/>
              </w:rPr>
              <w:softHyphen/>
              <w:t>онного проекта,</w:t>
            </w:r>
            <w:r w:rsidRPr="001B6316">
              <w:rPr>
                <w:spacing w:val="-10"/>
                <w:kern w:val="2"/>
              </w:rPr>
              <w:t xml:space="preserve"> реализуемого на территории индустриаль</w:t>
            </w:r>
            <w:r w:rsidRPr="001B6316">
              <w:rPr>
                <w:spacing w:val="-10"/>
                <w:kern w:val="2"/>
              </w:rPr>
              <w:softHyphen/>
              <w:t>ного (промыш</w:t>
            </w:r>
            <w:r w:rsidRPr="001B6316">
              <w:rPr>
                <w:spacing w:val="-10"/>
                <w:kern w:val="2"/>
              </w:rPr>
              <w:softHyphen/>
              <w:t>ленного) парка, расположен</w:t>
            </w:r>
            <w:r w:rsidRPr="001B6316">
              <w:rPr>
                <w:spacing w:val="-10"/>
                <w:kern w:val="2"/>
              </w:rPr>
              <w:softHyphen/>
              <w:t>ного на тер</w:t>
            </w:r>
            <w:r w:rsidRPr="001B6316">
              <w:rPr>
                <w:spacing w:val="-10"/>
                <w:kern w:val="2"/>
              </w:rPr>
              <w:softHyphen/>
              <w:t xml:space="preserve">ритории Ростовской области, Областной закон </w:t>
            </w:r>
          </w:p>
          <w:p w:rsidR="00227148" w:rsidRPr="001B6316" w:rsidRDefault="00227148" w:rsidP="00124501">
            <w:pPr>
              <w:rPr>
                <w:spacing w:val="-10"/>
                <w:kern w:val="2"/>
              </w:rPr>
            </w:pPr>
            <w:r w:rsidRPr="001B6316">
              <w:rPr>
                <w:spacing w:val="-10"/>
                <w:kern w:val="2"/>
              </w:rPr>
              <w:t xml:space="preserve">от 10.05.2012 № 843-ЗС </w:t>
            </w:r>
          </w:p>
          <w:p w:rsidR="00227148" w:rsidRPr="001B6316" w:rsidRDefault="00227148" w:rsidP="00124501">
            <w:pPr>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rPr>
                <w:spacing w:val="-10"/>
                <w:kern w:val="2"/>
              </w:rPr>
            </w:pPr>
            <w:r w:rsidRPr="001B6316">
              <w:rPr>
                <w:spacing w:val="-10"/>
                <w:kern w:val="2"/>
              </w:rPr>
              <w:lastRenderedPageBreak/>
              <w:t>и некоторых вопросах налогообло</w:t>
            </w:r>
            <w:r w:rsidRPr="001B6316">
              <w:rPr>
                <w:spacing w:val="-10"/>
                <w:kern w:val="2"/>
              </w:rPr>
              <w:softHyphen/>
              <w:t xml:space="preserve">жения </w:t>
            </w:r>
          </w:p>
          <w:p w:rsidR="00227148" w:rsidRPr="001B6316" w:rsidRDefault="00227148" w:rsidP="00124501">
            <w:pPr>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rPr>
                <w:spacing w:val="-10"/>
                <w:kern w:val="2"/>
              </w:rPr>
            </w:pPr>
            <w:r w:rsidRPr="001B6316">
              <w:rPr>
                <w:spacing w:val="-10"/>
                <w:kern w:val="2"/>
              </w:rPr>
              <w:t xml:space="preserve">для роста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rPr>
                <w:spacing w:val="-10"/>
                <w:kern w:val="2"/>
              </w:rPr>
            </w:pPr>
            <w:r w:rsidRPr="001B6316">
              <w:rPr>
                <w:spacing w:val="-10"/>
                <w:kern w:val="2"/>
              </w:rPr>
              <w:t xml:space="preserve">в основной капитал </w:t>
            </w:r>
          </w:p>
          <w:p w:rsidR="00227148" w:rsidRPr="001B6316" w:rsidRDefault="00227148" w:rsidP="00124501">
            <w:pPr>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28</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210 150,0</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31</w:t>
            </w:r>
          </w:p>
        </w:tc>
        <w:tc>
          <w:tcPr>
            <w:tcW w:w="800" w:type="dxa"/>
            <w:shd w:val="clear" w:color="auto" w:fill="auto"/>
          </w:tcPr>
          <w:p w:rsidR="00227148" w:rsidRPr="001B6316" w:rsidRDefault="00227148" w:rsidP="00124501">
            <w:pPr>
              <w:jc w:val="center"/>
              <w:rPr>
                <w:spacing w:val="-26"/>
                <w:kern w:val="2"/>
              </w:rPr>
            </w:pPr>
            <w:r w:rsidRPr="001B6316">
              <w:rPr>
                <w:spacing w:val="-26"/>
                <w:kern w:val="2"/>
              </w:rPr>
              <w:t>2 549 670,0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23</w:t>
            </w:r>
          </w:p>
        </w:tc>
        <w:tc>
          <w:tcPr>
            <w:tcW w:w="752" w:type="dxa"/>
            <w:shd w:val="clear" w:color="auto" w:fill="auto"/>
          </w:tcPr>
          <w:p w:rsidR="00227148" w:rsidRPr="00512B21" w:rsidRDefault="00227148" w:rsidP="00124501">
            <w:pPr>
              <w:jc w:val="center"/>
              <w:rPr>
                <w:spacing w:val="-34"/>
                <w:kern w:val="2"/>
              </w:rPr>
            </w:pPr>
            <w:r w:rsidRPr="00512B21">
              <w:rPr>
                <w:spacing w:val="-34"/>
                <w:kern w:val="2"/>
              </w:rPr>
              <w:t>1  488 668,0</w:t>
            </w:r>
          </w:p>
        </w:tc>
        <w:tc>
          <w:tcPr>
            <w:tcW w:w="556" w:type="dxa"/>
            <w:shd w:val="clear" w:color="auto" w:fill="auto"/>
          </w:tcPr>
          <w:p w:rsidR="00227148" w:rsidRPr="001B6316" w:rsidRDefault="00227148" w:rsidP="00124501">
            <w:pPr>
              <w:jc w:val="center"/>
              <w:rPr>
                <w:spacing w:val="-20"/>
                <w:kern w:val="2"/>
              </w:rPr>
            </w:pPr>
            <w:r w:rsidRPr="001B6316">
              <w:rPr>
                <w:spacing w:val="-20"/>
                <w:kern w:val="2"/>
              </w:rPr>
              <w:t>23</w:t>
            </w:r>
          </w:p>
        </w:tc>
        <w:tc>
          <w:tcPr>
            <w:tcW w:w="795" w:type="dxa"/>
            <w:shd w:val="clear" w:color="auto" w:fill="auto"/>
          </w:tcPr>
          <w:p w:rsidR="00227148" w:rsidRPr="00E75AEC" w:rsidRDefault="00227148" w:rsidP="00124501">
            <w:pPr>
              <w:jc w:val="center"/>
              <w:rPr>
                <w:spacing w:val="-30"/>
                <w:kern w:val="2"/>
              </w:rPr>
            </w:pPr>
            <w:r w:rsidRPr="00E75AEC">
              <w:rPr>
                <w:spacing w:val="-30"/>
                <w:kern w:val="2"/>
              </w:rPr>
              <w:t>1 502 534,0</w:t>
            </w:r>
          </w:p>
        </w:tc>
        <w:tc>
          <w:tcPr>
            <w:tcW w:w="532" w:type="dxa"/>
            <w:shd w:val="clear" w:color="auto" w:fill="auto"/>
          </w:tcPr>
          <w:p w:rsidR="00227148" w:rsidRPr="001B6316" w:rsidRDefault="00227148" w:rsidP="00124501">
            <w:pPr>
              <w:jc w:val="center"/>
              <w:rPr>
                <w:spacing w:val="-20"/>
                <w:kern w:val="2"/>
              </w:rPr>
            </w:pPr>
            <w:r w:rsidRPr="001B6316">
              <w:rPr>
                <w:spacing w:val="-20"/>
                <w:kern w:val="2"/>
              </w:rPr>
              <w:t>9</w:t>
            </w:r>
          </w:p>
        </w:tc>
        <w:tc>
          <w:tcPr>
            <w:tcW w:w="775" w:type="dxa"/>
            <w:shd w:val="clear" w:color="auto" w:fill="auto"/>
          </w:tcPr>
          <w:p w:rsidR="00227148" w:rsidRPr="001B6316" w:rsidRDefault="00227148" w:rsidP="00124501">
            <w:pPr>
              <w:jc w:val="center"/>
              <w:rPr>
                <w:spacing w:val="-20"/>
                <w:kern w:val="2"/>
              </w:rPr>
            </w:pPr>
            <w:r w:rsidRPr="001B6316">
              <w:rPr>
                <w:spacing w:val="-20"/>
                <w:kern w:val="2"/>
              </w:rPr>
              <w:t>808 220,0</w:t>
            </w:r>
          </w:p>
        </w:tc>
        <w:tc>
          <w:tcPr>
            <w:tcW w:w="703" w:type="dxa"/>
            <w:shd w:val="clear" w:color="auto" w:fill="auto"/>
          </w:tcPr>
          <w:p w:rsidR="00227148" w:rsidRPr="001B6316" w:rsidRDefault="00227148" w:rsidP="00124501">
            <w:pPr>
              <w:jc w:val="center"/>
              <w:rPr>
                <w:spacing w:val="-20"/>
                <w:kern w:val="2"/>
              </w:rPr>
            </w:pPr>
            <w:r w:rsidRPr="001B6316">
              <w:rPr>
                <w:spacing w:val="-20"/>
                <w:kern w:val="2"/>
              </w:rPr>
              <w:t>6</w:t>
            </w:r>
          </w:p>
        </w:tc>
        <w:tc>
          <w:tcPr>
            <w:tcW w:w="785" w:type="dxa"/>
            <w:shd w:val="clear" w:color="auto" w:fill="auto"/>
          </w:tcPr>
          <w:p w:rsidR="00227148" w:rsidRPr="001B6316" w:rsidRDefault="00227148" w:rsidP="00124501">
            <w:pPr>
              <w:jc w:val="center"/>
              <w:rPr>
                <w:spacing w:val="-20"/>
                <w:kern w:val="2"/>
              </w:rPr>
            </w:pPr>
            <w:r w:rsidRPr="001B6316">
              <w:rPr>
                <w:spacing w:val="-20"/>
                <w:kern w:val="2"/>
              </w:rPr>
              <w:t>713 082,0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2</w:t>
            </w:r>
          </w:p>
        </w:tc>
        <w:tc>
          <w:tcPr>
            <w:tcW w:w="782" w:type="dxa"/>
            <w:shd w:val="clear" w:color="auto" w:fill="auto"/>
          </w:tcPr>
          <w:p w:rsidR="00227148" w:rsidRPr="001B6316" w:rsidRDefault="00227148" w:rsidP="00124501">
            <w:pPr>
              <w:jc w:val="center"/>
              <w:rPr>
                <w:spacing w:val="-20"/>
                <w:kern w:val="2"/>
              </w:rPr>
            </w:pPr>
            <w:r w:rsidRPr="001B6316">
              <w:rPr>
                <w:spacing w:val="-20"/>
                <w:kern w:val="2"/>
              </w:rPr>
              <w:t>238 529,0</w:t>
            </w:r>
          </w:p>
        </w:tc>
        <w:tc>
          <w:tcPr>
            <w:tcW w:w="526" w:type="dxa"/>
            <w:shd w:val="clear" w:color="auto" w:fill="auto"/>
          </w:tcPr>
          <w:p w:rsidR="00227148" w:rsidRPr="001B6316" w:rsidRDefault="00227148" w:rsidP="00124501">
            <w:pPr>
              <w:jc w:val="center"/>
              <w:rPr>
                <w:spacing w:val="-20"/>
                <w:kern w:val="2"/>
              </w:rPr>
            </w:pPr>
            <w:r w:rsidRPr="001B6316">
              <w:rPr>
                <w:spacing w:val="-20"/>
                <w:kern w:val="2"/>
              </w:rPr>
              <w:t>27</w:t>
            </w:r>
          </w:p>
        </w:tc>
        <w:tc>
          <w:tcPr>
            <w:tcW w:w="783" w:type="dxa"/>
            <w:shd w:val="clear" w:color="auto" w:fill="auto"/>
          </w:tcPr>
          <w:p w:rsidR="00227148" w:rsidRPr="001B6316" w:rsidRDefault="00227148" w:rsidP="00124501">
            <w:pPr>
              <w:jc w:val="center"/>
              <w:rPr>
                <w:spacing w:val="-26"/>
                <w:kern w:val="2"/>
              </w:rPr>
            </w:pPr>
            <w:r w:rsidRPr="001B6316">
              <w:rPr>
                <w:spacing w:val="-26"/>
                <w:kern w:val="2"/>
              </w:rPr>
              <w:t>1 070 000,0</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28</w:t>
            </w:r>
          </w:p>
        </w:tc>
        <w:tc>
          <w:tcPr>
            <w:tcW w:w="826" w:type="dxa"/>
            <w:shd w:val="clear" w:color="auto" w:fill="auto"/>
          </w:tcPr>
          <w:p w:rsidR="00227148" w:rsidRPr="001B6316" w:rsidRDefault="00227148" w:rsidP="00124501">
            <w:pPr>
              <w:jc w:val="center"/>
              <w:rPr>
                <w:spacing w:val="-26"/>
                <w:kern w:val="2"/>
              </w:rPr>
            </w:pPr>
            <w:r w:rsidRPr="001B6316">
              <w:rPr>
                <w:spacing w:val="-26"/>
                <w:kern w:val="2"/>
              </w:rPr>
              <w:t>1 080 000,0</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29</w:t>
            </w:r>
          </w:p>
        </w:tc>
        <w:tc>
          <w:tcPr>
            <w:tcW w:w="839" w:type="dxa"/>
            <w:shd w:val="clear" w:color="auto" w:fill="auto"/>
          </w:tcPr>
          <w:p w:rsidR="00227148" w:rsidRPr="001B6316" w:rsidRDefault="00227148" w:rsidP="00124501">
            <w:pPr>
              <w:jc w:val="center"/>
              <w:rPr>
                <w:spacing w:val="-26"/>
                <w:kern w:val="2"/>
              </w:rPr>
            </w:pPr>
            <w:r w:rsidRPr="001B6316">
              <w:rPr>
                <w:spacing w:val="-26"/>
                <w:kern w:val="2"/>
              </w:rPr>
              <w:t>1 090 000,0</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30</w:t>
            </w:r>
          </w:p>
        </w:tc>
        <w:tc>
          <w:tcPr>
            <w:tcW w:w="844" w:type="dxa"/>
            <w:shd w:val="clear" w:color="auto" w:fill="auto"/>
          </w:tcPr>
          <w:p w:rsidR="00227148" w:rsidRPr="001B6316" w:rsidRDefault="00227148" w:rsidP="00124501">
            <w:pPr>
              <w:jc w:val="center"/>
              <w:rPr>
                <w:spacing w:val="-26"/>
                <w:kern w:val="2"/>
              </w:rPr>
            </w:pPr>
            <w:r w:rsidRPr="001B6316">
              <w:rPr>
                <w:spacing w:val="-26"/>
                <w:kern w:val="2"/>
              </w:rPr>
              <w:t>1 100 000,0</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31</w:t>
            </w:r>
          </w:p>
        </w:tc>
        <w:tc>
          <w:tcPr>
            <w:tcW w:w="690" w:type="dxa"/>
            <w:shd w:val="clear" w:color="auto" w:fill="auto"/>
          </w:tcPr>
          <w:p w:rsidR="00227148" w:rsidRPr="003C09A8" w:rsidRDefault="00227148" w:rsidP="00124501">
            <w:pPr>
              <w:jc w:val="center"/>
              <w:rPr>
                <w:spacing w:val="-34"/>
                <w:kern w:val="2"/>
              </w:rPr>
            </w:pPr>
            <w:r w:rsidRPr="003C09A8">
              <w:rPr>
                <w:spacing w:val="-34"/>
                <w:kern w:val="2"/>
              </w:rPr>
              <w:t>1</w:t>
            </w:r>
            <w:r>
              <w:rPr>
                <w:spacing w:val="-34"/>
                <w:kern w:val="2"/>
              </w:rPr>
              <w:t xml:space="preserve"> </w:t>
            </w:r>
            <w:r w:rsidRPr="003C09A8">
              <w:rPr>
                <w:spacing w:val="-34"/>
                <w:kern w:val="2"/>
              </w:rPr>
              <w:t>110 000,0</w:t>
            </w:r>
          </w:p>
        </w:tc>
      </w:tr>
      <w:tr w:rsidR="00227148" w:rsidRPr="001B6316" w:rsidTr="00124501">
        <w:tc>
          <w:tcPr>
            <w:tcW w:w="511" w:type="dxa"/>
            <w:shd w:val="clear" w:color="auto" w:fill="auto"/>
          </w:tcPr>
          <w:p w:rsidR="00227148" w:rsidRPr="001B6316" w:rsidRDefault="00227148" w:rsidP="00124501">
            <w:pPr>
              <w:spacing w:line="250" w:lineRule="auto"/>
              <w:jc w:val="center"/>
              <w:rPr>
                <w:spacing w:val="-10"/>
                <w:kern w:val="2"/>
              </w:rPr>
            </w:pPr>
            <w:r w:rsidRPr="001B6316">
              <w:rPr>
                <w:spacing w:val="-10"/>
                <w:kern w:val="2"/>
              </w:rPr>
              <w:lastRenderedPageBreak/>
              <w:t>1.1.4.</w:t>
            </w:r>
          </w:p>
        </w:tc>
        <w:tc>
          <w:tcPr>
            <w:tcW w:w="1278" w:type="dxa"/>
            <w:shd w:val="clear" w:color="auto" w:fill="auto"/>
          </w:tcPr>
          <w:p w:rsidR="00227148" w:rsidRPr="001B6316" w:rsidRDefault="00227148" w:rsidP="00124501">
            <w:pPr>
              <w:spacing w:line="250" w:lineRule="auto"/>
              <w:rPr>
                <w:spacing w:val="-10"/>
                <w:kern w:val="2"/>
              </w:rPr>
            </w:pPr>
            <w:r w:rsidRPr="001B6316">
              <w:rPr>
                <w:spacing w:val="-10"/>
                <w:kern w:val="2"/>
              </w:rPr>
              <w:t xml:space="preserve">Пониженная ставка </w:t>
            </w:r>
          </w:p>
          <w:p w:rsidR="00227148" w:rsidRPr="001B6316" w:rsidRDefault="00227148" w:rsidP="00124501">
            <w:pPr>
              <w:spacing w:line="250" w:lineRule="auto"/>
              <w:rPr>
                <w:spacing w:val="-10"/>
                <w:kern w:val="2"/>
              </w:rPr>
            </w:pPr>
            <w:r w:rsidRPr="001B6316">
              <w:rPr>
                <w:spacing w:val="-10"/>
                <w:kern w:val="2"/>
              </w:rPr>
              <w:t xml:space="preserve">по налогу </w:t>
            </w:r>
          </w:p>
          <w:p w:rsidR="00227148" w:rsidRPr="001B6316" w:rsidRDefault="00227148" w:rsidP="00124501">
            <w:pPr>
              <w:spacing w:line="250" w:lineRule="auto"/>
              <w:rPr>
                <w:spacing w:val="-10"/>
                <w:kern w:val="2"/>
              </w:rPr>
            </w:pPr>
            <w:r w:rsidRPr="001B6316">
              <w:rPr>
                <w:spacing w:val="-10"/>
                <w:kern w:val="2"/>
              </w:rPr>
              <w:t xml:space="preserve">на прибыль организаций 13,5 процента (12,5 процента в 2017 – </w:t>
            </w:r>
          </w:p>
          <w:p w:rsidR="00227148" w:rsidRPr="001B6316" w:rsidRDefault="00227148" w:rsidP="00124501">
            <w:pPr>
              <w:spacing w:line="250" w:lineRule="auto"/>
              <w:rPr>
                <w:spacing w:val="-10"/>
                <w:kern w:val="2"/>
              </w:rPr>
            </w:pPr>
            <w:r w:rsidRPr="001B6316">
              <w:rPr>
                <w:spacing w:val="-10"/>
                <w:kern w:val="2"/>
              </w:rPr>
              <w:t xml:space="preserve">2020 годах) </w:t>
            </w:r>
          </w:p>
          <w:p w:rsidR="00227148" w:rsidRPr="001B6316" w:rsidRDefault="00227148" w:rsidP="00124501">
            <w:pPr>
              <w:spacing w:line="250" w:lineRule="auto"/>
              <w:rPr>
                <w:spacing w:val="-10"/>
                <w:kern w:val="2"/>
              </w:rPr>
            </w:pPr>
            <w:r w:rsidRPr="001B6316">
              <w:rPr>
                <w:spacing w:val="-10"/>
                <w:kern w:val="2"/>
              </w:rPr>
              <w:t xml:space="preserve">в части сумм, зачисляемых </w:t>
            </w:r>
          </w:p>
          <w:p w:rsidR="00227148" w:rsidRPr="001B6316" w:rsidRDefault="00227148" w:rsidP="00124501">
            <w:pPr>
              <w:spacing w:line="250" w:lineRule="auto"/>
              <w:rPr>
                <w:spacing w:val="-10"/>
                <w:kern w:val="2"/>
              </w:rPr>
            </w:pPr>
            <w:r w:rsidRPr="001B6316">
              <w:rPr>
                <w:spacing w:val="-10"/>
                <w:kern w:val="2"/>
              </w:rPr>
              <w:t>в областной бюджет, предостав</w:t>
            </w:r>
            <w:r w:rsidRPr="001B6316">
              <w:rPr>
                <w:spacing w:val="-10"/>
                <w:kern w:val="2"/>
              </w:rPr>
              <w:softHyphen/>
              <w:t xml:space="preserve">ляемая инвесторам – </w:t>
            </w:r>
          </w:p>
          <w:p w:rsidR="00227148" w:rsidRPr="001B6316" w:rsidRDefault="00227148" w:rsidP="00124501">
            <w:pPr>
              <w:spacing w:line="250" w:lineRule="auto"/>
              <w:rPr>
                <w:spacing w:val="-10"/>
                <w:kern w:val="2"/>
              </w:rPr>
            </w:pPr>
            <w:r w:rsidRPr="001B6316">
              <w:rPr>
                <w:spacing w:val="-10"/>
                <w:kern w:val="2"/>
              </w:rPr>
              <w:t xml:space="preserve">в отношении прибыли, полученной </w:t>
            </w:r>
          </w:p>
          <w:p w:rsidR="00227148" w:rsidRPr="001B6316" w:rsidRDefault="00227148" w:rsidP="00124501">
            <w:pPr>
              <w:spacing w:line="250" w:lineRule="auto"/>
              <w:rPr>
                <w:spacing w:val="-10"/>
                <w:kern w:val="2"/>
              </w:rPr>
            </w:pPr>
            <w:r w:rsidRPr="001B6316">
              <w:rPr>
                <w:spacing w:val="-10"/>
                <w:kern w:val="2"/>
              </w:rPr>
              <w:t>от реализации продукции (работ, услуг), произведенной на производ</w:t>
            </w:r>
            <w:r w:rsidRPr="001B6316">
              <w:rPr>
                <w:spacing w:val="-10"/>
                <w:kern w:val="2"/>
              </w:rPr>
              <w:softHyphen/>
              <w:t>ственных мощностях, созданных (приобретен</w:t>
            </w:r>
            <w:r w:rsidRPr="001B6316">
              <w:rPr>
                <w:spacing w:val="-10"/>
                <w:kern w:val="2"/>
              </w:rPr>
              <w:softHyphen/>
              <w:t>ных) в рамках реализации инвестицион</w:t>
            </w:r>
            <w:r w:rsidRPr="001B6316">
              <w:rPr>
                <w:spacing w:val="-10"/>
                <w:kern w:val="2"/>
              </w:rPr>
              <w:softHyphen/>
              <w:t xml:space="preserve">ного проекта, </w:t>
            </w:r>
          </w:p>
          <w:p w:rsidR="00227148" w:rsidRPr="001B6316" w:rsidRDefault="00227148" w:rsidP="00124501">
            <w:pPr>
              <w:spacing w:line="250" w:lineRule="auto"/>
              <w:rPr>
                <w:spacing w:val="-10"/>
                <w:kern w:val="2"/>
              </w:rPr>
            </w:pPr>
            <w:r w:rsidRPr="001B6316">
              <w:rPr>
                <w:spacing w:val="-10"/>
                <w:kern w:val="2"/>
              </w:rPr>
              <w:t>в порядке, установленном Правитель</w:t>
            </w:r>
            <w:r w:rsidRPr="001B6316">
              <w:rPr>
                <w:spacing w:val="-10"/>
                <w:kern w:val="2"/>
              </w:rPr>
              <w:softHyphen/>
              <w:t xml:space="preserve">ством Ростовской области, Областной закон </w:t>
            </w:r>
          </w:p>
          <w:p w:rsidR="00227148" w:rsidRPr="001B6316" w:rsidRDefault="00227148" w:rsidP="00124501">
            <w:pPr>
              <w:spacing w:line="250" w:lineRule="auto"/>
              <w:rPr>
                <w:spacing w:val="-10"/>
                <w:kern w:val="2"/>
              </w:rPr>
            </w:pPr>
            <w:r w:rsidRPr="001B6316">
              <w:rPr>
                <w:spacing w:val="-10"/>
                <w:kern w:val="2"/>
              </w:rPr>
              <w:t xml:space="preserve">от 10.05.2012 № 843-ЗС </w:t>
            </w:r>
          </w:p>
          <w:p w:rsidR="00227148" w:rsidRPr="001B6316" w:rsidRDefault="00227148" w:rsidP="00124501">
            <w:pPr>
              <w:spacing w:line="250"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50"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50"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50" w:lineRule="auto"/>
              <w:rPr>
                <w:spacing w:val="-10"/>
                <w:kern w:val="2"/>
              </w:rPr>
            </w:pPr>
            <w:r w:rsidRPr="001B6316">
              <w:rPr>
                <w:spacing w:val="-10"/>
                <w:kern w:val="2"/>
              </w:rPr>
              <w:t xml:space="preserve">устойчивый рост экономики Ростовской области, создание условий </w:t>
            </w:r>
          </w:p>
          <w:p w:rsidR="00227148" w:rsidRPr="001B6316" w:rsidRDefault="00227148" w:rsidP="00124501">
            <w:pPr>
              <w:spacing w:line="250"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50"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50"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50" w:lineRule="auto"/>
              <w:rPr>
                <w:spacing w:val="-10"/>
                <w:kern w:val="2"/>
              </w:rPr>
            </w:pPr>
            <w:r w:rsidRPr="001B6316">
              <w:rPr>
                <w:spacing w:val="-10"/>
                <w:kern w:val="2"/>
              </w:rPr>
              <w:t xml:space="preserve">в основной капитал </w:t>
            </w:r>
          </w:p>
          <w:p w:rsidR="00227148" w:rsidRPr="001B6316" w:rsidRDefault="00227148" w:rsidP="00124501">
            <w:pPr>
              <w:spacing w:line="250"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50"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spacing w:line="25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28</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509 940,0</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28</w:t>
            </w:r>
          </w:p>
        </w:tc>
        <w:tc>
          <w:tcPr>
            <w:tcW w:w="800" w:type="dxa"/>
            <w:shd w:val="clear" w:color="auto" w:fill="auto"/>
          </w:tcPr>
          <w:p w:rsidR="00227148" w:rsidRPr="001B6316" w:rsidRDefault="00227148" w:rsidP="00124501">
            <w:pPr>
              <w:jc w:val="center"/>
              <w:rPr>
                <w:spacing w:val="-20"/>
                <w:kern w:val="2"/>
              </w:rPr>
            </w:pPr>
            <w:r w:rsidRPr="001B6316">
              <w:rPr>
                <w:spacing w:val="-20"/>
                <w:kern w:val="2"/>
              </w:rPr>
              <w:t>714 240,0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21</w:t>
            </w:r>
          </w:p>
        </w:tc>
        <w:tc>
          <w:tcPr>
            <w:tcW w:w="752" w:type="dxa"/>
            <w:shd w:val="clear" w:color="auto" w:fill="auto"/>
          </w:tcPr>
          <w:p w:rsidR="00227148" w:rsidRPr="001B6316" w:rsidRDefault="00227148" w:rsidP="00124501">
            <w:pPr>
              <w:jc w:val="center"/>
              <w:rPr>
                <w:spacing w:val="-20"/>
                <w:kern w:val="2"/>
              </w:rPr>
            </w:pPr>
            <w:r w:rsidRPr="001B6316">
              <w:rPr>
                <w:spacing w:val="-20"/>
                <w:kern w:val="2"/>
              </w:rPr>
              <w:t>350 440,0</w:t>
            </w:r>
          </w:p>
        </w:tc>
        <w:tc>
          <w:tcPr>
            <w:tcW w:w="556" w:type="dxa"/>
            <w:shd w:val="clear" w:color="auto" w:fill="auto"/>
          </w:tcPr>
          <w:p w:rsidR="00227148" w:rsidRPr="001B6316" w:rsidRDefault="00227148" w:rsidP="00124501">
            <w:pPr>
              <w:jc w:val="center"/>
              <w:rPr>
                <w:spacing w:val="-20"/>
                <w:kern w:val="2"/>
              </w:rPr>
            </w:pPr>
            <w:r w:rsidRPr="001B6316">
              <w:rPr>
                <w:spacing w:val="-20"/>
                <w:kern w:val="2"/>
              </w:rPr>
              <w:t>17</w:t>
            </w:r>
          </w:p>
        </w:tc>
        <w:tc>
          <w:tcPr>
            <w:tcW w:w="795" w:type="dxa"/>
            <w:shd w:val="clear" w:color="auto" w:fill="auto"/>
          </w:tcPr>
          <w:p w:rsidR="00227148" w:rsidRPr="001B6316" w:rsidRDefault="00227148" w:rsidP="00124501">
            <w:pPr>
              <w:jc w:val="center"/>
              <w:rPr>
                <w:spacing w:val="-20"/>
                <w:kern w:val="2"/>
              </w:rPr>
            </w:pPr>
            <w:r w:rsidRPr="001B6316">
              <w:rPr>
                <w:spacing w:val="-20"/>
                <w:kern w:val="2"/>
              </w:rPr>
              <w:t>350 861,0</w:t>
            </w:r>
          </w:p>
        </w:tc>
        <w:tc>
          <w:tcPr>
            <w:tcW w:w="532" w:type="dxa"/>
            <w:shd w:val="clear" w:color="auto" w:fill="auto"/>
          </w:tcPr>
          <w:p w:rsidR="00227148" w:rsidRPr="001B6316" w:rsidRDefault="00227148" w:rsidP="00124501">
            <w:pPr>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spacing w:line="235" w:lineRule="auto"/>
              <w:jc w:val="center"/>
              <w:rPr>
                <w:spacing w:val="-10"/>
                <w:kern w:val="2"/>
              </w:rPr>
            </w:pPr>
            <w:r w:rsidRPr="001B6316">
              <w:rPr>
                <w:spacing w:val="-10"/>
                <w:kern w:val="2"/>
              </w:rPr>
              <w:t>1.1.5.</w:t>
            </w:r>
          </w:p>
        </w:tc>
        <w:tc>
          <w:tcPr>
            <w:tcW w:w="1278" w:type="dxa"/>
            <w:shd w:val="clear" w:color="auto" w:fill="auto"/>
          </w:tcPr>
          <w:p w:rsidR="00227148" w:rsidRPr="001B6316" w:rsidRDefault="00227148" w:rsidP="00124501">
            <w:pPr>
              <w:spacing w:line="235" w:lineRule="auto"/>
              <w:rPr>
                <w:spacing w:val="-10"/>
                <w:kern w:val="2"/>
              </w:rPr>
            </w:pPr>
            <w:r w:rsidRPr="001B6316">
              <w:rPr>
                <w:spacing w:val="-10"/>
                <w:kern w:val="2"/>
              </w:rPr>
              <w:t xml:space="preserve">Пониженная ставка </w:t>
            </w:r>
          </w:p>
          <w:p w:rsidR="00227148" w:rsidRPr="001B6316" w:rsidRDefault="00227148" w:rsidP="00124501">
            <w:pPr>
              <w:spacing w:line="235" w:lineRule="auto"/>
              <w:rPr>
                <w:spacing w:val="-10"/>
                <w:kern w:val="2"/>
              </w:rPr>
            </w:pPr>
            <w:r w:rsidRPr="001B6316">
              <w:rPr>
                <w:spacing w:val="-10"/>
                <w:kern w:val="2"/>
              </w:rPr>
              <w:lastRenderedPageBreak/>
              <w:t xml:space="preserve">(1,1 процента) по налогу </w:t>
            </w:r>
          </w:p>
          <w:p w:rsidR="00227148" w:rsidRPr="001B6316" w:rsidRDefault="00227148" w:rsidP="00124501">
            <w:pPr>
              <w:spacing w:line="235" w:lineRule="auto"/>
              <w:rPr>
                <w:spacing w:val="-10"/>
                <w:kern w:val="2"/>
              </w:rPr>
            </w:pPr>
            <w:r w:rsidRPr="001B6316">
              <w:rPr>
                <w:spacing w:val="-10"/>
                <w:kern w:val="2"/>
              </w:rPr>
              <w:t>на имущество организаций, предостав</w:t>
            </w:r>
            <w:r w:rsidRPr="001B6316">
              <w:rPr>
                <w:spacing w:val="-10"/>
                <w:kern w:val="2"/>
              </w:rPr>
              <w:softHyphen/>
              <w:t xml:space="preserve">ляемая </w:t>
            </w:r>
          </w:p>
          <w:p w:rsidR="00227148" w:rsidRPr="001B6316" w:rsidRDefault="00227148" w:rsidP="00124501">
            <w:pPr>
              <w:spacing w:line="235" w:lineRule="auto"/>
              <w:rPr>
                <w:spacing w:val="-10"/>
                <w:kern w:val="2"/>
              </w:rPr>
            </w:pPr>
            <w:r w:rsidRPr="001B6316">
              <w:rPr>
                <w:spacing w:val="-10"/>
                <w:kern w:val="2"/>
              </w:rPr>
              <w:t xml:space="preserve">в отношении имущества организаций – собственников торговых центров (комплексов) </w:t>
            </w:r>
          </w:p>
          <w:p w:rsidR="00227148" w:rsidRPr="001B6316" w:rsidRDefault="00227148" w:rsidP="00124501">
            <w:pPr>
              <w:spacing w:line="235" w:lineRule="auto"/>
              <w:rPr>
                <w:spacing w:val="-10"/>
                <w:kern w:val="2"/>
              </w:rPr>
            </w:pPr>
            <w:r w:rsidRPr="001B6316">
              <w:rPr>
                <w:spacing w:val="-10"/>
                <w:kern w:val="2"/>
              </w:rPr>
              <w:t>и (или) поме</w:t>
            </w:r>
            <w:r w:rsidRPr="001B6316">
              <w:rPr>
                <w:spacing w:val="-10"/>
                <w:kern w:val="2"/>
              </w:rPr>
              <w:softHyphen/>
              <w:t>щений в них, предостав</w:t>
            </w:r>
            <w:r w:rsidRPr="001B6316">
              <w:rPr>
                <w:spacing w:val="-10"/>
                <w:kern w:val="2"/>
              </w:rPr>
              <w:softHyphen/>
              <w:t xml:space="preserve">ляющих имущество </w:t>
            </w:r>
          </w:p>
          <w:p w:rsidR="00227148" w:rsidRPr="001B6316" w:rsidRDefault="00227148" w:rsidP="00124501">
            <w:pPr>
              <w:spacing w:line="235" w:lineRule="auto"/>
              <w:rPr>
                <w:spacing w:val="-10"/>
                <w:kern w:val="2"/>
              </w:rPr>
            </w:pPr>
            <w:r w:rsidRPr="001B6316">
              <w:rPr>
                <w:spacing w:val="-10"/>
                <w:kern w:val="2"/>
              </w:rPr>
              <w:t xml:space="preserve">в аренду, Областной закон </w:t>
            </w:r>
          </w:p>
          <w:p w:rsidR="00227148" w:rsidRPr="001B6316" w:rsidRDefault="00227148" w:rsidP="00124501">
            <w:pPr>
              <w:spacing w:line="235" w:lineRule="auto"/>
              <w:rPr>
                <w:spacing w:val="-10"/>
                <w:kern w:val="2"/>
              </w:rPr>
            </w:pPr>
            <w:r w:rsidRPr="001B6316">
              <w:rPr>
                <w:spacing w:val="-10"/>
                <w:kern w:val="2"/>
              </w:rPr>
              <w:t xml:space="preserve">от 10.05.2012 № 843-ЗС </w:t>
            </w:r>
          </w:p>
          <w:p w:rsidR="00227148" w:rsidRPr="001B6316" w:rsidRDefault="00227148" w:rsidP="00124501">
            <w:pPr>
              <w:spacing w:line="235"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5"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35"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 xml:space="preserve">устойчивый рост </w:t>
            </w:r>
            <w:r w:rsidRPr="001B6316">
              <w:rPr>
                <w:spacing w:val="-10"/>
                <w:kern w:val="2"/>
              </w:rPr>
              <w:lastRenderedPageBreak/>
              <w:t xml:space="preserve">экономики Ростовской области, создание условий </w:t>
            </w:r>
          </w:p>
          <w:p w:rsidR="00227148" w:rsidRPr="001B6316" w:rsidRDefault="00227148" w:rsidP="00124501">
            <w:pPr>
              <w:spacing w:line="235"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 xml:space="preserve">показатель 1. Темп роста </w:t>
            </w:r>
            <w:r w:rsidRPr="001B6316">
              <w:rPr>
                <w:spacing w:val="-10"/>
                <w:kern w:val="2"/>
              </w:rPr>
              <w:lastRenderedPageBreak/>
              <w:t xml:space="preserve">объема частных инвестиций </w:t>
            </w:r>
          </w:p>
          <w:p w:rsidR="00227148" w:rsidRPr="001B6316" w:rsidRDefault="00227148" w:rsidP="00124501">
            <w:pPr>
              <w:spacing w:line="235" w:lineRule="auto"/>
              <w:rPr>
                <w:spacing w:val="-10"/>
                <w:kern w:val="2"/>
              </w:rPr>
            </w:pPr>
            <w:r w:rsidRPr="001B6316">
              <w:rPr>
                <w:spacing w:val="-10"/>
                <w:kern w:val="2"/>
              </w:rPr>
              <w:t xml:space="preserve">в основной капитал </w:t>
            </w:r>
          </w:p>
          <w:p w:rsidR="00227148" w:rsidRPr="001B6316" w:rsidRDefault="00227148" w:rsidP="00124501">
            <w:pPr>
              <w:spacing w:line="235"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35"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департамент потреби</w:t>
            </w:r>
            <w:r w:rsidRPr="001B6316">
              <w:rPr>
                <w:spacing w:val="-10"/>
                <w:kern w:val="2"/>
              </w:rPr>
              <w:softHyphen/>
            </w:r>
            <w:r w:rsidRPr="001B6316">
              <w:rPr>
                <w:spacing w:val="-10"/>
                <w:kern w:val="2"/>
              </w:rPr>
              <w:lastRenderedPageBreak/>
              <w:t>тельского рынка Ростовской области, 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5" w:lineRule="auto"/>
              <w:jc w:val="center"/>
              <w:rPr>
                <w:spacing w:val="-20"/>
                <w:kern w:val="2"/>
              </w:rPr>
            </w:pPr>
            <w:r w:rsidRPr="001B6316">
              <w:rPr>
                <w:spacing w:val="-20"/>
                <w:kern w:val="2"/>
              </w:rPr>
              <w:lastRenderedPageBreak/>
              <w:t>–</w:t>
            </w:r>
          </w:p>
        </w:tc>
        <w:tc>
          <w:tcPr>
            <w:tcW w:w="76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7</w:t>
            </w:r>
          </w:p>
        </w:tc>
        <w:tc>
          <w:tcPr>
            <w:tcW w:w="80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43 800,0</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7</w:t>
            </w:r>
          </w:p>
        </w:tc>
        <w:tc>
          <w:tcPr>
            <w:tcW w:w="75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23 105,0</w:t>
            </w:r>
          </w:p>
        </w:tc>
        <w:tc>
          <w:tcPr>
            <w:tcW w:w="55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9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3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jc w:val="center"/>
              <w:rPr>
                <w:spacing w:val="-10"/>
                <w:kern w:val="2"/>
              </w:rPr>
            </w:pPr>
            <w:r w:rsidRPr="001B6316">
              <w:rPr>
                <w:spacing w:val="-10"/>
                <w:kern w:val="2"/>
              </w:rPr>
              <w:lastRenderedPageBreak/>
              <w:t>1.1.6.</w:t>
            </w:r>
          </w:p>
        </w:tc>
        <w:tc>
          <w:tcPr>
            <w:tcW w:w="1278" w:type="dxa"/>
            <w:shd w:val="clear" w:color="auto" w:fill="auto"/>
          </w:tcPr>
          <w:p w:rsidR="00227148" w:rsidRPr="001B6316" w:rsidRDefault="00227148" w:rsidP="00124501">
            <w:pPr>
              <w:autoSpaceDE w:val="0"/>
              <w:autoSpaceDN w:val="0"/>
              <w:adjustRightInd w:val="0"/>
              <w:rPr>
                <w:spacing w:val="-10"/>
                <w:kern w:val="2"/>
              </w:rPr>
            </w:pPr>
            <w:r w:rsidRPr="001B6316">
              <w:rPr>
                <w:spacing w:val="-10"/>
                <w:kern w:val="2"/>
              </w:rPr>
              <w:t xml:space="preserve">Налоговая ставка </w:t>
            </w:r>
          </w:p>
          <w:p w:rsidR="00227148" w:rsidRPr="001B6316" w:rsidRDefault="00227148" w:rsidP="00124501">
            <w:pPr>
              <w:autoSpaceDE w:val="0"/>
              <w:autoSpaceDN w:val="0"/>
              <w:adjustRightInd w:val="0"/>
              <w:rPr>
                <w:spacing w:val="-10"/>
                <w:kern w:val="2"/>
              </w:rPr>
            </w:pPr>
            <w:r w:rsidRPr="001B6316">
              <w:rPr>
                <w:spacing w:val="-10"/>
                <w:kern w:val="2"/>
              </w:rPr>
              <w:t xml:space="preserve">по налогу </w:t>
            </w:r>
          </w:p>
          <w:p w:rsidR="00227148" w:rsidRPr="001B6316" w:rsidRDefault="00227148" w:rsidP="00124501">
            <w:pPr>
              <w:autoSpaceDE w:val="0"/>
              <w:autoSpaceDN w:val="0"/>
              <w:adjustRightInd w:val="0"/>
              <w:rPr>
                <w:spacing w:val="-10"/>
                <w:kern w:val="2"/>
              </w:rPr>
            </w:pPr>
            <w:r w:rsidRPr="001B6316">
              <w:rPr>
                <w:spacing w:val="-10"/>
                <w:kern w:val="2"/>
              </w:rPr>
              <w:t xml:space="preserve">на прибыль организаций </w:t>
            </w:r>
          </w:p>
          <w:p w:rsidR="00227148" w:rsidRPr="001B6316" w:rsidRDefault="00227148" w:rsidP="00124501">
            <w:pPr>
              <w:autoSpaceDE w:val="0"/>
              <w:autoSpaceDN w:val="0"/>
              <w:adjustRightInd w:val="0"/>
              <w:rPr>
                <w:spacing w:val="-10"/>
                <w:kern w:val="2"/>
              </w:rPr>
            </w:pPr>
            <w:r w:rsidRPr="001B6316">
              <w:rPr>
                <w:spacing w:val="-10"/>
                <w:kern w:val="2"/>
              </w:rPr>
              <w:t>в части сумм,</w:t>
            </w:r>
          </w:p>
          <w:p w:rsidR="00227148" w:rsidRPr="001B6316" w:rsidRDefault="00227148" w:rsidP="00124501">
            <w:pPr>
              <w:autoSpaceDE w:val="0"/>
              <w:autoSpaceDN w:val="0"/>
              <w:adjustRightInd w:val="0"/>
              <w:rPr>
                <w:spacing w:val="-10"/>
                <w:kern w:val="2"/>
              </w:rPr>
            </w:pPr>
            <w:r w:rsidRPr="001B6316">
              <w:rPr>
                <w:spacing w:val="-10"/>
                <w:kern w:val="2"/>
              </w:rPr>
              <w:t xml:space="preserve">зачисляемых </w:t>
            </w:r>
          </w:p>
          <w:p w:rsidR="00227148" w:rsidRPr="001B6316" w:rsidRDefault="00227148" w:rsidP="00124501">
            <w:pPr>
              <w:autoSpaceDE w:val="0"/>
              <w:autoSpaceDN w:val="0"/>
              <w:adjustRightInd w:val="0"/>
              <w:rPr>
                <w:spacing w:val="-10"/>
                <w:kern w:val="2"/>
              </w:rPr>
            </w:pPr>
            <w:r w:rsidRPr="001B6316">
              <w:rPr>
                <w:spacing w:val="-10"/>
                <w:kern w:val="2"/>
              </w:rPr>
              <w:t>в областной бюджет, устанавливает</w:t>
            </w:r>
            <w:r w:rsidRPr="001B6316">
              <w:rPr>
                <w:spacing w:val="-10"/>
                <w:kern w:val="2"/>
              </w:rPr>
              <w:softHyphen/>
              <w:t xml:space="preserve">ся в размере </w:t>
            </w:r>
          </w:p>
          <w:p w:rsidR="00227148" w:rsidRPr="001B6316" w:rsidRDefault="00227148" w:rsidP="00124501">
            <w:pPr>
              <w:autoSpaceDE w:val="0"/>
              <w:autoSpaceDN w:val="0"/>
              <w:adjustRightInd w:val="0"/>
              <w:rPr>
                <w:spacing w:val="-10"/>
                <w:kern w:val="2"/>
              </w:rPr>
            </w:pPr>
            <w:r w:rsidRPr="001B6316">
              <w:rPr>
                <w:spacing w:val="-10"/>
                <w:kern w:val="2"/>
              </w:rPr>
              <w:t>10 процентов</w:t>
            </w:r>
          </w:p>
          <w:p w:rsidR="00227148" w:rsidRPr="001B6316" w:rsidRDefault="00227148" w:rsidP="00124501">
            <w:pPr>
              <w:autoSpaceDE w:val="0"/>
              <w:autoSpaceDN w:val="0"/>
              <w:adjustRightInd w:val="0"/>
              <w:rPr>
                <w:spacing w:val="-10"/>
                <w:kern w:val="2"/>
              </w:rPr>
            </w:pPr>
            <w:r w:rsidRPr="001B6316">
              <w:rPr>
                <w:spacing w:val="-10"/>
                <w:kern w:val="2"/>
              </w:rPr>
              <w:t>для опреде</w:t>
            </w:r>
            <w:r w:rsidRPr="001B6316">
              <w:rPr>
                <w:spacing w:val="-10"/>
                <w:kern w:val="2"/>
              </w:rPr>
              <w:softHyphen/>
              <w:t xml:space="preserve">ленных </w:t>
            </w:r>
          </w:p>
          <w:p w:rsidR="00227148" w:rsidRPr="001B6316" w:rsidRDefault="00227148" w:rsidP="00124501">
            <w:pPr>
              <w:autoSpaceDE w:val="0"/>
              <w:autoSpaceDN w:val="0"/>
              <w:adjustRightInd w:val="0"/>
              <w:rPr>
                <w:spacing w:val="-10"/>
                <w:kern w:val="2"/>
              </w:rPr>
            </w:pPr>
            <w:r w:rsidRPr="001B6316">
              <w:rPr>
                <w:spacing w:val="-10"/>
                <w:kern w:val="2"/>
              </w:rPr>
              <w:t xml:space="preserve">в соответствии с Областным законом </w:t>
            </w:r>
          </w:p>
          <w:p w:rsidR="00227148" w:rsidRPr="001B6316" w:rsidRDefault="00227148" w:rsidP="00124501">
            <w:pPr>
              <w:autoSpaceDE w:val="0"/>
              <w:autoSpaceDN w:val="0"/>
              <w:adjustRightInd w:val="0"/>
              <w:rPr>
                <w:spacing w:val="-10"/>
                <w:kern w:val="2"/>
              </w:rPr>
            </w:pPr>
            <w:r w:rsidRPr="001B6316">
              <w:rPr>
                <w:spacing w:val="-10"/>
                <w:kern w:val="2"/>
              </w:rPr>
              <w:t xml:space="preserve">от 01.10.2004 № 151-ЗС </w:t>
            </w:r>
          </w:p>
          <w:p w:rsidR="00227148" w:rsidRPr="001B6316" w:rsidRDefault="00227148" w:rsidP="00124501">
            <w:pPr>
              <w:autoSpaceDE w:val="0"/>
              <w:autoSpaceDN w:val="0"/>
              <w:adjustRightInd w:val="0"/>
              <w:rPr>
                <w:spacing w:val="-10"/>
                <w:kern w:val="2"/>
              </w:rPr>
            </w:pPr>
            <w:r w:rsidRPr="001B6316">
              <w:rPr>
                <w:spacing w:val="-10"/>
                <w:kern w:val="2"/>
              </w:rPr>
              <w:t>«Об инвести</w:t>
            </w:r>
            <w:r w:rsidRPr="001B6316">
              <w:rPr>
                <w:spacing w:val="-10"/>
                <w:kern w:val="2"/>
              </w:rPr>
              <w:softHyphen/>
              <w:t xml:space="preserve">циях </w:t>
            </w:r>
          </w:p>
          <w:p w:rsidR="00227148" w:rsidRPr="001B6316" w:rsidRDefault="00227148" w:rsidP="00124501">
            <w:pPr>
              <w:autoSpaceDE w:val="0"/>
              <w:autoSpaceDN w:val="0"/>
              <w:adjustRightInd w:val="0"/>
              <w:rPr>
                <w:spacing w:val="-10"/>
                <w:kern w:val="2"/>
              </w:rPr>
            </w:pPr>
            <w:r w:rsidRPr="001B6316">
              <w:rPr>
                <w:spacing w:val="-10"/>
                <w:kern w:val="2"/>
              </w:rPr>
              <w:t>в Ростовской области» участников региональных инвести</w:t>
            </w:r>
            <w:r w:rsidRPr="001B6316">
              <w:rPr>
                <w:spacing w:val="-10"/>
                <w:kern w:val="2"/>
              </w:rPr>
              <w:softHyphen/>
              <w:t xml:space="preserve">ционных проектов </w:t>
            </w:r>
          </w:p>
          <w:p w:rsidR="00227148" w:rsidRPr="001B6316" w:rsidRDefault="00227148" w:rsidP="00124501">
            <w:pPr>
              <w:autoSpaceDE w:val="0"/>
              <w:autoSpaceDN w:val="0"/>
              <w:adjustRightInd w:val="0"/>
              <w:rPr>
                <w:spacing w:val="-10"/>
                <w:kern w:val="2"/>
              </w:rPr>
            </w:pPr>
            <w:r w:rsidRPr="001B6316">
              <w:rPr>
                <w:spacing w:val="-10"/>
                <w:kern w:val="2"/>
              </w:rPr>
              <w:t xml:space="preserve">и применяется в порядке, </w:t>
            </w:r>
            <w:r w:rsidRPr="001B6316">
              <w:rPr>
                <w:spacing w:val="-10"/>
                <w:kern w:val="2"/>
              </w:rPr>
              <w:lastRenderedPageBreak/>
              <w:t>предусмот</w:t>
            </w:r>
            <w:r w:rsidRPr="001B6316">
              <w:rPr>
                <w:spacing w:val="-10"/>
                <w:kern w:val="2"/>
              </w:rPr>
              <w:softHyphen/>
              <w:t xml:space="preserve">ренном </w:t>
            </w:r>
          </w:p>
          <w:p w:rsidR="00227148" w:rsidRPr="001B6316" w:rsidRDefault="00227148" w:rsidP="00124501">
            <w:pPr>
              <w:autoSpaceDE w:val="0"/>
              <w:autoSpaceDN w:val="0"/>
              <w:adjustRightInd w:val="0"/>
              <w:rPr>
                <w:spacing w:val="-10"/>
                <w:kern w:val="2"/>
              </w:rPr>
            </w:pPr>
            <w:r w:rsidRPr="001B6316">
              <w:rPr>
                <w:spacing w:val="-10"/>
                <w:kern w:val="2"/>
              </w:rPr>
              <w:t xml:space="preserve">статьей </w:t>
            </w:r>
            <w:r w:rsidRPr="001B6316">
              <w:rPr>
                <w:kern w:val="2"/>
              </w:rPr>
              <w:t>284</w:t>
            </w:r>
            <w:r w:rsidRPr="001B6316">
              <w:rPr>
                <w:kern w:val="2"/>
                <w:vertAlign w:val="superscript"/>
              </w:rPr>
              <w:t>3</w:t>
            </w:r>
            <w:r w:rsidRPr="001B6316">
              <w:rPr>
                <w:spacing w:val="-10"/>
                <w:kern w:val="2"/>
              </w:rPr>
              <w:t xml:space="preserve"> Налогового кодекса</w:t>
            </w:r>
          </w:p>
          <w:p w:rsidR="00227148" w:rsidRPr="001B6316" w:rsidRDefault="00227148" w:rsidP="00124501">
            <w:pPr>
              <w:autoSpaceDE w:val="0"/>
              <w:autoSpaceDN w:val="0"/>
              <w:adjustRightInd w:val="0"/>
              <w:rPr>
                <w:spacing w:val="-10"/>
                <w:kern w:val="2"/>
              </w:rPr>
            </w:pPr>
            <w:r>
              <w:rPr>
                <w:spacing w:val="-10"/>
                <w:kern w:val="2"/>
              </w:rPr>
              <w:t>Российской Федерации</w:t>
            </w:r>
            <w:r w:rsidRPr="001B6316">
              <w:rPr>
                <w:spacing w:val="-10"/>
                <w:kern w:val="2"/>
              </w:rPr>
              <w:t xml:space="preserve">, Областной закон </w:t>
            </w:r>
          </w:p>
          <w:p w:rsidR="00227148" w:rsidRPr="001B6316" w:rsidRDefault="00227148" w:rsidP="00124501">
            <w:pPr>
              <w:autoSpaceDE w:val="0"/>
              <w:autoSpaceDN w:val="0"/>
              <w:adjustRightInd w:val="0"/>
              <w:rPr>
                <w:spacing w:val="-10"/>
                <w:kern w:val="2"/>
              </w:rPr>
            </w:pPr>
            <w:r w:rsidRPr="001B6316">
              <w:rPr>
                <w:spacing w:val="-10"/>
                <w:kern w:val="2"/>
              </w:rPr>
              <w:t xml:space="preserve">от 10.05.2012 № 843-ЗС </w:t>
            </w:r>
          </w:p>
          <w:p w:rsidR="00227148" w:rsidRPr="001B6316" w:rsidRDefault="00227148" w:rsidP="00124501">
            <w:pPr>
              <w:autoSpaceDE w:val="0"/>
              <w:autoSpaceDN w:val="0"/>
              <w:adjustRightInd w:val="0"/>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autoSpaceDE w:val="0"/>
              <w:autoSpaceDN w:val="0"/>
              <w:adjustRightInd w:val="0"/>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autoSpaceDE w:val="0"/>
              <w:autoSpaceDN w:val="0"/>
              <w:adjustRightInd w:val="0"/>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rPr>
                <w:spacing w:val="-10"/>
                <w:kern w:val="2"/>
              </w:rPr>
            </w:pPr>
            <w:r w:rsidRPr="001B6316">
              <w:rPr>
                <w:spacing w:val="-10"/>
                <w:kern w:val="2"/>
              </w:rPr>
              <w:t xml:space="preserve">для роста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rPr>
                <w:spacing w:val="-10"/>
                <w:kern w:val="2"/>
              </w:rPr>
            </w:pPr>
            <w:r w:rsidRPr="001B6316">
              <w:rPr>
                <w:spacing w:val="-10"/>
                <w:kern w:val="2"/>
              </w:rPr>
              <w:t xml:space="preserve">в основной капитал </w:t>
            </w:r>
          </w:p>
          <w:p w:rsidR="00227148" w:rsidRPr="001B6316" w:rsidRDefault="00227148" w:rsidP="00124501">
            <w:pPr>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w:t>
            </w:r>
          </w:p>
        </w:tc>
        <w:tc>
          <w:tcPr>
            <w:tcW w:w="800" w:type="dxa"/>
            <w:shd w:val="clear" w:color="auto" w:fill="auto"/>
          </w:tcPr>
          <w:p w:rsidR="00227148" w:rsidRPr="001B6316" w:rsidRDefault="00227148" w:rsidP="00124501">
            <w:pPr>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w:t>
            </w:r>
          </w:p>
        </w:tc>
        <w:tc>
          <w:tcPr>
            <w:tcW w:w="752" w:type="dxa"/>
            <w:shd w:val="clear" w:color="auto" w:fill="auto"/>
          </w:tcPr>
          <w:p w:rsidR="00227148" w:rsidRPr="001B6316" w:rsidRDefault="00227148" w:rsidP="00124501">
            <w:pPr>
              <w:jc w:val="center"/>
              <w:rPr>
                <w:spacing w:val="-20"/>
                <w:kern w:val="2"/>
              </w:rPr>
            </w:pPr>
            <w:r w:rsidRPr="001B6316">
              <w:rPr>
                <w:spacing w:val="-20"/>
                <w:kern w:val="2"/>
              </w:rPr>
              <w:t>–</w:t>
            </w:r>
          </w:p>
        </w:tc>
        <w:tc>
          <w:tcPr>
            <w:tcW w:w="556" w:type="dxa"/>
          </w:tcPr>
          <w:p w:rsidR="00227148" w:rsidRPr="001B6316" w:rsidRDefault="00227148" w:rsidP="00124501">
            <w:pPr>
              <w:jc w:val="center"/>
              <w:rPr>
                <w:spacing w:val="-20"/>
                <w:kern w:val="2"/>
              </w:rPr>
            </w:pPr>
            <w:r w:rsidRPr="001B6316">
              <w:rPr>
                <w:spacing w:val="-20"/>
                <w:kern w:val="2"/>
              </w:rPr>
              <w:t>1</w:t>
            </w:r>
          </w:p>
        </w:tc>
        <w:tc>
          <w:tcPr>
            <w:tcW w:w="795" w:type="dxa"/>
          </w:tcPr>
          <w:p w:rsidR="00227148" w:rsidRPr="001B6316" w:rsidRDefault="00227148" w:rsidP="00124501">
            <w:pPr>
              <w:jc w:val="center"/>
              <w:rPr>
                <w:spacing w:val="-20"/>
                <w:kern w:val="2"/>
              </w:rPr>
            </w:pPr>
            <w:r w:rsidRPr="001B6316">
              <w:rPr>
                <w:spacing w:val="-20"/>
                <w:kern w:val="2"/>
              </w:rPr>
              <w:t>3 900,0</w:t>
            </w:r>
          </w:p>
        </w:tc>
        <w:tc>
          <w:tcPr>
            <w:tcW w:w="532" w:type="dxa"/>
          </w:tcPr>
          <w:p w:rsidR="00227148" w:rsidRPr="001B6316" w:rsidRDefault="00227148" w:rsidP="00124501">
            <w:pPr>
              <w:jc w:val="center"/>
              <w:rPr>
                <w:spacing w:val="-20"/>
                <w:kern w:val="2"/>
              </w:rPr>
            </w:pPr>
            <w:r w:rsidRPr="001B6316">
              <w:rPr>
                <w:spacing w:val="-20"/>
                <w:kern w:val="2"/>
              </w:rPr>
              <w:t>4</w:t>
            </w:r>
          </w:p>
        </w:tc>
        <w:tc>
          <w:tcPr>
            <w:tcW w:w="775" w:type="dxa"/>
          </w:tcPr>
          <w:p w:rsidR="00227148" w:rsidRPr="001B6316" w:rsidRDefault="00227148" w:rsidP="00124501">
            <w:pPr>
              <w:jc w:val="center"/>
              <w:rPr>
                <w:spacing w:val="-20"/>
                <w:kern w:val="2"/>
              </w:rPr>
            </w:pPr>
            <w:r w:rsidRPr="001B6316">
              <w:rPr>
                <w:spacing w:val="-20"/>
                <w:kern w:val="2"/>
              </w:rPr>
              <w:t>81 270,0</w:t>
            </w:r>
          </w:p>
        </w:tc>
        <w:tc>
          <w:tcPr>
            <w:tcW w:w="703" w:type="dxa"/>
          </w:tcPr>
          <w:p w:rsidR="00227148" w:rsidRPr="001B6316" w:rsidRDefault="00227148" w:rsidP="00124501">
            <w:pPr>
              <w:jc w:val="center"/>
              <w:rPr>
                <w:spacing w:val="-20"/>
                <w:kern w:val="2"/>
              </w:rPr>
            </w:pPr>
            <w:r w:rsidRPr="001B6316">
              <w:rPr>
                <w:spacing w:val="-20"/>
                <w:kern w:val="2"/>
              </w:rPr>
              <w:t>6</w:t>
            </w:r>
          </w:p>
        </w:tc>
        <w:tc>
          <w:tcPr>
            <w:tcW w:w="785" w:type="dxa"/>
          </w:tcPr>
          <w:p w:rsidR="00227148" w:rsidRPr="001B6316" w:rsidRDefault="00227148" w:rsidP="00124501">
            <w:pPr>
              <w:jc w:val="center"/>
              <w:rPr>
                <w:spacing w:val="-20"/>
                <w:kern w:val="2"/>
              </w:rPr>
            </w:pPr>
            <w:r w:rsidRPr="001B6316">
              <w:rPr>
                <w:spacing w:val="-20"/>
                <w:kern w:val="2"/>
              </w:rPr>
              <w:t>216 105,0</w:t>
            </w:r>
          </w:p>
        </w:tc>
        <w:tc>
          <w:tcPr>
            <w:tcW w:w="522" w:type="dxa"/>
          </w:tcPr>
          <w:p w:rsidR="00227148" w:rsidRPr="001B6316" w:rsidRDefault="00227148" w:rsidP="00124501">
            <w:pPr>
              <w:jc w:val="center"/>
              <w:rPr>
                <w:spacing w:val="-20"/>
                <w:kern w:val="2"/>
              </w:rPr>
            </w:pPr>
            <w:r w:rsidRPr="001B6316">
              <w:rPr>
                <w:spacing w:val="-20"/>
                <w:kern w:val="2"/>
              </w:rPr>
              <w:t>6</w:t>
            </w:r>
          </w:p>
        </w:tc>
        <w:tc>
          <w:tcPr>
            <w:tcW w:w="782" w:type="dxa"/>
          </w:tcPr>
          <w:p w:rsidR="00227148" w:rsidRPr="001B6316" w:rsidRDefault="00227148" w:rsidP="00124501">
            <w:pPr>
              <w:jc w:val="center"/>
              <w:rPr>
                <w:spacing w:val="-20"/>
                <w:kern w:val="2"/>
              </w:rPr>
            </w:pPr>
            <w:r w:rsidRPr="001B6316">
              <w:rPr>
                <w:spacing w:val="-20"/>
                <w:kern w:val="2"/>
              </w:rPr>
              <w:t>353 284,0</w:t>
            </w:r>
          </w:p>
        </w:tc>
        <w:tc>
          <w:tcPr>
            <w:tcW w:w="526" w:type="dxa"/>
          </w:tcPr>
          <w:p w:rsidR="00227148" w:rsidRPr="001B6316" w:rsidRDefault="00227148" w:rsidP="00124501">
            <w:pPr>
              <w:jc w:val="center"/>
              <w:rPr>
                <w:spacing w:val="-20"/>
                <w:kern w:val="2"/>
              </w:rPr>
            </w:pPr>
            <w:r w:rsidRPr="001B6316">
              <w:rPr>
                <w:spacing w:val="-20"/>
                <w:kern w:val="2"/>
              </w:rPr>
              <w:t>5</w:t>
            </w:r>
          </w:p>
        </w:tc>
        <w:tc>
          <w:tcPr>
            <w:tcW w:w="783" w:type="dxa"/>
          </w:tcPr>
          <w:p w:rsidR="00227148" w:rsidRPr="001B6316" w:rsidRDefault="00227148" w:rsidP="00124501">
            <w:pPr>
              <w:jc w:val="center"/>
              <w:rPr>
                <w:spacing w:val="-20"/>
                <w:kern w:val="2"/>
              </w:rPr>
            </w:pPr>
            <w:r w:rsidRPr="001B6316">
              <w:rPr>
                <w:spacing w:val="-20"/>
                <w:kern w:val="2"/>
              </w:rPr>
              <w:t>490 574,0</w:t>
            </w:r>
          </w:p>
        </w:tc>
        <w:tc>
          <w:tcPr>
            <w:tcW w:w="541" w:type="dxa"/>
          </w:tcPr>
          <w:p w:rsidR="00227148" w:rsidRPr="001B6316" w:rsidRDefault="00227148" w:rsidP="00124501">
            <w:pPr>
              <w:jc w:val="center"/>
              <w:rPr>
                <w:spacing w:val="-20"/>
                <w:kern w:val="2"/>
              </w:rPr>
            </w:pPr>
            <w:r w:rsidRPr="001B6316">
              <w:rPr>
                <w:spacing w:val="-20"/>
                <w:kern w:val="2"/>
              </w:rPr>
              <w:t>3</w:t>
            </w:r>
          </w:p>
        </w:tc>
        <w:tc>
          <w:tcPr>
            <w:tcW w:w="826" w:type="dxa"/>
          </w:tcPr>
          <w:p w:rsidR="00227148" w:rsidRPr="001B6316" w:rsidRDefault="00227148" w:rsidP="00124501">
            <w:pPr>
              <w:jc w:val="center"/>
              <w:rPr>
                <w:spacing w:val="-20"/>
                <w:kern w:val="2"/>
              </w:rPr>
            </w:pPr>
            <w:r w:rsidRPr="001B6316">
              <w:rPr>
                <w:spacing w:val="-20"/>
                <w:kern w:val="2"/>
              </w:rPr>
              <w:t>450 800,0</w:t>
            </w:r>
          </w:p>
        </w:tc>
        <w:tc>
          <w:tcPr>
            <w:tcW w:w="555" w:type="dxa"/>
          </w:tcPr>
          <w:p w:rsidR="00227148" w:rsidRPr="001B6316" w:rsidRDefault="00227148" w:rsidP="00124501">
            <w:pPr>
              <w:jc w:val="center"/>
              <w:rPr>
                <w:spacing w:val="-20"/>
                <w:kern w:val="2"/>
              </w:rPr>
            </w:pPr>
            <w:r w:rsidRPr="001B6316">
              <w:rPr>
                <w:spacing w:val="-20"/>
                <w:kern w:val="2"/>
              </w:rPr>
              <w:t>1</w:t>
            </w:r>
          </w:p>
        </w:tc>
        <w:tc>
          <w:tcPr>
            <w:tcW w:w="839" w:type="dxa"/>
          </w:tcPr>
          <w:p w:rsidR="00227148" w:rsidRPr="001B6316" w:rsidRDefault="00227148" w:rsidP="00124501">
            <w:pPr>
              <w:jc w:val="center"/>
              <w:rPr>
                <w:spacing w:val="-20"/>
                <w:kern w:val="2"/>
              </w:rPr>
            </w:pPr>
            <w:r w:rsidRPr="001B6316">
              <w:rPr>
                <w:spacing w:val="-20"/>
                <w:kern w:val="2"/>
              </w:rPr>
              <w:t>490 422,0</w:t>
            </w:r>
          </w:p>
        </w:tc>
        <w:tc>
          <w:tcPr>
            <w:tcW w:w="678" w:type="dxa"/>
          </w:tcPr>
          <w:p w:rsidR="00227148" w:rsidRPr="001B6316" w:rsidRDefault="00227148" w:rsidP="00124501">
            <w:pPr>
              <w:jc w:val="center"/>
              <w:rPr>
                <w:spacing w:val="-20"/>
                <w:kern w:val="2"/>
              </w:rPr>
            </w:pPr>
            <w:r w:rsidRPr="001B6316">
              <w:rPr>
                <w:spacing w:val="-20"/>
                <w:kern w:val="2"/>
              </w:rPr>
              <w:t>1</w:t>
            </w:r>
          </w:p>
        </w:tc>
        <w:tc>
          <w:tcPr>
            <w:tcW w:w="844" w:type="dxa"/>
          </w:tcPr>
          <w:p w:rsidR="00227148" w:rsidRPr="001B6316" w:rsidRDefault="00227148" w:rsidP="00124501">
            <w:pPr>
              <w:jc w:val="center"/>
              <w:rPr>
                <w:spacing w:val="-26"/>
                <w:kern w:val="2"/>
              </w:rPr>
            </w:pPr>
            <w:r w:rsidRPr="001B6316">
              <w:rPr>
                <w:spacing w:val="-26"/>
                <w:kern w:val="2"/>
              </w:rPr>
              <w:t>1 273 396,0</w:t>
            </w:r>
          </w:p>
        </w:tc>
        <w:tc>
          <w:tcPr>
            <w:tcW w:w="673" w:type="dxa"/>
          </w:tcPr>
          <w:p w:rsidR="00227148" w:rsidRPr="001B6316" w:rsidRDefault="00227148" w:rsidP="00124501">
            <w:pPr>
              <w:jc w:val="center"/>
              <w:rPr>
                <w:spacing w:val="-20"/>
                <w:kern w:val="2"/>
              </w:rPr>
            </w:pPr>
            <w:r w:rsidRPr="001B6316">
              <w:rPr>
                <w:spacing w:val="-20"/>
                <w:kern w:val="2"/>
              </w:rPr>
              <w:t>–</w:t>
            </w:r>
          </w:p>
        </w:tc>
        <w:tc>
          <w:tcPr>
            <w:tcW w:w="690" w:type="dxa"/>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21657" w:type="dxa"/>
            <w:gridSpan w:val="29"/>
            <w:shd w:val="clear" w:color="auto" w:fill="auto"/>
          </w:tcPr>
          <w:p w:rsidR="00227148" w:rsidRPr="001B6316" w:rsidRDefault="00227148" w:rsidP="00124501">
            <w:pPr>
              <w:jc w:val="center"/>
              <w:textAlignment w:val="top"/>
              <w:rPr>
                <w:kern w:val="2"/>
              </w:rPr>
            </w:pPr>
            <w:r w:rsidRPr="001B6316">
              <w:rPr>
                <w:kern w:val="2"/>
              </w:rPr>
              <w:lastRenderedPageBreak/>
              <w:t>1.2. Основное мероприятие 1.5. Формирование экономических и организационных механизмов привлечения инвестиций</w:t>
            </w:r>
          </w:p>
        </w:tc>
      </w:tr>
      <w:tr w:rsidR="00227148" w:rsidRPr="001B6316" w:rsidTr="00124501">
        <w:tc>
          <w:tcPr>
            <w:tcW w:w="511" w:type="dxa"/>
            <w:shd w:val="clear" w:color="auto" w:fill="auto"/>
          </w:tcPr>
          <w:p w:rsidR="00227148" w:rsidRPr="001B6316" w:rsidRDefault="00227148" w:rsidP="00124501">
            <w:pPr>
              <w:jc w:val="center"/>
              <w:rPr>
                <w:spacing w:val="-10"/>
                <w:kern w:val="2"/>
              </w:rPr>
            </w:pPr>
            <w:r w:rsidRPr="001B6316">
              <w:rPr>
                <w:spacing w:val="-10"/>
                <w:kern w:val="2"/>
              </w:rPr>
              <w:t>1.2.1.</w:t>
            </w:r>
          </w:p>
        </w:tc>
        <w:tc>
          <w:tcPr>
            <w:tcW w:w="1278" w:type="dxa"/>
            <w:shd w:val="clear" w:color="auto" w:fill="auto"/>
          </w:tcPr>
          <w:p w:rsidR="00227148" w:rsidRPr="001B6316" w:rsidRDefault="00227148" w:rsidP="00124501">
            <w:pPr>
              <w:rPr>
                <w:spacing w:val="-10"/>
                <w:kern w:val="2"/>
              </w:rPr>
            </w:pPr>
            <w:r w:rsidRPr="001B6316">
              <w:rPr>
                <w:spacing w:val="-10"/>
                <w:kern w:val="2"/>
              </w:rPr>
              <w:t xml:space="preserve">Льгота в виде полного освобождения по налогу </w:t>
            </w:r>
          </w:p>
          <w:p w:rsidR="00227148" w:rsidRPr="001B6316" w:rsidRDefault="00227148" w:rsidP="00124501">
            <w:pPr>
              <w:rPr>
                <w:spacing w:val="-10"/>
                <w:kern w:val="2"/>
              </w:rPr>
            </w:pPr>
            <w:r w:rsidRPr="001B6316">
              <w:rPr>
                <w:spacing w:val="-10"/>
                <w:kern w:val="2"/>
              </w:rPr>
              <w:t xml:space="preserve">на имущество организаций </w:t>
            </w:r>
          </w:p>
          <w:p w:rsidR="00227148" w:rsidRPr="001B6316" w:rsidRDefault="00227148" w:rsidP="00124501">
            <w:pPr>
              <w:rPr>
                <w:spacing w:val="-10"/>
                <w:kern w:val="2"/>
              </w:rPr>
            </w:pPr>
            <w:r w:rsidRPr="001B6316">
              <w:rPr>
                <w:spacing w:val="-10"/>
                <w:kern w:val="2"/>
              </w:rPr>
              <w:t>в отношении организаций, получивших статус резидента территории опережающего социально-экономическо</w:t>
            </w:r>
            <w:r w:rsidRPr="001B6316">
              <w:rPr>
                <w:spacing w:val="-10"/>
                <w:kern w:val="2"/>
              </w:rPr>
              <w:softHyphen/>
              <w:t xml:space="preserve">го развития </w:t>
            </w:r>
          </w:p>
          <w:p w:rsidR="00227148" w:rsidRPr="001B6316" w:rsidRDefault="00227148" w:rsidP="00124501">
            <w:pPr>
              <w:rPr>
                <w:spacing w:val="-10"/>
                <w:kern w:val="2"/>
              </w:rPr>
            </w:pPr>
            <w:r w:rsidRPr="001B6316">
              <w:rPr>
                <w:spacing w:val="-10"/>
                <w:kern w:val="2"/>
              </w:rPr>
              <w:t xml:space="preserve">в соответствии </w:t>
            </w:r>
            <w:r w:rsidRPr="00512B21">
              <w:rPr>
                <w:spacing w:val="-14"/>
                <w:kern w:val="2"/>
              </w:rPr>
              <w:t>с Федеральным</w:t>
            </w:r>
            <w:r w:rsidRPr="001B6316">
              <w:rPr>
                <w:spacing w:val="-10"/>
                <w:kern w:val="2"/>
              </w:rPr>
              <w:t xml:space="preserve"> законом </w:t>
            </w:r>
          </w:p>
          <w:p w:rsidR="00227148" w:rsidRPr="001B6316" w:rsidRDefault="00227148" w:rsidP="00124501">
            <w:pPr>
              <w:rPr>
                <w:spacing w:val="-10"/>
                <w:kern w:val="2"/>
              </w:rPr>
            </w:pPr>
            <w:r w:rsidRPr="001B6316">
              <w:rPr>
                <w:spacing w:val="-10"/>
                <w:kern w:val="2"/>
              </w:rPr>
              <w:t xml:space="preserve">от 29 декабря 2014 года </w:t>
            </w:r>
          </w:p>
          <w:p w:rsidR="00227148" w:rsidRPr="001B6316" w:rsidRDefault="00227148" w:rsidP="00124501">
            <w:pPr>
              <w:rPr>
                <w:spacing w:val="-10"/>
                <w:kern w:val="2"/>
              </w:rPr>
            </w:pPr>
            <w:r w:rsidRPr="001B6316">
              <w:rPr>
                <w:spacing w:val="-10"/>
                <w:kern w:val="2"/>
              </w:rPr>
              <w:t xml:space="preserve">№ 473-ФЗ </w:t>
            </w:r>
          </w:p>
          <w:p w:rsidR="00227148" w:rsidRPr="001B6316" w:rsidRDefault="00227148" w:rsidP="00124501">
            <w:pPr>
              <w:rPr>
                <w:spacing w:val="-10"/>
                <w:kern w:val="2"/>
              </w:rPr>
            </w:pPr>
            <w:r w:rsidRPr="001B6316">
              <w:rPr>
                <w:spacing w:val="-10"/>
                <w:kern w:val="2"/>
              </w:rPr>
              <w:t>«О террито</w:t>
            </w:r>
            <w:r w:rsidRPr="001B6316">
              <w:rPr>
                <w:spacing w:val="-10"/>
                <w:kern w:val="2"/>
              </w:rPr>
              <w:softHyphen/>
              <w:t>риях опере</w:t>
            </w:r>
            <w:r w:rsidRPr="001B6316">
              <w:rPr>
                <w:spacing w:val="-10"/>
                <w:kern w:val="2"/>
              </w:rPr>
              <w:softHyphen/>
              <w:t>жающего социально-экономическо</w:t>
            </w:r>
            <w:r w:rsidRPr="001B6316">
              <w:rPr>
                <w:spacing w:val="-10"/>
                <w:kern w:val="2"/>
              </w:rPr>
              <w:softHyphen/>
              <w:t xml:space="preserve">го развития </w:t>
            </w:r>
          </w:p>
          <w:p w:rsidR="00227148" w:rsidRPr="001B6316" w:rsidRDefault="00227148" w:rsidP="00124501">
            <w:pPr>
              <w:rPr>
                <w:spacing w:val="-10"/>
                <w:kern w:val="2"/>
              </w:rPr>
            </w:pPr>
            <w:r w:rsidRPr="001B6316">
              <w:rPr>
                <w:spacing w:val="-10"/>
                <w:kern w:val="2"/>
              </w:rPr>
              <w:t xml:space="preserve">в Российской Федерации» </w:t>
            </w:r>
          </w:p>
          <w:p w:rsidR="00227148" w:rsidRPr="001B6316" w:rsidRDefault="00227148" w:rsidP="00124501">
            <w:pPr>
              <w:rPr>
                <w:spacing w:val="-10"/>
                <w:kern w:val="2"/>
              </w:rPr>
            </w:pPr>
            <w:r w:rsidRPr="001B6316">
              <w:rPr>
                <w:spacing w:val="-10"/>
                <w:kern w:val="2"/>
              </w:rPr>
              <w:t>в отношении имущества, вновь созданного (приобретен</w:t>
            </w:r>
            <w:r w:rsidRPr="001B6316">
              <w:rPr>
                <w:spacing w:val="-10"/>
                <w:kern w:val="2"/>
              </w:rPr>
              <w:softHyphen/>
              <w:t xml:space="preserve">ного) в рамках реализации соглашения </w:t>
            </w:r>
          </w:p>
          <w:p w:rsidR="00227148" w:rsidRPr="001B6316" w:rsidRDefault="00227148" w:rsidP="00124501">
            <w:pPr>
              <w:rPr>
                <w:spacing w:val="-10"/>
                <w:kern w:val="2"/>
              </w:rPr>
            </w:pPr>
            <w:r w:rsidRPr="001B6316">
              <w:rPr>
                <w:spacing w:val="-10"/>
                <w:kern w:val="2"/>
              </w:rPr>
              <w:t>об осуществ</w:t>
            </w:r>
            <w:r w:rsidRPr="001B6316">
              <w:rPr>
                <w:spacing w:val="-10"/>
                <w:kern w:val="2"/>
              </w:rPr>
              <w:softHyphen/>
              <w:t xml:space="preserve">лении </w:t>
            </w:r>
            <w:r w:rsidRPr="001B6316">
              <w:rPr>
                <w:spacing w:val="-10"/>
                <w:kern w:val="2"/>
              </w:rPr>
              <w:lastRenderedPageBreak/>
              <w:t>деятельности на территории опережающего социально-экономичес</w:t>
            </w:r>
            <w:r w:rsidRPr="001B6316">
              <w:rPr>
                <w:spacing w:val="-10"/>
                <w:kern w:val="2"/>
              </w:rPr>
              <w:softHyphen/>
              <w:t xml:space="preserve">кого развития, на срок пять лет с первого числа месяца, следующего </w:t>
            </w:r>
          </w:p>
          <w:p w:rsidR="00227148" w:rsidRPr="001B6316" w:rsidRDefault="00227148" w:rsidP="00124501">
            <w:pPr>
              <w:rPr>
                <w:spacing w:val="-10"/>
                <w:kern w:val="2"/>
              </w:rPr>
            </w:pPr>
            <w:r w:rsidRPr="001B6316">
              <w:rPr>
                <w:spacing w:val="-10"/>
                <w:kern w:val="2"/>
              </w:rPr>
              <w:t xml:space="preserve">за месяцем постановки такого имущества </w:t>
            </w:r>
          </w:p>
          <w:p w:rsidR="00227148" w:rsidRPr="001B6316" w:rsidRDefault="00227148" w:rsidP="00124501">
            <w:pPr>
              <w:rPr>
                <w:spacing w:val="-10"/>
                <w:kern w:val="2"/>
              </w:rPr>
            </w:pPr>
            <w:r w:rsidRPr="001B6316">
              <w:rPr>
                <w:spacing w:val="-10"/>
                <w:kern w:val="2"/>
              </w:rPr>
              <w:t xml:space="preserve">на баланс </w:t>
            </w:r>
          </w:p>
          <w:p w:rsidR="00227148" w:rsidRPr="001B6316" w:rsidRDefault="00227148" w:rsidP="00124501">
            <w:pPr>
              <w:rPr>
                <w:spacing w:val="-10"/>
                <w:kern w:val="2"/>
              </w:rPr>
            </w:pPr>
            <w:r w:rsidRPr="001B6316">
              <w:rPr>
                <w:spacing w:val="-10"/>
                <w:kern w:val="2"/>
              </w:rPr>
              <w:t xml:space="preserve">в качестве основного средства, Областной закон </w:t>
            </w:r>
          </w:p>
          <w:p w:rsidR="00227148" w:rsidRPr="001B6316" w:rsidRDefault="00227148" w:rsidP="00124501">
            <w:pPr>
              <w:rPr>
                <w:spacing w:val="-10"/>
                <w:kern w:val="2"/>
              </w:rPr>
            </w:pPr>
            <w:r w:rsidRPr="001B6316">
              <w:rPr>
                <w:spacing w:val="-10"/>
                <w:kern w:val="2"/>
              </w:rPr>
              <w:t xml:space="preserve">от 10.05.2012 № 843-ЗС </w:t>
            </w:r>
          </w:p>
          <w:p w:rsidR="00227148" w:rsidRPr="001B6316" w:rsidRDefault="00227148" w:rsidP="00124501">
            <w:pPr>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rPr>
                <w:spacing w:val="-10"/>
                <w:kern w:val="2"/>
              </w:rPr>
            </w:pPr>
            <w:r w:rsidRPr="001B6316">
              <w:rPr>
                <w:spacing w:val="-10"/>
                <w:kern w:val="2"/>
              </w:rPr>
              <w:t xml:space="preserve">для роста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rPr>
                <w:spacing w:val="-10"/>
                <w:kern w:val="2"/>
              </w:rPr>
            </w:pPr>
            <w:r w:rsidRPr="001B6316">
              <w:rPr>
                <w:spacing w:val="-10"/>
                <w:kern w:val="2"/>
              </w:rPr>
              <w:t xml:space="preserve">в основной капитал </w:t>
            </w:r>
          </w:p>
          <w:p w:rsidR="00227148" w:rsidRPr="001B6316" w:rsidRDefault="00227148" w:rsidP="00124501">
            <w:pPr>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9</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25 341,0</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16</w:t>
            </w:r>
          </w:p>
        </w:tc>
        <w:tc>
          <w:tcPr>
            <w:tcW w:w="800" w:type="dxa"/>
            <w:shd w:val="clear" w:color="auto" w:fill="auto"/>
          </w:tcPr>
          <w:p w:rsidR="00227148" w:rsidRPr="001B6316" w:rsidRDefault="00227148" w:rsidP="00124501">
            <w:pPr>
              <w:jc w:val="center"/>
              <w:rPr>
                <w:spacing w:val="-20"/>
                <w:kern w:val="2"/>
              </w:rPr>
            </w:pPr>
            <w:r w:rsidRPr="001B6316">
              <w:rPr>
                <w:spacing w:val="-20"/>
                <w:kern w:val="2"/>
              </w:rPr>
              <w:t>19 560,0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15</w:t>
            </w:r>
          </w:p>
        </w:tc>
        <w:tc>
          <w:tcPr>
            <w:tcW w:w="752" w:type="dxa"/>
            <w:shd w:val="clear" w:color="auto" w:fill="auto"/>
          </w:tcPr>
          <w:p w:rsidR="00227148" w:rsidRPr="001B6316" w:rsidRDefault="00227148" w:rsidP="00124501">
            <w:pPr>
              <w:jc w:val="center"/>
              <w:rPr>
                <w:spacing w:val="-20"/>
                <w:kern w:val="2"/>
              </w:rPr>
            </w:pPr>
            <w:r w:rsidRPr="001B6316">
              <w:rPr>
                <w:spacing w:val="-20"/>
                <w:kern w:val="2"/>
              </w:rPr>
              <w:t>20 230,6</w:t>
            </w:r>
          </w:p>
        </w:tc>
        <w:tc>
          <w:tcPr>
            <w:tcW w:w="556" w:type="dxa"/>
            <w:shd w:val="clear" w:color="auto" w:fill="auto"/>
          </w:tcPr>
          <w:p w:rsidR="00227148" w:rsidRPr="001B6316" w:rsidRDefault="00227148" w:rsidP="00124501">
            <w:pPr>
              <w:jc w:val="center"/>
              <w:rPr>
                <w:spacing w:val="-20"/>
                <w:kern w:val="2"/>
              </w:rPr>
            </w:pPr>
            <w:r w:rsidRPr="001B6316">
              <w:rPr>
                <w:spacing w:val="-20"/>
                <w:kern w:val="2"/>
              </w:rPr>
              <w:t>10</w:t>
            </w:r>
          </w:p>
        </w:tc>
        <w:tc>
          <w:tcPr>
            <w:tcW w:w="795" w:type="dxa"/>
            <w:shd w:val="clear" w:color="auto" w:fill="auto"/>
          </w:tcPr>
          <w:p w:rsidR="00227148" w:rsidRPr="001B6316" w:rsidRDefault="00227148" w:rsidP="00124501">
            <w:pPr>
              <w:jc w:val="center"/>
              <w:rPr>
                <w:spacing w:val="-20"/>
                <w:kern w:val="2"/>
              </w:rPr>
            </w:pPr>
            <w:r w:rsidRPr="001B6316">
              <w:rPr>
                <w:spacing w:val="-20"/>
                <w:kern w:val="2"/>
              </w:rPr>
              <w:t>4 830,3</w:t>
            </w:r>
          </w:p>
        </w:tc>
        <w:tc>
          <w:tcPr>
            <w:tcW w:w="532" w:type="dxa"/>
            <w:shd w:val="clear" w:color="auto" w:fill="auto"/>
          </w:tcPr>
          <w:p w:rsidR="00227148" w:rsidRPr="001B6316" w:rsidRDefault="00227148" w:rsidP="00124501">
            <w:pPr>
              <w:jc w:val="center"/>
              <w:rPr>
                <w:spacing w:val="-20"/>
                <w:kern w:val="2"/>
              </w:rPr>
            </w:pPr>
            <w:r w:rsidRPr="001B6316">
              <w:rPr>
                <w:spacing w:val="-20"/>
                <w:kern w:val="2"/>
              </w:rPr>
              <w:t>10</w:t>
            </w:r>
          </w:p>
        </w:tc>
        <w:tc>
          <w:tcPr>
            <w:tcW w:w="775" w:type="dxa"/>
            <w:shd w:val="clear" w:color="auto" w:fill="auto"/>
          </w:tcPr>
          <w:p w:rsidR="00227148" w:rsidRPr="001B6316" w:rsidRDefault="00227148" w:rsidP="00124501">
            <w:pPr>
              <w:jc w:val="center"/>
              <w:rPr>
                <w:spacing w:val="-20"/>
                <w:kern w:val="2"/>
              </w:rPr>
            </w:pPr>
            <w:r w:rsidRPr="001B6316">
              <w:rPr>
                <w:spacing w:val="-20"/>
                <w:kern w:val="2"/>
              </w:rPr>
              <w:t>6 723,4</w:t>
            </w:r>
          </w:p>
        </w:tc>
        <w:tc>
          <w:tcPr>
            <w:tcW w:w="703" w:type="dxa"/>
            <w:shd w:val="clear" w:color="auto" w:fill="auto"/>
          </w:tcPr>
          <w:p w:rsidR="00227148" w:rsidRPr="001B6316" w:rsidRDefault="00227148" w:rsidP="00124501">
            <w:pPr>
              <w:jc w:val="center"/>
              <w:rPr>
                <w:spacing w:val="-20"/>
                <w:kern w:val="2"/>
              </w:rPr>
            </w:pPr>
            <w:r w:rsidRPr="001B6316">
              <w:rPr>
                <w:spacing w:val="-20"/>
                <w:kern w:val="2"/>
              </w:rPr>
              <w:t>7</w:t>
            </w:r>
          </w:p>
        </w:tc>
        <w:tc>
          <w:tcPr>
            <w:tcW w:w="785" w:type="dxa"/>
            <w:shd w:val="clear" w:color="auto" w:fill="auto"/>
          </w:tcPr>
          <w:p w:rsidR="00227148" w:rsidRPr="001B6316" w:rsidRDefault="00227148" w:rsidP="00124501">
            <w:pPr>
              <w:jc w:val="center"/>
              <w:rPr>
                <w:spacing w:val="-20"/>
                <w:kern w:val="2"/>
              </w:rPr>
            </w:pPr>
            <w:r w:rsidRPr="001B6316">
              <w:rPr>
                <w:spacing w:val="-20"/>
                <w:kern w:val="2"/>
              </w:rPr>
              <w:t>5 920,0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4</w:t>
            </w:r>
          </w:p>
        </w:tc>
        <w:tc>
          <w:tcPr>
            <w:tcW w:w="782" w:type="dxa"/>
            <w:shd w:val="clear" w:color="auto" w:fill="auto"/>
          </w:tcPr>
          <w:p w:rsidR="00227148" w:rsidRPr="001B6316" w:rsidRDefault="00227148" w:rsidP="00124501">
            <w:pPr>
              <w:jc w:val="center"/>
              <w:rPr>
                <w:spacing w:val="-20"/>
                <w:kern w:val="2"/>
              </w:rPr>
            </w:pPr>
            <w:r w:rsidRPr="001B6316">
              <w:rPr>
                <w:spacing w:val="-20"/>
                <w:kern w:val="2"/>
              </w:rPr>
              <w:t>4 301,0</w:t>
            </w:r>
          </w:p>
        </w:tc>
        <w:tc>
          <w:tcPr>
            <w:tcW w:w="526" w:type="dxa"/>
            <w:shd w:val="clear" w:color="auto" w:fill="auto"/>
          </w:tcPr>
          <w:p w:rsidR="00227148" w:rsidRPr="001B6316" w:rsidRDefault="00227148" w:rsidP="00124501">
            <w:pPr>
              <w:jc w:val="center"/>
              <w:rPr>
                <w:spacing w:val="-20"/>
                <w:kern w:val="2"/>
              </w:rPr>
            </w:pPr>
            <w:r w:rsidRPr="001B6316">
              <w:rPr>
                <w:spacing w:val="-20"/>
                <w:kern w:val="2"/>
              </w:rPr>
              <w:t>2</w:t>
            </w:r>
          </w:p>
        </w:tc>
        <w:tc>
          <w:tcPr>
            <w:tcW w:w="783" w:type="dxa"/>
            <w:shd w:val="clear" w:color="auto" w:fill="auto"/>
          </w:tcPr>
          <w:p w:rsidR="00227148" w:rsidRPr="001B6316" w:rsidRDefault="00227148" w:rsidP="00124501">
            <w:pPr>
              <w:jc w:val="center"/>
              <w:rPr>
                <w:spacing w:val="-20"/>
                <w:kern w:val="2"/>
              </w:rPr>
            </w:pPr>
            <w:r w:rsidRPr="001B6316">
              <w:rPr>
                <w:spacing w:val="-20"/>
                <w:kern w:val="2"/>
              </w:rPr>
              <w:t>3 438,0</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widowControl w:val="0"/>
              <w:spacing w:line="252" w:lineRule="auto"/>
              <w:jc w:val="center"/>
              <w:rPr>
                <w:spacing w:val="-10"/>
                <w:kern w:val="2"/>
              </w:rPr>
            </w:pPr>
            <w:r w:rsidRPr="001B6316">
              <w:rPr>
                <w:spacing w:val="-10"/>
                <w:kern w:val="2"/>
              </w:rPr>
              <w:lastRenderedPageBreak/>
              <w:t>1.2.2.</w:t>
            </w:r>
          </w:p>
        </w:tc>
        <w:tc>
          <w:tcPr>
            <w:tcW w:w="1278" w:type="dxa"/>
            <w:shd w:val="clear" w:color="auto" w:fill="auto"/>
          </w:tcPr>
          <w:p w:rsidR="00227148" w:rsidRPr="001B6316" w:rsidRDefault="00227148" w:rsidP="00124501">
            <w:pPr>
              <w:spacing w:line="252" w:lineRule="auto"/>
              <w:rPr>
                <w:spacing w:val="-10"/>
                <w:kern w:val="2"/>
              </w:rPr>
            </w:pPr>
            <w:r w:rsidRPr="001B6316">
              <w:rPr>
                <w:spacing w:val="-10"/>
                <w:kern w:val="2"/>
              </w:rPr>
              <w:t xml:space="preserve">Налоговая ставка </w:t>
            </w:r>
          </w:p>
          <w:p w:rsidR="00227148" w:rsidRPr="001B6316" w:rsidRDefault="00227148" w:rsidP="00124501">
            <w:pPr>
              <w:spacing w:line="252" w:lineRule="auto"/>
              <w:rPr>
                <w:spacing w:val="-10"/>
                <w:kern w:val="2"/>
              </w:rPr>
            </w:pPr>
            <w:r w:rsidRPr="001B6316">
              <w:rPr>
                <w:spacing w:val="-10"/>
                <w:kern w:val="2"/>
              </w:rPr>
              <w:t xml:space="preserve">в размере </w:t>
            </w:r>
          </w:p>
          <w:p w:rsidR="00227148" w:rsidRPr="001B6316" w:rsidRDefault="00227148" w:rsidP="00124501">
            <w:pPr>
              <w:spacing w:line="252" w:lineRule="auto"/>
              <w:rPr>
                <w:spacing w:val="-10"/>
                <w:kern w:val="2"/>
              </w:rPr>
            </w:pPr>
            <w:r w:rsidRPr="001B6316">
              <w:rPr>
                <w:spacing w:val="-10"/>
                <w:kern w:val="2"/>
              </w:rPr>
              <w:t xml:space="preserve">0 процентов </w:t>
            </w:r>
          </w:p>
          <w:p w:rsidR="00227148" w:rsidRPr="001B6316" w:rsidRDefault="00227148" w:rsidP="00124501">
            <w:pPr>
              <w:spacing w:line="252" w:lineRule="auto"/>
              <w:rPr>
                <w:spacing w:val="-10"/>
                <w:kern w:val="2"/>
              </w:rPr>
            </w:pPr>
            <w:r w:rsidRPr="001B6316">
              <w:rPr>
                <w:spacing w:val="-10"/>
                <w:kern w:val="2"/>
              </w:rPr>
              <w:t xml:space="preserve">по налогу </w:t>
            </w:r>
          </w:p>
          <w:p w:rsidR="00227148" w:rsidRPr="001B6316" w:rsidRDefault="00227148" w:rsidP="00124501">
            <w:pPr>
              <w:spacing w:line="252" w:lineRule="auto"/>
              <w:rPr>
                <w:spacing w:val="-10"/>
                <w:kern w:val="2"/>
              </w:rPr>
            </w:pPr>
            <w:r w:rsidRPr="001B6316">
              <w:rPr>
                <w:spacing w:val="-10"/>
                <w:kern w:val="2"/>
              </w:rPr>
              <w:t xml:space="preserve">на прибыль </w:t>
            </w:r>
          </w:p>
          <w:p w:rsidR="00227148" w:rsidRPr="001B6316" w:rsidRDefault="00227148" w:rsidP="00124501">
            <w:pPr>
              <w:spacing w:line="252" w:lineRule="auto"/>
              <w:rPr>
                <w:spacing w:val="-10"/>
                <w:kern w:val="2"/>
              </w:rPr>
            </w:pPr>
            <w:r w:rsidRPr="001B6316">
              <w:rPr>
                <w:spacing w:val="-10"/>
                <w:kern w:val="2"/>
              </w:rPr>
              <w:t xml:space="preserve">в части сумм, зачисляемых </w:t>
            </w:r>
          </w:p>
          <w:p w:rsidR="00227148" w:rsidRPr="001B6316" w:rsidRDefault="00227148" w:rsidP="00124501">
            <w:pPr>
              <w:spacing w:line="252" w:lineRule="auto"/>
              <w:rPr>
                <w:spacing w:val="-10"/>
                <w:kern w:val="2"/>
              </w:rPr>
            </w:pPr>
            <w:r w:rsidRPr="001B6316">
              <w:rPr>
                <w:spacing w:val="-10"/>
                <w:kern w:val="2"/>
              </w:rPr>
              <w:t>в областной бюджет организациям, получившим статус резидента территории опережающего социально-экономиче</w:t>
            </w:r>
            <w:r w:rsidRPr="001B6316">
              <w:rPr>
                <w:spacing w:val="-10"/>
                <w:kern w:val="2"/>
              </w:rPr>
              <w:softHyphen/>
              <w:t xml:space="preserve">ского развития в соответствии </w:t>
            </w:r>
            <w:r w:rsidRPr="00512B21">
              <w:rPr>
                <w:spacing w:val="-14"/>
                <w:kern w:val="2"/>
              </w:rPr>
              <w:t>с Федеральным</w:t>
            </w:r>
            <w:r w:rsidRPr="001B6316">
              <w:rPr>
                <w:spacing w:val="-10"/>
                <w:kern w:val="2"/>
              </w:rPr>
              <w:t xml:space="preserve"> законом </w:t>
            </w:r>
          </w:p>
          <w:p w:rsidR="00227148" w:rsidRPr="001B6316" w:rsidRDefault="00227148" w:rsidP="00124501">
            <w:pPr>
              <w:spacing w:line="252" w:lineRule="auto"/>
              <w:rPr>
                <w:spacing w:val="-10"/>
                <w:kern w:val="2"/>
              </w:rPr>
            </w:pPr>
            <w:r w:rsidRPr="001B6316">
              <w:rPr>
                <w:spacing w:val="-10"/>
                <w:kern w:val="2"/>
              </w:rPr>
              <w:t xml:space="preserve">от 29 декабря 2014 года </w:t>
            </w:r>
          </w:p>
          <w:p w:rsidR="00227148" w:rsidRPr="001B6316" w:rsidRDefault="00227148" w:rsidP="00124501">
            <w:pPr>
              <w:spacing w:line="252" w:lineRule="auto"/>
              <w:rPr>
                <w:spacing w:val="-10"/>
                <w:kern w:val="2"/>
              </w:rPr>
            </w:pPr>
            <w:r w:rsidRPr="001B6316">
              <w:rPr>
                <w:spacing w:val="-10"/>
                <w:kern w:val="2"/>
              </w:rPr>
              <w:t xml:space="preserve">№ 473-ФЗ </w:t>
            </w:r>
          </w:p>
          <w:p w:rsidR="00227148" w:rsidRPr="001B6316" w:rsidRDefault="00227148" w:rsidP="00124501">
            <w:pPr>
              <w:spacing w:line="252" w:lineRule="auto"/>
              <w:rPr>
                <w:spacing w:val="-10"/>
                <w:kern w:val="2"/>
              </w:rPr>
            </w:pPr>
            <w:r w:rsidRPr="001B6316">
              <w:rPr>
                <w:spacing w:val="-10"/>
                <w:kern w:val="2"/>
              </w:rPr>
              <w:t>«О террито</w:t>
            </w:r>
            <w:r w:rsidRPr="001B6316">
              <w:rPr>
                <w:spacing w:val="-10"/>
                <w:kern w:val="2"/>
              </w:rPr>
              <w:softHyphen/>
              <w:t>риях опере</w:t>
            </w:r>
            <w:r w:rsidRPr="001B6316">
              <w:rPr>
                <w:spacing w:val="-10"/>
                <w:kern w:val="2"/>
              </w:rPr>
              <w:softHyphen/>
              <w:t>жающего социально-</w:t>
            </w:r>
            <w:r w:rsidRPr="001B6316">
              <w:rPr>
                <w:spacing w:val="-10"/>
                <w:kern w:val="2"/>
              </w:rPr>
              <w:lastRenderedPageBreak/>
              <w:t>экономиче</w:t>
            </w:r>
            <w:r w:rsidRPr="001B6316">
              <w:rPr>
                <w:spacing w:val="-10"/>
                <w:kern w:val="2"/>
              </w:rPr>
              <w:softHyphen/>
              <w:t xml:space="preserve">ского развития в Российской Федерации», Областной закон </w:t>
            </w:r>
          </w:p>
          <w:p w:rsidR="00227148" w:rsidRPr="001B6316" w:rsidRDefault="00227148" w:rsidP="00124501">
            <w:pPr>
              <w:spacing w:line="252" w:lineRule="auto"/>
              <w:rPr>
                <w:spacing w:val="-10"/>
                <w:kern w:val="2"/>
              </w:rPr>
            </w:pPr>
            <w:r w:rsidRPr="001B6316">
              <w:rPr>
                <w:spacing w:val="-10"/>
                <w:kern w:val="2"/>
              </w:rPr>
              <w:t>от 10.05.2012</w:t>
            </w:r>
          </w:p>
          <w:p w:rsidR="00227148" w:rsidRPr="001B6316" w:rsidRDefault="00227148" w:rsidP="00124501">
            <w:pPr>
              <w:spacing w:line="252" w:lineRule="auto"/>
              <w:rPr>
                <w:spacing w:val="-10"/>
                <w:kern w:val="2"/>
              </w:rPr>
            </w:pPr>
            <w:r w:rsidRPr="001B6316">
              <w:rPr>
                <w:spacing w:val="-10"/>
                <w:kern w:val="2"/>
              </w:rPr>
              <w:t xml:space="preserve">№ 843-ЗС </w:t>
            </w:r>
          </w:p>
          <w:p w:rsidR="00227148" w:rsidRPr="001B6316" w:rsidRDefault="00227148" w:rsidP="00124501">
            <w:pPr>
              <w:spacing w:line="252"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52"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52"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52"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52" w:lineRule="auto"/>
              <w:rPr>
                <w:spacing w:val="-10"/>
                <w:kern w:val="2"/>
              </w:rPr>
            </w:pPr>
            <w:r w:rsidRPr="001B6316">
              <w:rPr>
                <w:spacing w:val="-10"/>
                <w:kern w:val="2"/>
              </w:rPr>
              <w:t xml:space="preserve">для роста частных инвестиций </w:t>
            </w:r>
          </w:p>
          <w:p w:rsidR="00227148" w:rsidRPr="001B6316" w:rsidRDefault="00227148" w:rsidP="00124501">
            <w:pPr>
              <w:spacing w:line="252" w:lineRule="auto"/>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52"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52" w:lineRule="auto"/>
              <w:rPr>
                <w:spacing w:val="-10"/>
                <w:kern w:val="2"/>
              </w:rPr>
            </w:pPr>
            <w:r w:rsidRPr="001B6316">
              <w:rPr>
                <w:spacing w:val="-10"/>
                <w:kern w:val="2"/>
              </w:rPr>
              <w:t xml:space="preserve">в основной капитал </w:t>
            </w:r>
          </w:p>
          <w:p w:rsidR="00227148" w:rsidRPr="001B6316" w:rsidRDefault="00227148" w:rsidP="00124501">
            <w:pPr>
              <w:spacing w:line="252"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52"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spacing w:line="252"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52" w:lineRule="auto"/>
              <w:jc w:val="center"/>
              <w:rPr>
                <w:spacing w:val="-20"/>
                <w:kern w:val="2"/>
              </w:rPr>
            </w:pPr>
            <w:r w:rsidRPr="001B6316">
              <w:rPr>
                <w:spacing w:val="-20"/>
                <w:kern w:val="2"/>
              </w:rPr>
              <w:t>9</w:t>
            </w:r>
          </w:p>
        </w:tc>
        <w:tc>
          <w:tcPr>
            <w:tcW w:w="76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35 780,0</w:t>
            </w:r>
          </w:p>
        </w:tc>
        <w:tc>
          <w:tcPr>
            <w:tcW w:w="509"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16</w:t>
            </w:r>
          </w:p>
        </w:tc>
        <w:tc>
          <w:tcPr>
            <w:tcW w:w="800" w:type="dxa"/>
            <w:shd w:val="clear" w:color="auto" w:fill="auto"/>
          </w:tcPr>
          <w:p w:rsidR="00227148" w:rsidRPr="001B6316" w:rsidRDefault="00227148" w:rsidP="00124501">
            <w:pPr>
              <w:spacing w:line="252" w:lineRule="auto"/>
              <w:jc w:val="center"/>
              <w:rPr>
                <w:spacing w:val="-20"/>
                <w:kern w:val="2"/>
              </w:rPr>
            </w:pPr>
            <w:r w:rsidRPr="001B6316">
              <w:rPr>
                <w:spacing w:val="-20"/>
                <w:kern w:val="2"/>
              </w:rPr>
              <w:t>70 610,0</w:t>
            </w:r>
          </w:p>
        </w:tc>
        <w:tc>
          <w:tcPr>
            <w:tcW w:w="52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14</w:t>
            </w:r>
          </w:p>
        </w:tc>
        <w:tc>
          <w:tcPr>
            <w:tcW w:w="75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52 671,9</w:t>
            </w:r>
          </w:p>
        </w:tc>
        <w:tc>
          <w:tcPr>
            <w:tcW w:w="556"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14</w:t>
            </w:r>
          </w:p>
        </w:tc>
        <w:tc>
          <w:tcPr>
            <w:tcW w:w="795" w:type="dxa"/>
            <w:shd w:val="clear" w:color="auto" w:fill="auto"/>
          </w:tcPr>
          <w:p w:rsidR="00227148" w:rsidRPr="001B6316" w:rsidRDefault="00227148" w:rsidP="00124501">
            <w:pPr>
              <w:spacing w:line="252" w:lineRule="auto"/>
              <w:jc w:val="center"/>
              <w:rPr>
                <w:spacing w:val="-20"/>
                <w:kern w:val="2"/>
              </w:rPr>
            </w:pPr>
            <w:r w:rsidRPr="001B6316">
              <w:rPr>
                <w:spacing w:val="-20"/>
                <w:kern w:val="2"/>
              </w:rPr>
              <w:t>49 921,0</w:t>
            </w:r>
          </w:p>
        </w:tc>
        <w:tc>
          <w:tcPr>
            <w:tcW w:w="53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15</w:t>
            </w:r>
          </w:p>
        </w:tc>
        <w:tc>
          <w:tcPr>
            <w:tcW w:w="775" w:type="dxa"/>
            <w:shd w:val="clear" w:color="auto" w:fill="auto"/>
          </w:tcPr>
          <w:p w:rsidR="00227148" w:rsidRPr="001B6316" w:rsidRDefault="00227148" w:rsidP="00124501">
            <w:pPr>
              <w:spacing w:line="252" w:lineRule="auto"/>
              <w:jc w:val="center"/>
              <w:rPr>
                <w:spacing w:val="-20"/>
                <w:kern w:val="2"/>
              </w:rPr>
            </w:pPr>
            <w:r w:rsidRPr="001B6316">
              <w:rPr>
                <w:spacing w:val="-20"/>
                <w:kern w:val="2"/>
              </w:rPr>
              <w:t>57 099,0</w:t>
            </w:r>
          </w:p>
        </w:tc>
        <w:tc>
          <w:tcPr>
            <w:tcW w:w="703"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13</w:t>
            </w:r>
          </w:p>
        </w:tc>
        <w:tc>
          <w:tcPr>
            <w:tcW w:w="785" w:type="dxa"/>
            <w:shd w:val="clear" w:color="auto" w:fill="auto"/>
          </w:tcPr>
          <w:p w:rsidR="00227148" w:rsidRPr="001B6316" w:rsidRDefault="00227148" w:rsidP="00124501">
            <w:pPr>
              <w:spacing w:line="252" w:lineRule="auto"/>
              <w:jc w:val="center"/>
              <w:rPr>
                <w:spacing w:val="-20"/>
                <w:kern w:val="2"/>
              </w:rPr>
            </w:pPr>
            <w:r w:rsidRPr="001B6316">
              <w:rPr>
                <w:spacing w:val="-20"/>
                <w:kern w:val="2"/>
              </w:rPr>
              <w:t>50 772,0</w:t>
            </w:r>
          </w:p>
        </w:tc>
        <w:tc>
          <w:tcPr>
            <w:tcW w:w="52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8</w:t>
            </w:r>
          </w:p>
        </w:tc>
        <w:tc>
          <w:tcPr>
            <w:tcW w:w="782"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138 769,0</w:t>
            </w:r>
          </w:p>
        </w:tc>
        <w:tc>
          <w:tcPr>
            <w:tcW w:w="526" w:type="dxa"/>
            <w:shd w:val="clear" w:color="auto" w:fill="auto"/>
          </w:tcPr>
          <w:p w:rsidR="00227148" w:rsidRPr="001B6316" w:rsidRDefault="00227148" w:rsidP="00124501">
            <w:pPr>
              <w:spacing w:line="252" w:lineRule="auto"/>
              <w:jc w:val="center"/>
              <w:rPr>
                <w:spacing w:val="-20"/>
                <w:kern w:val="2"/>
              </w:rPr>
            </w:pPr>
            <w:r w:rsidRPr="001B6316">
              <w:rPr>
                <w:spacing w:val="-20"/>
                <w:kern w:val="2"/>
              </w:rPr>
              <w:t>7</w:t>
            </w:r>
          </w:p>
        </w:tc>
        <w:tc>
          <w:tcPr>
            <w:tcW w:w="783"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124 290,7</w:t>
            </w:r>
          </w:p>
        </w:tc>
        <w:tc>
          <w:tcPr>
            <w:tcW w:w="541" w:type="dxa"/>
            <w:shd w:val="clear" w:color="auto" w:fill="auto"/>
          </w:tcPr>
          <w:p w:rsidR="00227148" w:rsidRPr="001B6316" w:rsidRDefault="00227148" w:rsidP="00124501">
            <w:pPr>
              <w:spacing w:line="252" w:lineRule="auto"/>
              <w:jc w:val="center"/>
              <w:rPr>
                <w:spacing w:val="-20"/>
                <w:kern w:val="2"/>
              </w:rPr>
            </w:pPr>
            <w:r w:rsidRPr="001B6316">
              <w:rPr>
                <w:spacing w:val="-20"/>
                <w:kern w:val="2"/>
              </w:rPr>
              <w:t>2</w:t>
            </w:r>
          </w:p>
        </w:tc>
        <w:tc>
          <w:tcPr>
            <w:tcW w:w="826"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113 234,4</w:t>
            </w:r>
          </w:p>
        </w:tc>
        <w:tc>
          <w:tcPr>
            <w:tcW w:w="555"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w:t>
            </w:r>
          </w:p>
        </w:tc>
        <w:tc>
          <w:tcPr>
            <w:tcW w:w="839" w:type="dxa"/>
            <w:shd w:val="clear" w:color="auto" w:fill="auto"/>
          </w:tcPr>
          <w:p w:rsidR="00227148" w:rsidRPr="001B6316" w:rsidRDefault="00227148" w:rsidP="00124501">
            <w:pPr>
              <w:spacing w:line="252" w:lineRule="auto"/>
              <w:jc w:val="center"/>
              <w:rPr>
                <w:spacing w:val="-20"/>
                <w:kern w:val="2"/>
              </w:rPr>
            </w:pPr>
            <w:r w:rsidRPr="001B6316">
              <w:rPr>
                <w:spacing w:val="-20"/>
                <w:kern w:val="2"/>
              </w:rPr>
              <w:t>107 183,3</w:t>
            </w:r>
          </w:p>
        </w:tc>
        <w:tc>
          <w:tcPr>
            <w:tcW w:w="678" w:type="dxa"/>
            <w:shd w:val="clear" w:color="auto" w:fill="auto"/>
          </w:tcPr>
          <w:p w:rsidR="00227148" w:rsidRPr="001B6316" w:rsidRDefault="00227148" w:rsidP="00124501">
            <w:pPr>
              <w:spacing w:line="252"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52"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52"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52"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jc w:val="center"/>
              <w:rPr>
                <w:spacing w:val="-10"/>
                <w:kern w:val="2"/>
              </w:rPr>
            </w:pPr>
            <w:r w:rsidRPr="001B6316">
              <w:rPr>
                <w:spacing w:val="-10"/>
                <w:kern w:val="2"/>
              </w:rPr>
              <w:lastRenderedPageBreak/>
              <w:t>1.2.3.</w:t>
            </w:r>
          </w:p>
        </w:tc>
        <w:tc>
          <w:tcPr>
            <w:tcW w:w="1278" w:type="dxa"/>
            <w:shd w:val="clear" w:color="auto" w:fill="auto"/>
          </w:tcPr>
          <w:p w:rsidR="00227148" w:rsidRPr="001B6316" w:rsidRDefault="00227148" w:rsidP="00124501">
            <w:pPr>
              <w:rPr>
                <w:spacing w:val="-10"/>
                <w:kern w:val="2"/>
              </w:rPr>
            </w:pPr>
            <w:r w:rsidRPr="001B6316">
              <w:rPr>
                <w:spacing w:val="-10"/>
                <w:kern w:val="2"/>
              </w:rPr>
              <w:t>Инвести</w:t>
            </w:r>
            <w:r w:rsidRPr="001B6316">
              <w:rPr>
                <w:spacing w:val="-10"/>
                <w:kern w:val="2"/>
              </w:rPr>
              <w:softHyphen/>
              <w:t xml:space="preserve">ционный налоговый вычет </w:t>
            </w:r>
          </w:p>
          <w:p w:rsidR="00227148" w:rsidRPr="001B6316" w:rsidRDefault="00227148" w:rsidP="00124501">
            <w:pPr>
              <w:rPr>
                <w:spacing w:val="-10"/>
                <w:kern w:val="2"/>
              </w:rPr>
            </w:pPr>
            <w:r w:rsidRPr="001B6316">
              <w:rPr>
                <w:spacing w:val="-10"/>
                <w:kern w:val="2"/>
              </w:rPr>
              <w:t xml:space="preserve">в отношении организаций </w:t>
            </w:r>
          </w:p>
          <w:p w:rsidR="00227148" w:rsidRPr="001B6316" w:rsidRDefault="00227148" w:rsidP="00124501">
            <w:pPr>
              <w:rPr>
                <w:spacing w:val="-10"/>
                <w:kern w:val="2"/>
              </w:rPr>
            </w:pPr>
            <w:r w:rsidRPr="001B6316">
              <w:rPr>
                <w:spacing w:val="-10"/>
                <w:kern w:val="2"/>
              </w:rPr>
              <w:t>с основным видом экономической деятельности «Переработка и консерви</w:t>
            </w:r>
            <w:r w:rsidRPr="001B6316">
              <w:rPr>
                <w:spacing w:val="-10"/>
                <w:kern w:val="2"/>
              </w:rPr>
              <w:softHyphen/>
              <w:t xml:space="preserve">рование мяса </w:t>
            </w:r>
          </w:p>
          <w:p w:rsidR="00227148" w:rsidRPr="001B6316" w:rsidRDefault="00227148" w:rsidP="00124501">
            <w:pPr>
              <w:rPr>
                <w:spacing w:val="-10"/>
                <w:kern w:val="2"/>
              </w:rPr>
            </w:pPr>
            <w:r w:rsidRPr="001B6316">
              <w:rPr>
                <w:spacing w:val="-10"/>
                <w:kern w:val="2"/>
              </w:rPr>
              <w:t xml:space="preserve">и мясной пищевой продукции», «Производство молочной продукции» (код ОКВЭД 10.1; 10.5)**, Областной закон </w:t>
            </w:r>
          </w:p>
          <w:p w:rsidR="00227148" w:rsidRPr="001B6316" w:rsidRDefault="00227148" w:rsidP="00124501">
            <w:pPr>
              <w:rPr>
                <w:spacing w:val="-10"/>
                <w:kern w:val="2"/>
              </w:rPr>
            </w:pPr>
            <w:r w:rsidRPr="001B6316">
              <w:rPr>
                <w:spacing w:val="-10"/>
                <w:kern w:val="2"/>
              </w:rPr>
              <w:t xml:space="preserve">от 10.05.2012 № 843-ЗС </w:t>
            </w:r>
          </w:p>
          <w:p w:rsidR="00227148" w:rsidRPr="001B6316" w:rsidRDefault="00227148" w:rsidP="00124501">
            <w:pPr>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rPr>
                <w:spacing w:val="-10"/>
                <w:kern w:val="2"/>
              </w:rPr>
            </w:pPr>
            <w:r w:rsidRPr="001B6316">
              <w:rPr>
                <w:spacing w:val="-10"/>
                <w:kern w:val="2"/>
              </w:rPr>
              <w:t xml:space="preserve">устойчивый рост экономики Ростовской области, создание условий </w:t>
            </w:r>
          </w:p>
          <w:p w:rsidR="00227148" w:rsidRPr="001B6316" w:rsidRDefault="00227148" w:rsidP="00124501">
            <w:pPr>
              <w:rPr>
                <w:spacing w:val="-10"/>
                <w:kern w:val="2"/>
              </w:rPr>
            </w:pPr>
            <w:r w:rsidRPr="001B6316">
              <w:rPr>
                <w:spacing w:val="-10"/>
                <w:kern w:val="2"/>
              </w:rPr>
              <w:t xml:space="preserve">для роста частных инвестиций </w:t>
            </w:r>
          </w:p>
          <w:p w:rsidR="00227148" w:rsidRPr="001B6316" w:rsidRDefault="00227148" w:rsidP="00124501">
            <w:pPr>
              <w:rPr>
                <w:spacing w:val="-10"/>
                <w:kern w:val="2"/>
              </w:rPr>
            </w:pPr>
            <w:r w:rsidRPr="001B6316">
              <w:rPr>
                <w:spacing w:val="-10"/>
                <w:kern w:val="2"/>
              </w:rPr>
              <w:t>в основной капитал</w:t>
            </w:r>
          </w:p>
        </w:tc>
        <w:tc>
          <w:tcPr>
            <w:tcW w:w="1153" w:type="dxa"/>
            <w:shd w:val="clear" w:color="auto" w:fill="auto"/>
          </w:tcPr>
          <w:p w:rsidR="00227148" w:rsidRPr="001B6316" w:rsidRDefault="00227148" w:rsidP="00124501">
            <w:pPr>
              <w:spacing w:line="221" w:lineRule="auto"/>
              <w:rPr>
                <w:spacing w:val="-10"/>
                <w:kern w:val="2"/>
              </w:rPr>
            </w:pPr>
            <w:r w:rsidRPr="001B6316">
              <w:rPr>
                <w:spacing w:val="-10"/>
                <w:kern w:val="2"/>
              </w:rPr>
              <w:t xml:space="preserve">показатель 1. Темп роста объема частных инвестиций </w:t>
            </w:r>
          </w:p>
          <w:p w:rsidR="00227148" w:rsidRPr="001B6316" w:rsidRDefault="00227148" w:rsidP="00124501">
            <w:pPr>
              <w:spacing w:line="221" w:lineRule="auto"/>
              <w:rPr>
                <w:spacing w:val="-10"/>
                <w:kern w:val="2"/>
              </w:rPr>
            </w:pPr>
            <w:r w:rsidRPr="001B6316">
              <w:rPr>
                <w:spacing w:val="-10"/>
                <w:kern w:val="2"/>
              </w:rPr>
              <w:t xml:space="preserve">в основной капитал </w:t>
            </w:r>
          </w:p>
          <w:p w:rsidR="00227148" w:rsidRPr="001B6316" w:rsidRDefault="00227148" w:rsidP="00124501">
            <w:pPr>
              <w:spacing w:line="221" w:lineRule="auto"/>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t xml:space="preserve">вимых ценах; показатель 1.1. Объем частных инвестиций </w:t>
            </w:r>
          </w:p>
          <w:p w:rsidR="00227148" w:rsidRPr="001B6316" w:rsidRDefault="00227148" w:rsidP="00124501">
            <w:pPr>
              <w:spacing w:line="221" w:lineRule="auto"/>
              <w:rPr>
                <w:spacing w:val="-10"/>
                <w:kern w:val="2"/>
              </w:rPr>
            </w:pPr>
            <w:r w:rsidRPr="001B6316">
              <w:rPr>
                <w:spacing w:val="-10"/>
                <w:kern w:val="2"/>
              </w:rPr>
              <w:t>в основной капитал</w:t>
            </w:r>
          </w:p>
        </w:tc>
        <w:tc>
          <w:tcPr>
            <w:tcW w:w="1155" w:type="dxa"/>
            <w:shd w:val="clear" w:color="auto" w:fill="auto"/>
          </w:tcPr>
          <w:p w:rsidR="00227148" w:rsidRPr="001B6316" w:rsidRDefault="00227148" w:rsidP="00124501">
            <w:pPr>
              <w:rPr>
                <w:spacing w:val="-10"/>
                <w:kern w:val="2"/>
              </w:rPr>
            </w:pPr>
            <w:r w:rsidRPr="001B6316">
              <w:rPr>
                <w:spacing w:val="-10"/>
                <w:kern w:val="2"/>
              </w:rPr>
              <w:t>министер</w:t>
            </w:r>
            <w:r>
              <w:rPr>
                <w:spacing w:val="-10"/>
                <w:kern w:val="2"/>
              </w:rPr>
              <w:t>-</w:t>
            </w:r>
            <w:r w:rsidRPr="001B6316">
              <w:rPr>
                <w:spacing w:val="-10"/>
                <w:kern w:val="2"/>
              </w:rPr>
              <w:t xml:space="preserve">ство сельского хозяйства </w:t>
            </w:r>
          </w:p>
          <w:p w:rsidR="00227148" w:rsidRPr="001B6316" w:rsidRDefault="00227148" w:rsidP="00124501">
            <w:pPr>
              <w:rPr>
                <w:spacing w:val="-10"/>
                <w:kern w:val="2"/>
              </w:rPr>
            </w:pPr>
            <w:r w:rsidRPr="001B6316">
              <w:rPr>
                <w:spacing w:val="-10"/>
                <w:kern w:val="2"/>
              </w:rPr>
              <w:t>и продоволь</w:t>
            </w:r>
            <w:r w:rsidRPr="001B6316">
              <w:rPr>
                <w:spacing w:val="-10"/>
                <w:kern w:val="2"/>
              </w:rPr>
              <w:softHyphen/>
              <w:t>ствия Ростовской области, министерство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1</w:t>
            </w:r>
          </w:p>
        </w:tc>
        <w:tc>
          <w:tcPr>
            <w:tcW w:w="800" w:type="dxa"/>
            <w:shd w:val="clear" w:color="auto" w:fill="auto"/>
          </w:tcPr>
          <w:p w:rsidR="00227148" w:rsidRPr="001B6316" w:rsidRDefault="00227148" w:rsidP="00124501">
            <w:pPr>
              <w:jc w:val="center"/>
              <w:rPr>
                <w:spacing w:val="-20"/>
                <w:kern w:val="2"/>
              </w:rPr>
            </w:pPr>
            <w:r w:rsidRPr="001B6316">
              <w:rPr>
                <w:spacing w:val="-20"/>
                <w:kern w:val="2"/>
              </w:rPr>
              <w:t>21 918,0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w:t>
            </w:r>
          </w:p>
        </w:tc>
        <w:tc>
          <w:tcPr>
            <w:tcW w:w="752" w:type="dxa"/>
            <w:shd w:val="clear" w:color="auto" w:fill="auto"/>
          </w:tcPr>
          <w:p w:rsidR="00227148" w:rsidRPr="001B6316" w:rsidRDefault="00227148" w:rsidP="00124501">
            <w:pPr>
              <w:jc w:val="center"/>
              <w:rPr>
                <w:spacing w:val="-20"/>
                <w:kern w:val="2"/>
              </w:rPr>
            </w:pPr>
            <w:r w:rsidRPr="001B6316">
              <w:rPr>
                <w:spacing w:val="-20"/>
                <w:kern w:val="2"/>
              </w:rPr>
              <w:t>–</w:t>
            </w:r>
          </w:p>
        </w:tc>
        <w:tc>
          <w:tcPr>
            <w:tcW w:w="556" w:type="dxa"/>
            <w:shd w:val="clear" w:color="auto" w:fill="auto"/>
          </w:tcPr>
          <w:p w:rsidR="00227148" w:rsidRPr="001B6316" w:rsidRDefault="00227148" w:rsidP="00124501">
            <w:pPr>
              <w:jc w:val="center"/>
              <w:rPr>
                <w:spacing w:val="-20"/>
                <w:kern w:val="2"/>
              </w:rPr>
            </w:pPr>
            <w:r w:rsidRPr="001B6316">
              <w:rPr>
                <w:spacing w:val="-20"/>
                <w:kern w:val="2"/>
              </w:rPr>
              <w:t>2</w:t>
            </w:r>
          </w:p>
        </w:tc>
        <w:tc>
          <w:tcPr>
            <w:tcW w:w="795" w:type="dxa"/>
            <w:shd w:val="clear" w:color="auto" w:fill="auto"/>
          </w:tcPr>
          <w:p w:rsidR="00227148" w:rsidRPr="001B6316" w:rsidRDefault="00227148" w:rsidP="00124501">
            <w:pPr>
              <w:jc w:val="center"/>
              <w:rPr>
                <w:spacing w:val="-20"/>
                <w:kern w:val="2"/>
              </w:rPr>
            </w:pPr>
            <w:r w:rsidRPr="001B6316">
              <w:rPr>
                <w:spacing w:val="-20"/>
                <w:kern w:val="2"/>
              </w:rPr>
              <w:t>33 000,0</w:t>
            </w:r>
          </w:p>
        </w:tc>
        <w:tc>
          <w:tcPr>
            <w:tcW w:w="532" w:type="dxa"/>
            <w:shd w:val="clear" w:color="auto" w:fill="auto"/>
          </w:tcPr>
          <w:p w:rsidR="00227148" w:rsidRPr="001B6316" w:rsidRDefault="00227148" w:rsidP="00124501">
            <w:pPr>
              <w:jc w:val="center"/>
              <w:rPr>
                <w:spacing w:val="-20"/>
                <w:kern w:val="2"/>
              </w:rPr>
            </w:pPr>
            <w:r w:rsidRPr="001B6316">
              <w:rPr>
                <w:spacing w:val="-20"/>
                <w:kern w:val="2"/>
              </w:rPr>
              <w:t>2</w:t>
            </w:r>
          </w:p>
        </w:tc>
        <w:tc>
          <w:tcPr>
            <w:tcW w:w="775" w:type="dxa"/>
            <w:shd w:val="clear" w:color="auto" w:fill="auto"/>
          </w:tcPr>
          <w:p w:rsidR="00227148" w:rsidRPr="001B6316" w:rsidRDefault="00227148" w:rsidP="00124501">
            <w:pPr>
              <w:jc w:val="center"/>
              <w:rPr>
                <w:spacing w:val="-20"/>
                <w:kern w:val="2"/>
              </w:rPr>
            </w:pPr>
            <w:r w:rsidRPr="001B6316">
              <w:rPr>
                <w:spacing w:val="-20"/>
                <w:kern w:val="2"/>
              </w:rPr>
              <w:t>37 000,0</w:t>
            </w:r>
          </w:p>
        </w:tc>
        <w:tc>
          <w:tcPr>
            <w:tcW w:w="703" w:type="dxa"/>
            <w:shd w:val="clear" w:color="auto" w:fill="auto"/>
          </w:tcPr>
          <w:p w:rsidR="00227148" w:rsidRPr="001B6316" w:rsidRDefault="00227148" w:rsidP="00124501">
            <w:pPr>
              <w:jc w:val="center"/>
              <w:rPr>
                <w:spacing w:val="-20"/>
                <w:kern w:val="2"/>
              </w:rPr>
            </w:pPr>
            <w:r w:rsidRPr="001B6316">
              <w:rPr>
                <w:spacing w:val="-20"/>
                <w:kern w:val="2"/>
              </w:rPr>
              <w:t>2</w:t>
            </w:r>
          </w:p>
        </w:tc>
        <w:tc>
          <w:tcPr>
            <w:tcW w:w="785" w:type="dxa"/>
            <w:shd w:val="clear" w:color="auto" w:fill="auto"/>
          </w:tcPr>
          <w:p w:rsidR="00227148" w:rsidRPr="001B6316" w:rsidRDefault="00227148" w:rsidP="00124501">
            <w:pPr>
              <w:jc w:val="center"/>
              <w:rPr>
                <w:spacing w:val="-20"/>
                <w:kern w:val="2"/>
              </w:rPr>
            </w:pPr>
            <w:r w:rsidRPr="001B6316">
              <w:rPr>
                <w:spacing w:val="-20"/>
                <w:kern w:val="2"/>
              </w:rPr>
              <w:t>40 000,0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2</w:t>
            </w:r>
          </w:p>
        </w:tc>
        <w:tc>
          <w:tcPr>
            <w:tcW w:w="782" w:type="dxa"/>
            <w:shd w:val="clear" w:color="auto" w:fill="auto"/>
          </w:tcPr>
          <w:p w:rsidR="00227148" w:rsidRPr="001B6316" w:rsidRDefault="00227148" w:rsidP="00124501">
            <w:pPr>
              <w:jc w:val="center"/>
              <w:rPr>
                <w:spacing w:val="-20"/>
                <w:kern w:val="2"/>
              </w:rPr>
            </w:pPr>
            <w:r w:rsidRPr="001B6316">
              <w:rPr>
                <w:spacing w:val="-20"/>
                <w:kern w:val="2"/>
              </w:rPr>
              <w:t>41 000,0</w:t>
            </w:r>
          </w:p>
        </w:tc>
        <w:tc>
          <w:tcPr>
            <w:tcW w:w="526" w:type="dxa"/>
            <w:shd w:val="clear" w:color="auto" w:fill="auto"/>
          </w:tcPr>
          <w:p w:rsidR="00227148" w:rsidRPr="001B6316" w:rsidRDefault="00227148" w:rsidP="00124501">
            <w:pPr>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jc w:val="center"/>
              <w:rPr>
                <w:spacing w:val="-10"/>
                <w:kern w:val="2"/>
              </w:rPr>
            </w:pPr>
            <w:r w:rsidRPr="001B6316">
              <w:rPr>
                <w:spacing w:val="-10"/>
                <w:kern w:val="2"/>
              </w:rPr>
              <w:t>1.2.4.</w:t>
            </w:r>
          </w:p>
        </w:tc>
        <w:tc>
          <w:tcPr>
            <w:tcW w:w="1278" w:type="dxa"/>
            <w:shd w:val="clear" w:color="auto" w:fill="auto"/>
          </w:tcPr>
          <w:p w:rsidR="00227148" w:rsidRPr="001B6316" w:rsidRDefault="00227148" w:rsidP="00124501">
            <w:pPr>
              <w:rPr>
                <w:spacing w:val="-10"/>
                <w:kern w:val="2"/>
              </w:rPr>
            </w:pPr>
            <w:r w:rsidRPr="001B6316">
              <w:rPr>
                <w:spacing w:val="-10"/>
                <w:kern w:val="2"/>
              </w:rPr>
              <w:t>Инвести</w:t>
            </w:r>
            <w:r w:rsidRPr="001B6316">
              <w:rPr>
                <w:spacing w:val="-10"/>
                <w:kern w:val="2"/>
              </w:rPr>
              <w:softHyphen/>
              <w:t xml:space="preserve">ционный налоговый вычет </w:t>
            </w:r>
          </w:p>
          <w:p w:rsidR="00227148" w:rsidRPr="001B6316" w:rsidRDefault="00227148" w:rsidP="00124501">
            <w:pPr>
              <w:rPr>
                <w:spacing w:val="-10"/>
                <w:kern w:val="2"/>
              </w:rPr>
            </w:pPr>
            <w:r w:rsidRPr="001B6316">
              <w:rPr>
                <w:spacing w:val="-10"/>
                <w:kern w:val="2"/>
              </w:rPr>
              <w:t>в отношении организаций-участников национального проекта «Производи</w:t>
            </w:r>
            <w:r w:rsidRPr="001B6316">
              <w:rPr>
                <w:spacing w:val="-10"/>
                <w:kern w:val="2"/>
              </w:rPr>
              <w:softHyphen/>
            </w:r>
            <w:r w:rsidRPr="001B6316">
              <w:rPr>
                <w:spacing w:val="-10"/>
                <w:kern w:val="2"/>
              </w:rPr>
              <w:lastRenderedPageBreak/>
              <w:t xml:space="preserve">тельность труда </w:t>
            </w:r>
          </w:p>
          <w:p w:rsidR="00227148" w:rsidRPr="001B6316" w:rsidRDefault="00227148" w:rsidP="00124501">
            <w:pPr>
              <w:rPr>
                <w:spacing w:val="-10"/>
                <w:kern w:val="2"/>
              </w:rPr>
            </w:pPr>
            <w:r w:rsidRPr="001B6316">
              <w:rPr>
                <w:spacing w:val="-10"/>
                <w:kern w:val="2"/>
              </w:rPr>
              <w:t xml:space="preserve">и поддержка занятости» </w:t>
            </w:r>
          </w:p>
          <w:p w:rsidR="00227148" w:rsidRPr="001B6316" w:rsidRDefault="00227148" w:rsidP="00124501">
            <w:pPr>
              <w:rPr>
                <w:spacing w:val="-10"/>
                <w:kern w:val="2"/>
              </w:rPr>
            </w:pPr>
            <w:r w:rsidRPr="001B6316">
              <w:rPr>
                <w:spacing w:val="-10"/>
                <w:kern w:val="2"/>
              </w:rPr>
              <w:t>(код ОКВЭД раздел С «Обрабаты</w:t>
            </w:r>
            <w:r w:rsidRPr="001B6316">
              <w:rPr>
                <w:spacing w:val="-10"/>
                <w:kern w:val="2"/>
              </w:rPr>
              <w:softHyphen/>
              <w:t>вающие производства» (за исклю</w:t>
            </w:r>
            <w:r w:rsidRPr="001B6316">
              <w:rPr>
                <w:spacing w:val="-10"/>
                <w:kern w:val="2"/>
              </w:rPr>
              <w:softHyphen/>
              <w:t>чением код ОКВЭД 11.01, 11.02, 11.03, 11.04, 11.05, 11.06, 12, 19); раздел F «Строитель</w:t>
            </w:r>
            <w:r w:rsidRPr="001B6316">
              <w:rPr>
                <w:spacing w:val="-10"/>
                <w:kern w:val="2"/>
              </w:rPr>
              <w:softHyphen/>
              <w:t>ство»; раздел Н «Транспор</w:t>
            </w:r>
            <w:r w:rsidRPr="001B6316">
              <w:rPr>
                <w:spacing w:val="-10"/>
                <w:kern w:val="2"/>
              </w:rPr>
              <w:softHyphen/>
              <w:t xml:space="preserve">тировка </w:t>
            </w:r>
          </w:p>
          <w:p w:rsidR="00227148" w:rsidRPr="001B6316" w:rsidRDefault="00227148" w:rsidP="00124501">
            <w:pPr>
              <w:rPr>
                <w:spacing w:val="-10"/>
                <w:kern w:val="2"/>
              </w:rPr>
            </w:pPr>
            <w:r w:rsidRPr="001B6316">
              <w:rPr>
                <w:spacing w:val="-10"/>
                <w:kern w:val="2"/>
              </w:rPr>
              <w:t xml:space="preserve">и хранение» </w:t>
            </w:r>
          </w:p>
          <w:p w:rsidR="00227148" w:rsidRPr="001B6316" w:rsidRDefault="00227148" w:rsidP="00124501">
            <w:pPr>
              <w:rPr>
                <w:spacing w:val="-10"/>
                <w:kern w:val="2"/>
              </w:rPr>
            </w:pPr>
            <w:r w:rsidRPr="001B6316">
              <w:rPr>
                <w:spacing w:val="-10"/>
                <w:kern w:val="2"/>
              </w:rPr>
              <w:t>(за исклю</w:t>
            </w:r>
            <w:r w:rsidRPr="001B6316">
              <w:rPr>
                <w:spacing w:val="-10"/>
                <w:kern w:val="2"/>
              </w:rPr>
              <w:softHyphen/>
              <w:t xml:space="preserve">чением код ОКВЭД 49,5, 52.10.21, 52.10.22) **, Областной закон </w:t>
            </w:r>
          </w:p>
          <w:p w:rsidR="00227148" w:rsidRPr="001B6316" w:rsidRDefault="00227148" w:rsidP="00124501">
            <w:pPr>
              <w:rPr>
                <w:spacing w:val="-10"/>
                <w:kern w:val="2"/>
              </w:rPr>
            </w:pPr>
            <w:r w:rsidRPr="001B6316">
              <w:rPr>
                <w:spacing w:val="-10"/>
                <w:kern w:val="2"/>
              </w:rPr>
              <w:t xml:space="preserve">от 10.05.2012 № 843-ЗС </w:t>
            </w:r>
          </w:p>
          <w:p w:rsidR="00227148" w:rsidRPr="001B6316" w:rsidRDefault="00227148" w:rsidP="00124501">
            <w:pPr>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rPr>
                <w:spacing w:val="-10"/>
                <w:kern w:val="2"/>
              </w:rPr>
            </w:pPr>
            <w:r w:rsidRPr="001B6316">
              <w:rPr>
                <w:spacing w:val="-10"/>
                <w:kern w:val="2"/>
              </w:rPr>
              <w:t xml:space="preserve">для роста частных инвестиций </w:t>
            </w:r>
          </w:p>
          <w:p w:rsidR="00227148" w:rsidRPr="001B6316" w:rsidRDefault="00227148" w:rsidP="00124501">
            <w:pPr>
              <w:rPr>
                <w:spacing w:val="-10"/>
                <w:kern w:val="2"/>
              </w:rPr>
            </w:pPr>
            <w:r w:rsidRPr="001B6316">
              <w:rPr>
                <w:spacing w:val="-10"/>
                <w:kern w:val="2"/>
              </w:rPr>
              <w:lastRenderedPageBreak/>
              <w:t>в основной капитал</w:t>
            </w:r>
          </w:p>
        </w:tc>
        <w:tc>
          <w:tcPr>
            <w:tcW w:w="1153" w:type="dxa"/>
            <w:shd w:val="clear" w:color="auto" w:fill="auto"/>
          </w:tcPr>
          <w:p w:rsidR="00227148" w:rsidRPr="001B6316" w:rsidRDefault="00227148" w:rsidP="00124501">
            <w:pPr>
              <w:rPr>
                <w:spacing w:val="-10"/>
                <w:kern w:val="2"/>
              </w:rPr>
            </w:pPr>
            <w:r w:rsidRPr="001B6316">
              <w:rPr>
                <w:spacing w:val="-10"/>
                <w:kern w:val="2"/>
              </w:rPr>
              <w:lastRenderedPageBreak/>
              <w:t xml:space="preserve">показатель 1. Темп роста объема частных инвестиций </w:t>
            </w:r>
          </w:p>
          <w:p w:rsidR="00227148" w:rsidRPr="001B6316" w:rsidRDefault="00227148" w:rsidP="00124501">
            <w:pPr>
              <w:rPr>
                <w:spacing w:val="-10"/>
                <w:kern w:val="2"/>
              </w:rPr>
            </w:pPr>
            <w:r w:rsidRPr="001B6316">
              <w:rPr>
                <w:spacing w:val="-10"/>
                <w:kern w:val="2"/>
              </w:rPr>
              <w:t xml:space="preserve">в основной капитал </w:t>
            </w:r>
          </w:p>
          <w:p w:rsidR="00227148" w:rsidRPr="001B6316" w:rsidRDefault="00227148" w:rsidP="00124501">
            <w:pPr>
              <w:rPr>
                <w:spacing w:val="-10"/>
                <w:kern w:val="2"/>
              </w:rPr>
            </w:pPr>
            <w:r w:rsidRPr="001B6316">
              <w:rPr>
                <w:spacing w:val="-10"/>
                <w:kern w:val="2"/>
              </w:rPr>
              <w:t>к преды</w:t>
            </w:r>
            <w:r w:rsidRPr="001B6316">
              <w:rPr>
                <w:spacing w:val="-10"/>
                <w:kern w:val="2"/>
              </w:rPr>
              <w:softHyphen/>
              <w:t>дущему году в сопоста</w:t>
            </w:r>
            <w:r w:rsidRPr="001B6316">
              <w:rPr>
                <w:spacing w:val="-10"/>
                <w:kern w:val="2"/>
              </w:rPr>
              <w:softHyphen/>
            </w:r>
            <w:r w:rsidRPr="001B6316">
              <w:rPr>
                <w:spacing w:val="-10"/>
                <w:kern w:val="2"/>
              </w:rPr>
              <w:lastRenderedPageBreak/>
              <w:t>вимых ценах</w:t>
            </w:r>
          </w:p>
        </w:tc>
        <w:tc>
          <w:tcPr>
            <w:tcW w:w="1155" w:type="dxa"/>
            <w:shd w:val="clear" w:color="auto" w:fill="auto"/>
          </w:tcPr>
          <w:p w:rsidR="00227148" w:rsidRPr="001B6316" w:rsidRDefault="00227148" w:rsidP="00124501">
            <w:pPr>
              <w:rPr>
                <w:spacing w:val="-10"/>
                <w:kern w:val="2"/>
              </w:rPr>
            </w:pPr>
            <w:r w:rsidRPr="001B6316">
              <w:rPr>
                <w:spacing w:val="-10"/>
                <w:kern w:val="2"/>
              </w:rPr>
              <w:lastRenderedPageBreak/>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jc w:val="center"/>
              <w:rPr>
                <w:spacing w:val="-20"/>
                <w:kern w:val="2"/>
              </w:rPr>
            </w:pPr>
            <w:r w:rsidRPr="001B6316">
              <w:rPr>
                <w:spacing w:val="-20"/>
                <w:kern w:val="2"/>
              </w:rPr>
              <w:t>6</w:t>
            </w:r>
          </w:p>
        </w:tc>
        <w:tc>
          <w:tcPr>
            <w:tcW w:w="800" w:type="dxa"/>
            <w:shd w:val="clear" w:color="auto" w:fill="auto"/>
          </w:tcPr>
          <w:p w:rsidR="00227148" w:rsidRPr="001B6316" w:rsidRDefault="00227148" w:rsidP="00124501">
            <w:pPr>
              <w:jc w:val="center"/>
              <w:rPr>
                <w:spacing w:val="-20"/>
                <w:kern w:val="2"/>
              </w:rPr>
            </w:pPr>
            <w:r w:rsidRPr="001B6316">
              <w:rPr>
                <w:spacing w:val="-20"/>
                <w:kern w:val="2"/>
              </w:rPr>
              <w:t>33 550,0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7</w:t>
            </w:r>
          </w:p>
        </w:tc>
        <w:tc>
          <w:tcPr>
            <w:tcW w:w="752" w:type="dxa"/>
            <w:shd w:val="clear" w:color="auto" w:fill="auto"/>
          </w:tcPr>
          <w:p w:rsidR="00227148" w:rsidRPr="001B6316" w:rsidRDefault="00227148" w:rsidP="00124501">
            <w:pPr>
              <w:jc w:val="center"/>
              <w:rPr>
                <w:spacing w:val="-20"/>
                <w:kern w:val="2"/>
              </w:rPr>
            </w:pPr>
            <w:r w:rsidRPr="001B6316">
              <w:rPr>
                <w:spacing w:val="-20"/>
                <w:kern w:val="2"/>
              </w:rPr>
              <w:t>112 167,0</w:t>
            </w:r>
          </w:p>
        </w:tc>
        <w:tc>
          <w:tcPr>
            <w:tcW w:w="556" w:type="dxa"/>
            <w:shd w:val="clear" w:color="auto" w:fill="auto"/>
          </w:tcPr>
          <w:p w:rsidR="00227148" w:rsidRPr="001B6316" w:rsidRDefault="00227148" w:rsidP="00124501">
            <w:pPr>
              <w:jc w:val="center"/>
              <w:rPr>
                <w:spacing w:val="-20"/>
                <w:kern w:val="2"/>
              </w:rPr>
            </w:pPr>
            <w:r w:rsidRPr="001B6316">
              <w:rPr>
                <w:spacing w:val="-20"/>
                <w:kern w:val="2"/>
              </w:rPr>
              <w:t>14</w:t>
            </w:r>
          </w:p>
        </w:tc>
        <w:tc>
          <w:tcPr>
            <w:tcW w:w="795" w:type="dxa"/>
            <w:shd w:val="clear" w:color="auto" w:fill="auto"/>
          </w:tcPr>
          <w:p w:rsidR="00227148" w:rsidRPr="001B6316" w:rsidRDefault="00227148" w:rsidP="00124501">
            <w:pPr>
              <w:jc w:val="center"/>
              <w:rPr>
                <w:spacing w:val="-20"/>
                <w:kern w:val="2"/>
              </w:rPr>
            </w:pPr>
            <w:r w:rsidRPr="001B6316">
              <w:rPr>
                <w:spacing w:val="-20"/>
                <w:kern w:val="2"/>
              </w:rPr>
              <w:t>405 500,0</w:t>
            </w:r>
          </w:p>
        </w:tc>
        <w:tc>
          <w:tcPr>
            <w:tcW w:w="532" w:type="dxa"/>
            <w:shd w:val="clear" w:color="auto" w:fill="auto"/>
          </w:tcPr>
          <w:p w:rsidR="00227148" w:rsidRPr="001B6316" w:rsidRDefault="00227148" w:rsidP="00124501">
            <w:pPr>
              <w:jc w:val="center"/>
              <w:rPr>
                <w:spacing w:val="-20"/>
                <w:kern w:val="2"/>
              </w:rPr>
            </w:pPr>
            <w:r w:rsidRPr="001B6316">
              <w:rPr>
                <w:spacing w:val="-20"/>
                <w:kern w:val="2"/>
              </w:rPr>
              <w:t>14</w:t>
            </w:r>
          </w:p>
        </w:tc>
        <w:tc>
          <w:tcPr>
            <w:tcW w:w="775" w:type="dxa"/>
            <w:shd w:val="clear" w:color="auto" w:fill="auto"/>
          </w:tcPr>
          <w:p w:rsidR="00227148" w:rsidRPr="001B6316" w:rsidRDefault="00227148" w:rsidP="00124501">
            <w:pPr>
              <w:jc w:val="center"/>
              <w:rPr>
                <w:spacing w:val="-20"/>
                <w:kern w:val="2"/>
              </w:rPr>
            </w:pPr>
            <w:r w:rsidRPr="001B6316">
              <w:rPr>
                <w:spacing w:val="-20"/>
                <w:kern w:val="2"/>
              </w:rPr>
              <w:t>410 680,0</w:t>
            </w:r>
          </w:p>
        </w:tc>
        <w:tc>
          <w:tcPr>
            <w:tcW w:w="703" w:type="dxa"/>
            <w:shd w:val="clear" w:color="auto" w:fill="auto"/>
          </w:tcPr>
          <w:p w:rsidR="00227148" w:rsidRPr="001B6316" w:rsidRDefault="00227148" w:rsidP="00124501">
            <w:pPr>
              <w:jc w:val="center"/>
              <w:rPr>
                <w:spacing w:val="-20"/>
                <w:kern w:val="2"/>
              </w:rPr>
            </w:pPr>
            <w:r w:rsidRPr="001B6316">
              <w:rPr>
                <w:spacing w:val="-20"/>
                <w:kern w:val="2"/>
              </w:rPr>
              <w:t>14</w:t>
            </w:r>
          </w:p>
        </w:tc>
        <w:tc>
          <w:tcPr>
            <w:tcW w:w="785" w:type="dxa"/>
            <w:shd w:val="clear" w:color="auto" w:fill="auto"/>
          </w:tcPr>
          <w:p w:rsidR="00227148" w:rsidRPr="001B6316" w:rsidRDefault="00227148" w:rsidP="00124501">
            <w:pPr>
              <w:jc w:val="center"/>
              <w:rPr>
                <w:spacing w:val="-20"/>
                <w:kern w:val="2"/>
              </w:rPr>
            </w:pPr>
            <w:r w:rsidRPr="001B6316">
              <w:rPr>
                <w:spacing w:val="-20"/>
                <w:kern w:val="2"/>
              </w:rPr>
              <w:t>400 100,0</w:t>
            </w:r>
          </w:p>
        </w:tc>
        <w:tc>
          <w:tcPr>
            <w:tcW w:w="522" w:type="dxa"/>
            <w:shd w:val="clear" w:color="auto" w:fill="auto"/>
          </w:tcPr>
          <w:p w:rsidR="00227148" w:rsidRPr="001B6316" w:rsidRDefault="00227148" w:rsidP="00124501">
            <w:pPr>
              <w:jc w:val="center"/>
              <w:rPr>
                <w:spacing w:val="-20"/>
                <w:kern w:val="2"/>
              </w:rPr>
            </w:pPr>
            <w:r w:rsidRPr="001B6316">
              <w:rPr>
                <w:spacing w:val="-20"/>
                <w:kern w:val="2"/>
              </w:rPr>
              <w:t>14</w:t>
            </w:r>
          </w:p>
        </w:tc>
        <w:tc>
          <w:tcPr>
            <w:tcW w:w="782" w:type="dxa"/>
            <w:shd w:val="clear" w:color="auto" w:fill="auto"/>
          </w:tcPr>
          <w:p w:rsidR="00227148" w:rsidRPr="001B6316" w:rsidRDefault="00227148" w:rsidP="00124501">
            <w:pPr>
              <w:jc w:val="center"/>
              <w:rPr>
                <w:spacing w:val="-20"/>
                <w:kern w:val="2"/>
              </w:rPr>
            </w:pPr>
            <w:r w:rsidRPr="001B6316">
              <w:rPr>
                <w:spacing w:val="-20"/>
                <w:kern w:val="2"/>
              </w:rPr>
              <w:t>400 100,0</w:t>
            </w:r>
          </w:p>
        </w:tc>
        <w:tc>
          <w:tcPr>
            <w:tcW w:w="526" w:type="dxa"/>
            <w:shd w:val="clear" w:color="auto" w:fill="auto"/>
          </w:tcPr>
          <w:p w:rsidR="00227148" w:rsidRPr="001B6316" w:rsidRDefault="00227148" w:rsidP="00124501">
            <w:pPr>
              <w:jc w:val="center"/>
              <w:rPr>
                <w:spacing w:val="-20"/>
                <w:kern w:val="2"/>
              </w:rPr>
            </w:pPr>
            <w:r w:rsidRPr="001B6316">
              <w:rPr>
                <w:spacing w:val="-20"/>
                <w:kern w:val="2"/>
              </w:rPr>
              <w:t>7</w:t>
            </w:r>
          </w:p>
        </w:tc>
        <w:tc>
          <w:tcPr>
            <w:tcW w:w="783" w:type="dxa"/>
            <w:shd w:val="clear" w:color="auto" w:fill="auto"/>
          </w:tcPr>
          <w:p w:rsidR="00227148" w:rsidRPr="001B6316" w:rsidRDefault="00227148" w:rsidP="00124501">
            <w:pPr>
              <w:jc w:val="center"/>
              <w:rPr>
                <w:spacing w:val="-20"/>
                <w:kern w:val="2"/>
              </w:rPr>
            </w:pPr>
            <w:r w:rsidRPr="001B6316">
              <w:rPr>
                <w:spacing w:val="-20"/>
                <w:kern w:val="2"/>
              </w:rPr>
              <w:t>112 167,0</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7</w:t>
            </w:r>
          </w:p>
        </w:tc>
        <w:tc>
          <w:tcPr>
            <w:tcW w:w="826" w:type="dxa"/>
            <w:shd w:val="clear" w:color="auto" w:fill="auto"/>
          </w:tcPr>
          <w:p w:rsidR="00227148" w:rsidRPr="001B6316" w:rsidRDefault="00227148" w:rsidP="00124501">
            <w:pPr>
              <w:jc w:val="center"/>
              <w:rPr>
                <w:spacing w:val="-20"/>
                <w:kern w:val="2"/>
              </w:rPr>
            </w:pPr>
            <w:r w:rsidRPr="001B6316">
              <w:rPr>
                <w:spacing w:val="-20"/>
                <w:kern w:val="2"/>
              </w:rPr>
              <w:t>112 167,0</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21657" w:type="dxa"/>
            <w:gridSpan w:val="29"/>
            <w:shd w:val="clear" w:color="auto" w:fill="auto"/>
          </w:tcPr>
          <w:p w:rsidR="00227148" w:rsidRPr="001B6316" w:rsidRDefault="00227148" w:rsidP="00124501">
            <w:pPr>
              <w:spacing w:line="224" w:lineRule="auto"/>
              <w:jc w:val="center"/>
              <w:textAlignment w:val="top"/>
              <w:rPr>
                <w:kern w:val="2"/>
              </w:rPr>
            </w:pPr>
            <w:r w:rsidRPr="001B6316">
              <w:rPr>
                <w:kern w:val="2"/>
              </w:rPr>
              <w:lastRenderedPageBreak/>
              <w:t>2. Подпрограмма «Развитие субъектов малого и среднего предпринимательства в Ростовской области»</w:t>
            </w:r>
          </w:p>
        </w:tc>
      </w:tr>
      <w:tr w:rsidR="00227148" w:rsidRPr="001B6316" w:rsidTr="00124501">
        <w:tc>
          <w:tcPr>
            <w:tcW w:w="21657" w:type="dxa"/>
            <w:gridSpan w:val="29"/>
            <w:shd w:val="clear" w:color="auto" w:fill="auto"/>
          </w:tcPr>
          <w:p w:rsidR="00227148" w:rsidRPr="001B6316" w:rsidRDefault="00227148" w:rsidP="00124501">
            <w:pPr>
              <w:spacing w:line="224" w:lineRule="auto"/>
              <w:jc w:val="center"/>
              <w:textAlignment w:val="top"/>
              <w:rPr>
                <w:spacing w:val="-10"/>
                <w:kern w:val="2"/>
              </w:rPr>
            </w:pPr>
            <w:r w:rsidRPr="001B6316">
              <w:rPr>
                <w:spacing w:val="-10"/>
                <w:kern w:val="2"/>
              </w:rPr>
              <w:t xml:space="preserve">2.1. Приоритетное основное мероприятие 2.23. Реализация регионального проекта «Создание условий для легкого старта и комфортного ведения бизнеса (Ростовская область)». </w:t>
            </w:r>
          </w:p>
          <w:p w:rsidR="00227148" w:rsidRPr="001B6316" w:rsidRDefault="00227148" w:rsidP="00124501">
            <w:pPr>
              <w:spacing w:line="224" w:lineRule="auto"/>
              <w:jc w:val="center"/>
              <w:textAlignment w:val="top"/>
              <w:rPr>
                <w:spacing w:val="-10"/>
                <w:kern w:val="2"/>
              </w:rPr>
            </w:pPr>
            <w:r w:rsidRPr="001B6316">
              <w:rPr>
                <w:spacing w:val="-10"/>
                <w:kern w:val="2"/>
              </w:rPr>
              <w:t xml:space="preserve">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проекта «Мой бизнес». </w:t>
            </w:r>
          </w:p>
          <w:p w:rsidR="00227148" w:rsidRPr="001B6316" w:rsidRDefault="00227148" w:rsidP="00124501">
            <w:pPr>
              <w:spacing w:line="224" w:lineRule="auto"/>
              <w:jc w:val="center"/>
              <w:textAlignment w:val="top"/>
              <w:rPr>
                <w:spacing w:val="-10"/>
                <w:kern w:val="2"/>
              </w:rPr>
            </w:pPr>
            <w:r w:rsidRPr="001B6316">
              <w:rPr>
                <w:spacing w:val="-10"/>
                <w:kern w:val="2"/>
              </w:rPr>
              <w:t xml:space="preserve">Приоритетное основное мероприятие 2.24. Реализация регионального проекта «Создание условий для легкого старта и комфортного ведения бизнеса (Ростовская область)». Субсидия автономной некоммерческой организации – </w:t>
            </w:r>
          </w:p>
          <w:p w:rsidR="00227148" w:rsidRPr="001B6316" w:rsidRDefault="00227148" w:rsidP="00124501">
            <w:pPr>
              <w:spacing w:line="224" w:lineRule="auto"/>
              <w:jc w:val="center"/>
              <w:textAlignment w:val="top"/>
              <w:rPr>
                <w:spacing w:val="-10"/>
                <w:kern w:val="2"/>
              </w:rPr>
            </w:pPr>
            <w:r w:rsidRPr="001B6316">
              <w:rPr>
                <w:spacing w:val="-10"/>
                <w:kern w:val="2"/>
              </w:rPr>
              <w:t xml:space="preserve">микрофинансовой компании «Ростовское региональное агентство поддержки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w:t>
            </w:r>
          </w:p>
          <w:p w:rsidR="00227148" w:rsidRPr="001B6316" w:rsidRDefault="00227148" w:rsidP="00124501">
            <w:pPr>
              <w:spacing w:line="224" w:lineRule="auto"/>
              <w:jc w:val="center"/>
              <w:textAlignment w:val="top"/>
              <w:rPr>
                <w:spacing w:val="-10"/>
                <w:kern w:val="2"/>
              </w:rPr>
            </w:pPr>
            <w:r w:rsidRPr="001B6316">
              <w:rPr>
                <w:spacing w:val="-10"/>
                <w:kern w:val="2"/>
              </w:rPr>
              <w:t xml:space="preserve">включая поддержку создания сообществ начинающих предпринимателей и развитие института наставничества. Приоритетное основное мероприятие 2.25. Реализация регионального проекта «Создание условий для легкого старта и комфортного ведения бизнеса </w:t>
            </w:r>
          </w:p>
          <w:p w:rsidR="00227148" w:rsidRPr="001B6316" w:rsidRDefault="00227148" w:rsidP="00124501">
            <w:pPr>
              <w:spacing w:line="224" w:lineRule="auto"/>
              <w:jc w:val="center"/>
              <w:textAlignment w:val="top"/>
              <w:rPr>
                <w:spacing w:val="-10"/>
                <w:kern w:val="2"/>
              </w:rPr>
            </w:pPr>
            <w:r w:rsidRPr="001B6316">
              <w:rPr>
                <w:spacing w:val="-10"/>
                <w:kern w:val="2"/>
              </w:rPr>
              <w:t>(Ростовская область)». Субсидия на обеспечение деятельности автономной некоммерческой организации – микрофинансовой компании «Ростовское региональное агентство поддержки предпринимательства» в целях функционирования Ростовского бизнес-инкубатора</w:t>
            </w:r>
          </w:p>
        </w:tc>
      </w:tr>
      <w:tr w:rsidR="00227148" w:rsidRPr="001B6316" w:rsidTr="00124501">
        <w:tc>
          <w:tcPr>
            <w:tcW w:w="511" w:type="dxa"/>
            <w:shd w:val="clear" w:color="auto" w:fill="auto"/>
          </w:tcPr>
          <w:p w:rsidR="00227148" w:rsidRPr="001B6316" w:rsidRDefault="00227148" w:rsidP="00124501">
            <w:pPr>
              <w:spacing w:line="224" w:lineRule="auto"/>
              <w:jc w:val="center"/>
              <w:rPr>
                <w:spacing w:val="-10"/>
                <w:kern w:val="2"/>
              </w:rPr>
            </w:pPr>
            <w:r w:rsidRPr="001B6316">
              <w:rPr>
                <w:spacing w:val="-10"/>
                <w:kern w:val="2"/>
              </w:rPr>
              <w:t>2.1.1.</w:t>
            </w:r>
          </w:p>
        </w:tc>
        <w:tc>
          <w:tcPr>
            <w:tcW w:w="1278" w:type="dxa"/>
            <w:shd w:val="clear" w:color="auto" w:fill="auto"/>
          </w:tcPr>
          <w:p w:rsidR="00227148" w:rsidRPr="001B6316" w:rsidRDefault="00227148" w:rsidP="00124501">
            <w:pPr>
              <w:spacing w:line="224" w:lineRule="auto"/>
              <w:rPr>
                <w:spacing w:val="-10"/>
                <w:kern w:val="2"/>
              </w:rPr>
            </w:pPr>
            <w:r w:rsidRPr="001B6316">
              <w:rPr>
                <w:spacing w:val="-10"/>
                <w:kern w:val="2"/>
              </w:rPr>
              <w:t xml:space="preserve">Пониженная налоговая ставка </w:t>
            </w:r>
          </w:p>
          <w:p w:rsidR="00227148" w:rsidRPr="001B6316" w:rsidRDefault="00227148" w:rsidP="00124501">
            <w:pPr>
              <w:spacing w:line="224" w:lineRule="auto"/>
              <w:rPr>
                <w:spacing w:val="-10"/>
                <w:kern w:val="2"/>
              </w:rPr>
            </w:pPr>
            <w:r w:rsidRPr="001B6316">
              <w:rPr>
                <w:spacing w:val="-10"/>
                <w:kern w:val="2"/>
              </w:rPr>
              <w:t xml:space="preserve">в размере </w:t>
            </w:r>
          </w:p>
          <w:p w:rsidR="00227148" w:rsidRPr="001B6316" w:rsidRDefault="00227148" w:rsidP="00124501">
            <w:pPr>
              <w:spacing w:line="224" w:lineRule="auto"/>
              <w:rPr>
                <w:spacing w:val="-10"/>
                <w:kern w:val="2"/>
              </w:rPr>
            </w:pPr>
            <w:r w:rsidRPr="001B6316">
              <w:rPr>
                <w:spacing w:val="-10"/>
                <w:kern w:val="2"/>
              </w:rPr>
              <w:t xml:space="preserve">0 процентов </w:t>
            </w:r>
          </w:p>
          <w:p w:rsidR="00227148" w:rsidRPr="001B6316" w:rsidRDefault="00227148" w:rsidP="00124501">
            <w:pPr>
              <w:spacing w:line="224" w:lineRule="auto"/>
              <w:rPr>
                <w:spacing w:val="-10"/>
                <w:kern w:val="2"/>
              </w:rPr>
            </w:pPr>
            <w:r w:rsidRPr="001B6316">
              <w:rPr>
                <w:spacing w:val="-10"/>
                <w:kern w:val="2"/>
              </w:rPr>
              <w:t>по патентной системе налогообло</w:t>
            </w:r>
            <w:r w:rsidRPr="001B6316">
              <w:rPr>
                <w:spacing w:val="-10"/>
                <w:kern w:val="2"/>
              </w:rPr>
              <w:softHyphen/>
              <w:t>жения, предостав</w:t>
            </w:r>
            <w:r w:rsidRPr="001B6316">
              <w:rPr>
                <w:spacing w:val="-10"/>
                <w:kern w:val="2"/>
              </w:rPr>
              <w:softHyphen/>
              <w:t>ляема ИП, впервые зарегистри</w:t>
            </w:r>
            <w:r w:rsidRPr="001B6316">
              <w:rPr>
                <w:spacing w:val="-10"/>
                <w:kern w:val="2"/>
              </w:rPr>
              <w:softHyphen/>
              <w:t>рованным, осуществ</w:t>
            </w:r>
            <w:r w:rsidRPr="001B6316">
              <w:rPr>
                <w:spacing w:val="-10"/>
                <w:kern w:val="2"/>
              </w:rPr>
              <w:softHyphen/>
              <w:t>ляющим предприни</w:t>
            </w:r>
            <w:r w:rsidRPr="001B6316">
              <w:rPr>
                <w:spacing w:val="-10"/>
                <w:kern w:val="2"/>
              </w:rPr>
              <w:softHyphen/>
            </w:r>
            <w:r w:rsidRPr="001B6316">
              <w:rPr>
                <w:spacing w:val="-10"/>
                <w:kern w:val="2"/>
              </w:rPr>
              <w:lastRenderedPageBreak/>
              <w:t xml:space="preserve">мательскую деятельность </w:t>
            </w:r>
          </w:p>
          <w:p w:rsidR="00227148" w:rsidRPr="001B6316" w:rsidRDefault="00227148" w:rsidP="00124501">
            <w:pPr>
              <w:spacing w:line="224" w:lineRule="auto"/>
              <w:rPr>
                <w:spacing w:val="-10"/>
                <w:kern w:val="2"/>
              </w:rPr>
            </w:pPr>
            <w:r w:rsidRPr="001B6316">
              <w:rPr>
                <w:spacing w:val="-10"/>
                <w:kern w:val="2"/>
              </w:rPr>
              <w:t>в производ</w:t>
            </w:r>
            <w:r w:rsidRPr="001B6316">
              <w:rPr>
                <w:spacing w:val="-10"/>
                <w:kern w:val="2"/>
              </w:rPr>
              <w:softHyphen/>
              <w:t xml:space="preserve">ственной, социальной </w:t>
            </w:r>
          </w:p>
          <w:p w:rsidR="00227148" w:rsidRPr="001B6316" w:rsidRDefault="00227148" w:rsidP="00124501">
            <w:pPr>
              <w:spacing w:line="224" w:lineRule="auto"/>
              <w:rPr>
                <w:spacing w:val="-10"/>
                <w:kern w:val="2"/>
              </w:rPr>
            </w:pPr>
            <w:r w:rsidRPr="001B6316">
              <w:rPr>
                <w:spacing w:val="-10"/>
                <w:kern w:val="2"/>
              </w:rPr>
              <w:t>и (или) науч</w:t>
            </w:r>
            <w:r w:rsidRPr="001B6316">
              <w:rPr>
                <w:spacing w:val="-10"/>
                <w:kern w:val="2"/>
              </w:rPr>
              <w:softHyphen/>
              <w:t xml:space="preserve">ной сферах, </w:t>
            </w:r>
          </w:p>
          <w:p w:rsidR="00227148" w:rsidRPr="001B6316" w:rsidRDefault="00227148" w:rsidP="00124501">
            <w:pPr>
              <w:spacing w:line="224" w:lineRule="auto"/>
              <w:rPr>
                <w:spacing w:val="-10"/>
                <w:kern w:val="2"/>
              </w:rPr>
            </w:pPr>
            <w:r w:rsidRPr="007F2F6A">
              <w:rPr>
                <w:spacing w:val="-12"/>
                <w:kern w:val="2"/>
              </w:rPr>
              <w:t>а также в сфере</w:t>
            </w:r>
            <w:r w:rsidRPr="001B6316">
              <w:rPr>
                <w:spacing w:val="-10"/>
                <w:kern w:val="2"/>
              </w:rPr>
              <w:t xml:space="preserve"> бытовых услуг населению, Областной закон </w:t>
            </w:r>
          </w:p>
          <w:p w:rsidR="00227148" w:rsidRPr="001B6316" w:rsidRDefault="00227148" w:rsidP="00124501">
            <w:pPr>
              <w:spacing w:line="224" w:lineRule="auto"/>
              <w:rPr>
                <w:spacing w:val="-10"/>
                <w:kern w:val="2"/>
              </w:rPr>
            </w:pPr>
            <w:r w:rsidRPr="001B6316">
              <w:rPr>
                <w:spacing w:val="-10"/>
                <w:kern w:val="2"/>
              </w:rPr>
              <w:t xml:space="preserve">от 10.05.2012 № 843-ЗС </w:t>
            </w:r>
          </w:p>
          <w:p w:rsidR="00227148" w:rsidRPr="001B6316" w:rsidRDefault="00227148" w:rsidP="00124501">
            <w:pPr>
              <w:spacing w:line="224"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24"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4"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24"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24" w:lineRule="auto"/>
              <w:rPr>
                <w:spacing w:val="-10"/>
                <w:kern w:val="2"/>
              </w:rPr>
            </w:pPr>
            <w:r w:rsidRPr="001B6316">
              <w:rPr>
                <w:spacing w:val="-10"/>
                <w:kern w:val="2"/>
              </w:rPr>
              <w:t xml:space="preserve">для увеличения численности занятых </w:t>
            </w:r>
          </w:p>
          <w:p w:rsidR="00227148" w:rsidRPr="001B6316" w:rsidRDefault="00227148" w:rsidP="00124501">
            <w:pPr>
              <w:spacing w:line="224"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r>
            <w:r w:rsidRPr="001B6316">
              <w:rPr>
                <w:spacing w:val="-10"/>
                <w:kern w:val="2"/>
              </w:rPr>
              <w:lastRenderedPageBreak/>
              <w:t>дуальных предприни</w:t>
            </w:r>
            <w:r w:rsidRPr="001B6316">
              <w:rPr>
                <w:spacing w:val="-10"/>
                <w:kern w:val="2"/>
              </w:rPr>
              <w:softHyphen/>
              <w:t xml:space="preserve">мателей </w:t>
            </w:r>
          </w:p>
          <w:p w:rsidR="00227148" w:rsidRPr="001B6316" w:rsidRDefault="00227148" w:rsidP="00124501">
            <w:pPr>
              <w:spacing w:line="224" w:lineRule="auto"/>
              <w:rPr>
                <w:spacing w:val="-10"/>
                <w:kern w:val="2"/>
              </w:rPr>
            </w:pPr>
            <w:r w:rsidRPr="001B6316">
              <w:rPr>
                <w:spacing w:val="-10"/>
                <w:kern w:val="2"/>
              </w:rPr>
              <w:t>и самозанятых граждан</w:t>
            </w:r>
          </w:p>
        </w:tc>
        <w:tc>
          <w:tcPr>
            <w:tcW w:w="1153" w:type="dxa"/>
            <w:shd w:val="clear" w:color="auto" w:fill="auto"/>
          </w:tcPr>
          <w:p w:rsidR="00227148" w:rsidRPr="001B6316" w:rsidRDefault="00227148" w:rsidP="00124501">
            <w:pPr>
              <w:spacing w:line="235" w:lineRule="auto"/>
              <w:rPr>
                <w:spacing w:val="-10"/>
                <w:kern w:val="2"/>
              </w:rPr>
            </w:pPr>
            <w:r w:rsidRPr="001B6316">
              <w:rPr>
                <w:spacing w:val="-10"/>
                <w:kern w:val="2"/>
              </w:rPr>
              <w:lastRenderedPageBreak/>
              <w:t xml:space="preserve">показатель 2.7. Темп роста оборота малых </w:t>
            </w:r>
          </w:p>
          <w:p w:rsidR="00227148" w:rsidRPr="001B6316" w:rsidRDefault="00227148" w:rsidP="00124501">
            <w:pPr>
              <w:spacing w:line="235"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5" w:lineRule="auto"/>
              <w:rPr>
                <w:spacing w:val="-10"/>
                <w:kern w:val="2"/>
              </w:rPr>
            </w:pPr>
            <w:r w:rsidRPr="001B6316">
              <w:rPr>
                <w:spacing w:val="-10"/>
                <w:kern w:val="2"/>
              </w:rPr>
              <w:t>министерство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255</w:t>
            </w:r>
          </w:p>
        </w:tc>
        <w:tc>
          <w:tcPr>
            <w:tcW w:w="76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39 568,0</w:t>
            </w:r>
          </w:p>
        </w:tc>
        <w:tc>
          <w:tcPr>
            <w:tcW w:w="509"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201</w:t>
            </w:r>
          </w:p>
        </w:tc>
        <w:tc>
          <w:tcPr>
            <w:tcW w:w="800" w:type="dxa"/>
            <w:shd w:val="clear" w:color="auto" w:fill="auto"/>
          </w:tcPr>
          <w:p w:rsidR="00227148" w:rsidRPr="001B6316" w:rsidRDefault="00227148" w:rsidP="00124501">
            <w:pPr>
              <w:spacing w:line="235" w:lineRule="auto"/>
              <w:jc w:val="center"/>
              <w:rPr>
                <w:spacing w:val="-20"/>
                <w:kern w:val="2"/>
              </w:rPr>
            </w:pPr>
            <w:r w:rsidRPr="001B6316">
              <w:rPr>
                <w:spacing w:val="-20"/>
                <w:kern w:val="2"/>
              </w:rPr>
              <w:t>8 493,0</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201</w:t>
            </w:r>
          </w:p>
        </w:tc>
        <w:tc>
          <w:tcPr>
            <w:tcW w:w="75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8 221,0</w:t>
            </w:r>
          </w:p>
        </w:tc>
        <w:tc>
          <w:tcPr>
            <w:tcW w:w="55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120</w:t>
            </w:r>
          </w:p>
        </w:tc>
        <w:tc>
          <w:tcPr>
            <w:tcW w:w="79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6 500,0</w:t>
            </w:r>
          </w:p>
        </w:tc>
        <w:tc>
          <w:tcPr>
            <w:tcW w:w="53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150</w:t>
            </w:r>
          </w:p>
        </w:tc>
        <w:tc>
          <w:tcPr>
            <w:tcW w:w="77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7  000,0</w:t>
            </w:r>
          </w:p>
        </w:tc>
        <w:tc>
          <w:tcPr>
            <w:tcW w:w="70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5"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spacing w:line="224" w:lineRule="auto"/>
              <w:jc w:val="center"/>
              <w:rPr>
                <w:spacing w:val="-10"/>
                <w:kern w:val="2"/>
              </w:rPr>
            </w:pPr>
            <w:r w:rsidRPr="001B6316">
              <w:rPr>
                <w:spacing w:val="-10"/>
                <w:kern w:val="2"/>
              </w:rPr>
              <w:lastRenderedPageBreak/>
              <w:t>2.1.2.</w:t>
            </w:r>
          </w:p>
        </w:tc>
        <w:tc>
          <w:tcPr>
            <w:tcW w:w="1278" w:type="dxa"/>
            <w:shd w:val="clear" w:color="auto" w:fill="auto"/>
          </w:tcPr>
          <w:p w:rsidR="00227148" w:rsidRPr="001B6316" w:rsidRDefault="00227148" w:rsidP="00124501">
            <w:pPr>
              <w:spacing w:line="224" w:lineRule="auto"/>
              <w:rPr>
                <w:spacing w:val="-10"/>
                <w:kern w:val="2"/>
              </w:rPr>
            </w:pPr>
            <w:r w:rsidRPr="001B6316">
              <w:rPr>
                <w:spacing w:val="-10"/>
                <w:kern w:val="2"/>
              </w:rPr>
              <w:t xml:space="preserve">Пониженная налоговая ставка </w:t>
            </w:r>
          </w:p>
          <w:p w:rsidR="00227148" w:rsidRPr="001B6316" w:rsidRDefault="00227148" w:rsidP="00124501">
            <w:pPr>
              <w:spacing w:line="224" w:lineRule="auto"/>
              <w:rPr>
                <w:spacing w:val="-10"/>
                <w:kern w:val="2"/>
              </w:rPr>
            </w:pPr>
            <w:r w:rsidRPr="001B6316">
              <w:rPr>
                <w:spacing w:val="-10"/>
                <w:kern w:val="2"/>
              </w:rPr>
              <w:t xml:space="preserve">в размере </w:t>
            </w:r>
          </w:p>
          <w:p w:rsidR="00227148" w:rsidRPr="001B6316" w:rsidRDefault="00227148" w:rsidP="00124501">
            <w:pPr>
              <w:spacing w:line="224" w:lineRule="auto"/>
              <w:rPr>
                <w:spacing w:val="-10"/>
                <w:kern w:val="2"/>
              </w:rPr>
            </w:pPr>
            <w:r w:rsidRPr="001B6316">
              <w:rPr>
                <w:spacing w:val="-10"/>
                <w:kern w:val="2"/>
              </w:rPr>
              <w:t>10 процентов по упрощен</w:t>
            </w:r>
            <w:r w:rsidRPr="001B6316">
              <w:rPr>
                <w:spacing w:val="-10"/>
                <w:kern w:val="2"/>
              </w:rPr>
              <w:softHyphen/>
              <w:t>ной системе налогообло</w:t>
            </w:r>
            <w:r w:rsidRPr="001B6316">
              <w:rPr>
                <w:spacing w:val="-10"/>
                <w:kern w:val="2"/>
              </w:rPr>
              <w:softHyphen/>
              <w:t>жения, предостав</w:t>
            </w:r>
            <w:r w:rsidRPr="001B6316">
              <w:rPr>
                <w:spacing w:val="-10"/>
                <w:kern w:val="2"/>
              </w:rPr>
              <w:softHyphen/>
              <w:t>ляемая субъектам малого предприни</w:t>
            </w:r>
            <w:r w:rsidRPr="001B6316">
              <w:rPr>
                <w:spacing w:val="-10"/>
                <w:kern w:val="2"/>
              </w:rPr>
              <w:softHyphen/>
              <w:t xml:space="preserve">мательства </w:t>
            </w:r>
          </w:p>
          <w:p w:rsidR="00227148" w:rsidRPr="001B6316" w:rsidRDefault="00227148" w:rsidP="00124501">
            <w:pPr>
              <w:spacing w:line="224" w:lineRule="auto"/>
              <w:rPr>
                <w:spacing w:val="-10"/>
                <w:kern w:val="2"/>
              </w:rPr>
            </w:pPr>
            <w:r w:rsidRPr="001B6316">
              <w:rPr>
                <w:spacing w:val="-10"/>
                <w:kern w:val="2"/>
              </w:rPr>
              <w:t xml:space="preserve">в соответствии </w:t>
            </w:r>
            <w:r w:rsidRPr="007F2F6A">
              <w:rPr>
                <w:spacing w:val="-14"/>
                <w:kern w:val="2"/>
              </w:rPr>
              <w:t>с Федеральным</w:t>
            </w:r>
            <w:r w:rsidRPr="001B6316">
              <w:rPr>
                <w:spacing w:val="-10"/>
                <w:kern w:val="2"/>
              </w:rPr>
              <w:t xml:space="preserve"> законом </w:t>
            </w:r>
          </w:p>
          <w:p w:rsidR="00227148" w:rsidRPr="001B6316" w:rsidRDefault="00227148" w:rsidP="00124501">
            <w:pPr>
              <w:spacing w:line="224" w:lineRule="auto"/>
              <w:rPr>
                <w:spacing w:val="-10"/>
                <w:kern w:val="2"/>
              </w:rPr>
            </w:pPr>
            <w:r w:rsidRPr="001B6316">
              <w:rPr>
                <w:spacing w:val="-10"/>
                <w:kern w:val="2"/>
              </w:rPr>
              <w:t xml:space="preserve">от 24 июля 2007 года </w:t>
            </w:r>
          </w:p>
          <w:p w:rsidR="00227148" w:rsidRPr="001B6316" w:rsidRDefault="00227148" w:rsidP="00124501">
            <w:pPr>
              <w:spacing w:line="224" w:lineRule="auto"/>
              <w:rPr>
                <w:spacing w:val="-10"/>
                <w:kern w:val="2"/>
              </w:rPr>
            </w:pPr>
            <w:r w:rsidRPr="001B6316">
              <w:rPr>
                <w:spacing w:val="-10"/>
                <w:kern w:val="2"/>
              </w:rPr>
              <w:t xml:space="preserve">№ 209-ФЗ </w:t>
            </w:r>
          </w:p>
          <w:p w:rsidR="00227148" w:rsidRPr="001B6316" w:rsidRDefault="00227148" w:rsidP="00124501">
            <w:pPr>
              <w:spacing w:line="224" w:lineRule="auto"/>
              <w:rPr>
                <w:spacing w:val="-10"/>
                <w:kern w:val="2"/>
              </w:rPr>
            </w:pPr>
            <w:r w:rsidRPr="001B6316">
              <w:rPr>
                <w:spacing w:val="-10"/>
                <w:kern w:val="2"/>
              </w:rPr>
              <w:t xml:space="preserve">«О развитии малого </w:t>
            </w:r>
          </w:p>
          <w:p w:rsidR="00227148" w:rsidRPr="001B6316" w:rsidRDefault="00227148" w:rsidP="00124501">
            <w:pPr>
              <w:spacing w:line="224" w:lineRule="auto"/>
              <w:rPr>
                <w:spacing w:val="-10"/>
                <w:kern w:val="2"/>
              </w:rPr>
            </w:pPr>
            <w:r w:rsidRPr="001B6316">
              <w:rPr>
                <w:spacing w:val="-10"/>
                <w:kern w:val="2"/>
              </w:rPr>
              <w:t>и среднего предприни</w:t>
            </w:r>
            <w:r w:rsidRPr="001B6316">
              <w:rPr>
                <w:spacing w:val="-10"/>
                <w:kern w:val="2"/>
              </w:rPr>
              <w:softHyphen/>
              <w:t xml:space="preserve">мательства </w:t>
            </w:r>
          </w:p>
          <w:p w:rsidR="00227148" w:rsidRPr="001B6316" w:rsidRDefault="00227148" w:rsidP="00124501">
            <w:pPr>
              <w:spacing w:line="224" w:lineRule="auto"/>
              <w:rPr>
                <w:spacing w:val="-10"/>
                <w:kern w:val="2"/>
              </w:rPr>
            </w:pPr>
            <w:r w:rsidRPr="001B6316">
              <w:rPr>
                <w:spacing w:val="-10"/>
                <w:kern w:val="2"/>
              </w:rPr>
              <w:t xml:space="preserve">в Российской Федерации», Областной закон </w:t>
            </w:r>
          </w:p>
          <w:p w:rsidR="00227148" w:rsidRPr="001B6316" w:rsidRDefault="00227148" w:rsidP="00124501">
            <w:pPr>
              <w:spacing w:line="224" w:lineRule="auto"/>
              <w:rPr>
                <w:spacing w:val="-10"/>
                <w:kern w:val="2"/>
              </w:rPr>
            </w:pPr>
            <w:r w:rsidRPr="001B6316">
              <w:rPr>
                <w:spacing w:val="-10"/>
                <w:kern w:val="2"/>
              </w:rPr>
              <w:t xml:space="preserve">от 10.05.2012 № 843-ЗС </w:t>
            </w:r>
          </w:p>
          <w:p w:rsidR="00227148" w:rsidRPr="001B6316" w:rsidRDefault="00227148" w:rsidP="00124501">
            <w:pPr>
              <w:spacing w:line="224"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24"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4"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24" w:lineRule="auto"/>
              <w:rPr>
                <w:spacing w:val="-10"/>
                <w:kern w:val="2"/>
              </w:rPr>
            </w:pPr>
            <w:r w:rsidRPr="001B6316">
              <w:rPr>
                <w:spacing w:val="-10"/>
                <w:kern w:val="2"/>
              </w:rPr>
              <w:t xml:space="preserve">устойчивый </w:t>
            </w:r>
            <w:r w:rsidRPr="00200474">
              <w:rPr>
                <w:spacing w:val="-12"/>
                <w:kern w:val="2"/>
              </w:rPr>
              <w:t>рост экономики</w:t>
            </w:r>
            <w:r w:rsidRPr="001B6316">
              <w:rPr>
                <w:spacing w:val="-10"/>
                <w:kern w:val="2"/>
              </w:rPr>
              <w:t xml:space="preserve"> Ростовской области, создание условий для увеличения численности занятых </w:t>
            </w:r>
          </w:p>
          <w:p w:rsidR="00227148" w:rsidRPr="001B6316" w:rsidRDefault="00227148" w:rsidP="00124501">
            <w:pPr>
              <w:spacing w:line="224"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24" w:lineRule="auto"/>
              <w:rPr>
                <w:spacing w:val="-10"/>
                <w:kern w:val="2"/>
              </w:rPr>
            </w:pPr>
            <w:r w:rsidRPr="001B6316">
              <w:rPr>
                <w:spacing w:val="-10"/>
                <w:kern w:val="2"/>
              </w:rPr>
              <w:t>и самозанятых граждан</w:t>
            </w:r>
          </w:p>
        </w:tc>
        <w:tc>
          <w:tcPr>
            <w:tcW w:w="1153" w:type="dxa"/>
            <w:shd w:val="clear" w:color="auto" w:fill="auto"/>
          </w:tcPr>
          <w:p w:rsidR="00227148" w:rsidRPr="001B6316" w:rsidRDefault="00227148" w:rsidP="00124501">
            <w:pPr>
              <w:spacing w:line="230" w:lineRule="auto"/>
              <w:rPr>
                <w:spacing w:val="-10"/>
                <w:kern w:val="2"/>
              </w:rPr>
            </w:pPr>
            <w:r w:rsidRPr="001B6316">
              <w:rPr>
                <w:spacing w:val="-10"/>
                <w:kern w:val="2"/>
              </w:rPr>
              <w:t xml:space="preserve">показатель 2.7. Темп роста оборота малых </w:t>
            </w:r>
          </w:p>
          <w:p w:rsidR="00227148" w:rsidRPr="001B6316" w:rsidRDefault="00227148" w:rsidP="00124501">
            <w:pPr>
              <w:spacing w:line="230"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200474" w:rsidRDefault="00227148" w:rsidP="00124501">
            <w:pPr>
              <w:spacing w:line="230" w:lineRule="auto"/>
              <w:jc w:val="center"/>
              <w:rPr>
                <w:spacing w:val="-26"/>
                <w:kern w:val="2"/>
              </w:rPr>
            </w:pPr>
            <w:r w:rsidRPr="00200474">
              <w:rPr>
                <w:spacing w:val="-26"/>
                <w:kern w:val="2"/>
              </w:rPr>
              <w:t>15 400</w:t>
            </w:r>
          </w:p>
        </w:tc>
        <w:tc>
          <w:tcPr>
            <w:tcW w:w="76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2 182 519,0</w:t>
            </w:r>
          </w:p>
        </w:tc>
        <w:tc>
          <w:tcPr>
            <w:tcW w:w="509"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15 420</w:t>
            </w:r>
          </w:p>
        </w:tc>
        <w:tc>
          <w:tcPr>
            <w:tcW w:w="800"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1 324 209,0</w:t>
            </w:r>
          </w:p>
        </w:tc>
        <w:tc>
          <w:tcPr>
            <w:tcW w:w="52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15 425</w:t>
            </w:r>
          </w:p>
        </w:tc>
        <w:tc>
          <w:tcPr>
            <w:tcW w:w="75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1 325 200,0</w:t>
            </w:r>
          </w:p>
        </w:tc>
        <w:tc>
          <w:tcPr>
            <w:tcW w:w="556"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14 600</w:t>
            </w:r>
          </w:p>
        </w:tc>
        <w:tc>
          <w:tcPr>
            <w:tcW w:w="795" w:type="dxa"/>
            <w:shd w:val="clear" w:color="auto" w:fill="auto"/>
          </w:tcPr>
          <w:p w:rsidR="00227148" w:rsidRPr="001B6316" w:rsidRDefault="00227148" w:rsidP="00124501">
            <w:pPr>
              <w:spacing w:line="230" w:lineRule="auto"/>
              <w:jc w:val="center"/>
              <w:rPr>
                <w:spacing w:val="-30"/>
                <w:kern w:val="2"/>
              </w:rPr>
            </w:pPr>
            <w:r w:rsidRPr="001B6316">
              <w:rPr>
                <w:spacing w:val="-30"/>
                <w:kern w:val="2"/>
              </w:rPr>
              <w:t>2 190 715,0</w:t>
            </w:r>
          </w:p>
        </w:tc>
        <w:tc>
          <w:tcPr>
            <w:tcW w:w="53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15 500</w:t>
            </w:r>
          </w:p>
        </w:tc>
        <w:tc>
          <w:tcPr>
            <w:tcW w:w="775" w:type="dxa"/>
            <w:shd w:val="clear" w:color="auto" w:fill="auto"/>
          </w:tcPr>
          <w:p w:rsidR="00227148" w:rsidRPr="001B6316" w:rsidRDefault="00227148" w:rsidP="00124501">
            <w:pPr>
              <w:spacing w:line="230" w:lineRule="auto"/>
              <w:jc w:val="center"/>
              <w:rPr>
                <w:spacing w:val="-30"/>
                <w:kern w:val="2"/>
              </w:rPr>
            </w:pPr>
            <w:r w:rsidRPr="001B6316">
              <w:rPr>
                <w:spacing w:val="-30"/>
                <w:kern w:val="2"/>
              </w:rPr>
              <w:t>2 370 381,0</w:t>
            </w:r>
          </w:p>
        </w:tc>
        <w:tc>
          <w:tcPr>
            <w:tcW w:w="703"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15 800</w:t>
            </w:r>
          </w:p>
        </w:tc>
        <w:tc>
          <w:tcPr>
            <w:tcW w:w="785" w:type="dxa"/>
            <w:shd w:val="clear" w:color="auto" w:fill="auto"/>
          </w:tcPr>
          <w:p w:rsidR="00227148" w:rsidRPr="001B6316" w:rsidRDefault="00227148" w:rsidP="00124501">
            <w:pPr>
              <w:spacing w:line="230" w:lineRule="auto"/>
              <w:jc w:val="center"/>
              <w:rPr>
                <w:spacing w:val="-30"/>
                <w:kern w:val="2"/>
              </w:rPr>
            </w:pPr>
            <w:r w:rsidRPr="001B6316">
              <w:rPr>
                <w:spacing w:val="-30"/>
                <w:kern w:val="2"/>
              </w:rPr>
              <w:t>2 550 899,0,</w:t>
            </w:r>
          </w:p>
        </w:tc>
        <w:tc>
          <w:tcPr>
            <w:tcW w:w="52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15 900</w:t>
            </w:r>
          </w:p>
        </w:tc>
        <w:tc>
          <w:tcPr>
            <w:tcW w:w="782" w:type="dxa"/>
            <w:shd w:val="clear" w:color="auto" w:fill="auto"/>
          </w:tcPr>
          <w:p w:rsidR="00227148" w:rsidRPr="001B6316" w:rsidRDefault="00227148" w:rsidP="00124501">
            <w:pPr>
              <w:spacing w:line="230" w:lineRule="auto"/>
              <w:jc w:val="center"/>
              <w:rPr>
                <w:spacing w:val="-30"/>
                <w:kern w:val="2"/>
              </w:rPr>
            </w:pPr>
            <w:r w:rsidRPr="001B6316">
              <w:rPr>
                <w:spacing w:val="-30"/>
                <w:kern w:val="2"/>
              </w:rPr>
              <w:t>2 745164,0</w:t>
            </w:r>
          </w:p>
        </w:tc>
        <w:tc>
          <w:tcPr>
            <w:tcW w:w="526"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18 449</w:t>
            </w:r>
          </w:p>
        </w:tc>
        <w:tc>
          <w:tcPr>
            <w:tcW w:w="783" w:type="dxa"/>
            <w:shd w:val="clear" w:color="auto" w:fill="auto"/>
          </w:tcPr>
          <w:p w:rsidR="00227148" w:rsidRPr="001B6316" w:rsidRDefault="00227148" w:rsidP="00124501">
            <w:pPr>
              <w:spacing w:line="230" w:lineRule="auto"/>
              <w:jc w:val="center"/>
              <w:rPr>
                <w:spacing w:val="-30"/>
                <w:kern w:val="2"/>
              </w:rPr>
            </w:pPr>
            <w:r w:rsidRPr="001B6316">
              <w:rPr>
                <w:spacing w:val="-30"/>
                <w:kern w:val="2"/>
              </w:rPr>
              <w:t>973 316,0</w:t>
            </w:r>
          </w:p>
        </w:tc>
        <w:tc>
          <w:tcPr>
            <w:tcW w:w="541"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18 818</w:t>
            </w:r>
          </w:p>
        </w:tc>
        <w:tc>
          <w:tcPr>
            <w:tcW w:w="826" w:type="dxa"/>
            <w:shd w:val="clear" w:color="auto" w:fill="auto"/>
          </w:tcPr>
          <w:p w:rsidR="00227148" w:rsidRPr="001B6316" w:rsidRDefault="00227148" w:rsidP="00124501">
            <w:pPr>
              <w:spacing w:line="230" w:lineRule="auto"/>
              <w:jc w:val="center"/>
              <w:rPr>
                <w:spacing w:val="-30"/>
                <w:kern w:val="2"/>
              </w:rPr>
            </w:pPr>
            <w:r w:rsidRPr="001B6316">
              <w:rPr>
                <w:spacing w:val="-30"/>
                <w:kern w:val="2"/>
              </w:rPr>
              <w:t>99 278,0</w:t>
            </w:r>
          </w:p>
        </w:tc>
        <w:tc>
          <w:tcPr>
            <w:tcW w:w="555"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19 194</w:t>
            </w:r>
          </w:p>
        </w:tc>
        <w:tc>
          <w:tcPr>
            <w:tcW w:w="839"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1 012 638,0</w:t>
            </w:r>
          </w:p>
        </w:tc>
        <w:tc>
          <w:tcPr>
            <w:tcW w:w="678"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19 578</w:t>
            </w:r>
          </w:p>
        </w:tc>
        <w:tc>
          <w:tcPr>
            <w:tcW w:w="844"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1 032 891,0</w:t>
            </w:r>
          </w:p>
        </w:tc>
        <w:tc>
          <w:tcPr>
            <w:tcW w:w="673" w:type="dxa"/>
            <w:shd w:val="clear" w:color="auto" w:fill="auto"/>
          </w:tcPr>
          <w:p w:rsidR="00227148" w:rsidRPr="001B6316" w:rsidRDefault="00227148" w:rsidP="00124501">
            <w:pPr>
              <w:spacing w:line="230" w:lineRule="auto"/>
              <w:jc w:val="center"/>
              <w:rPr>
                <w:spacing w:val="-30"/>
                <w:kern w:val="2"/>
              </w:rPr>
            </w:pPr>
            <w:r w:rsidRPr="001B6316">
              <w:rPr>
                <w:spacing w:val="-30"/>
                <w:kern w:val="2"/>
              </w:rPr>
              <w:t>19 969</w:t>
            </w:r>
          </w:p>
        </w:tc>
        <w:tc>
          <w:tcPr>
            <w:tcW w:w="690" w:type="dxa"/>
            <w:shd w:val="clear" w:color="auto" w:fill="auto"/>
          </w:tcPr>
          <w:p w:rsidR="00227148" w:rsidRPr="00894BE2" w:rsidRDefault="00227148" w:rsidP="00124501">
            <w:pPr>
              <w:spacing w:line="230" w:lineRule="auto"/>
              <w:jc w:val="center"/>
              <w:rPr>
                <w:spacing w:val="-36"/>
                <w:kern w:val="2"/>
              </w:rPr>
            </w:pPr>
            <w:r w:rsidRPr="00894BE2">
              <w:rPr>
                <w:spacing w:val="-36"/>
                <w:kern w:val="2"/>
              </w:rPr>
              <w:t>1 053 548,0</w:t>
            </w:r>
          </w:p>
        </w:tc>
      </w:tr>
      <w:tr w:rsidR="00227148" w:rsidRPr="001B6316" w:rsidTr="00124501">
        <w:tc>
          <w:tcPr>
            <w:tcW w:w="511" w:type="dxa"/>
            <w:shd w:val="clear" w:color="auto" w:fill="auto"/>
          </w:tcPr>
          <w:p w:rsidR="00227148" w:rsidRPr="001B6316" w:rsidRDefault="00227148" w:rsidP="00124501">
            <w:pPr>
              <w:spacing w:line="230" w:lineRule="auto"/>
              <w:jc w:val="center"/>
              <w:rPr>
                <w:spacing w:val="-10"/>
                <w:kern w:val="2"/>
              </w:rPr>
            </w:pPr>
            <w:r w:rsidRPr="001B6316">
              <w:rPr>
                <w:spacing w:val="-10"/>
                <w:kern w:val="2"/>
              </w:rPr>
              <w:t>2.1.3.</w:t>
            </w:r>
          </w:p>
        </w:tc>
        <w:tc>
          <w:tcPr>
            <w:tcW w:w="1278" w:type="dxa"/>
            <w:shd w:val="clear" w:color="auto" w:fill="auto"/>
          </w:tcPr>
          <w:p w:rsidR="00227148" w:rsidRPr="001B6316" w:rsidRDefault="00227148" w:rsidP="00124501">
            <w:pPr>
              <w:spacing w:line="230" w:lineRule="auto"/>
              <w:rPr>
                <w:spacing w:val="-10"/>
                <w:kern w:val="2"/>
              </w:rPr>
            </w:pPr>
            <w:r w:rsidRPr="001B6316">
              <w:rPr>
                <w:spacing w:val="-10"/>
                <w:kern w:val="2"/>
              </w:rPr>
              <w:t xml:space="preserve">Пониженная налоговая </w:t>
            </w:r>
            <w:r w:rsidRPr="001B6316">
              <w:rPr>
                <w:spacing w:val="-10"/>
                <w:kern w:val="2"/>
              </w:rPr>
              <w:lastRenderedPageBreak/>
              <w:t xml:space="preserve">ставка </w:t>
            </w:r>
          </w:p>
          <w:p w:rsidR="00227148" w:rsidRPr="001B6316" w:rsidRDefault="00227148" w:rsidP="00124501">
            <w:pPr>
              <w:spacing w:line="230" w:lineRule="auto"/>
              <w:rPr>
                <w:spacing w:val="-10"/>
                <w:kern w:val="2"/>
              </w:rPr>
            </w:pPr>
            <w:r w:rsidRPr="001B6316">
              <w:rPr>
                <w:spacing w:val="-10"/>
                <w:kern w:val="2"/>
              </w:rPr>
              <w:t xml:space="preserve">в размере </w:t>
            </w:r>
          </w:p>
          <w:p w:rsidR="00227148" w:rsidRPr="001B6316" w:rsidRDefault="00227148" w:rsidP="00124501">
            <w:pPr>
              <w:spacing w:line="230" w:lineRule="auto"/>
              <w:rPr>
                <w:spacing w:val="-10"/>
                <w:kern w:val="2"/>
              </w:rPr>
            </w:pPr>
            <w:r w:rsidRPr="001B6316">
              <w:rPr>
                <w:spacing w:val="-10"/>
                <w:kern w:val="2"/>
              </w:rPr>
              <w:t xml:space="preserve">0 процентов </w:t>
            </w:r>
          </w:p>
          <w:p w:rsidR="00227148" w:rsidRPr="001B6316" w:rsidRDefault="00227148" w:rsidP="00124501">
            <w:pPr>
              <w:spacing w:line="230" w:lineRule="auto"/>
              <w:rPr>
                <w:spacing w:val="-10"/>
                <w:kern w:val="2"/>
              </w:rPr>
            </w:pPr>
            <w:r w:rsidRPr="001B6316">
              <w:rPr>
                <w:spacing w:val="-10"/>
                <w:kern w:val="2"/>
              </w:rPr>
              <w:t>по упрощен</w:t>
            </w:r>
            <w:r w:rsidRPr="001B6316">
              <w:rPr>
                <w:spacing w:val="-10"/>
                <w:kern w:val="2"/>
              </w:rPr>
              <w:softHyphen/>
              <w:t>ной системе налогообло</w:t>
            </w:r>
            <w:r w:rsidRPr="001B6316">
              <w:rPr>
                <w:spacing w:val="-10"/>
                <w:kern w:val="2"/>
              </w:rPr>
              <w:softHyphen/>
              <w:t>жения ИП, впервые зарегистри</w:t>
            </w:r>
            <w:r w:rsidRPr="001B6316">
              <w:rPr>
                <w:spacing w:val="-10"/>
                <w:kern w:val="2"/>
              </w:rPr>
              <w:softHyphen/>
              <w:t>рованным, осуществля</w:t>
            </w:r>
            <w:r w:rsidRPr="001B6316">
              <w:rPr>
                <w:spacing w:val="-10"/>
                <w:kern w:val="2"/>
              </w:rPr>
              <w:softHyphen/>
              <w:t>ющим предприни</w:t>
            </w:r>
            <w:r w:rsidRPr="001B6316">
              <w:rPr>
                <w:spacing w:val="-10"/>
                <w:kern w:val="2"/>
              </w:rPr>
              <w:softHyphen/>
              <w:t xml:space="preserve">мательскую деятельность </w:t>
            </w:r>
          </w:p>
          <w:p w:rsidR="00227148" w:rsidRPr="001B6316" w:rsidRDefault="00227148" w:rsidP="00124501">
            <w:pPr>
              <w:spacing w:line="230" w:lineRule="auto"/>
              <w:rPr>
                <w:spacing w:val="-10"/>
                <w:kern w:val="2"/>
              </w:rPr>
            </w:pPr>
            <w:r w:rsidRPr="001B6316">
              <w:rPr>
                <w:spacing w:val="-10"/>
                <w:kern w:val="2"/>
              </w:rPr>
              <w:t>в производст</w:t>
            </w:r>
            <w:r w:rsidRPr="001B6316">
              <w:rPr>
                <w:spacing w:val="-10"/>
                <w:kern w:val="2"/>
              </w:rPr>
              <w:softHyphen/>
              <w:t xml:space="preserve">венной, социальной </w:t>
            </w:r>
          </w:p>
          <w:p w:rsidR="00227148" w:rsidRPr="001B6316" w:rsidRDefault="00227148" w:rsidP="00124501">
            <w:pPr>
              <w:spacing w:line="230" w:lineRule="auto"/>
              <w:rPr>
                <w:spacing w:val="-10"/>
                <w:kern w:val="2"/>
              </w:rPr>
            </w:pPr>
            <w:r w:rsidRPr="001B6316">
              <w:rPr>
                <w:spacing w:val="-10"/>
                <w:kern w:val="2"/>
              </w:rPr>
              <w:t xml:space="preserve">и (или) научной сферах, </w:t>
            </w:r>
          </w:p>
          <w:p w:rsidR="00227148" w:rsidRDefault="00227148" w:rsidP="00124501">
            <w:pPr>
              <w:spacing w:line="230" w:lineRule="auto"/>
              <w:rPr>
                <w:spacing w:val="-10"/>
                <w:kern w:val="2"/>
              </w:rPr>
            </w:pPr>
            <w:r w:rsidRPr="001B6316">
              <w:rPr>
                <w:spacing w:val="-10"/>
                <w:kern w:val="2"/>
              </w:rPr>
              <w:t xml:space="preserve">а также </w:t>
            </w:r>
          </w:p>
          <w:p w:rsidR="00227148" w:rsidRPr="001B6316" w:rsidRDefault="00227148" w:rsidP="00124501">
            <w:pPr>
              <w:spacing w:line="230" w:lineRule="auto"/>
              <w:rPr>
                <w:spacing w:val="-10"/>
                <w:kern w:val="2"/>
              </w:rPr>
            </w:pPr>
            <w:r w:rsidRPr="001B6316">
              <w:rPr>
                <w:spacing w:val="-10"/>
                <w:kern w:val="2"/>
              </w:rPr>
              <w:t xml:space="preserve">в сфере бытовых услуг населению, Областной закон </w:t>
            </w:r>
          </w:p>
          <w:p w:rsidR="00227148" w:rsidRPr="001B6316" w:rsidRDefault="00227148" w:rsidP="00124501">
            <w:pPr>
              <w:spacing w:line="230" w:lineRule="auto"/>
              <w:rPr>
                <w:spacing w:val="-10"/>
                <w:kern w:val="2"/>
              </w:rPr>
            </w:pPr>
            <w:r w:rsidRPr="001B6316">
              <w:rPr>
                <w:spacing w:val="-10"/>
                <w:kern w:val="2"/>
              </w:rPr>
              <w:t xml:space="preserve">от 10.05.2012 № 843-ЗС </w:t>
            </w:r>
          </w:p>
          <w:p w:rsidR="00227148" w:rsidRPr="001B6316" w:rsidRDefault="00227148" w:rsidP="00124501">
            <w:pPr>
              <w:spacing w:line="230"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0"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30"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30" w:lineRule="auto"/>
              <w:rPr>
                <w:spacing w:val="-10"/>
                <w:kern w:val="2"/>
              </w:rPr>
            </w:pPr>
            <w:r w:rsidRPr="001B6316">
              <w:rPr>
                <w:spacing w:val="-10"/>
                <w:kern w:val="2"/>
              </w:rPr>
              <w:lastRenderedPageBreak/>
              <w:t xml:space="preserve">устойчивый рост </w:t>
            </w:r>
            <w:r w:rsidRPr="001B6316">
              <w:rPr>
                <w:spacing w:val="-10"/>
                <w:kern w:val="2"/>
              </w:rPr>
              <w:lastRenderedPageBreak/>
              <w:t xml:space="preserve">экономики Ростовской области, создание условий </w:t>
            </w:r>
          </w:p>
          <w:p w:rsidR="00227148" w:rsidRPr="001B6316" w:rsidRDefault="00227148" w:rsidP="00124501">
            <w:pPr>
              <w:spacing w:line="230" w:lineRule="auto"/>
              <w:rPr>
                <w:spacing w:val="-10"/>
                <w:kern w:val="2"/>
              </w:rPr>
            </w:pPr>
            <w:r w:rsidRPr="001B6316">
              <w:rPr>
                <w:spacing w:val="-10"/>
                <w:kern w:val="2"/>
              </w:rPr>
              <w:t xml:space="preserve">для увеличения численности занятых </w:t>
            </w:r>
          </w:p>
          <w:p w:rsidR="00227148" w:rsidRPr="001B6316" w:rsidRDefault="00227148" w:rsidP="00124501">
            <w:pPr>
              <w:spacing w:line="230"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30" w:lineRule="auto"/>
              <w:rPr>
                <w:spacing w:val="-10"/>
                <w:kern w:val="2"/>
              </w:rPr>
            </w:pPr>
            <w:r w:rsidRPr="001B6316">
              <w:rPr>
                <w:spacing w:val="-10"/>
                <w:kern w:val="2"/>
              </w:rPr>
              <w:t>и самозанятых граждан</w:t>
            </w:r>
          </w:p>
        </w:tc>
        <w:tc>
          <w:tcPr>
            <w:tcW w:w="1153" w:type="dxa"/>
            <w:shd w:val="clear" w:color="auto" w:fill="auto"/>
          </w:tcPr>
          <w:p w:rsidR="00227148" w:rsidRPr="001B6316" w:rsidRDefault="00227148" w:rsidP="00124501">
            <w:pPr>
              <w:spacing w:line="230" w:lineRule="auto"/>
              <w:rPr>
                <w:spacing w:val="-10"/>
                <w:kern w:val="2"/>
              </w:rPr>
            </w:pPr>
            <w:r w:rsidRPr="001B6316">
              <w:rPr>
                <w:spacing w:val="-10"/>
                <w:kern w:val="2"/>
              </w:rPr>
              <w:lastRenderedPageBreak/>
              <w:t xml:space="preserve">показатель 2.7. Темп </w:t>
            </w:r>
            <w:r w:rsidRPr="001B6316">
              <w:rPr>
                <w:spacing w:val="-10"/>
                <w:kern w:val="2"/>
              </w:rPr>
              <w:lastRenderedPageBreak/>
              <w:t xml:space="preserve">роста оборота малых </w:t>
            </w:r>
          </w:p>
          <w:p w:rsidR="00227148" w:rsidRPr="001B6316" w:rsidRDefault="00227148" w:rsidP="00124501">
            <w:pPr>
              <w:spacing w:line="230"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lastRenderedPageBreak/>
              <w:t>министер</w:t>
            </w:r>
            <w:r>
              <w:rPr>
                <w:spacing w:val="-10"/>
                <w:kern w:val="2"/>
              </w:rPr>
              <w:t>-</w:t>
            </w:r>
            <w:r w:rsidRPr="001B6316">
              <w:rPr>
                <w:spacing w:val="-10"/>
                <w:kern w:val="2"/>
              </w:rPr>
              <w:t xml:space="preserve">ство </w:t>
            </w:r>
            <w:r w:rsidRPr="001B6316">
              <w:rPr>
                <w:spacing w:val="-10"/>
                <w:kern w:val="2"/>
              </w:rPr>
              <w:lastRenderedPageBreak/>
              <w:t>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0" w:lineRule="auto"/>
              <w:jc w:val="center"/>
              <w:rPr>
                <w:spacing w:val="-20"/>
                <w:kern w:val="2"/>
              </w:rPr>
            </w:pPr>
            <w:r w:rsidRPr="001B6316">
              <w:rPr>
                <w:spacing w:val="-20"/>
                <w:kern w:val="2"/>
              </w:rPr>
              <w:lastRenderedPageBreak/>
              <w:t>444</w:t>
            </w:r>
          </w:p>
        </w:tc>
        <w:tc>
          <w:tcPr>
            <w:tcW w:w="762" w:type="dxa"/>
            <w:shd w:val="clear" w:color="auto" w:fill="auto"/>
          </w:tcPr>
          <w:p w:rsidR="00227148" w:rsidRPr="001B6316" w:rsidRDefault="00227148" w:rsidP="00124501">
            <w:pPr>
              <w:spacing w:line="230" w:lineRule="auto"/>
              <w:jc w:val="center"/>
              <w:rPr>
                <w:spacing w:val="-28"/>
                <w:kern w:val="2"/>
              </w:rPr>
            </w:pPr>
            <w:r w:rsidRPr="001B6316">
              <w:rPr>
                <w:spacing w:val="-28"/>
                <w:kern w:val="2"/>
              </w:rPr>
              <w:t>1 029 906,0</w:t>
            </w:r>
          </w:p>
        </w:tc>
        <w:tc>
          <w:tcPr>
            <w:tcW w:w="50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300</w:t>
            </w:r>
          </w:p>
        </w:tc>
        <w:tc>
          <w:tcPr>
            <w:tcW w:w="80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82 133,0</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250</w:t>
            </w:r>
          </w:p>
        </w:tc>
        <w:tc>
          <w:tcPr>
            <w:tcW w:w="75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72 000,0</w:t>
            </w:r>
          </w:p>
        </w:tc>
        <w:tc>
          <w:tcPr>
            <w:tcW w:w="55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430</w:t>
            </w:r>
          </w:p>
        </w:tc>
        <w:tc>
          <w:tcPr>
            <w:tcW w:w="79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180 079,0</w:t>
            </w:r>
          </w:p>
        </w:tc>
        <w:tc>
          <w:tcPr>
            <w:tcW w:w="53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440</w:t>
            </w:r>
          </w:p>
        </w:tc>
        <w:tc>
          <w:tcPr>
            <w:tcW w:w="77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191 029,0</w:t>
            </w:r>
          </w:p>
        </w:tc>
        <w:tc>
          <w:tcPr>
            <w:tcW w:w="70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r>
      <w:tr w:rsidR="00227148" w:rsidRPr="001B6316" w:rsidTr="00124501">
        <w:tc>
          <w:tcPr>
            <w:tcW w:w="21657" w:type="dxa"/>
            <w:gridSpan w:val="29"/>
            <w:shd w:val="clear" w:color="auto" w:fill="auto"/>
          </w:tcPr>
          <w:p w:rsidR="00227148" w:rsidRPr="001B6316" w:rsidRDefault="00227148" w:rsidP="00124501">
            <w:pPr>
              <w:spacing w:line="230" w:lineRule="auto"/>
              <w:jc w:val="center"/>
              <w:textAlignment w:val="top"/>
              <w:rPr>
                <w:spacing w:val="-10"/>
                <w:kern w:val="2"/>
              </w:rPr>
            </w:pPr>
            <w:r w:rsidRPr="001B6316">
              <w:rPr>
                <w:spacing w:val="-10"/>
                <w:kern w:val="2"/>
              </w:rPr>
              <w:lastRenderedPageBreak/>
              <w:t xml:space="preserve">2.2. Основное мероприятие 2.20. Субсидия некоммерческой организации «Гарантийный фонд Ростовской области» в целях обеспечения доступа субъектов </w:t>
            </w:r>
          </w:p>
          <w:p w:rsidR="00227148" w:rsidRPr="001B6316" w:rsidRDefault="00227148" w:rsidP="00124501">
            <w:pPr>
              <w:spacing w:line="230" w:lineRule="auto"/>
              <w:jc w:val="center"/>
              <w:textAlignment w:val="top"/>
              <w:rPr>
                <w:spacing w:val="-10"/>
                <w:kern w:val="2"/>
              </w:rPr>
            </w:pPr>
            <w:r w:rsidRPr="001B6316">
              <w:rPr>
                <w:spacing w:val="-10"/>
                <w:kern w:val="2"/>
              </w:rPr>
              <w:t xml:space="preserve">малого и среднего предпринимательства и организаций, образующих инфраструктуру поддержки малого и среднего предпринимательства, к кредитным и иным </w:t>
            </w:r>
          </w:p>
          <w:p w:rsidR="00227148" w:rsidRPr="001B6316" w:rsidRDefault="00227148" w:rsidP="00124501">
            <w:pPr>
              <w:spacing w:line="230" w:lineRule="auto"/>
              <w:jc w:val="center"/>
              <w:textAlignment w:val="top"/>
              <w:rPr>
                <w:spacing w:val="-10"/>
                <w:kern w:val="2"/>
              </w:rPr>
            </w:pPr>
            <w:r w:rsidRPr="001B6316">
              <w:rPr>
                <w:spacing w:val="-10"/>
                <w:kern w:val="2"/>
              </w:rPr>
              <w:t xml:space="preserve">финансовым ресурсам на оказание неотложных мер поддержки субъектам малого и среднего предпринимательства в условиях ухудшения ситуации в связи с распространением </w:t>
            </w:r>
          </w:p>
          <w:p w:rsidR="00227148" w:rsidRPr="001B6316" w:rsidRDefault="00227148" w:rsidP="00124501">
            <w:pPr>
              <w:spacing w:line="230" w:lineRule="auto"/>
              <w:jc w:val="center"/>
              <w:textAlignment w:val="top"/>
              <w:rPr>
                <w:spacing w:val="-10"/>
                <w:kern w:val="2"/>
              </w:rPr>
            </w:pPr>
            <w:r w:rsidRPr="001B6316">
              <w:rPr>
                <w:spacing w:val="-10"/>
                <w:kern w:val="2"/>
              </w:rPr>
              <w:t xml:space="preserve">новой коронавирусной инфекции. Основное мероприятие 2.21.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227148" w:rsidRPr="001B6316" w:rsidRDefault="00227148" w:rsidP="00124501">
            <w:pPr>
              <w:spacing w:line="230" w:lineRule="auto"/>
              <w:jc w:val="center"/>
              <w:textAlignment w:val="top"/>
              <w:rPr>
                <w:spacing w:val="-10"/>
                <w:kern w:val="2"/>
              </w:rPr>
            </w:pPr>
            <w:r w:rsidRPr="001B6316">
              <w:rPr>
                <w:spacing w:val="-10"/>
                <w:kern w:val="2"/>
              </w:rPr>
              <w:t>на развитие программы микрофинансирования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r>
      <w:tr w:rsidR="00227148" w:rsidRPr="001B6316" w:rsidTr="00124501">
        <w:tc>
          <w:tcPr>
            <w:tcW w:w="511" w:type="dxa"/>
            <w:shd w:val="clear" w:color="auto" w:fill="auto"/>
          </w:tcPr>
          <w:p w:rsidR="00227148" w:rsidRPr="001B6316" w:rsidRDefault="00227148" w:rsidP="00124501">
            <w:pPr>
              <w:spacing w:line="230" w:lineRule="auto"/>
              <w:jc w:val="center"/>
              <w:rPr>
                <w:spacing w:val="-10"/>
                <w:kern w:val="2"/>
              </w:rPr>
            </w:pPr>
            <w:r w:rsidRPr="001B6316">
              <w:rPr>
                <w:spacing w:val="-10"/>
                <w:kern w:val="2"/>
              </w:rPr>
              <w:t>2.2.1.</w:t>
            </w:r>
          </w:p>
        </w:tc>
        <w:tc>
          <w:tcPr>
            <w:tcW w:w="1278" w:type="dxa"/>
            <w:shd w:val="clear" w:color="auto" w:fill="auto"/>
          </w:tcPr>
          <w:p w:rsidR="00227148" w:rsidRPr="001B6316" w:rsidRDefault="00227148" w:rsidP="00124501">
            <w:pPr>
              <w:spacing w:line="230" w:lineRule="auto"/>
              <w:rPr>
                <w:spacing w:val="-10"/>
                <w:kern w:val="2"/>
              </w:rPr>
            </w:pPr>
            <w:r w:rsidRPr="001B6316">
              <w:rPr>
                <w:spacing w:val="-10"/>
                <w:kern w:val="2"/>
              </w:rPr>
              <w:t xml:space="preserve">Снижение размера потенциально возможного </w:t>
            </w:r>
          </w:p>
          <w:p w:rsidR="00227148" w:rsidRPr="001B6316" w:rsidRDefault="00227148" w:rsidP="00124501">
            <w:pPr>
              <w:spacing w:line="230" w:lineRule="auto"/>
              <w:rPr>
                <w:spacing w:val="-10"/>
                <w:kern w:val="2"/>
              </w:rPr>
            </w:pPr>
            <w:r w:rsidRPr="001B6316">
              <w:rPr>
                <w:spacing w:val="-10"/>
                <w:kern w:val="2"/>
              </w:rPr>
              <w:t>к получению индивидуаль</w:t>
            </w:r>
            <w:r w:rsidRPr="001B6316">
              <w:rPr>
                <w:spacing w:val="-10"/>
                <w:kern w:val="2"/>
              </w:rPr>
              <w:softHyphen/>
              <w:t>ным предпри</w:t>
            </w:r>
            <w:r w:rsidRPr="001B6316">
              <w:rPr>
                <w:spacing w:val="-10"/>
                <w:kern w:val="2"/>
              </w:rPr>
              <w:softHyphen/>
              <w:t xml:space="preserve">нимателем годового дохода </w:t>
            </w:r>
          </w:p>
          <w:p w:rsidR="00227148" w:rsidRPr="001B6316" w:rsidRDefault="00227148" w:rsidP="00124501">
            <w:pPr>
              <w:spacing w:line="230" w:lineRule="auto"/>
              <w:rPr>
                <w:spacing w:val="-10"/>
                <w:kern w:val="2"/>
              </w:rPr>
            </w:pPr>
            <w:r w:rsidRPr="001B6316">
              <w:rPr>
                <w:spacing w:val="-10"/>
                <w:kern w:val="2"/>
              </w:rPr>
              <w:t xml:space="preserve">по видам деятельности, указанным </w:t>
            </w:r>
          </w:p>
          <w:p w:rsidR="00227148" w:rsidRPr="001B6316" w:rsidRDefault="00227148" w:rsidP="00124501">
            <w:pPr>
              <w:spacing w:line="230" w:lineRule="auto"/>
              <w:rPr>
                <w:spacing w:val="-10"/>
                <w:kern w:val="2"/>
              </w:rPr>
            </w:pPr>
            <w:r w:rsidRPr="001B6316">
              <w:rPr>
                <w:spacing w:val="-10"/>
                <w:kern w:val="2"/>
              </w:rPr>
              <w:t xml:space="preserve">в таблице статьи 9.1 Областного закона </w:t>
            </w:r>
          </w:p>
          <w:p w:rsidR="00227148" w:rsidRPr="001B6316" w:rsidRDefault="00227148" w:rsidP="00124501">
            <w:pPr>
              <w:spacing w:line="230" w:lineRule="auto"/>
              <w:rPr>
                <w:spacing w:val="-10"/>
                <w:kern w:val="2"/>
              </w:rPr>
            </w:pPr>
            <w:r w:rsidRPr="001B6316">
              <w:rPr>
                <w:spacing w:val="-10"/>
                <w:kern w:val="2"/>
              </w:rPr>
              <w:t xml:space="preserve">от 10.05.2012 № 843-ЗС </w:t>
            </w:r>
          </w:p>
          <w:p w:rsidR="00227148" w:rsidRPr="001B6316" w:rsidRDefault="00227148" w:rsidP="00124501">
            <w:pPr>
              <w:spacing w:line="230"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0" w:lineRule="auto"/>
              <w:rPr>
                <w:spacing w:val="-10"/>
                <w:kern w:val="2"/>
              </w:rPr>
            </w:pPr>
            <w:r w:rsidRPr="001B6316">
              <w:rPr>
                <w:spacing w:val="-10"/>
                <w:kern w:val="2"/>
              </w:rPr>
              <w:lastRenderedPageBreak/>
              <w:t>и некоторых вопросах налогообло</w:t>
            </w:r>
            <w:r w:rsidRPr="001B6316">
              <w:rPr>
                <w:spacing w:val="-10"/>
                <w:kern w:val="2"/>
              </w:rPr>
              <w:softHyphen/>
              <w:t xml:space="preserve">жения </w:t>
            </w:r>
          </w:p>
          <w:p w:rsidR="00227148" w:rsidRPr="001B6316" w:rsidRDefault="00227148" w:rsidP="00124501">
            <w:pPr>
              <w:spacing w:line="230" w:lineRule="auto"/>
              <w:rPr>
                <w:spacing w:val="-10"/>
                <w:kern w:val="2"/>
              </w:rPr>
            </w:pPr>
            <w:r w:rsidRPr="001B6316">
              <w:rPr>
                <w:spacing w:val="-10"/>
                <w:kern w:val="2"/>
              </w:rPr>
              <w:t xml:space="preserve">в Ростовской области» </w:t>
            </w:r>
          </w:p>
          <w:p w:rsidR="00227148" w:rsidRPr="001B6316" w:rsidRDefault="00227148" w:rsidP="00124501">
            <w:pPr>
              <w:spacing w:line="230" w:lineRule="auto"/>
              <w:rPr>
                <w:spacing w:val="-10"/>
                <w:kern w:val="2"/>
              </w:rPr>
            </w:pPr>
            <w:r w:rsidRPr="00894BE2">
              <w:rPr>
                <w:spacing w:val="-12"/>
                <w:kern w:val="2"/>
              </w:rPr>
              <w:t>и относящимся</w:t>
            </w:r>
            <w:r w:rsidRPr="001B6316">
              <w:rPr>
                <w:spacing w:val="-10"/>
                <w:kern w:val="2"/>
              </w:rPr>
              <w:t xml:space="preserve"> к определяе</w:t>
            </w:r>
            <w:r w:rsidRPr="001B6316">
              <w:rPr>
                <w:spacing w:val="-10"/>
                <w:kern w:val="2"/>
              </w:rPr>
              <w:softHyphen/>
              <w:t>мым Прави</w:t>
            </w:r>
            <w:r w:rsidRPr="001B6316">
              <w:rPr>
                <w:spacing w:val="-10"/>
                <w:kern w:val="2"/>
              </w:rPr>
              <w:softHyphen/>
              <w:t xml:space="preserve">тельством Российской Федерации отраслям российской экономики, </w:t>
            </w:r>
          </w:p>
          <w:p w:rsidR="00227148" w:rsidRPr="001B6316" w:rsidRDefault="00227148" w:rsidP="00124501">
            <w:pPr>
              <w:spacing w:line="230" w:lineRule="auto"/>
              <w:rPr>
                <w:spacing w:val="-10"/>
                <w:kern w:val="2"/>
              </w:rPr>
            </w:pPr>
            <w:r w:rsidRPr="001B6316">
              <w:rPr>
                <w:spacing w:val="-10"/>
                <w:kern w:val="2"/>
              </w:rPr>
              <w:t xml:space="preserve">в наибольшей степени пострадавшим в условиях ухудшения ситуации </w:t>
            </w:r>
          </w:p>
          <w:p w:rsidR="00227148" w:rsidRDefault="00227148" w:rsidP="00124501">
            <w:pPr>
              <w:spacing w:line="230" w:lineRule="auto"/>
              <w:rPr>
                <w:spacing w:val="-10"/>
                <w:kern w:val="2"/>
              </w:rPr>
            </w:pPr>
            <w:r w:rsidRPr="001B6316">
              <w:rPr>
                <w:spacing w:val="-10"/>
                <w:kern w:val="2"/>
              </w:rPr>
              <w:t xml:space="preserve">в связи </w:t>
            </w:r>
          </w:p>
          <w:p w:rsidR="00227148" w:rsidRPr="001B6316" w:rsidRDefault="00227148" w:rsidP="00124501">
            <w:pPr>
              <w:spacing w:line="230" w:lineRule="auto"/>
              <w:rPr>
                <w:spacing w:val="-10"/>
                <w:kern w:val="2"/>
              </w:rPr>
            </w:pPr>
            <w:r w:rsidRPr="001B6316">
              <w:rPr>
                <w:spacing w:val="-10"/>
                <w:kern w:val="2"/>
              </w:rPr>
              <w:t>с распрост</w:t>
            </w:r>
            <w:r w:rsidRPr="001B6316">
              <w:rPr>
                <w:spacing w:val="-10"/>
                <w:kern w:val="2"/>
              </w:rPr>
              <w:softHyphen/>
              <w:t>ранением новой корона</w:t>
            </w:r>
            <w:r w:rsidRPr="001B6316">
              <w:rPr>
                <w:spacing w:val="-10"/>
                <w:kern w:val="2"/>
              </w:rPr>
              <w:softHyphen/>
              <w:t xml:space="preserve">вирусной инфекции </w:t>
            </w:r>
          </w:p>
          <w:p w:rsidR="00227148" w:rsidRPr="001B6316" w:rsidRDefault="00227148" w:rsidP="00124501">
            <w:pPr>
              <w:spacing w:line="230" w:lineRule="auto"/>
              <w:rPr>
                <w:spacing w:val="-10"/>
                <w:kern w:val="2"/>
              </w:rPr>
            </w:pPr>
            <w:r w:rsidRPr="001B6316">
              <w:rPr>
                <w:spacing w:val="-10"/>
                <w:kern w:val="2"/>
              </w:rPr>
              <w:t xml:space="preserve">в два раза, Областной закон </w:t>
            </w:r>
          </w:p>
          <w:p w:rsidR="00227148" w:rsidRPr="001B6316" w:rsidRDefault="00227148" w:rsidP="00124501">
            <w:pPr>
              <w:spacing w:line="230" w:lineRule="auto"/>
              <w:rPr>
                <w:spacing w:val="-10"/>
                <w:kern w:val="2"/>
              </w:rPr>
            </w:pPr>
            <w:r w:rsidRPr="001B6316">
              <w:rPr>
                <w:spacing w:val="-10"/>
                <w:kern w:val="2"/>
              </w:rPr>
              <w:t xml:space="preserve">от 10.05.2012 № 843-ЗС </w:t>
            </w:r>
          </w:p>
          <w:p w:rsidR="00227148" w:rsidRPr="001B6316" w:rsidRDefault="00227148" w:rsidP="00124501">
            <w:pPr>
              <w:spacing w:line="230"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30"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30"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30"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30" w:lineRule="auto"/>
              <w:rPr>
                <w:spacing w:val="-10"/>
                <w:kern w:val="2"/>
              </w:rPr>
            </w:pPr>
            <w:r w:rsidRPr="001B6316">
              <w:rPr>
                <w:spacing w:val="-10"/>
                <w:kern w:val="2"/>
              </w:rPr>
              <w:t xml:space="preserve">для увеличения численности занятых </w:t>
            </w:r>
          </w:p>
          <w:p w:rsidR="00227148" w:rsidRPr="001B6316" w:rsidRDefault="00227148" w:rsidP="00124501">
            <w:pPr>
              <w:spacing w:line="230"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30" w:lineRule="auto"/>
              <w:rPr>
                <w:spacing w:val="-10"/>
                <w:kern w:val="2"/>
              </w:rPr>
            </w:pPr>
            <w:r w:rsidRPr="001B6316">
              <w:rPr>
                <w:spacing w:val="-10"/>
                <w:kern w:val="2"/>
              </w:rPr>
              <w:t xml:space="preserve">и самозанятых </w:t>
            </w:r>
            <w:r w:rsidRPr="001B6316">
              <w:rPr>
                <w:spacing w:val="-10"/>
                <w:kern w:val="2"/>
              </w:rPr>
              <w:lastRenderedPageBreak/>
              <w:t>граждан</w:t>
            </w:r>
          </w:p>
        </w:tc>
        <w:tc>
          <w:tcPr>
            <w:tcW w:w="1153" w:type="dxa"/>
            <w:shd w:val="clear" w:color="auto" w:fill="auto"/>
          </w:tcPr>
          <w:p w:rsidR="00227148" w:rsidRPr="001B6316" w:rsidRDefault="00227148" w:rsidP="00124501">
            <w:pPr>
              <w:spacing w:line="230" w:lineRule="auto"/>
              <w:rPr>
                <w:spacing w:val="-10"/>
                <w:kern w:val="2"/>
              </w:rPr>
            </w:pPr>
            <w:r w:rsidRPr="001B6316">
              <w:rPr>
                <w:spacing w:val="-10"/>
                <w:kern w:val="2"/>
              </w:rPr>
              <w:lastRenderedPageBreak/>
              <w:t xml:space="preserve">показатель 2.7. Темп роста оборота малых </w:t>
            </w:r>
          </w:p>
          <w:p w:rsidR="00227148" w:rsidRPr="001B6316" w:rsidRDefault="00227148" w:rsidP="00124501">
            <w:pPr>
              <w:spacing w:line="230"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3 752</w:t>
            </w:r>
          </w:p>
        </w:tc>
        <w:tc>
          <w:tcPr>
            <w:tcW w:w="80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84 376,0</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5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9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3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spacing w:line="221" w:lineRule="auto"/>
              <w:jc w:val="center"/>
              <w:rPr>
                <w:spacing w:val="-10"/>
                <w:kern w:val="2"/>
              </w:rPr>
            </w:pPr>
            <w:r w:rsidRPr="001B6316">
              <w:rPr>
                <w:spacing w:val="-10"/>
                <w:kern w:val="2"/>
              </w:rPr>
              <w:lastRenderedPageBreak/>
              <w:t>2.2.2.</w:t>
            </w:r>
          </w:p>
        </w:tc>
        <w:tc>
          <w:tcPr>
            <w:tcW w:w="1278" w:type="dxa"/>
            <w:shd w:val="clear" w:color="auto" w:fill="auto"/>
          </w:tcPr>
          <w:p w:rsidR="00227148" w:rsidRPr="001B6316" w:rsidRDefault="00227148" w:rsidP="00124501">
            <w:pPr>
              <w:spacing w:line="221" w:lineRule="auto"/>
              <w:rPr>
                <w:spacing w:val="-10"/>
                <w:kern w:val="2"/>
              </w:rPr>
            </w:pPr>
            <w:r w:rsidRPr="001B6316">
              <w:rPr>
                <w:spacing w:val="-10"/>
                <w:kern w:val="2"/>
              </w:rPr>
              <w:t xml:space="preserve">Пониженная налоговая ставка, </w:t>
            </w:r>
          </w:p>
          <w:p w:rsidR="00227148" w:rsidRPr="001B6316" w:rsidRDefault="00227148" w:rsidP="00124501">
            <w:pPr>
              <w:spacing w:line="221" w:lineRule="auto"/>
              <w:rPr>
                <w:spacing w:val="-10"/>
                <w:kern w:val="2"/>
              </w:rPr>
            </w:pPr>
            <w:r w:rsidRPr="001B6316">
              <w:rPr>
                <w:spacing w:val="-10"/>
                <w:kern w:val="2"/>
              </w:rPr>
              <w:t>если при применении упрощенной системы налогообло</w:t>
            </w:r>
            <w:r w:rsidRPr="001B6316">
              <w:rPr>
                <w:spacing w:val="-10"/>
                <w:kern w:val="2"/>
              </w:rPr>
              <w:softHyphen/>
              <w:t>жения объектом налогообло</w:t>
            </w:r>
            <w:r w:rsidRPr="001B6316">
              <w:rPr>
                <w:spacing w:val="-10"/>
                <w:kern w:val="2"/>
              </w:rPr>
              <w:softHyphen/>
              <w:t xml:space="preserve">жения являются доходы – </w:t>
            </w:r>
          </w:p>
          <w:p w:rsidR="00227148" w:rsidRPr="001B6316" w:rsidRDefault="00227148" w:rsidP="00124501">
            <w:pPr>
              <w:spacing w:line="221" w:lineRule="auto"/>
              <w:rPr>
                <w:spacing w:val="-10"/>
                <w:kern w:val="2"/>
              </w:rPr>
            </w:pPr>
            <w:r w:rsidRPr="001B6316">
              <w:rPr>
                <w:spacing w:val="-10"/>
                <w:kern w:val="2"/>
              </w:rPr>
              <w:t xml:space="preserve">в размере </w:t>
            </w:r>
          </w:p>
          <w:p w:rsidR="00227148" w:rsidRPr="001B6316" w:rsidRDefault="00227148" w:rsidP="00124501">
            <w:pPr>
              <w:spacing w:line="221" w:lineRule="auto"/>
              <w:rPr>
                <w:spacing w:val="-10"/>
                <w:kern w:val="2"/>
              </w:rPr>
            </w:pPr>
            <w:r w:rsidRPr="001B6316">
              <w:rPr>
                <w:spacing w:val="-10"/>
                <w:kern w:val="2"/>
              </w:rPr>
              <w:t xml:space="preserve">1 процент, </w:t>
            </w:r>
          </w:p>
          <w:p w:rsidR="00227148" w:rsidRPr="001B6316" w:rsidRDefault="00227148" w:rsidP="00124501">
            <w:pPr>
              <w:spacing w:line="221" w:lineRule="auto"/>
              <w:rPr>
                <w:spacing w:val="-10"/>
                <w:kern w:val="2"/>
              </w:rPr>
            </w:pPr>
            <w:r w:rsidRPr="001B6316">
              <w:rPr>
                <w:spacing w:val="-10"/>
                <w:kern w:val="2"/>
              </w:rPr>
              <w:t>если объектом налогообло</w:t>
            </w:r>
            <w:r w:rsidRPr="001B6316">
              <w:rPr>
                <w:spacing w:val="-10"/>
                <w:kern w:val="2"/>
              </w:rPr>
              <w:softHyphen/>
              <w:t xml:space="preserve">жения являются доходы, уменьшенные на величину расходов, – </w:t>
            </w:r>
          </w:p>
          <w:p w:rsidR="00227148" w:rsidRPr="001B6316" w:rsidRDefault="00227148" w:rsidP="00124501">
            <w:pPr>
              <w:spacing w:line="221" w:lineRule="auto"/>
              <w:rPr>
                <w:spacing w:val="-10"/>
                <w:kern w:val="2"/>
              </w:rPr>
            </w:pPr>
            <w:r w:rsidRPr="001B6316">
              <w:rPr>
                <w:spacing w:val="-10"/>
                <w:kern w:val="2"/>
              </w:rPr>
              <w:lastRenderedPageBreak/>
              <w:t xml:space="preserve">в размере </w:t>
            </w:r>
          </w:p>
          <w:p w:rsidR="00227148" w:rsidRPr="001B6316" w:rsidRDefault="00227148" w:rsidP="00124501">
            <w:pPr>
              <w:spacing w:line="221" w:lineRule="auto"/>
              <w:rPr>
                <w:spacing w:val="-10"/>
                <w:kern w:val="2"/>
              </w:rPr>
            </w:pPr>
            <w:r w:rsidRPr="001B6316">
              <w:rPr>
                <w:spacing w:val="-10"/>
                <w:kern w:val="2"/>
              </w:rPr>
              <w:t>5 процентов для органи</w:t>
            </w:r>
            <w:r w:rsidRPr="001B6316">
              <w:rPr>
                <w:spacing w:val="-10"/>
                <w:kern w:val="2"/>
              </w:rPr>
              <w:softHyphen/>
              <w:t xml:space="preserve">заций </w:t>
            </w:r>
          </w:p>
          <w:p w:rsidR="00227148" w:rsidRPr="001B6316" w:rsidRDefault="00227148" w:rsidP="00124501">
            <w:pPr>
              <w:spacing w:line="221" w:lineRule="auto"/>
              <w:rPr>
                <w:spacing w:val="-10"/>
                <w:kern w:val="2"/>
              </w:rPr>
            </w:pPr>
            <w:r w:rsidRPr="001B6316">
              <w:rPr>
                <w:spacing w:val="-10"/>
                <w:kern w:val="2"/>
              </w:rPr>
              <w:t>и индиви</w:t>
            </w:r>
            <w:r w:rsidRPr="001B6316">
              <w:rPr>
                <w:spacing w:val="-10"/>
                <w:kern w:val="2"/>
              </w:rPr>
              <w:softHyphen/>
              <w:t>дуальных предприни</w:t>
            </w:r>
            <w:r w:rsidRPr="001B6316">
              <w:rPr>
                <w:spacing w:val="-10"/>
                <w:kern w:val="2"/>
              </w:rPr>
              <w:softHyphen/>
              <w:t>мателей, осуществ</w:t>
            </w:r>
            <w:r w:rsidRPr="001B6316">
              <w:rPr>
                <w:spacing w:val="-10"/>
                <w:kern w:val="2"/>
              </w:rPr>
              <w:softHyphen/>
              <w:t xml:space="preserve">ляющих деятельность </w:t>
            </w:r>
          </w:p>
          <w:p w:rsidR="00227148" w:rsidRPr="001B6316" w:rsidRDefault="00227148" w:rsidP="00124501">
            <w:pPr>
              <w:spacing w:line="221" w:lineRule="auto"/>
              <w:rPr>
                <w:spacing w:val="-10"/>
                <w:kern w:val="2"/>
              </w:rPr>
            </w:pPr>
            <w:r w:rsidRPr="001B6316">
              <w:rPr>
                <w:spacing w:val="-10"/>
                <w:kern w:val="2"/>
              </w:rPr>
              <w:t>в определяе</w:t>
            </w:r>
            <w:r w:rsidRPr="001B6316">
              <w:rPr>
                <w:spacing w:val="-10"/>
                <w:kern w:val="2"/>
              </w:rPr>
              <w:softHyphen/>
              <w:t>мых Прави</w:t>
            </w:r>
            <w:r w:rsidRPr="001B6316">
              <w:rPr>
                <w:spacing w:val="-10"/>
                <w:kern w:val="2"/>
              </w:rPr>
              <w:softHyphen/>
              <w:t xml:space="preserve">тельством Российской Федерации отраслях российской экономики, </w:t>
            </w:r>
          </w:p>
          <w:p w:rsidR="00227148" w:rsidRPr="001B6316" w:rsidRDefault="00227148" w:rsidP="00124501">
            <w:pPr>
              <w:spacing w:line="221" w:lineRule="auto"/>
              <w:rPr>
                <w:spacing w:val="-10"/>
                <w:kern w:val="2"/>
              </w:rPr>
            </w:pPr>
            <w:r w:rsidRPr="001B6316">
              <w:rPr>
                <w:spacing w:val="-10"/>
                <w:kern w:val="2"/>
              </w:rPr>
              <w:t xml:space="preserve">в наибольшей степени пострадавших в условиях ухудшения ситуации </w:t>
            </w:r>
          </w:p>
          <w:p w:rsidR="00227148" w:rsidRPr="001B6316" w:rsidRDefault="00227148" w:rsidP="00124501">
            <w:pPr>
              <w:spacing w:line="221" w:lineRule="auto"/>
              <w:rPr>
                <w:spacing w:val="-10"/>
                <w:kern w:val="2"/>
              </w:rPr>
            </w:pPr>
            <w:r w:rsidRPr="001B6316">
              <w:rPr>
                <w:spacing w:val="-10"/>
                <w:kern w:val="2"/>
              </w:rPr>
              <w:t>в связи с рас</w:t>
            </w:r>
            <w:r w:rsidRPr="001B6316">
              <w:rPr>
                <w:spacing w:val="-10"/>
                <w:kern w:val="2"/>
              </w:rPr>
              <w:softHyphen/>
              <w:t>пространением новой корона</w:t>
            </w:r>
            <w:r w:rsidRPr="001B6316">
              <w:rPr>
                <w:spacing w:val="-10"/>
                <w:kern w:val="2"/>
              </w:rPr>
              <w:softHyphen/>
              <w:t xml:space="preserve">вирусной инфекции, Областной закон </w:t>
            </w:r>
          </w:p>
          <w:p w:rsidR="00227148" w:rsidRPr="001B6316" w:rsidRDefault="00227148" w:rsidP="00124501">
            <w:pPr>
              <w:spacing w:line="221" w:lineRule="auto"/>
              <w:rPr>
                <w:spacing w:val="-10"/>
                <w:kern w:val="2"/>
              </w:rPr>
            </w:pPr>
            <w:r w:rsidRPr="001B6316">
              <w:rPr>
                <w:spacing w:val="-10"/>
                <w:kern w:val="2"/>
              </w:rPr>
              <w:t xml:space="preserve">от 10.05.2012 № 843-ЗС </w:t>
            </w:r>
          </w:p>
          <w:p w:rsidR="00227148" w:rsidRPr="001B6316" w:rsidRDefault="00227148" w:rsidP="00124501">
            <w:pPr>
              <w:spacing w:line="221"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21"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1"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21"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21" w:lineRule="auto"/>
              <w:rPr>
                <w:spacing w:val="-10"/>
                <w:kern w:val="2"/>
              </w:rPr>
            </w:pPr>
            <w:r w:rsidRPr="001B6316">
              <w:rPr>
                <w:spacing w:val="-10"/>
                <w:kern w:val="2"/>
              </w:rPr>
              <w:t xml:space="preserve">для увеличения численности занятых </w:t>
            </w:r>
          </w:p>
          <w:p w:rsidR="00227148" w:rsidRPr="001B6316" w:rsidRDefault="00227148" w:rsidP="00124501">
            <w:pPr>
              <w:spacing w:line="221"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21" w:lineRule="auto"/>
              <w:rPr>
                <w:spacing w:val="-10"/>
                <w:kern w:val="2"/>
              </w:rPr>
            </w:pPr>
            <w:r w:rsidRPr="001B6316">
              <w:rPr>
                <w:spacing w:val="-10"/>
                <w:kern w:val="2"/>
              </w:rPr>
              <w:t>и самозанятых граждан</w:t>
            </w:r>
          </w:p>
        </w:tc>
        <w:tc>
          <w:tcPr>
            <w:tcW w:w="1153" w:type="dxa"/>
            <w:shd w:val="clear" w:color="auto" w:fill="auto"/>
          </w:tcPr>
          <w:p w:rsidR="00227148" w:rsidRPr="001B6316" w:rsidRDefault="00227148" w:rsidP="00124501">
            <w:pPr>
              <w:spacing w:line="230" w:lineRule="auto"/>
              <w:rPr>
                <w:spacing w:val="-10"/>
                <w:kern w:val="2"/>
              </w:rPr>
            </w:pPr>
            <w:r w:rsidRPr="001B6316">
              <w:rPr>
                <w:spacing w:val="-10"/>
                <w:kern w:val="2"/>
              </w:rPr>
              <w:t xml:space="preserve">показатель 2.7. Темп роста оборота малых </w:t>
            </w:r>
          </w:p>
          <w:p w:rsidR="00227148" w:rsidRPr="001B6316" w:rsidRDefault="00227148" w:rsidP="00124501">
            <w:pPr>
              <w:spacing w:line="230"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0" w:lineRule="auto"/>
              <w:jc w:val="center"/>
              <w:rPr>
                <w:spacing w:val="-26"/>
                <w:kern w:val="2"/>
              </w:rPr>
            </w:pPr>
            <w:r w:rsidRPr="001B6316">
              <w:rPr>
                <w:spacing w:val="-26"/>
                <w:kern w:val="2"/>
              </w:rPr>
              <w:t>31 755</w:t>
            </w:r>
          </w:p>
        </w:tc>
        <w:tc>
          <w:tcPr>
            <w:tcW w:w="800" w:type="dxa"/>
            <w:shd w:val="clear" w:color="auto" w:fill="auto"/>
          </w:tcPr>
          <w:p w:rsidR="00227148" w:rsidRPr="001B6316" w:rsidRDefault="00227148" w:rsidP="00124501">
            <w:pPr>
              <w:spacing w:line="230" w:lineRule="auto"/>
              <w:jc w:val="center"/>
              <w:rPr>
                <w:spacing w:val="-26"/>
                <w:kern w:val="2"/>
              </w:rPr>
            </w:pPr>
            <w:r w:rsidRPr="001B6316">
              <w:rPr>
                <w:spacing w:val="-26"/>
                <w:kern w:val="2"/>
              </w:rPr>
              <w:t>3 544 965,0</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5 820</w:t>
            </w:r>
          </w:p>
        </w:tc>
        <w:tc>
          <w:tcPr>
            <w:tcW w:w="75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443 554,0</w:t>
            </w:r>
          </w:p>
        </w:tc>
        <w:tc>
          <w:tcPr>
            <w:tcW w:w="55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9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3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r>
      <w:tr w:rsidR="00227148" w:rsidRPr="001B6316" w:rsidTr="00124501">
        <w:tc>
          <w:tcPr>
            <w:tcW w:w="511" w:type="dxa"/>
            <w:shd w:val="clear" w:color="auto" w:fill="auto"/>
          </w:tcPr>
          <w:p w:rsidR="00227148" w:rsidRPr="001B6316" w:rsidRDefault="00227148" w:rsidP="00124501">
            <w:pPr>
              <w:spacing w:line="221" w:lineRule="auto"/>
              <w:jc w:val="center"/>
              <w:rPr>
                <w:spacing w:val="-10"/>
                <w:kern w:val="2"/>
              </w:rPr>
            </w:pPr>
            <w:r w:rsidRPr="001B6316">
              <w:rPr>
                <w:spacing w:val="-10"/>
                <w:kern w:val="2"/>
              </w:rPr>
              <w:lastRenderedPageBreak/>
              <w:t>2.2.3.</w:t>
            </w:r>
          </w:p>
        </w:tc>
        <w:tc>
          <w:tcPr>
            <w:tcW w:w="1278" w:type="dxa"/>
            <w:shd w:val="clear" w:color="auto" w:fill="auto"/>
          </w:tcPr>
          <w:p w:rsidR="00227148" w:rsidRPr="001B6316" w:rsidRDefault="00227148" w:rsidP="00124501">
            <w:pPr>
              <w:spacing w:line="221" w:lineRule="auto"/>
              <w:rPr>
                <w:spacing w:val="-10"/>
                <w:kern w:val="2"/>
              </w:rPr>
            </w:pPr>
            <w:r w:rsidRPr="001B6316">
              <w:rPr>
                <w:spacing w:val="-10"/>
                <w:kern w:val="2"/>
              </w:rPr>
              <w:t xml:space="preserve">Пониженная налоговая ставка, </w:t>
            </w:r>
          </w:p>
          <w:p w:rsidR="00227148" w:rsidRPr="001B6316" w:rsidRDefault="00227148" w:rsidP="00124501">
            <w:pPr>
              <w:spacing w:line="221" w:lineRule="auto"/>
              <w:rPr>
                <w:spacing w:val="-10"/>
                <w:kern w:val="2"/>
              </w:rPr>
            </w:pPr>
            <w:r w:rsidRPr="001B6316">
              <w:rPr>
                <w:spacing w:val="-10"/>
                <w:kern w:val="2"/>
              </w:rPr>
              <w:t>если при применении упрощенной системы налогообло</w:t>
            </w:r>
            <w:r w:rsidRPr="001B6316">
              <w:rPr>
                <w:spacing w:val="-10"/>
                <w:kern w:val="2"/>
              </w:rPr>
              <w:softHyphen/>
              <w:t>жения объектом налогообло</w:t>
            </w:r>
            <w:r w:rsidRPr="001B6316">
              <w:rPr>
                <w:spacing w:val="-10"/>
                <w:kern w:val="2"/>
              </w:rPr>
              <w:softHyphen/>
              <w:t xml:space="preserve">жения являются доходы – </w:t>
            </w:r>
          </w:p>
          <w:p w:rsidR="00227148" w:rsidRPr="001B6316" w:rsidRDefault="00227148" w:rsidP="00124501">
            <w:pPr>
              <w:spacing w:line="221" w:lineRule="auto"/>
              <w:rPr>
                <w:spacing w:val="-10"/>
                <w:kern w:val="2"/>
              </w:rPr>
            </w:pPr>
            <w:r w:rsidRPr="001B6316">
              <w:rPr>
                <w:spacing w:val="-10"/>
                <w:kern w:val="2"/>
              </w:rPr>
              <w:t xml:space="preserve">в размере </w:t>
            </w:r>
          </w:p>
          <w:p w:rsidR="00227148" w:rsidRPr="001B6316" w:rsidRDefault="00227148" w:rsidP="00124501">
            <w:pPr>
              <w:spacing w:line="221" w:lineRule="auto"/>
              <w:rPr>
                <w:spacing w:val="-10"/>
                <w:kern w:val="2"/>
              </w:rPr>
            </w:pPr>
            <w:r w:rsidRPr="001B6316">
              <w:rPr>
                <w:spacing w:val="-10"/>
                <w:kern w:val="2"/>
              </w:rPr>
              <w:t>4,5 процента, если объектом налогообло</w:t>
            </w:r>
            <w:r w:rsidRPr="001B6316">
              <w:rPr>
                <w:spacing w:val="-10"/>
                <w:kern w:val="2"/>
              </w:rPr>
              <w:softHyphen/>
              <w:t xml:space="preserve">жения являются доходы, уменьшенные </w:t>
            </w:r>
            <w:r w:rsidRPr="001B6316">
              <w:rPr>
                <w:spacing w:val="-10"/>
                <w:kern w:val="2"/>
              </w:rPr>
              <w:lastRenderedPageBreak/>
              <w:t xml:space="preserve">на величину расходов, – </w:t>
            </w:r>
          </w:p>
          <w:p w:rsidR="00227148" w:rsidRPr="001B6316" w:rsidRDefault="00227148" w:rsidP="00124501">
            <w:pPr>
              <w:spacing w:line="221" w:lineRule="auto"/>
              <w:rPr>
                <w:spacing w:val="-10"/>
                <w:kern w:val="2"/>
              </w:rPr>
            </w:pPr>
            <w:r w:rsidRPr="001B6316">
              <w:rPr>
                <w:spacing w:val="-10"/>
                <w:kern w:val="2"/>
              </w:rPr>
              <w:t xml:space="preserve">в размере </w:t>
            </w:r>
          </w:p>
          <w:p w:rsidR="00227148" w:rsidRPr="001B6316" w:rsidRDefault="00227148" w:rsidP="00124501">
            <w:pPr>
              <w:spacing w:line="221" w:lineRule="auto"/>
              <w:rPr>
                <w:spacing w:val="-10"/>
                <w:kern w:val="2"/>
              </w:rPr>
            </w:pPr>
            <w:r w:rsidRPr="001B6316">
              <w:rPr>
                <w:spacing w:val="-10"/>
                <w:kern w:val="2"/>
              </w:rPr>
              <w:t>7,5 процента для органи</w:t>
            </w:r>
            <w:r w:rsidRPr="001B6316">
              <w:rPr>
                <w:spacing w:val="-10"/>
                <w:kern w:val="2"/>
              </w:rPr>
              <w:softHyphen/>
              <w:t xml:space="preserve">заций </w:t>
            </w:r>
          </w:p>
          <w:p w:rsidR="00227148" w:rsidRPr="001B6316" w:rsidRDefault="00227148" w:rsidP="00124501">
            <w:pPr>
              <w:spacing w:line="221" w:lineRule="auto"/>
              <w:rPr>
                <w:spacing w:val="-10"/>
                <w:kern w:val="2"/>
              </w:rPr>
            </w:pPr>
            <w:r w:rsidRPr="001B6316">
              <w:rPr>
                <w:spacing w:val="-10"/>
                <w:kern w:val="2"/>
              </w:rPr>
              <w:t>и индиви</w:t>
            </w:r>
            <w:r w:rsidRPr="001B6316">
              <w:rPr>
                <w:spacing w:val="-10"/>
                <w:kern w:val="2"/>
              </w:rPr>
              <w:softHyphen/>
              <w:t>дуальных предприни</w:t>
            </w:r>
            <w:r w:rsidRPr="001B6316">
              <w:rPr>
                <w:spacing w:val="-10"/>
                <w:kern w:val="2"/>
              </w:rPr>
              <w:softHyphen/>
              <w:t>мателей, осуществ</w:t>
            </w:r>
            <w:r w:rsidRPr="001B6316">
              <w:rPr>
                <w:spacing w:val="-10"/>
                <w:kern w:val="2"/>
              </w:rPr>
              <w:softHyphen/>
              <w:t xml:space="preserve">ляющих деятельность </w:t>
            </w:r>
          </w:p>
          <w:p w:rsidR="00227148" w:rsidRPr="001B6316" w:rsidRDefault="00227148" w:rsidP="00124501">
            <w:pPr>
              <w:spacing w:line="221" w:lineRule="auto"/>
              <w:rPr>
                <w:spacing w:val="-10"/>
                <w:kern w:val="2"/>
              </w:rPr>
            </w:pPr>
            <w:r w:rsidRPr="001B6316">
              <w:rPr>
                <w:spacing w:val="-10"/>
                <w:kern w:val="2"/>
              </w:rPr>
              <w:t>в опреде</w:t>
            </w:r>
            <w:r w:rsidRPr="001B6316">
              <w:rPr>
                <w:spacing w:val="-10"/>
                <w:kern w:val="2"/>
              </w:rPr>
              <w:softHyphen/>
              <w:t>ляемых Правитель</w:t>
            </w:r>
            <w:r w:rsidRPr="001B6316">
              <w:rPr>
                <w:spacing w:val="-10"/>
                <w:kern w:val="2"/>
              </w:rPr>
              <w:softHyphen/>
              <w:t xml:space="preserve">ством Российской Федерации отраслях российской экономики, </w:t>
            </w:r>
          </w:p>
          <w:p w:rsidR="00227148" w:rsidRPr="001B6316" w:rsidRDefault="00227148" w:rsidP="00124501">
            <w:pPr>
              <w:spacing w:line="221" w:lineRule="auto"/>
              <w:rPr>
                <w:spacing w:val="-10"/>
                <w:kern w:val="2"/>
              </w:rPr>
            </w:pPr>
            <w:r w:rsidRPr="001B6316">
              <w:rPr>
                <w:spacing w:val="-10"/>
                <w:kern w:val="2"/>
              </w:rPr>
              <w:t xml:space="preserve">в наибольшей степени пострадавших в условиях ухудшения ситуации </w:t>
            </w:r>
          </w:p>
          <w:p w:rsidR="00227148" w:rsidRPr="001B6316" w:rsidRDefault="00227148" w:rsidP="00124501">
            <w:pPr>
              <w:spacing w:line="221" w:lineRule="auto"/>
              <w:rPr>
                <w:spacing w:val="-10"/>
                <w:kern w:val="2"/>
              </w:rPr>
            </w:pPr>
            <w:r w:rsidRPr="001B6316">
              <w:rPr>
                <w:spacing w:val="-10"/>
                <w:kern w:val="2"/>
              </w:rPr>
              <w:t>в связи с рас</w:t>
            </w:r>
            <w:r w:rsidRPr="001B6316">
              <w:rPr>
                <w:spacing w:val="-10"/>
                <w:kern w:val="2"/>
              </w:rPr>
              <w:softHyphen/>
              <w:t>пространением новой коро</w:t>
            </w:r>
            <w:r w:rsidRPr="001B6316">
              <w:rPr>
                <w:spacing w:val="-10"/>
                <w:kern w:val="2"/>
              </w:rPr>
              <w:softHyphen/>
              <w:t xml:space="preserve">навирусной инфекции, Областной закон </w:t>
            </w:r>
          </w:p>
          <w:p w:rsidR="00227148" w:rsidRPr="001B6316" w:rsidRDefault="00227148" w:rsidP="00124501">
            <w:pPr>
              <w:spacing w:line="221" w:lineRule="auto"/>
              <w:rPr>
                <w:spacing w:val="-10"/>
                <w:kern w:val="2"/>
              </w:rPr>
            </w:pPr>
            <w:r w:rsidRPr="001B6316">
              <w:rPr>
                <w:spacing w:val="-10"/>
                <w:kern w:val="2"/>
              </w:rPr>
              <w:t xml:space="preserve">от 10.05.2012 № 843-ЗС </w:t>
            </w:r>
          </w:p>
          <w:p w:rsidR="00227148" w:rsidRPr="001B6316" w:rsidRDefault="00227148" w:rsidP="00124501">
            <w:pPr>
              <w:spacing w:line="221" w:lineRule="auto"/>
              <w:rPr>
                <w:spacing w:val="-10"/>
                <w:kern w:val="2"/>
              </w:rPr>
            </w:pPr>
            <w:r w:rsidRPr="001B6316">
              <w:rPr>
                <w:spacing w:val="-10"/>
                <w:kern w:val="2"/>
              </w:rPr>
              <w:t>«О регио</w:t>
            </w:r>
            <w:r w:rsidRPr="001B6316">
              <w:rPr>
                <w:spacing w:val="-10"/>
                <w:kern w:val="2"/>
              </w:rPr>
              <w:softHyphen/>
              <w:t xml:space="preserve">нальных налогах </w:t>
            </w:r>
          </w:p>
          <w:p w:rsidR="00227148" w:rsidRPr="001B6316" w:rsidRDefault="00227148" w:rsidP="00124501">
            <w:pPr>
              <w:spacing w:line="221"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1"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21" w:lineRule="auto"/>
              <w:rPr>
                <w:spacing w:val="-10"/>
                <w:kern w:val="2"/>
              </w:rPr>
            </w:pPr>
            <w:r w:rsidRPr="001B6316">
              <w:rPr>
                <w:spacing w:val="-10"/>
                <w:kern w:val="2"/>
              </w:rPr>
              <w:lastRenderedPageBreak/>
              <w:t xml:space="preserve">устойчивый рост экономики Ростовской области, создание условий </w:t>
            </w:r>
          </w:p>
          <w:p w:rsidR="00227148" w:rsidRPr="001B6316" w:rsidRDefault="00227148" w:rsidP="00124501">
            <w:pPr>
              <w:spacing w:line="221" w:lineRule="auto"/>
              <w:rPr>
                <w:spacing w:val="-10"/>
                <w:kern w:val="2"/>
              </w:rPr>
            </w:pPr>
            <w:r w:rsidRPr="001B6316">
              <w:rPr>
                <w:spacing w:val="-10"/>
                <w:kern w:val="2"/>
              </w:rPr>
              <w:t xml:space="preserve">для увеличения численности занятых </w:t>
            </w:r>
          </w:p>
          <w:p w:rsidR="00227148" w:rsidRPr="001B6316" w:rsidRDefault="00227148" w:rsidP="00124501">
            <w:pPr>
              <w:spacing w:line="221"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21" w:lineRule="auto"/>
              <w:rPr>
                <w:spacing w:val="-10"/>
                <w:kern w:val="2"/>
              </w:rPr>
            </w:pPr>
            <w:r w:rsidRPr="001B6316">
              <w:rPr>
                <w:spacing w:val="-10"/>
                <w:kern w:val="2"/>
              </w:rPr>
              <w:t>и самозанятых граждан</w:t>
            </w:r>
          </w:p>
        </w:tc>
        <w:tc>
          <w:tcPr>
            <w:tcW w:w="1153" w:type="dxa"/>
            <w:shd w:val="clear" w:color="auto" w:fill="auto"/>
          </w:tcPr>
          <w:p w:rsidR="00227148" w:rsidRPr="001B6316" w:rsidRDefault="00227148" w:rsidP="00124501">
            <w:pPr>
              <w:spacing w:line="226" w:lineRule="auto"/>
              <w:rPr>
                <w:spacing w:val="-10"/>
                <w:kern w:val="2"/>
              </w:rPr>
            </w:pPr>
            <w:r w:rsidRPr="001B6316">
              <w:rPr>
                <w:spacing w:val="-10"/>
                <w:kern w:val="2"/>
              </w:rPr>
              <w:t xml:space="preserve">показатель 2.7. Темп роста оборота малых </w:t>
            </w:r>
          </w:p>
          <w:p w:rsidR="00227148" w:rsidRPr="001B6316" w:rsidRDefault="00227148" w:rsidP="00124501">
            <w:pPr>
              <w:spacing w:line="226"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0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5 820</w:t>
            </w:r>
          </w:p>
        </w:tc>
        <w:tc>
          <w:tcPr>
            <w:tcW w:w="75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88 625,0</w:t>
            </w:r>
          </w:p>
        </w:tc>
        <w:tc>
          <w:tcPr>
            <w:tcW w:w="55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5 820</w:t>
            </w:r>
          </w:p>
        </w:tc>
        <w:tc>
          <w:tcPr>
            <w:tcW w:w="79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87 603,0</w:t>
            </w:r>
          </w:p>
        </w:tc>
        <w:tc>
          <w:tcPr>
            <w:tcW w:w="53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9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r>
      <w:tr w:rsidR="00227148" w:rsidRPr="004762A1" w:rsidTr="00124501">
        <w:tc>
          <w:tcPr>
            <w:tcW w:w="511" w:type="dxa"/>
            <w:shd w:val="clear" w:color="auto" w:fill="auto"/>
          </w:tcPr>
          <w:p w:rsidR="00227148" w:rsidRPr="001B6316" w:rsidRDefault="00227148" w:rsidP="00124501">
            <w:pPr>
              <w:spacing w:line="221" w:lineRule="auto"/>
              <w:jc w:val="center"/>
              <w:rPr>
                <w:spacing w:val="-10"/>
                <w:kern w:val="2"/>
              </w:rPr>
            </w:pPr>
            <w:r w:rsidRPr="001B6316">
              <w:rPr>
                <w:spacing w:val="-10"/>
                <w:kern w:val="2"/>
              </w:rPr>
              <w:lastRenderedPageBreak/>
              <w:t>2.2.4.</w:t>
            </w:r>
          </w:p>
        </w:tc>
        <w:tc>
          <w:tcPr>
            <w:tcW w:w="1278" w:type="dxa"/>
            <w:shd w:val="clear" w:color="auto" w:fill="auto"/>
          </w:tcPr>
          <w:p w:rsidR="00227148" w:rsidRPr="001B6316" w:rsidRDefault="00227148" w:rsidP="00124501">
            <w:pPr>
              <w:spacing w:line="221" w:lineRule="auto"/>
              <w:rPr>
                <w:spacing w:val="-10"/>
                <w:kern w:val="2"/>
              </w:rPr>
            </w:pPr>
            <w:r w:rsidRPr="001B6316">
              <w:rPr>
                <w:spacing w:val="-10"/>
                <w:kern w:val="2"/>
              </w:rPr>
              <w:t xml:space="preserve">Снижение размера потенциально возможного </w:t>
            </w:r>
          </w:p>
          <w:p w:rsidR="00227148" w:rsidRPr="001B6316" w:rsidRDefault="00227148" w:rsidP="00124501">
            <w:pPr>
              <w:spacing w:line="221" w:lineRule="auto"/>
              <w:rPr>
                <w:spacing w:val="-10"/>
                <w:kern w:val="2"/>
              </w:rPr>
            </w:pPr>
            <w:r w:rsidRPr="001B6316">
              <w:rPr>
                <w:spacing w:val="-10"/>
                <w:kern w:val="2"/>
              </w:rPr>
              <w:t>к получению индивидуаль</w:t>
            </w:r>
            <w:r w:rsidRPr="001B6316">
              <w:rPr>
                <w:spacing w:val="-10"/>
                <w:kern w:val="2"/>
              </w:rPr>
              <w:softHyphen/>
              <w:t>ным предпри</w:t>
            </w:r>
            <w:r w:rsidRPr="001B6316">
              <w:rPr>
                <w:spacing w:val="-10"/>
                <w:kern w:val="2"/>
              </w:rPr>
              <w:softHyphen/>
              <w:t xml:space="preserve">нимателем годового дохода </w:t>
            </w:r>
          </w:p>
          <w:p w:rsidR="00227148" w:rsidRPr="001B6316" w:rsidRDefault="00227148" w:rsidP="00124501">
            <w:pPr>
              <w:spacing w:line="221" w:lineRule="auto"/>
              <w:rPr>
                <w:spacing w:val="-10"/>
                <w:kern w:val="2"/>
              </w:rPr>
            </w:pPr>
            <w:r w:rsidRPr="001B6316">
              <w:rPr>
                <w:spacing w:val="-10"/>
                <w:kern w:val="2"/>
              </w:rPr>
              <w:t xml:space="preserve">по видам деятельности, указанным </w:t>
            </w:r>
          </w:p>
          <w:p w:rsidR="00227148" w:rsidRPr="001B6316" w:rsidRDefault="00227148" w:rsidP="00124501">
            <w:pPr>
              <w:spacing w:line="221" w:lineRule="auto"/>
              <w:rPr>
                <w:spacing w:val="-10"/>
                <w:kern w:val="2"/>
              </w:rPr>
            </w:pPr>
            <w:r w:rsidRPr="001B6316">
              <w:rPr>
                <w:spacing w:val="-10"/>
                <w:kern w:val="2"/>
              </w:rPr>
              <w:t xml:space="preserve">в таблице статьи 9.1 Областного закона </w:t>
            </w:r>
          </w:p>
          <w:p w:rsidR="00227148" w:rsidRPr="001B6316" w:rsidRDefault="00227148" w:rsidP="00124501">
            <w:pPr>
              <w:spacing w:line="221" w:lineRule="auto"/>
              <w:rPr>
                <w:spacing w:val="-10"/>
                <w:kern w:val="2"/>
              </w:rPr>
            </w:pPr>
            <w:r w:rsidRPr="001B6316">
              <w:rPr>
                <w:spacing w:val="-10"/>
                <w:kern w:val="2"/>
              </w:rPr>
              <w:t xml:space="preserve">от 10.05.2012 № 843-ЗС </w:t>
            </w:r>
          </w:p>
          <w:p w:rsidR="00227148" w:rsidRPr="001B6316" w:rsidRDefault="00227148" w:rsidP="00124501">
            <w:pPr>
              <w:spacing w:line="221" w:lineRule="auto"/>
              <w:rPr>
                <w:spacing w:val="-10"/>
                <w:kern w:val="2"/>
              </w:rPr>
            </w:pPr>
            <w:r w:rsidRPr="001B6316">
              <w:rPr>
                <w:spacing w:val="-10"/>
                <w:kern w:val="2"/>
              </w:rPr>
              <w:lastRenderedPageBreak/>
              <w:t>«О региональ</w:t>
            </w:r>
            <w:r w:rsidRPr="001B6316">
              <w:rPr>
                <w:spacing w:val="-10"/>
                <w:kern w:val="2"/>
              </w:rPr>
              <w:softHyphen/>
              <w:t xml:space="preserve">ных налогах </w:t>
            </w:r>
          </w:p>
          <w:p w:rsidR="00227148" w:rsidRPr="001B6316" w:rsidRDefault="00227148" w:rsidP="00124501">
            <w:pPr>
              <w:spacing w:line="221"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1" w:lineRule="auto"/>
              <w:rPr>
                <w:spacing w:val="-10"/>
                <w:kern w:val="2"/>
              </w:rPr>
            </w:pPr>
            <w:r w:rsidRPr="001B6316">
              <w:rPr>
                <w:spacing w:val="-10"/>
                <w:kern w:val="2"/>
              </w:rPr>
              <w:t xml:space="preserve">в Ростовской области» </w:t>
            </w:r>
          </w:p>
          <w:p w:rsidR="00227148" w:rsidRPr="001B6316" w:rsidRDefault="00227148" w:rsidP="00124501">
            <w:pPr>
              <w:spacing w:line="221" w:lineRule="auto"/>
              <w:rPr>
                <w:spacing w:val="-10"/>
                <w:kern w:val="2"/>
              </w:rPr>
            </w:pPr>
            <w:r w:rsidRPr="00894BE2">
              <w:rPr>
                <w:spacing w:val="-12"/>
                <w:kern w:val="2"/>
              </w:rPr>
              <w:t>и относящимся</w:t>
            </w:r>
            <w:r w:rsidRPr="001B6316">
              <w:rPr>
                <w:spacing w:val="-10"/>
                <w:kern w:val="2"/>
              </w:rPr>
              <w:t xml:space="preserve"> к опреде</w:t>
            </w:r>
            <w:r w:rsidRPr="001B6316">
              <w:rPr>
                <w:spacing w:val="-10"/>
                <w:kern w:val="2"/>
              </w:rPr>
              <w:softHyphen/>
              <w:t>ляемым Правитель</w:t>
            </w:r>
            <w:r w:rsidRPr="001B6316">
              <w:rPr>
                <w:spacing w:val="-10"/>
                <w:kern w:val="2"/>
              </w:rPr>
              <w:softHyphen/>
              <w:t xml:space="preserve">ством Российской Федерации отраслям российской экономики, </w:t>
            </w:r>
          </w:p>
          <w:p w:rsidR="00227148" w:rsidRPr="001B6316" w:rsidRDefault="00227148" w:rsidP="00124501">
            <w:pPr>
              <w:spacing w:line="221" w:lineRule="auto"/>
              <w:rPr>
                <w:spacing w:val="-10"/>
                <w:kern w:val="2"/>
              </w:rPr>
            </w:pPr>
            <w:r w:rsidRPr="001B6316">
              <w:rPr>
                <w:spacing w:val="-10"/>
                <w:kern w:val="2"/>
              </w:rPr>
              <w:t xml:space="preserve">в наибольшей степени пострадавшим в условиях ухудшения ситуации </w:t>
            </w:r>
          </w:p>
          <w:p w:rsidR="00227148" w:rsidRPr="001B6316" w:rsidRDefault="00227148" w:rsidP="00124501">
            <w:pPr>
              <w:spacing w:line="221" w:lineRule="auto"/>
              <w:rPr>
                <w:spacing w:val="-10"/>
                <w:kern w:val="2"/>
              </w:rPr>
            </w:pPr>
            <w:r w:rsidRPr="001B6316">
              <w:rPr>
                <w:spacing w:val="-10"/>
                <w:kern w:val="2"/>
              </w:rPr>
              <w:t>в связи с рас</w:t>
            </w:r>
            <w:r w:rsidRPr="001B6316">
              <w:rPr>
                <w:spacing w:val="-10"/>
                <w:kern w:val="2"/>
              </w:rPr>
              <w:softHyphen/>
              <w:t>пространением новой коро</w:t>
            </w:r>
            <w:r w:rsidRPr="001B6316">
              <w:rPr>
                <w:spacing w:val="-10"/>
                <w:kern w:val="2"/>
              </w:rPr>
              <w:softHyphen/>
              <w:t xml:space="preserve">навирусной инфекции, применяется </w:t>
            </w:r>
          </w:p>
          <w:p w:rsidR="00227148" w:rsidRPr="001B6316" w:rsidRDefault="00227148" w:rsidP="00124501">
            <w:pPr>
              <w:spacing w:line="221" w:lineRule="auto"/>
              <w:rPr>
                <w:spacing w:val="-10"/>
                <w:kern w:val="2"/>
              </w:rPr>
            </w:pPr>
            <w:r w:rsidRPr="001B6316">
              <w:rPr>
                <w:spacing w:val="-10"/>
                <w:kern w:val="2"/>
              </w:rPr>
              <w:t>с понижаю</w:t>
            </w:r>
            <w:r w:rsidRPr="001B6316">
              <w:rPr>
                <w:spacing w:val="-10"/>
                <w:kern w:val="2"/>
              </w:rPr>
              <w:softHyphen/>
              <w:t>щим коэффи</w:t>
            </w:r>
            <w:r w:rsidRPr="001B6316">
              <w:rPr>
                <w:spacing w:val="-10"/>
                <w:kern w:val="2"/>
              </w:rPr>
              <w:softHyphen/>
              <w:t xml:space="preserve">циентом 0,75, Областной закон </w:t>
            </w:r>
          </w:p>
          <w:p w:rsidR="00227148" w:rsidRPr="001B6316" w:rsidRDefault="00227148" w:rsidP="00124501">
            <w:pPr>
              <w:spacing w:line="221" w:lineRule="auto"/>
              <w:rPr>
                <w:spacing w:val="-10"/>
                <w:kern w:val="2"/>
              </w:rPr>
            </w:pPr>
            <w:r w:rsidRPr="001B6316">
              <w:rPr>
                <w:spacing w:val="-10"/>
                <w:kern w:val="2"/>
              </w:rPr>
              <w:t xml:space="preserve">от 10.05.2012 № 843-ЗС </w:t>
            </w:r>
          </w:p>
          <w:p w:rsidR="00227148" w:rsidRPr="001B6316" w:rsidRDefault="00227148" w:rsidP="00124501">
            <w:pPr>
              <w:spacing w:line="221" w:lineRule="auto"/>
              <w:rPr>
                <w:spacing w:val="-10"/>
                <w:kern w:val="2"/>
              </w:rPr>
            </w:pPr>
            <w:r w:rsidRPr="001B6316">
              <w:rPr>
                <w:spacing w:val="-10"/>
                <w:kern w:val="2"/>
              </w:rPr>
              <w:t>«О региональ</w:t>
            </w:r>
            <w:r w:rsidRPr="001B6316">
              <w:rPr>
                <w:spacing w:val="-10"/>
                <w:kern w:val="2"/>
              </w:rPr>
              <w:softHyphen/>
              <w:t xml:space="preserve">ных налогах </w:t>
            </w:r>
          </w:p>
          <w:p w:rsidR="00227148" w:rsidRPr="001B6316" w:rsidRDefault="00227148" w:rsidP="00124501">
            <w:pPr>
              <w:spacing w:line="221" w:lineRule="auto"/>
              <w:rPr>
                <w:spacing w:val="-10"/>
                <w:kern w:val="2"/>
              </w:rPr>
            </w:pPr>
            <w:r w:rsidRPr="001B6316">
              <w:rPr>
                <w:spacing w:val="-10"/>
                <w:kern w:val="2"/>
              </w:rPr>
              <w:t>и некоторых вопросах налогообло</w:t>
            </w:r>
            <w:r w:rsidRPr="001B6316">
              <w:rPr>
                <w:spacing w:val="-10"/>
                <w:kern w:val="2"/>
              </w:rPr>
              <w:softHyphen/>
              <w:t xml:space="preserve">жения </w:t>
            </w:r>
          </w:p>
          <w:p w:rsidR="00227148" w:rsidRPr="001B6316" w:rsidRDefault="00227148" w:rsidP="00124501">
            <w:pPr>
              <w:spacing w:line="221" w:lineRule="auto"/>
              <w:rPr>
                <w:spacing w:val="-10"/>
                <w:kern w:val="2"/>
              </w:rPr>
            </w:pPr>
            <w:r w:rsidRPr="001B6316">
              <w:rPr>
                <w:spacing w:val="-10"/>
                <w:kern w:val="2"/>
              </w:rPr>
              <w:t>в Ростовской области»</w:t>
            </w:r>
          </w:p>
        </w:tc>
        <w:tc>
          <w:tcPr>
            <w:tcW w:w="1276" w:type="dxa"/>
            <w:shd w:val="clear" w:color="auto" w:fill="auto"/>
          </w:tcPr>
          <w:p w:rsidR="00227148" w:rsidRPr="001B6316" w:rsidRDefault="00227148" w:rsidP="00124501">
            <w:pPr>
              <w:spacing w:line="221" w:lineRule="auto"/>
              <w:rPr>
                <w:spacing w:val="-10"/>
                <w:kern w:val="2"/>
              </w:rPr>
            </w:pPr>
            <w:r w:rsidRPr="001B6316">
              <w:rPr>
                <w:spacing w:val="-10"/>
                <w:kern w:val="2"/>
              </w:rPr>
              <w:lastRenderedPageBreak/>
              <w:t xml:space="preserve">устойчивый рост экономики Ростовской области, создание условий для увеличения численности занятых </w:t>
            </w:r>
          </w:p>
          <w:p w:rsidR="00227148" w:rsidRPr="001B6316" w:rsidRDefault="00227148" w:rsidP="00124501">
            <w:pPr>
              <w:spacing w:line="221" w:lineRule="auto"/>
              <w:rPr>
                <w:spacing w:val="-10"/>
                <w:kern w:val="2"/>
              </w:rPr>
            </w:pPr>
            <w:r w:rsidRPr="001B6316">
              <w:rPr>
                <w:spacing w:val="-10"/>
                <w:kern w:val="2"/>
              </w:rPr>
              <w:t>в сфере малого и среднего предприни</w:t>
            </w:r>
            <w:r w:rsidRPr="001B6316">
              <w:rPr>
                <w:spacing w:val="-10"/>
                <w:kern w:val="2"/>
              </w:rPr>
              <w:softHyphen/>
              <w:t>мательства, включая индиви</w:t>
            </w:r>
            <w:r w:rsidRPr="001B6316">
              <w:rPr>
                <w:spacing w:val="-10"/>
                <w:kern w:val="2"/>
              </w:rPr>
              <w:softHyphen/>
              <w:t>дуальных предприни</w:t>
            </w:r>
            <w:r w:rsidRPr="001B6316">
              <w:rPr>
                <w:spacing w:val="-10"/>
                <w:kern w:val="2"/>
              </w:rPr>
              <w:softHyphen/>
              <w:t xml:space="preserve">мателей </w:t>
            </w:r>
          </w:p>
          <w:p w:rsidR="00227148" w:rsidRPr="001B6316" w:rsidRDefault="00227148" w:rsidP="00124501">
            <w:pPr>
              <w:spacing w:line="221" w:lineRule="auto"/>
              <w:rPr>
                <w:spacing w:val="-10"/>
                <w:kern w:val="2"/>
              </w:rPr>
            </w:pPr>
            <w:r w:rsidRPr="001B6316">
              <w:rPr>
                <w:spacing w:val="-10"/>
                <w:kern w:val="2"/>
              </w:rPr>
              <w:lastRenderedPageBreak/>
              <w:t>и самозанятых граждан</w:t>
            </w:r>
          </w:p>
        </w:tc>
        <w:tc>
          <w:tcPr>
            <w:tcW w:w="1153" w:type="dxa"/>
            <w:shd w:val="clear" w:color="auto" w:fill="auto"/>
          </w:tcPr>
          <w:p w:rsidR="00227148" w:rsidRPr="001B6316" w:rsidRDefault="00227148" w:rsidP="00124501">
            <w:pPr>
              <w:spacing w:line="226" w:lineRule="auto"/>
              <w:rPr>
                <w:spacing w:val="-10"/>
                <w:kern w:val="2"/>
              </w:rPr>
            </w:pPr>
            <w:r w:rsidRPr="001B6316">
              <w:rPr>
                <w:spacing w:val="-10"/>
                <w:kern w:val="2"/>
              </w:rPr>
              <w:lastRenderedPageBreak/>
              <w:t xml:space="preserve">показатель 2.7. Темп роста оборота малых </w:t>
            </w:r>
          </w:p>
          <w:p w:rsidR="00227148" w:rsidRPr="001B6316" w:rsidRDefault="00227148" w:rsidP="00124501">
            <w:pPr>
              <w:spacing w:line="226" w:lineRule="auto"/>
              <w:rPr>
                <w:spacing w:val="-10"/>
                <w:kern w:val="2"/>
              </w:rPr>
            </w:pPr>
            <w:r w:rsidRPr="001B6316">
              <w:rPr>
                <w:spacing w:val="-10"/>
                <w:kern w:val="2"/>
              </w:rPr>
              <w:t>и средних предприятий в Ростовской области</w:t>
            </w:r>
          </w:p>
        </w:tc>
        <w:tc>
          <w:tcPr>
            <w:tcW w:w="1155" w:type="dxa"/>
            <w:shd w:val="clear" w:color="auto" w:fill="auto"/>
          </w:tcPr>
          <w:p w:rsidR="00227148" w:rsidRPr="001B6316" w:rsidRDefault="00227148" w:rsidP="00124501">
            <w:pPr>
              <w:spacing w:line="230" w:lineRule="auto"/>
              <w:rPr>
                <w:spacing w:val="-10"/>
                <w:kern w:val="2"/>
              </w:rPr>
            </w:pPr>
            <w:r w:rsidRPr="001B6316">
              <w:rPr>
                <w:spacing w:val="-10"/>
                <w:kern w:val="2"/>
              </w:rPr>
              <w:t>министер</w:t>
            </w:r>
            <w:r>
              <w:rPr>
                <w:spacing w:val="-10"/>
                <w:kern w:val="2"/>
              </w:rPr>
              <w:t>-</w:t>
            </w:r>
            <w:r w:rsidRPr="001B6316">
              <w:rPr>
                <w:spacing w:val="-10"/>
                <w:kern w:val="2"/>
              </w:rPr>
              <w:t>ство экономи</w:t>
            </w:r>
            <w:r w:rsidRPr="001B6316">
              <w:rPr>
                <w:spacing w:val="-10"/>
                <w:kern w:val="2"/>
              </w:rPr>
              <w:softHyphen/>
              <w:t>ческого развития Ростовской области</w:t>
            </w:r>
          </w:p>
        </w:tc>
        <w:tc>
          <w:tcPr>
            <w:tcW w:w="53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6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0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00"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97</w:t>
            </w:r>
          </w:p>
        </w:tc>
        <w:tc>
          <w:tcPr>
            <w:tcW w:w="75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6 832,0</w:t>
            </w:r>
          </w:p>
        </w:tc>
        <w:tc>
          <w:tcPr>
            <w:tcW w:w="55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9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3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7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0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2"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78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41"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26"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555"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39"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8"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844"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73" w:type="dxa"/>
            <w:shd w:val="clear" w:color="auto" w:fill="auto"/>
          </w:tcPr>
          <w:p w:rsidR="00227148" w:rsidRPr="001B6316" w:rsidRDefault="00227148" w:rsidP="00124501">
            <w:pPr>
              <w:spacing w:line="230" w:lineRule="auto"/>
              <w:jc w:val="center"/>
              <w:rPr>
                <w:spacing w:val="-20"/>
                <w:kern w:val="2"/>
              </w:rPr>
            </w:pPr>
            <w:r w:rsidRPr="001B6316">
              <w:rPr>
                <w:spacing w:val="-20"/>
                <w:kern w:val="2"/>
              </w:rPr>
              <w:t>–</w:t>
            </w:r>
          </w:p>
        </w:tc>
        <w:tc>
          <w:tcPr>
            <w:tcW w:w="690" w:type="dxa"/>
            <w:shd w:val="clear" w:color="auto" w:fill="auto"/>
          </w:tcPr>
          <w:p w:rsidR="00227148" w:rsidRPr="004762A1" w:rsidRDefault="00227148" w:rsidP="00124501">
            <w:pPr>
              <w:spacing w:line="230" w:lineRule="auto"/>
              <w:jc w:val="center"/>
              <w:rPr>
                <w:spacing w:val="-20"/>
                <w:kern w:val="2"/>
              </w:rPr>
            </w:pPr>
            <w:r w:rsidRPr="001B6316">
              <w:rPr>
                <w:spacing w:val="-20"/>
                <w:kern w:val="2"/>
              </w:rPr>
              <w:t>–</w:t>
            </w:r>
          </w:p>
        </w:tc>
      </w:tr>
    </w:tbl>
    <w:p w:rsidR="00227148" w:rsidRPr="00C578F2" w:rsidRDefault="00227148" w:rsidP="00227148">
      <w:pPr>
        <w:tabs>
          <w:tab w:val="left" w:pos="426"/>
        </w:tabs>
        <w:autoSpaceDE w:val="0"/>
        <w:autoSpaceDN w:val="0"/>
        <w:adjustRightInd w:val="0"/>
        <w:ind w:firstLine="709"/>
        <w:jc w:val="both"/>
        <w:rPr>
          <w:kern w:val="2"/>
          <w:sz w:val="28"/>
          <w:szCs w:val="28"/>
        </w:rPr>
      </w:pPr>
    </w:p>
    <w:p w:rsidR="00227148" w:rsidRPr="004762A1" w:rsidRDefault="00227148" w:rsidP="00227148">
      <w:pPr>
        <w:autoSpaceDE w:val="0"/>
        <w:autoSpaceDN w:val="0"/>
        <w:adjustRightInd w:val="0"/>
        <w:ind w:firstLine="709"/>
        <w:jc w:val="both"/>
        <w:rPr>
          <w:kern w:val="2"/>
          <w:sz w:val="28"/>
          <w:szCs w:val="28"/>
        </w:rPr>
      </w:pPr>
      <w:r w:rsidRPr="004762A1">
        <w:rPr>
          <w:kern w:val="2"/>
          <w:sz w:val="28"/>
          <w:szCs w:val="28"/>
        </w:rPr>
        <w:t xml:space="preserve">* В соответствии с принятыми решениями Правительства Российской Федерации период существования ТОСЭР «Гуково» – до 2025 года, ТОСЭР «Донецк» и «Зверево» – до 2027 года. </w:t>
      </w:r>
    </w:p>
    <w:p w:rsidR="00227148" w:rsidRPr="004762A1" w:rsidRDefault="00227148" w:rsidP="00227148">
      <w:pPr>
        <w:autoSpaceDE w:val="0"/>
        <w:autoSpaceDN w:val="0"/>
        <w:adjustRightInd w:val="0"/>
        <w:ind w:firstLine="709"/>
        <w:jc w:val="both"/>
        <w:rPr>
          <w:kern w:val="2"/>
          <w:sz w:val="28"/>
          <w:szCs w:val="28"/>
        </w:rPr>
      </w:pPr>
      <w:r w:rsidRPr="004762A1">
        <w:rPr>
          <w:kern w:val="2"/>
          <w:sz w:val="28"/>
          <w:szCs w:val="28"/>
        </w:rPr>
        <w:t xml:space="preserve">**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31.01.2014 № 14-ст. </w:t>
      </w:r>
    </w:p>
    <w:p w:rsidR="00227148" w:rsidRPr="00C578F2" w:rsidRDefault="00227148" w:rsidP="00227148">
      <w:pPr>
        <w:autoSpaceDE w:val="0"/>
        <w:autoSpaceDN w:val="0"/>
        <w:adjustRightInd w:val="0"/>
        <w:ind w:firstLine="709"/>
        <w:jc w:val="both"/>
        <w:rPr>
          <w:kern w:val="2"/>
          <w:sz w:val="28"/>
          <w:szCs w:val="28"/>
        </w:rPr>
      </w:pPr>
    </w:p>
    <w:p w:rsidR="00227148" w:rsidRPr="004762A1" w:rsidRDefault="00227148" w:rsidP="00227148">
      <w:pPr>
        <w:autoSpaceDE w:val="0"/>
        <w:autoSpaceDN w:val="0"/>
        <w:adjustRightInd w:val="0"/>
        <w:ind w:firstLine="709"/>
        <w:jc w:val="both"/>
        <w:rPr>
          <w:kern w:val="2"/>
          <w:sz w:val="28"/>
          <w:szCs w:val="28"/>
        </w:rPr>
      </w:pPr>
      <w:r w:rsidRPr="004762A1">
        <w:rPr>
          <w:kern w:val="2"/>
          <w:sz w:val="28"/>
          <w:szCs w:val="28"/>
        </w:rPr>
        <w:t xml:space="preserve">Примечание. </w:t>
      </w:r>
    </w:p>
    <w:p w:rsidR="00227148" w:rsidRPr="004762A1" w:rsidRDefault="00227148" w:rsidP="00227148">
      <w:pPr>
        <w:autoSpaceDE w:val="0"/>
        <w:autoSpaceDN w:val="0"/>
        <w:adjustRightInd w:val="0"/>
        <w:ind w:firstLine="709"/>
        <w:jc w:val="both"/>
        <w:rPr>
          <w:kern w:val="2"/>
          <w:sz w:val="28"/>
          <w:szCs w:val="28"/>
        </w:rPr>
      </w:pPr>
      <w:r w:rsidRPr="004762A1">
        <w:rPr>
          <w:kern w:val="2"/>
          <w:sz w:val="28"/>
          <w:szCs w:val="28"/>
          <w:lang w:eastAsia="en-US"/>
        </w:rPr>
        <w:t>Используемое сокращение</w:t>
      </w:r>
      <w:r w:rsidRPr="004762A1">
        <w:rPr>
          <w:kern w:val="2"/>
          <w:sz w:val="28"/>
          <w:szCs w:val="28"/>
        </w:rPr>
        <w:t xml:space="preserve">: </w:t>
      </w:r>
    </w:p>
    <w:p w:rsidR="00227148" w:rsidRPr="004762A1" w:rsidRDefault="00227148" w:rsidP="00227148">
      <w:pPr>
        <w:autoSpaceDE w:val="0"/>
        <w:autoSpaceDN w:val="0"/>
        <w:adjustRightInd w:val="0"/>
        <w:ind w:firstLine="709"/>
        <w:jc w:val="both"/>
        <w:rPr>
          <w:kern w:val="2"/>
          <w:sz w:val="28"/>
          <w:szCs w:val="28"/>
        </w:rPr>
      </w:pPr>
      <w:r w:rsidRPr="004762A1">
        <w:rPr>
          <w:kern w:val="2"/>
          <w:sz w:val="28"/>
          <w:szCs w:val="28"/>
        </w:rPr>
        <w:t>ИП – индивидуальный предприниматель.</w:t>
      </w:r>
    </w:p>
    <w:p w:rsidR="001A6A8E" w:rsidRPr="002B2A7A" w:rsidRDefault="001A6A8E" w:rsidP="001A6A8E">
      <w:pPr>
        <w:autoSpaceDE w:val="0"/>
        <w:autoSpaceDN w:val="0"/>
        <w:adjustRightInd w:val="0"/>
        <w:spacing w:line="230" w:lineRule="auto"/>
        <w:ind w:firstLine="709"/>
        <w:jc w:val="both"/>
        <w:rPr>
          <w:kern w:val="2"/>
          <w:sz w:val="28"/>
          <w:szCs w:val="28"/>
        </w:rPr>
      </w:pPr>
    </w:p>
    <w:p w:rsidR="00FE6274" w:rsidRPr="00EC5CB9" w:rsidRDefault="00FE6274" w:rsidP="006918DC">
      <w:pPr>
        <w:autoSpaceDE w:val="0"/>
        <w:autoSpaceDN w:val="0"/>
        <w:adjustRightInd w:val="0"/>
        <w:spacing w:line="230" w:lineRule="auto"/>
        <w:ind w:firstLine="709"/>
        <w:jc w:val="both"/>
        <w:rPr>
          <w:kern w:val="2"/>
          <w:sz w:val="28"/>
          <w:szCs w:val="28"/>
        </w:rPr>
      </w:pPr>
    </w:p>
    <w:p w:rsidR="00D35D47" w:rsidRPr="005E0253" w:rsidRDefault="00D35D47" w:rsidP="00D35D47">
      <w:pPr>
        <w:rPr>
          <w:sz w:val="28"/>
          <w:szCs w:val="28"/>
        </w:rPr>
        <w:sectPr w:rsidR="00D35D47" w:rsidRPr="005E0253" w:rsidSect="00051C6C">
          <w:footerReference w:type="default" r:id="rId9"/>
          <w:pgSz w:w="23811" w:h="16838" w:orient="landscape" w:code="8"/>
          <w:pgMar w:top="1701" w:right="1134" w:bottom="567" w:left="1134" w:header="720" w:footer="720" w:gutter="0"/>
          <w:paperSrc w:first="15" w:other="15"/>
          <w:cols w:space="720"/>
          <w:docGrid w:linePitch="272"/>
        </w:sectPr>
      </w:pP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lastRenderedPageBreak/>
        <w:t>Приложение № 2</w:t>
      </w: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t>к государственной программе</w:t>
      </w: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t>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6" w:lineRule="auto"/>
        <w:jc w:val="center"/>
        <w:rPr>
          <w:color w:val="000000"/>
          <w:kern w:val="2"/>
          <w:sz w:val="28"/>
          <w:szCs w:val="28"/>
        </w:rPr>
      </w:pP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СВЕДЕНИЯ</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 xml:space="preserve">о показателях государственной программы Ростовской области </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 xml:space="preserve">«Экономическое развитие и инновационная экономика», подпрограмм государственной </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программы Ростовской области «Экономическое развитие и инновационная экономика» и их значениях</w:t>
      </w:r>
    </w:p>
    <w:p w:rsidR="00D35D47" w:rsidRPr="00CA5428" w:rsidRDefault="00D35D47" w:rsidP="00D35D47">
      <w:pPr>
        <w:autoSpaceDE w:val="0"/>
        <w:autoSpaceDN w:val="0"/>
        <w:adjustRightInd w:val="0"/>
        <w:spacing w:line="226" w:lineRule="auto"/>
        <w:jc w:val="center"/>
        <w:rPr>
          <w:color w:val="000000"/>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3"/>
        <w:gridCol w:w="2861"/>
        <w:gridCol w:w="1432"/>
        <w:gridCol w:w="1434"/>
        <w:gridCol w:w="1269"/>
        <w:gridCol w:w="1190"/>
        <w:gridCol w:w="1165"/>
        <w:gridCol w:w="1176"/>
        <w:gridCol w:w="1180"/>
        <w:gridCol w:w="1179"/>
        <w:gridCol w:w="1176"/>
        <w:gridCol w:w="987"/>
        <w:gridCol w:w="981"/>
        <w:gridCol w:w="987"/>
        <w:gridCol w:w="982"/>
        <w:gridCol w:w="987"/>
        <w:gridCol w:w="984"/>
        <w:gridCol w:w="987"/>
      </w:tblGrid>
      <w:tr w:rsidR="00D35D47" w:rsidRPr="00427BC4" w:rsidTr="00051C6C">
        <w:trPr>
          <w:tblHeader/>
        </w:trPr>
        <w:tc>
          <w:tcPr>
            <w:tcW w:w="703" w:type="dxa"/>
            <w:vMerge w:val="restart"/>
            <w:tcBorders>
              <w:top w:val="single" w:sz="4" w:space="0" w:color="auto"/>
              <w:left w:val="single" w:sz="4" w:space="0" w:color="auto"/>
              <w:right w:val="single" w:sz="4" w:space="0" w:color="auto"/>
            </w:tcBorders>
            <w:noWrap/>
            <w:hideMark/>
          </w:tcPr>
          <w:p w:rsidR="00D35D47"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 xml:space="preserve">№ </w:t>
            </w:r>
          </w:p>
          <w:p w:rsidR="00D35D47" w:rsidRPr="00427BC4" w:rsidRDefault="00D35D47" w:rsidP="00051C6C">
            <w:pPr>
              <w:spacing w:line="226" w:lineRule="auto"/>
              <w:jc w:val="center"/>
              <w:rPr>
                <w:color w:val="000000"/>
                <w:kern w:val="2"/>
                <w:lang w:eastAsia="en-US"/>
              </w:rPr>
            </w:pPr>
            <w:r w:rsidRPr="00CA5428">
              <w:rPr>
                <w:color w:val="000000"/>
                <w:kern w:val="2"/>
                <w:sz w:val="22"/>
                <w:szCs w:val="22"/>
                <w:lang w:eastAsia="en-US"/>
              </w:rPr>
              <w:t>п/п</w:t>
            </w:r>
          </w:p>
        </w:tc>
        <w:tc>
          <w:tcPr>
            <w:tcW w:w="2861" w:type="dxa"/>
            <w:vMerge w:val="restart"/>
            <w:tcBorders>
              <w:top w:val="single" w:sz="4" w:space="0" w:color="auto"/>
              <w:left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 xml:space="preserve">Номер и наименование </w:t>
            </w:r>
          </w:p>
          <w:p w:rsidR="00D35D47" w:rsidRPr="00427BC4" w:rsidRDefault="00D35D47" w:rsidP="00051C6C">
            <w:pPr>
              <w:spacing w:line="226" w:lineRule="auto"/>
              <w:jc w:val="center"/>
              <w:rPr>
                <w:color w:val="000000"/>
                <w:kern w:val="2"/>
                <w:lang w:eastAsia="en-US"/>
              </w:rPr>
            </w:pPr>
            <w:r w:rsidRPr="00CA5428">
              <w:rPr>
                <w:color w:val="000000"/>
                <w:kern w:val="2"/>
                <w:sz w:val="22"/>
                <w:szCs w:val="22"/>
                <w:lang w:eastAsia="en-US"/>
              </w:rPr>
              <w:t>показателя</w:t>
            </w:r>
          </w:p>
        </w:tc>
        <w:tc>
          <w:tcPr>
            <w:tcW w:w="1432" w:type="dxa"/>
            <w:vMerge w:val="restart"/>
            <w:tcBorders>
              <w:top w:val="single" w:sz="4" w:space="0" w:color="auto"/>
              <w:left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 xml:space="preserve">Вид </w:t>
            </w:r>
          </w:p>
          <w:p w:rsidR="00D35D47" w:rsidRPr="00427BC4" w:rsidRDefault="00D35D47" w:rsidP="00051C6C">
            <w:pPr>
              <w:spacing w:line="226" w:lineRule="auto"/>
              <w:jc w:val="center"/>
              <w:rPr>
                <w:color w:val="000000"/>
                <w:kern w:val="2"/>
                <w:lang w:eastAsia="en-US"/>
              </w:rPr>
            </w:pPr>
            <w:r w:rsidRPr="00CA5428">
              <w:rPr>
                <w:color w:val="000000"/>
                <w:kern w:val="2"/>
                <w:sz w:val="22"/>
                <w:szCs w:val="22"/>
                <w:lang w:eastAsia="en-US"/>
              </w:rPr>
              <w:t>показа</w:t>
            </w:r>
            <w:r w:rsidRPr="00CA5428">
              <w:rPr>
                <w:color w:val="000000"/>
                <w:kern w:val="2"/>
                <w:sz w:val="22"/>
                <w:szCs w:val="22"/>
                <w:lang w:eastAsia="en-US"/>
              </w:rPr>
              <w:softHyphen/>
              <w:t>теля</w:t>
            </w:r>
          </w:p>
        </w:tc>
        <w:tc>
          <w:tcPr>
            <w:tcW w:w="1434" w:type="dxa"/>
            <w:vMerge w:val="restart"/>
            <w:tcBorders>
              <w:top w:val="single" w:sz="4" w:space="0" w:color="auto"/>
              <w:left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r w:rsidRPr="00CA5428">
              <w:rPr>
                <w:color w:val="000000"/>
                <w:kern w:val="2"/>
                <w:sz w:val="22"/>
                <w:szCs w:val="22"/>
                <w:lang w:eastAsia="en-US"/>
              </w:rPr>
              <w:t>Единица изме</w:t>
            </w:r>
            <w:r w:rsidRPr="00CA5428">
              <w:rPr>
                <w:color w:val="000000"/>
                <w:kern w:val="2"/>
                <w:sz w:val="22"/>
                <w:szCs w:val="22"/>
                <w:lang w:eastAsia="en-US"/>
              </w:rPr>
              <w:softHyphen/>
              <w:t>рения</w:t>
            </w:r>
          </w:p>
        </w:tc>
        <w:tc>
          <w:tcPr>
            <w:tcW w:w="2459" w:type="dxa"/>
            <w:gridSpan w:val="2"/>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CA5428">
              <w:rPr>
                <w:color w:val="000000"/>
                <w:sz w:val="22"/>
                <w:szCs w:val="22"/>
              </w:rPr>
              <w:t xml:space="preserve">Данные для </w:t>
            </w:r>
            <w:r w:rsidRPr="00CA5428">
              <w:rPr>
                <w:color w:val="000000"/>
                <w:spacing w:val="-10"/>
                <w:sz w:val="22"/>
                <w:szCs w:val="22"/>
              </w:rPr>
              <w:t>расчета значений</w:t>
            </w:r>
            <w:r w:rsidRPr="00CA5428">
              <w:rPr>
                <w:color w:val="000000"/>
                <w:sz w:val="22"/>
                <w:szCs w:val="22"/>
              </w:rPr>
              <w:t xml:space="preserve"> показателя</w:t>
            </w:r>
          </w:p>
        </w:tc>
        <w:tc>
          <w:tcPr>
            <w:tcW w:w="12771" w:type="dxa"/>
            <w:gridSpan w:val="12"/>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CA5428">
              <w:rPr>
                <w:color w:val="000000"/>
                <w:kern w:val="2"/>
                <w:sz w:val="22"/>
                <w:szCs w:val="22"/>
                <w:lang w:eastAsia="en-US"/>
              </w:rPr>
              <w:t>Значения показателя</w:t>
            </w:r>
          </w:p>
        </w:tc>
      </w:tr>
      <w:tr w:rsidR="00D35D47" w:rsidRPr="00427BC4" w:rsidTr="00051C6C">
        <w:trPr>
          <w:tblHeader/>
        </w:trPr>
        <w:tc>
          <w:tcPr>
            <w:tcW w:w="703" w:type="dxa"/>
            <w:vMerge/>
            <w:tcBorders>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p>
        </w:tc>
        <w:tc>
          <w:tcPr>
            <w:tcW w:w="2861" w:type="dxa"/>
            <w:vMerge/>
            <w:tcBorders>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p>
        </w:tc>
        <w:tc>
          <w:tcPr>
            <w:tcW w:w="1432" w:type="dxa"/>
            <w:vMerge/>
            <w:tcBorders>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p>
        </w:tc>
        <w:tc>
          <w:tcPr>
            <w:tcW w:w="1434" w:type="dxa"/>
            <w:vMerge/>
            <w:tcBorders>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2017 год</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2018 год</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2019 год</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2020</w:t>
            </w:r>
            <w:r>
              <w:rPr>
                <w:color w:val="000000"/>
                <w:kern w:val="2"/>
                <w:sz w:val="22"/>
                <w:szCs w:val="22"/>
                <w:lang w:eastAsia="en-US"/>
              </w:rPr>
              <w:t xml:space="preserve"> </w:t>
            </w:r>
            <w:r w:rsidRPr="00CA5428">
              <w:rPr>
                <w:color w:val="000000"/>
                <w:kern w:val="2"/>
                <w:sz w:val="22"/>
                <w:szCs w:val="22"/>
                <w:lang w:eastAsia="en-US"/>
              </w:rPr>
              <w:t>год</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2021</w:t>
            </w:r>
            <w:r>
              <w:rPr>
                <w:color w:val="000000"/>
                <w:kern w:val="2"/>
                <w:sz w:val="22"/>
                <w:szCs w:val="22"/>
                <w:lang w:eastAsia="en-US"/>
              </w:rPr>
              <w:t xml:space="preserve"> </w:t>
            </w:r>
            <w:r w:rsidRPr="00CA5428">
              <w:rPr>
                <w:color w:val="000000"/>
                <w:kern w:val="2"/>
                <w:sz w:val="22"/>
                <w:szCs w:val="22"/>
                <w:lang w:eastAsia="en-US"/>
              </w:rPr>
              <w:t>год</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2022</w:t>
            </w:r>
            <w:r>
              <w:rPr>
                <w:color w:val="000000"/>
                <w:kern w:val="2"/>
                <w:sz w:val="22"/>
                <w:szCs w:val="22"/>
                <w:lang w:eastAsia="en-US"/>
              </w:rPr>
              <w:t xml:space="preserve"> </w:t>
            </w:r>
            <w:r w:rsidRPr="00CA5428">
              <w:rPr>
                <w:color w:val="000000"/>
                <w:kern w:val="2"/>
                <w:sz w:val="22"/>
                <w:szCs w:val="22"/>
                <w:lang w:eastAsia="en-US"/>
              </w:rPr>
              <w:t>год</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2023</w:t>
            </w:r>
            <w:r>
              <w:rPr>
                <w:color w:val="000000"/>
                <w:kern w:val="2"/>
                <w:sz w:val="22"/>
                <w:szCs w:val="22"/>
                <w:lang w:eastAsia="en-US"/>
              </w:rPr>
              <w:t xml:space="preserve"> </w:t>
            </w:r>
            <w:r w:rsidRPr="00CA5428">
              <w:rPr>
                <w:color w:val="000000"/>
                <w:kern w:val="2"/>
                <w:sz w:val="22"/>
                <w:szCs w:val="22"/>
                <w:lang w:eastAsia="en-US"/>
              </w:rPr>
              <w:t>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2024</w:t>
            </w:r>
            <w:r>
              <w:rPr>
                <w:color w:val="000000"/>
                <w:kern w:val="2"/>
                <w:sz w:val="22"/>
                <w:szCs w:val="22"/>
                <w:lang w:eastAsia="en-US"/>
              </w:rPr>
              <w:t xml:space="preserve"> </w:t>
            </w:r>
            <w:r w:rsidRPr="00CA5428">
              <w:rPr>
                <w:color w:val="000000"/>
                <w:kern w:val="2"/>
                <w:sz w:val="22"/>
                <w:szCs w:val="22"/>
                <w:lang w:eastAsia="en-US"/>
              </w:rPr>
              <w:t>год</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2025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2026</w:t>
            </w:r>
            <w:r>
              <w:rPr>
                <w:color w:val="000000"/>
                <w:kern w:val="2"/>
                <w:sz w:val="22"/>
                <w:szCs w:val="22"/>
                <w:lang w:eastAsia="en-US"/>
              </w:rPr>
              <w:t xml:space="preserve"> </w:t>
            </w:r>
            <w:r w:rsidRPr="00CA5428">
              <w:rPr>
                <w:color w:val="000000"/>
                <w:kern w:val="2"/>
                <w:sz w:val="22"/>
                <w:szCs w:val="22"/>
                <w:lang w:eastAsia="en-US"/>
              </w:rPr>
              <w:t>год</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kern w:val="2"/>
                <w:sz w:val="22"/>
                <w:szCs w:val="22"/>
                <w:lang w:eastAsia="en-US"/>
              </w:rPr>
            </w:pPr>
            <w:r w:rsidRPr="00CA5428">
              <w:rPr>
                <w:color w:val="000000"/>
                <w:kern w:val="2"/>
                <w:sz w:val="22"/>
                <w:szCs w:val="22"/>
                <w:lang w:eastAsia="en-US"/>
              </w:rPr>
              <w:t>2027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sz w:val="22"/>
                <w:szCs w:val="22"/>
              </w:rPr>
            </w:pPr>
            <w:r w:rsidRPr="00CA5428">
              <w:rPr>
                <w:color w:val="000000"/>
                <w:kern w:val="2"/>
                <w:sz w:val="22"/>
                <w:szCs w:val="22"/>
                <w:lang w:eastAsia="en-US"/>
              </w:rPr>
              <w:t>2028 год</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sz w:val="22"/>
                <w:szCs w:val="22"/>
              </w:rPr>
            </w:pPr>
            <w:r w:rsidRPr="00CA5428">
              <w:rPr>
                <w:color w:val="000000"/>
                <w:kern w:val="2"/>
                <w:sz w:val="22"/>
                <w:szCs w:val="22"/>
                <w:lang w:eastAsia="en-US"/>
              </w:rPr>
              <w:t>2029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051C6C">
            <w:pPr>
              <w:spacing w:line="226" w:lineRule="auto"/>
              <w:jc w:val="center"/>
              <w:rPr>
                <w:color w:val="000000"/>
                <w:sz w:val="22"/>
                <w:szCs w:val="22"/>
              </w:rPr>
            </w:pPr>
            <w:r w:rsidRPr="00CA5428">
              <w:rPr>
                <w:color w:val="000000"/>
                <w:kern w:val="2"/>
                <w:sz w:val="22"/>
                <w:szCs w:val="22"/>
                <w:lang w:eastAsia="en-US"/>
              </w:rPr>
              <w:t>2030 год</w:t>
            </w:r>
          </w:p>
        </w:tc>
      </w:tr>
    </w:tbl>
    <w:p w:rsidR="00D35D47" w:rsidRPr="001561EC" w:rsidRDefault="00D35D47" w:rsidP="00D35D47">
      <w:pPr>
        <w:spacing w:line="226"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3"/>
        <w:gridCol w:w="2861"/>
        <w:gridCol w:w="1432"/>
        <w:gridCol w:w="1434"/>
        <w:gridCol w:w="1269"/>
        <w:gridCol w:w="1190"/>
        <w:gridCol w:w="1165"/>
        <w:gridCol w:w="1176"/>
        <w:gridCol w:w="1180"/>
        <w:gridCol w:w="1179"/>
        <w:gridCol w:w="1176"/>
        <w:gridCol w:w="987"/>
        <w:gridCol w:w="981"/>
        <w:gridCol w:w="987"/>
        <w:gridCol w:w="982"/>
        <w:gridCol w:w="987"/>
        <w:gridCol w:w="984"/>
        <w:gridCol w:w="987"/>
      </w:tblGrid>
      <w:tr w:rsidR="00D35D47" w:rsidRPr="00427BC4" w:rsidTr="00051C6C">
        <w:trPr>
          <w:tblHeader/>
        </w:trPr>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r w:rsidRPr="00427BC4">
              <w:rPr>
                <w:color w:val="000000"/>
                <w:kern w:val="2"/>
                <w:lang w:eastAsia="en-US"/>
              </w:rPr>
              <w:t>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r w:rsidRPr="00427BC4">
              <w:rPr>
                <w:color w:val="000000"/>
                <w:kern w:val="2"/>
                <w:lang w:eastAsia="en-US"/>
              </w:rPr>
              <w:t>2</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r w:rsidRPr="00427BC4">
              <w:rPr>
                <w:color w:val="000000"/>
                <w:kern w:val="2"/>
                <w:lang w:eastAsia="en-US"/>
              </w:rPr>
              <w:t>3</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jc w:val="center"/>
              <w:rPr>
                <w:color w:val="000000"/>
                <w:kern w:val="2"/>
                <w:lang w:eastAsia="en-US"/>
              </w:rPr>
            </w:pPr>
            <w:r w:rsidRPr="00427BC4">
              <w:rPr>
                <w:color w:val="000000"/>
                <w:kern w:val="2"/>
                <w:lang w:eastAsia="en-US"/>
              </w:rPr>
              <w:t>4</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6</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8</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9</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12</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14</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16</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sidRPr="00427BC4">
              <w:rPr>
                <w:color w:val="000000"/>
                <w:kern w:val="2"/>
                <w:lang w:eastAsia="en-US"/>
              </w:rPr>
              <w:t>18</w:t>
            </w:r>
          </w:p>
        </w:tc>
      </w:tr>
      <w:tr w:rsidR="00D35D47"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051C6C">
            <w:pPr>
              <w:spacing w:line="226" w:lineRule="auto"/>
              <w:ind w:left="-57" w:right="-57"/>
              <w:jc w:val="center"/>
              <w:rPr>
                <w:color w:val="000000"/>
                <w:kern w:val="2"/>
                <w:lang w:eastAsia="en-US"/>
              </w:rPr>
            </w:pPr>
            <w:r>
              <w:rPr>
                <w:color w:val="000000"/>
                <w:kern w:val="2"/>
                <w:lang w:eastAsia="en-US"/>
              </w:rPr>
              <w:t>1. </w:t>
            </w:r>
            <w:r w:rsidRPr="00427BC4">
              <w:rPr>
                <w:color w:val="000000"/>
                <w:kern w:val="2"/>
                <w:lang w:eastAsia="en-US"/>
              </w:rPr>
              <w:t>Государственная программа Ростовской области «Экономическое развитие и инновационная экономика»</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kern w:val="2"/>
                <w:lang w:eastAsia="en-US"/>
              </w:rPr>
            </w:pPr>
            <w:r w:rsidRPr="00427BC4">
              <w:rPr>
                <w:kern w:val="2"/>
                <w:lang w:eastAsia="en-US"/>
              </w:rPr>
              <w:t>1.1.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spacing w:line="226" w:lineRule="auto"/>
              <w:rPr>
                <w:color w:val="000000"/>
                <w:kern w:val="2"/>
                <w:lang w:eastAsia="en-US"/>
              </w:rPr>
            </w:pPr>
            <w:r w:rsidRPr="000931A3">
              <w:rPr>
                <w:color w:val="000000"/>
                <w:kern w:val="2"/>
                <w:lang w:eastAsia="en-US"/>
              </w:rPr>
              <w:t xml:space="preserve">Показатель 1. </w:t>
            </w:r>
          </w:p>
          <w:p w:rsidR="00227148" w:rsidRDefault="00227148" w:rsidP="00227148">
            <w:pPr>
              <w:autoSpaceDE w:val="0"/>
              <w:autoSpaceDN w:val="0"/>
              <w:adjustRightInd w:val="0"/>
              <w:spacing w:line="226" w:lineRule="auto"/>
              <w:rPr>
                <w:color w:val="000000"/>
                <w:kern w:val="2"/>
                <w:lang w:eastAsia="en-US"/>
              </w:rPr>
            </w:pPr>
            <w:r w:rsidRPr="000931A3">
              <w:rPr>
                <w:color w:val="000000"/>
                <w:kern w:val="2"/>
                <w:lang w:eastAsia="en-US"/>
              </w:rPr>
              <w:t xml:space="preserve">Темп роста объема частных инвестиций </w:t>
            </w:r>
          </w:p>
          <w:p w:rsidR="00227148" w:rsidRPr="000931A3" w:rsidRDefault="00227148" w:rsidP="00227148">
            <w:pPr>
              <w:autoSpaceDE w:val="0"/>
              <w:autoSpaceDN w:val="0"/>
              <w:adjustRightInd w:val="0"/>
              <w:spacing w:line="226" w:lineRule="auto"/>
              <w:rPr>
                <w:kern w:val="2"/>
                <w:lang w:eastAsia="en-US"/>
              </w:rPr>
            </w:pPr>
            <w:r w:rsidRPr="000931A3">
              <w:rPr>
                <w:color w:val="000000"/>
                <w:kern w:val="2"/>
                <w:lang w:eastAsia="en-US"/>
              </w:rPr>
              <w:t xml:space="preserve">в основной капитал </w:t>
            </w:r>
            <w:r w:rsidRPr="005A2C77">
              <w:rPr>
                <w:color w:val="000000"/>
                <w:spacing w:val="-6"/>
                <w:kern w:val="2"/>
                <w:lang w:eastAsia="en-US"/>
              </w:rPr>
              <w:t>к предыдущему году</w:t>
            </w:r>
            <w:r w:rsidRPr="000931A3">
              <w:rPr>
                <w:color w:val="000000"/>
                <w:kern w:val="2"/>
                <w:lang w:eastAsia="en-US"/>
              </w:rPr>
              <w:t xml:space="preserve"> в сопоставимых ценах</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rPr>
                <w:kern w:val="2"/>
                <w:lang w:eastAsia="en-US"/>
              </w:rPr>
            </w:pPr>
            <w:r w:rsidRPr="000931A3">
              <w:rPr>
                <w:kern w:val="2"/>
                <w:lang w:eastAsia="en-US"/>
              </w:rPr>
              <w:t>статисти-ческий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rPr>
                <w:kern w:val="2"/>
                <w:lang w:eastAsia="en-US"/>
              </w:rPr>
            </w:pPr>
            <w:r w:rsidRPr="000931A3">
              <w:rPr>
                <w:kern w:val="2"/>
                <w:lang w:eastAsia="en-US"/>
              </w:rPr>
              <w:t>процен-тов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101,6 </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90,9 </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102,7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100,2 </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103,8 </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98,0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106,2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106,5 </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107,8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107,9 </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108,9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109,2 </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109,6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109,5». </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kern w:val="2"/>
                <w:lang w:eastAsia="en-US"/>
              </w:rPr>
            </w:pPr>
            <w:r w:rsidRPr="00427BC4">
              <w:rPr>
                <w:kern w:val="2"/>
                <w:lang w:eastAsia="en-US"/>
              </w:rPr>
              <w:t>1.2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spacing w:line="226" w:lineRule="auto"/>
              <w:rPr>
                <w:color w:val="000000"/>
                <w:kern w:val="2"/>
                <w:lang w:eastAsia="en-US"/>
              </w:rPr>
            </w:pPr>
            <w:r w:rsidRPr="000931A3">
              <w:rPr>
                <w:color w:val="000000"/>
                <w:kern w:val="2"/>
                <w:lang w:eastAsia="en-US"/>
              </w:rPr>
              <w:t>Показатель 2. Среднесписочная численность работников, занятых в сфере малого и среднего предприни</w:t>
            </w:r>
            <w:r>
              <w:rPr>
                <w:color w:val="000000"/>
                <w:kern w:val="2"/>
                <w:lang w:eastAsia="en-US"/>
              </w:rPr>
              <w:t>-</w:t>
            </w:r>
            <w:r w:rsidRPr="000931A3">
              <w:rPr>
                <w:color w:val="000000"/>
                <w:kern w:val="2"/>
                <w:lang w:eastAsia="en-US"/>
              </w:rPr>
              <w:t xml:space="preserve">мательства, включая индивидуальных предпринимателей </w:t>
            </w:r>
          </w:p>
          <w:p w:rsidR="00227148" w:rsidRPr="000931A3" w:rsidRDefault="00227148" w:rsidP="00227148">
            <w:pPr>
              <w:autoSpaceDE w:val="0"/>
              <w:autoSpaceDN w:val="0"/>
              <w:adjustRightInd w:val="0"/>
              <w:spacing w:line="226" w:lineRule="auto"/>
              <w:rPr>
                <w:color w:val="000000"/>
                <w:kern w:val="2"/>
                <w:lang w:eastAsia="en-US"/>
              </w:rPr>
            </w:pPr>
            <w:r w:rsidRPr="000931A3">
              <w:rPr>
                <w:color w:val="000000"/>
                <w:kern w:val="2"/>
                <w:lang w:eastAsia="en-US"/>
              </w:rPr>
              <w:t>и самозанятых граждан</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rPr>
                <w:kern w:val="2"/>
                <w:lang w:eastAsia="en-US"/>
              </w:rPr>
            </w:pPr>
            <w:r w:rsidRPr="000931A3">
              <w:rPr>
                <w:kern w:val="2"/>
                <w:lang w:eastAsia="en-US"/>
              </w:rPr>
              <w:t>статисти</w:t>
            </w:r>
            <w:r>
              <w:rPr>
                <w:kern w:val="2"/>
                <w:lang w:eastAsia="en-US"/>
              </w:rPr>
              <w:t>-</w:t>
            </w:r>
            <w:r w:rsidRPr="000931A3">
              <w:rPr>
                <w:kern w:val="2"/>
                <w:lang w:eastAsia="en-US"/>
              </w:rPr>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rPr>
                <w:kern w:val="2"/>
                <w:lang w:eastAsia="en-US"/>
              </w:rPr>
            </w:pPr>
            <w:r w:rsidRPr="000931A3">
              <w:rPr>
                <w:kern w:val="2"/>
                <w:lang w:eastAsia="en-US"/>
              </w:rPr>
              <w:t>тыс. человек</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542,2</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545,2</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549,0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583,0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604,6</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651,5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662,1</w:t>
            </w:r>
          </w:p>
          <w:p w:rsidR="00227148" w:rsidRPr="000931A3" w:rsidRDefault="00227148" w:rsidP="00227148">
            <w:pPr>
              <w:autoSpaceDE w:val="0"/>
              <w:autoSpaceDN w:val="0"/>
              <w:adjustRightInd w:val="0"/>
              <w:spacing w:line="226" w:lineRule="auto"/>
              <w:jc w:val="center"/>
            </w:pP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675,1 </w:t>
            </w:r>
          </w:p>
          <w:p w:rsidR="00227148" w:rsidRPr="000931A3" w:rsidRDefault="00227148" w:rsidP="00227148">
            <w:pPr>
              <w:autoSpaceDE w:val="0"/>
              <w:autoSpaceDN w:val="0"/>
              <w:adjustRightInd w:val="0"/>
              <w:spacing w:line="226" w:lineRule="auto"/>
              <w:jc w:val="center"/>
            </w:pP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683,7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689,3 </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692,7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697,2 </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701,7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707,3</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kern w:val="2"/>
                <w:lang w:eastAsia="en-US"/>
              </w:rPr>
            </w:pPr>
            <w:r w:rsidRPr="00427BC4">
              <w:rPr>
                <w:kern w:val="2"/>
                <w:lang w:eastAsia="en-US"/>
              </w:rPr>
              <w:t>1.3.</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spacing w:line="226" w:lineRule="auto"/>
            </w:pPr>
            <w:r w:rsidRPr="000931A3">
              <w:t xml:space="preserve">Показатель 3. </w:t>
            </w:r>
          </w:p>
          <w:p w:rsidR="00227148" w:rsidRDefault="00227148" w:rsidP="00227148">
            <w:pPr>
              <w:autoSpaceDE w:val="0"/>
              <w:autoSpaceDN w:val="0"/>
              <w:adjustRightInd w:val="0"/>
              <w:spacing w:line="226" w:lineRule="auto"/>
            </w:pPr>
            <w:r w:rsidRPr="000931A3">
              <w:t xml:space="preserve">Объем отгруженной инновационной продукции (товаров, работ, услуг) </w:t>
            </w:r>
          </w:p>
          <w:p w:rsidR="00227148" w:rsidRPr="000931A3" w:rsidRDefault="00227148" w:rsidP="00227148">
            <w:pPr>
              <w:autoSpaceDE w:val="0"/>
              <w:autoSpaceDN w:val="0"/>
              <w:adjustRightInd w:val="0"/>
              <w:spacing w:line="226" w:lineRule="auto"/>
            </w:pPr>
            <w:r w:rsidRPr="000931A3">
              <w:t>в действующих ценах</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статисти</w:t>
            </w:r>
            <w:r>
              <w:t>-</w:t>
            </w:r>
            <w:r w:rsidRPr="000931A3">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млрд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104,5</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95,0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95,0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64,0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110,0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121,0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133,0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145,0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148,0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150,0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152,0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154,0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156,0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autoSpaceDE w:val="0"/>
              <w:autoSpaceDN w:val="0"/>
              <w:adjustRightInd w:val="0"/>
              <w:spacing w:line="226" w:lineRule="auto"/>
              <w:jc w:val="center"/>
            </w:pPr>
            <w:r w:rsidRPr="000931A3">
              <w:t>160,0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1.4.</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rPr>
                <w:color w:val="000000"/>
                <w:kern w:val="2"/>
                <w:lang w:eastAsia="en-US"/>
              </w:rPr>
            </w:pPr>
            <w:r w:rsidRPr="00427BC4">
              <w:rPr>
                <w:color w:val="000000"/>
                <w:kern w:val="2"/>
                <w:lang w:eastAsia="en-US"/>
              </w:rPr>
              <w:t xml:space="preserve">Показатель 4. </w:t>
            </w:r>
            <w:r w:rsidRPr="00427BC4">
              <w:rPr>
                <w:color w:val="000000"/>
                <w:kern w:val="2"/>
              </w:rPr>
              <w:t>Объем экспорта товарной продук</w:t>
            </w:r>
            <w:r w:rsidRPr="00427BC4">
              <w:rPr>
                <w:color w:val="000000"/>
                <w:kern w:val="2"/>
              </w:rPr>
              <w:softHyphen/>
              <w:t>ции 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spacing w:val="-4"/>
                <w:kern w:val="2"/>
                <w:lang w:eastAsia="en-US"/>
              </w:rPr>
              <w:t>статисти</w:t>
            </w:r>
            <w:r w:rsidRPr="00427BC4">
              <w:rPr>
                <w:color w:val="000000"/>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млрд долларов США</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6,8</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6,85</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6,9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7,2</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7,5</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7,9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8,3</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8,7</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9,1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9,5</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9,9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10,3</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10,7</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11,1</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kern w:val="2"/>
                <w:lang w:eastAsia="en-US"/>
              </w:rPr>
            </w:pPr>
            <w:r w:rsidRPr="00427BC4">
              <w:rPr>
                <w:kern w:val="2"/>
                <w:lang w:eastAsia="en-US"/>
              </w:rPr>
              <w:t>1.5.</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spacing w:line="226" w:lineRule="auto"/>
            </w:pPr>
            <w:r w:rsidRPr="000931A3">
              <w:t xml:space="preserve">Показатель 5. </w:t>
            </w:r>
          </w:p>
          <w:p w:rsidR="00227148" w:rsidRPr="000931A3" w:rsidRDefault="00227148" w:rsidP="00227148">
            <w:pPr>
              <w:autoSpaceDE w:val="0"/>
              <w:autoSpaceDN w:val="0"/>
              <w:adjustRightInd w:val="0"/>
              <w:spacing w:line="226" w:lineRule="auto"/>
            </w:pPr>
            <w:r w:rsidRPr="000931A3">
              <w:t>Объем экспорта услуг 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статисти</w:t>
            </w:r>
            <w:r>
              <w:t>-</w:t>
            </w:r>
            <w:r w:rsidRPr="000931A3">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 xml:space="preserve">млн </w:t>
            </w:r>
            <w:r w:rsidRPr="00E75AEC">
              <w:rPr>
                <w:spacing w:val="-14"/>
              </w:rPr>
              <w:t>долларов</w:t>
            </w:r>
            <w:r w:rsidRPr="000931A3">
              <w:t xml:space="preserve"> США</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161,1</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173,9</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204,7</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222,2</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239,8</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spacing w:line="226" w:lineRule="auto"/>
              <w:jc w:val="center"/>
            </w:pPr>
            <w:r w:rsidRPr="000931A3">
              <w:t>257,3</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bCs/>
                <w:kern w:val="2"/>
                <w:lang w:eastAsia="en-US"/>
              </w:rPr>
              <w:t>459,1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bCs/>
                <w:kern w:val="2"/>
                <w:lang w:eastAsia="en-US"/>
              </w:rPr>
              <w:t>544,3</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kern w:val="2"/>
                <w:lang w:eastAsia="en-US"/>
              </w:rPr>
              <w:t>545,0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kern w:val="2"/>
                <w:lang w:eastAsia="en-US"/>
              </w:rPr>
              <w:t>546,1</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kern w:val="2"/>
                <w:lang w:eastAsia="en-US"/>
              </w:rPr>
              <w:t>547,2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kern w:val="2"/>
                <w:lang w:eastAsia="en-US"/>
              </w:rPr>
              <w:t>548,3</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kern w:val="2"/>
                <w:lang w:eastAsia="en-US"/>
              </w:rPr>
              <w:t>549,0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spacing w:line="226" w:lineRule="auto"/>
              <w:ind w:left="-57" w:right="-57"/>
              <w:jc w:val="center"/>
              <w:rPr>
                <w:kern w:val="2"/>
                <w:lang w:eastAsia="en-US"/>
              </w:rPr>
            </w:pPr>
            <w:r w:rsidRPr="000931A3">
              <w:rPr>
                <w:bCs/>
                <w:kern w:val="2"/>
                <w:lang w:eastAsia="en-US"/>
              </w:rPr>
              <w:t>550,0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jc w:val="center"/>
              <w:rPr>
                <w:color w:val="000000"/>
                <w:kern w:val="2"/>
                <w:lang w:eastAsia="en-US"/>
              </w:rPr>
            </w:pPr>
            <w:r w:rsidRPr="00427BC4">
              <w:rPr>
                <w:color w:val="000000"/>
                <w:kern w:val="2"/>
                <w:lang w:eastAsia="en-US"/>
              </w:rPr>
              <w:t>1.6.</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rPr>
                <w:color w:val="000000"/>
                <w:kern w:val="2"/>
                <w:lang w:eastAsia="en-US"/>
              </w:rPr>
            </w:pPr>
            <w:r w:rsidRPr="00427BC4">
              <w:rPr>
                <w:color w:val="000000"/>
                <w:kern w:val="2"/>
                <w:lang w:eastAsia="en-US"/>
              </w:rPr>
              <w:t>Показатель 6. Т</w:t>
            </w:r>
            <w:r w:rsidRPr="00427BC4">
              <w:rPr>
                <w:color w:val="000000"/>
                <w:kern w:val="2"/>
              </w:rPr>
              <w:t>емп роста товарооборо</w:t>
            </w:r>
            <w:r w:rsidRPr="00427BC4">
              <w:rPr>
                <w:color w:val="000000"/>
                <w:kern w:val="2"/>
              </w:rPr>
              <w:softHyphen/>
              <w:t>та Ростовской области с другими субъектами Россий</w:t>
            </w:r>
            <w:r w:rsidRPr="00427BC4">
              <w:rPr>
                <w:color w:val="000000"/>
                <w:kern w:val="2"/>
              </w:rPr>
              <w:softHyphen/>
              <w:t>ской Феде</w:t>
            </w:r>
            <w:r>
              <w:rPr>
                <w:color w:val="000000"/>
                <w:kern w:val="2"/>
              </w:rPr>
              <w:softHyphen/>
            </w:r>
            <w:r w:rsidRPr="00427BC4">
              <w:rPr>
                <w:color w:val="000000"/>
                <w:kern w:val="2"/>
              </w:rPr>
              <w:t>рации по отношению к прошлому году</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101,0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jc w:val="center"/>
              <w:rPr>
                <w:color w:val="000000"/>
                <w:kern w:val="2"/>
                <w:lang w:eastAsia="en-US"/>
              </w:rPr>
            </w:pPr>
            <w:r w:rsidRPr="00427BC4">
              <w:rPr>
                <w:color w:val="000000"/>
                <w:kern w:val="2"/>
                <w:lang w:eastAsia="en-US"/>
              </w:rPr>
              <w:t>1.7.</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rPr>
                <w:color w:val="000000"/>
                <w:kern w:val="2"/>
                <w:lang w:eastAsia="en-US"/>
              </w:rPr>
            </w:pPr>
            <w:r w:rsidRPr="00427BC4">
              <w:rPr>
                <w:color w:val="000000"/>
                <w:kern w:val="2"/>
                <w:lang w:eastAsia="en-US"/>
              </w:rPr>
              <w:t>Показатель 7. Доля потреби</w:t>
            </w:r>
            <w:r>
              <w:rPr>
                <w:color w:val="000000"/>
                <w:kern w:val="2"/>
                <w:lang w:eastAsia="en-US"/>
              </w:rPr>
              <w:softHyphen/>
            </w:r>
            <w:r w:rsidRPr="00427BC4">
              <w:rPr>
                <w:color w:val="000000"/>
                <w:kern w:val="2"/>
                <w:lang w:eastAsia="en-US"/>
              </w:rPr>
              <w:t>тельских споров, урегули</w:t>
            </w:r>
            <w:r w:rsidRPr="00427BC4">
              <w:rPr>
                <w:color w:val="000000"/>
                <w:kern w:val="2"/>
                <w:lang w:eastAsia="en-US"/>
              </w:rPr>
              <w:softHyphen/>
              <w:t>рован</w:t>
            </w:r>
            <w:r w:rsidRPr="00427BC4">
              <w:rPr>
                <w:color w:val="000000"/>
                <w:kern w:val="2"/>
                <w:lang w:eastAsia="en-US"/>
              </w:rPr>
              <w:softHyphen/>
              <w:t>ных в досудебном порядке службами по защите прав потребителей органов местного самоуправления, от общего количества поступивших обращений</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rPr>
            </w:pPr>
            <w:r w:rsidRPr="00427BC4">
              <w:rPr>
                <w:color w:val="000000"/>
                <w:kern w:val="2"/>
              </w:rPr>
              <w:t>20,0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jc w:val="center"/>
              <w:rPr>
                <w:color w:val="000000"/>
              </w:rPr>
            </w:pPr>
            <w:r w:rsidRPr="00427BC4">
              <w:rPr>
                <w:color w:val="000000"/>
                <w:kern w:val="2"/>
              </w:rPr>
              <w:t>20,0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20,0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20,0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rPr>
            </w:pPr>
            <w:r w:rsidRPr="00427BC4">
              <w:rPr>
                <w:color w:val="000000"/>
                <w:kern w:val="2"/>
              </w:rPr>
              <w:t>20</w:t>
            </w:r>
            <w:r w:rsidRPr="00427BC4">
              <w:rPr>
                <w:color w:val="000000"/>
                <w:kern w:val="2"/>
                <w:lang w:eastAsia="en-US"/>
              </w:rPr>
              <w:t>,0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57" w:right="-57"/>
              <w:jc w:val="center"/>
              <w:rPr>
                <w:color w:val="000000"/>
                <w:kern w:val="2"/>
                <w:lang w:eastAsia="en-US"/>
              </w:rPr>
            </w:pPr>
            <w:r w:rsidRPr="00427BC4">
              <w:rPr>
                <w:color w:val="000000"/>
                <w:kern w:val="2"/>
                <w:lang w:eastAsia="en-US"/>
              </w:rPr>
              <w:t>20,0</w:t>
            </w:r>
          </w:p>
        </w:tc>
      </w:tr>
      <w:tr w:rsidR="00227148" w:rsidRPr="00E03F07"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E03F07" w:rsidRDefault="00227148" w:rsidP="00227148">
            <w:pPr>
              <w:autoSpaceDE w:val="0"/>
              <w:autoSpaceDN w:val="0"/>
              <w:adjustRightInd w:val="0"/>
              <w:spacing w:line="226" w:lineRule="auto"/>
              <w:jc w:val="center"/>
              <w:rPr>
                <w:kern w:val="2"/>
                <w:lang w:eastAsia="en-US"/>
              </w:rPr>
            </w:pPr>
            <w:r w:rsidRPr="00E03F07">
              <w:rPr>
                <w:kern w:val="2"/>
                <w:lang w:eastAsia="en-US"/>
              </w:rPr>
              <w:t>1.8.</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rPr>
                <w:color w:val="000000"/>
                <w:kern w:val="2"/>
                <w:lang w:eastAsia="en-US"/>
              </w:rPr>
            </w:pPr>
            <w:r w:rsidRPr="000931A3">
              <w:rPr>
                <w:color w:val="000000"/>
                <w:kern w:val="2"/>
                <w:lang w:eastAsia="en-US"/>
              </w:rPr>
              <w:t xml:space="preserve">Показатель 8. </w:t>
            </w:r>
          </w:p>
          <w:p w:rsidR="00227148" w:rsidRPr="000931A3" w:rsidRDefault="00227148" w:rsidP="00227148">
            <w:pPr>
              <w:autoSpaceDE w:val="0"/>
              <w:autoSpaceDN w:val="0"/>
              <w:adjustRightInd w:val="0"/>
            </w:pPr>
            <w:r w:rsidRPr="000931A3">
              <w:rPr>
                <w:color w:val="000000"/>
                <w:kern w:val="2"/>
                <w:lang w:eastAsia="en-US"/>
              </w:rPr>
              <w:t>Объем валового регионального продукта</w:t>
            </w:r>
            <w:r w:rsidRPr="000931A3">
              <w:t xml:space="preserve"> </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jc w:val="center"/>
              <w:rPr>
                <w:color w:val="000000"/>
                <w:kern w:val="2"/>
                <w:lang w:eastAsia="en-US"/>
              </w:rPr>
            </w:pPr>
            <w:r w:rsidRPr="000931A3">
              <w:rPr>
                <w:color w:val="000000"/>
                <w:kern w:val="2"/>
                <w:lang w:eastAsia="en-US"/>
              </w:rPr>
              <w:t>статисти-ческий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jc w:val="center"/>
              <w:rPr>
                <w:color w:val="000000"/>
                <w:kern w:val="2"/>
                <w:lang w:eastAsia="en-US"/>
              </w:rPr>
            </w:pPr>
            <w:r w:rsidRPr="000931A3">
              <w:rPr>
                <w:color w:val="000000"/>
                <w:kern w:val="2"/>
                <w:lang w:eastAsia="en-US"/>
              </w:rPr>
              <w:t>млрд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jc w:val="center"/>
              <w:rPr>
                <w:spacing w:val="-24"/>
              </w:rPr>
            </w:pPr>
            <w:r w:rsidRPr="00F10A52">
              <w:rPr>
                <w:spacing w:val="-24"/>
              </w:rPr>
              <w:t xml:space="preserve">1 344,0 </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1 424,5 </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jc w:val="center"/>
              <w:rPr>
                <w:spacing w:val="-24"/>
              </w:rPr>
            </w:pPr>
            <w:r w:rsidRPr="00F10A52">
              <w:rPr>
                <w:spacing w:val="-24"/>
              </w:rPr>
              <w:t xml:space="preserve">1 502,2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1 579,4 </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1794,8 </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2 228,9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2 467,8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2 647,4 </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2 828,3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jc w:val="center"/>
            </w:pPr>
            <w:r w:rsidRPr="000931A3">
              <w:rPr>
                <w:szCs w:val="22"/>
                <w:lang w:eastAsia="en-US"/>
              </w:rPr>
              <w:t>2 613,0</w:t>
            </w:r>
            <w:r w:rsidRPr="000931A3">
              <w:t xml:space="preserve"> </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2870,1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3161,0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 xml:space="preserve">3474,4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jc w:val="center"/>
              <w:rPr>
                <w:spacing w:val="-24"/>
              </w:rPr>
            </w:pPr>
            <w:r>
              <w:rPr>
                <w:spacing w:val="-24"/>
              </w:rPr>
              <w:t>3828,3»</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26" w:lineRule="auto"/>
              <w:ind w:left="303" w:right="-57"/>
              <w:jc w:val="center"/>
              <w:rPr>
                <w:color w:val="000000"/>
                <w:kern w:val="2"/>
                <w:lang w:eastAsia="en-US"/>
              </w:rPr>
            </w:pPr>
            <w:r>
              <w:rPr>
                <w:color w:val="000000"/>
              </w:rPr>
              <w:t>2. Подпрограмма</w:t>
            </w:r>
            <w:r w:rsidRPr="00427BC4">
              <w:rPr>
                <w:color w:val="000000"/>
              </w:rPr>
              <w:t xml:space="preserve"> «Создание благоприятных условий для привлечения инвестиций в Ростовскую область»</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26" w:lineRule="auto"/>
              <w:jc w:val="center"/>
              <w:rPr>
                <w:kern w:val="2"/>
                <w:lang w:eastAsia="en-US"/>
              </w:rPr>
            </w:pPr>
            <w:r w:rsidRPr="00427BC4">
              <w:rPr>
                <w:kern w:val="2"/>
                <w:lang w:eastAsia="en-US"/>
              </w:rPr>
              <w:t>2.1.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rPr>
                <w:kern w:val="2"/>
              </w:rPr>
            </w:pPr>
            <w:r w:rsidRPr="000931A3">
              <w:rPr>
                <w:kern w:val="2"/>
              </w:rPr>
              <w:t>Показатель 1.1. Объем частных инвестиций в основной капитал</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kern w:val="2"/>
              </w:rPr>
            </w:pPr>
            <w:r w:rsidRPr="000931A3">
              <w:rPr>
                <w:kern w:val="2"/>
                <w:lang w:eastAsia="en-US"/>
              </w:rPr>
              <w:t>статисти-ческий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kern w:val="2"/>
              </w:rPr>
            </w:pPr>
            <w:r w:rsidRPr="000931A3">
              <w:rPr>
                <w:kern w:val="2"/>
              </w:rPr>
              <w:t>млн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232 162,2 </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214 787,2 </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231 836,4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249 625,6 </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284 843,8 </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337 235,8 </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379 289,1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425 539,3</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480 884,9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467 766,1 </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530 282,6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jc w:val="center"/>
              <w:rPr>
                <w:spacing w:val="-32"/>
              </w:rPr>
            </w:pPr>
            <w:r w:rsidRPr="00F10A52">
              <w:rPr>
                <w:spacing w:val="-32"/>
              </w:rPr>
              <w:t xml:space="preserve">602 231,3 </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rPr>
                <w:spacing w:val="-26"/>
              </w:rPr>
            </w:pPr>
            <w:r w:rsidRPr="000931A3">
              <w:rPr>
                <w:spacing w:val="-26"/>
              </w:rPr>
              <w:t xml:space="preserve">686 447,3 </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autoSpaceDE w:val="0"/>
              <w:autoSpaceDN w:val="0"/>
              <w:adjustRightInd w:val="0"/>
              <w:jc w:val="center"/>
              <w:rPr>
                <w:spacing w:val="-26"/>
              </w:rPr>
            </w:pPr>
            <w:r>
              <w:rPr>
                <w:spacing w:val="-26"/>
              </w:rPr>
              <w:t>781 726,2</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D1195B" w:rsidRDefault="00227148" w:rsidP="00227148">
            <w:pPr>
              <w:autoSpaceDE w:val="0"/>
              <w:autoSpaceDN w:val="0"/>
              <w:adjustRightInd w:val="0"/>
              <w:spacing w:line="226" w:lineRule="auto"/>
              <w:jc w:val="center"/>
              <w:rPr>
                <w:color w:val="000000"/>
                <w:kern w:val="2"/>
                <w:lang w:eastAsia="en-US"/>
              </w:rPr>
            </w:pPr>
            <w:r w:rsidRPr="00D1195B">
              <w:rPr>
                <w:color w:val="000000"/>
                <w:kern w:val="2"/>
                <w:lang w:eastAsia="en-US"/>
              </w:rPr>
              <w:lastRenderedPageBreak/>
              <w:t>2.2.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autoSpaceDE w:val="0"/>
              <w:autoSpaceDN w:val="0"/>
              <w:adjustRightInd w:val="0"/>
              <w:rPr>
                <w:kern w:val="2"/>
              </w:rPr>
            </w:pPr>
            <w:r w:rsidRPr="00817130">
              <w:rPr>
                <w:kern w:val="2"/>
              </w:rPr>
              <w:t>Показатель 1.2. Количество согла</w:t>
            </w:r>
            <w:r w:rsidRPr="00817130">
              <w:rPr>
                <w:kern w:val="2"/>
              </w:rPr>
              <w:softHyphen/>
              <w:t>шений, меморан</w:t>
            </w:r>
            <w:r w:rsidRPr="00817130">
              <w:rPr>
                <w:kern w:val="2"/>
              </w:rPr>
              <w:softHyphen/>
              <w:t xml:space="preserve">думов, договоров </w:t>
            </w:r>
          </w:p>
          <w:p w:rsidR="00227148" w:rsidRPr="00817130" w:rsidRDefault="00227148" w:rsidP="00227148">
            <w:pPr>
              <w:autoSpaceDE w:val="0"/>
              <w:autoSpaceDN w:val="0"/>
              <w:adjustRightInd w:val="0"/>
              <w:rPr>
                <w:kern w:val="2"/>
              </w:rPr>
            </w:pPr>
            <w:r w:rsidRPr="00817130">
              <w:rPr>
                <w:kern w:val="2"/>
              </w:rPr>
              <w:t>о сотрудничестве, протоколов о наме</w:t>
            </w:r>
            <w:r w:rsidRPr="00817130">
              <w:rPr>
                <w:kern w:val="2"/>
              </w:rPr>
              <w:softHyphen/>
              <w:t>рениях сотрудниче</w:t>
            </w:r>
            <w:r w:rsidRPr="00817130">
              <w:rPr>
                <w:kern w:val="2"/>
              </w:rPr>
              <w:softHyphen/>
              <w:t>ства, заключен</w:t>
            </w:r>
            <w:r w:rsidRPr="00817130">
              <w:rPr>
                <w:kern w:val="2"/>
              </w:rPr>
              <w:softHyphen/>
              <w:t xml:space="preserve">ных </w:t>
            </w:r>
          </w:p>
          <w:p w:rsidR="00227148" w:rsidRPr="00817130" w:rsidRDefault="00227148" w:rsidP="00227148">
            <w:pPr>
              <w:autoSpaceDE w:val="0"/>
              <w:autoSpaceDN w:val="0"/>
              <w:adjustRightInd w:val="0"/>
              <w:rPr>
                <w:kern w:val="2"/>
              </w:rPr>
            </w:pPr>
            <w:r w:rsidRPr="00817130">
              <w:rPr>
                <w:kern w:val="2"/>
              </w:rPr>
              <w:t xml:space="preserve">в рамках выставочно-ярмарочных </w:t>
            </w:r>
          </w:p>
          <w:p w:rsidR="00227148" w:rsidRPr="00817130" w:rsidRDefault="00227148" w:rsidP="00227148">
            <w:pPr>
              <w:autoSpaceDE w:val="0"/>
              <w:autoSpaceDN w:val="0"/>
              <w:adjustRightInd w:val="0"/>
              <w:rPr>
                <w:kern w:val="2"/>
              </w:rPr>
            </w:pPr>
            <w:r w:rsidRPr="00817130">
              <w:rPr>
                <w:kern w:val="2"/>
              </w:rPr>
              <w:t xml:space="preserve">и конгрессных мероприятий </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autoSpaceDE w:val="0"/>
              <w:autoSpaceDN w:val="0"/>
              <w:adjustRightInd w:val="0"/>
              <w:jc w:val="center"/>
              <w:rPr>
                <w:kern w:val="2"/>
              </w:rPr>
            </w:pPr>
            <w:r w:rsidRPr="00817130">
              <w:rPr>
                <w:kern w:val="2"/>
              </w:rPr>
              <w:t>ведомст</w:t>
            </w:r>
            <w:r w:rsidRPr="00817130">
              <w:rPr>
                <w:kern w:val="2"/>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autoSpaceDE w:val="0"/>
              <w:autoSpaceDN w:val="0"/>
              <w:adjustRightInd w:val="0"/>
              <w:jc w:val="center"/>
              <w:rPr>
                <w:kern w:val="2"/>
              </w:rPr>
            </w:pPr>
            <w:r w:rsidRPr="00817130">
              <w:rPr>
                <w:kern w:val="2"/>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27</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28</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29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32</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33</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34</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36</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37</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38</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sidRPr="00817130">
              <w:rPr>
                <w:kern w:val="2"/>
                <w:lang w:eastAsia="en-US"/>
              </w:rPr>
              <w:t>39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817130" w:rsidRDefault="00227148" w:rsidP="00227148">
            <w:pPr>
              <w:jc w:val="center"/>
              <w:rPr>
                <w:kern w:val="2"/>
                <w:lang w:eastAsia="en-US"/>
              </w:rPr>
            </w:pPr>
            <w:r>
              <w:rPr>
                <w:kern w:val="2"/>
                <w:lang w:eastAsia="en-US"/>
              </w:rPr>
              <w:t>40</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ind w:left="303" w:right="-57"/>
              <w:jc w:val="center"/>
              <w:rPr>
                <w:color w:val="000000"/>
                <w:kern w:val="2"/>
                <w:lang w:eastAsia="en-US"/>
              </w:rPr>
            </w:pPr>
            <w:r>
              <w:rPr>
                <w:color w:val="000000"/>
                <w:kern w:val="2"/>
                <w:lang w:eastAsia="en-US"/>
              </w:rPr>
              <w:t>3. Подпрограмма</w:t>
            </w:r>
            <w:r w:rsidRPr="00427BC4">
              <w:rPr>
                <w:color w:val="000000"/>
                <w:kern w:val="2"/>
                <w:lang w:eastAsia="en-US"/>
              </w:rPr>
              <w:t xml:space="preserve"> «Развитие субъектов малого и среднего предпринимательства в Ростовской области»</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kern w:val="2"/>
                <w:lang w:eastAsia="en-US"/>
              </w:rPr>
            </w:pPr>
            <w:r w:rsidRPr="00427BC4">
              <w:rPr>
                <w:color w:val="000000"/>
                <w:kern w:val="2"/>
                <w:lang w:eastAsia="en-US"/>
              </w:rPr>
              <w:t>3.1.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widowControl w:val="0"/>
              <w:autoSpaceDE w:val="0"/>
              <w:autoSpaceDN w:val="0"/>
              <w:adjustRightInd w:val="0"/>
              <w:spacing w:line="252" w:lineRule="auto"/>
              <w:rPr>
                <w:color w:val="000000"/>
              </w:rPr>
            </w:pPr>
            <w:r w:rsidRPr="00427BC4">
              <w:rPr>
                <w:color w:val="000000"/>
              </w:rPr>
              <w:t>Показатель 2.1. Количество субъек</w:t>
            </w:r>
            <w:r w:rsidRPr="00427BC4">
              <w:rPr>
                <w:color w:val="000000"/>
              </w:rPr>
              <w:softHyphen/>
              <w:t>тов малого и сред</w:t>
            </w:r>
            <w:r>
              <w:rPr>
                <w:color w:val="000000"/>
              </w:rPr>
              <w:softHyphen/>
              <w:t>него предпри</w:t>
            </w:r>
            <w:r w:rsidRPr="00427BC4">
              <w:rPr>
                <w:color w:val="000000"/>
              </w:rPr>
              <w:t>нима</w:t>
            </w:r>
            <w:r>
              <w:rPr>
                <w:color w:val="000000"/>
              </w:rPr>
              <w:softHyphen/>
            </w:r>
            <w:r w:rsidRPr="00427BC4">
              <w:rPr>
                <w:color w:val="000000"/>
              </w:rPr>
              <w:t>тельства (включая индиви</w:t>
            </w:r>
            <w:r w:rsidRPr="00427BC4">
              <w:rPr>
                <w:color w:val="000000"/>
              </w:rPr>
              <w:softHyphen/>
              <w:t>дуальных предпри</w:t>
            </w:r>
            <w:r>
              <w:rPr>
                <w:color w:val="000000"/>
              </w:rPr>
              <w:softHyphen/>
            </w:r>
            <w:r w:rsidRPr="00427BC4">
              <w:rPr>
                <w:color w:val="000000"/>
              </w:rPr>
              <w:t xml:space="preserve">нимателей) </w:t>
            </w:r>
          </w:p>
          <w:p w:rsidR="00227148" w:rsidRPr="00427BC4" w:rsidRDefault="00227148" w:rsidP="00227148">
            <w:pPr>
              <w:widowControl w:val="0"/>
              <w:autoSpaceDE w:val="0"/>
              <w:autoSpaceDN w:val="0"/>
              <w:adjustRightInd w:val="0"/>
              <w:spacing w:line="252" w:lineRule="auto"/>
              <w:rPr>
                <w:color w:val="000000"/>
              </w:rPr>
            </w:pPr>
            <w:r w:rsidRPr="00427BC4">
              <w:rPr>
                <w:color w:val="000000"/>
              </w:rPr>
              <w:t>в расчете на 1 тыс. человек населения</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lang w:eastAsia="en-US"/>
              </w:rPr>
            </w:pPr>
            <w:r w:rsidRPr="00427BC4">
              <w:rPr>
                <w:color w:val="000000"/>
                <w:spacing w:val="-4"/>
                <w:kern w:val="2"/>
                <w:lang w:eastAsia="en-US"/>
              </w:rPr>
              <w:t>статисти</w:t>
            </w:r>
            <w:r w:rsidRPr="00427BC4">
              <w:rPr>
                <w:color w:val="000000"/>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lang w:eastAsia="en-US"/>
              </w:rPr>
            </w:pPr>
            <w:r w:rsidRPr="00427BC4">
              <w:rPr>
                <w:color w:val="000000"/>
                <w:lang w:eastAsia="en-US"/>
              </w:rPr>
              <w:t>41,0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lang w:eastAsia="en-US"/>
              </w:rPr>
            </w:pPr>
            <w:r w:rsidRPr="00427BC4">
              <w:rPr>
                <w:color w:val="000000"/>
                <w:lang w:eastAsia="en-US"/>
              </w:rPr>
              <w:t>41,2</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lang w:eastAsia="en-US"/>
              </w:rPr>
            </w:pPr>
            <w:r w:rsidRPr="00427BC4">
              <w:rPr>
                <w:color w:val="000000"/>
                <w:lang w:eastAsia="en-US"/>
              </w:rPr>
              <w:t>41,5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lang w:eastAsia="en-US"/>
              </w:rPr>
            </w:pPr>
            <w:r w:rsidRPr="00427BC4">
              <w:rPr>
                <w:color w:val="000000"/>
                <w:lang w:eastAsia="en-US"/>
              </w:rPr>
              <w:t>41,9</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42,0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42,2</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42,5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42,7</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42,9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43,0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43,2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43,5</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43,9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52" w:lineRule="auto"/>
              <w:jc w:val="center"/>
              <w:rPr>
                <w:color w:val="000000"/>
              </w:rPr>
            </w:pPr>
            <w:r w:rsidRPr="00427BC4">
              <w:rPr>
                <w:color w:val="000000"/>
              </w:rPr>
              <w:t>44,0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jc w:val="center"/>
              <w:rPr>
                <w:color w:val="000000"/>
                <w:kern w:val="2"/>
                <w:lang w:eastAsia="en-US"/>
              </w:rPr>
            </w:pPr>
            <w:r w:rsidRPr="00427BC4">
              <w:rPr>
                <w:color w:val="000000"/>
                <w:kern w:val="2"/>
                <w:lang w:eastAsia="en-US"/>
              </w:rPr>
              <w:t>3.2.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autoSpaceDE w:val="0"/>
              <w:autoSpaceDN w:val="0"/>
              <w:adjustRightInd w:val="0"/>
              <w:rPr>
                <w:color w:val="000000"/>
              </w:rPr>
            </w:pPr>
            <w:r w:rsidRPr="00427BC4">
              <w:rPr>
                <w:color w:val="000000"/>
              </w:rPr>
              <w:t xml:space="preserve">Показатель 2.2. </w:t>
            </w:r>
          </w:p>
          <w:p w:rsidR="00227148" w:rsidRPr="00427BC4" w:rsidRDefault="00227148" w:rsidP="00227148">
            <w:pPr>
              <w:widowControl w:val="0"/>
              <w:autoSpaceDE w:val="0"/>
              <w:autoSpaceDN w:val="0"/>
              <w:adjustRightInd w:val="0"/>
              <w:rPr>
                <w:color w:val="000000"/>
              </w:rPr>
            </w:pPr>
            <w:r w:rsidRPr="00427BC4">
              <w:rPr>
                <w:color w:val="000000"/>
              </w:rPr>
              <w:t>Доля среднесписоч</w:t>
            </w:r>
            <w:r w:rsidRPr="00427BC4">
              <w:rPr>
                <w:color w:val="000000"/>
              </w:rPr>
              <w:softHyphen/>
              <w:t>ной численности работников (без внешних совмести</w:t>
            </w:r>
            <w:r w:rsidRPr="00427BC4">
              <w:rPr>
                <w:color w:val="000000"/>
              </w:rPr>
              <w:softHyphen/>
              <w:t xml:space="preserve">телей), занятых у субъектов малого </w:t>
            </w:r>
            <w:r w:rsidRPr="00427BC4">
              <w:rPr>
                <w:color w:val="000000"/>
                <w:spacing w:val="-6"/>
              </w:rPr>
              <w:t>и среднего предпри</w:t>
            </w:r>
            <w:r w:rsidRPr="00427BC4">
              <w:rPr>
                <w:color w:val="000000"/>
                <w:spacing w:val="-6"/>
              </w:rPr>
              <w:softHyphen/>
            </w:r>
            <w:r w:rsidRPr="00427BC4">
              <w:rPr>
                <w:color w:val="000000"/>
              </w:rPr>
              <w:t>нимательства, в общей численности занятого населения</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jc w:val="center"/>
              <w:rPr>
                <w:color w:val="000000"/>
                <w:spacing w:val="-4"/>
                <w:lang w:eastAsia="en-US"/>
              </w:rPr>
            </w:pPr>
            <w:r w:rsidRPr="00427BC4">
              <w:rPr>
                <w:color w:val="000000"/>
                <w:spacing w:val="-4"/>
                <w:lang w:eastAsia="en-US"/>
              </w:rPr>
              <w:t>статисти</w:t>
            </w:r>
            <w:r w:rsidRPr="00427BC4">
              <w:rPr>
                <w:color w:val="000000"/>
                <w:spacing w:val="-4"/>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40" w:lineRule="atLeast"/>
              <w:jc w:val="center"/>
              <w:rPr>
                <w:rFonts w:eastAsia="Arial Unicode MS"/>
                <w:color w:val="000000"/>
              </w:rPr>
            </w:pPr>
            <w:r w:rsidRPr="00427BC4">
              <w:rPr>
                <w:rFonts w:eastAsia="Arial Unicode MS"/>
                <w:color w:val="000000"/>
              </w:rPr>
              <w:t>29,0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jc w:val="center"/>
              <w:rPr>
                <w:color w:val="000000"/>
                <w:lang w:eastAsia="en-US"/>
              </w:rPr>
            </w:pPr>
            <w:r w:rsidRPr="00427BC4">
              <w:rPr>
                <w:color w:val="000000"/>
                <w:lang w:eastAsia="en-US"/>
              </w:rPr>
              <w:t>29,1</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jc w:val="center"/>
              <w:rPr>
                <w:color w:val="000000"/>
                <w:lang w:eastAsia="en-US"/>
              </w:rPr>
            </w:pPr>
            <w:r w:rsidRPr="00427BC4">
              <w:rPr>
                <w:color w:val="000000"/>
                <w:lang w:eastAsia="en-US"/>
              </w:rPr>
              <w:t>29,3</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40" w:lineRule="atLeast"/>
              <w:jc w:val="center"/>
              <w:rPr>
                <w:rFonts w:eastAsia="Arial Unicode MS"/>
                <w:color w:val="000000"/>
              </w:rPr>
            </w:pPr>
            <w:r w:rsidRPr="00427BC4">
              <w:rPr>
                <w:color w:val="000000"/>
              </w:rPr>
              <w:t>29,5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29,7</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29,9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30,1</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30,3</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30,5</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30,7</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30,9</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40,0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jc w:val="center"/>
              <w:rPr>
                <w:color w:val="000000"/>
              </w:rPr>
            </w:pPr>
            <w:r w:rsidRPr="00427BC4">
              <w:rPr>
                <w:color w:val="000000"/>
              </w:rPr>
              <w:t>40,2</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jc w:val="center"/>
              <w:rPr>
                <w:color w:val="000000"/>
                <w:kern w:val="2"/>
                <w:lang w:eastAsia="en-US"/>
              </w:rPr>
            </w:pPr>
            <w:r w:rsidRPr="00427BC4">
              <w:rPr>
                <w:color w:val="000000"/>
                <w:kern w:val="2"/>
                <w:lang w:eastAsia="en-US"/>
              </w:rPr>
              <w:t>3.3.</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Default="00227148" w:rsidP="00227148">
            <w:pPr>
              <w:autoSpaceDE w:val="0"/>
              <w:autoSpaceDN w:val="0"/>
              <w:adjustRightInd w:val="0"/>
            </w:pPr>
            <w:r w:rsidRPr="000931A3">
              <w:t xml:space="preserve">Показатель 2.3. Годовой стоимостной объем договоров, заключенных крупнейшими заказчиками </w:t>
            </w:r>
          </w:p>
          <w:p w:rsidR="00227148" w:rsidRPr="000931A3" w:rsidRDefault="00227148" w:rsidP="00227148">
            <w:pPr>
              <w:autoSpaceDE w:val="0"/>
              <w:autoSpaceDN w:val="0"/>
              <w:adjustRightInd w:val="0"/>
            </w:pPr>
            <w:r w:rsidRPr="000931A3">
              <w:t>с субъектами малого и среднего предпринимательства по результатам закупок, участниками которых являются только субъекты малого и среднего предприни</w:t>
            </w:r>
            <w:r>
              <w:t>-</w:t>
            </w:r>
            <w:r w:rsidRPr="000931A3">
              <w:t>мательства</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ведомст</w:t>
            </w:r>
            <w:r>
              <w:t>-</w:t>
            </w:r>
            <w:r w:rsidRPr="000931A3">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процен</w:t>
            </w:r>
            <w:r>
              <w:t>-</w:t>
            </w:r>
            <w:r w:rsidRPr="000931A3">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15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0931A3" w:rsidRDefault="00227148" w:rsidP="00227148">
            <w:pPr>
              <w:autoSpaceDE w:val="0"/>
              <w:autoSpaceDN w:val="0"/>
              <w:adjustRightInd w:val="0"/>
              <w:jc w:val="center"/>
            </w:pPr>
            <w:r w:rsidRPr="000931A3">
              <w:t>не менее 2</w:t>
            </w:r>
            <w:r>
              <w:t>5</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kern w:val="2"/>
                <w:lang w:eastAsia="en-US"/>
              </w:rPr>
            </w:pPr>
            <w:r w:rsidRPr="00427BC4">
              <w:rPr>
                <w:color w:val="000000"/>
                <w:kern w:val="2"/>
                <w:lang w:eastAsia="en-US"/>
              </w:rPr>
              <w:t>3.4.</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autoSpaceDE w:val="0"/>
              <w:autoSpaceDN w:val="0"/>
              <w:adjustRightInd w:val="0"/>
              <w:spacing w:line="216" w:lineRule="auto"/>
              <w:rPr>
                <w:color w:val="000000"/>
              </w:rPr>
            </w:pPr>
            <w:r w:rsidRPr="00427BC4">
              <w:rPr>
                <w:color w:val="000000"/>
              </w:rPr>
              <w:t xml:space="preserve">Показатель 2.4. </w:t>
            </w:r>
          </w:p>
          <w:p w:rsidR="00227148" w:rsidRPr="00427BC4" w:rsidRDefault="00227148" w:rsidP="00227148">
            <w:pPr>
              <w:widowControl w:val="0"/>
              <w:autoSpaceDE w:val="0"/>
              <w:autoSpaceDN w:val="0"/>
              <w:adjustRightInd w:val="0"/>
              <w:spacing w:line="216" w:lineRule="auto"/>
              <w:rPr>
                <w:color w:val="000000"/>
              </w:rPr>
            </w:pPr>
            <w:r w:rsidRPr="00427BC4">
              <w:rPr>
                <w:color w:val="000000"/>
              </w:rPr>
              <w:t>Доля обрабатываю</w:t>
            </w:r>
            <w:r w:rsidRPr="00427BC4">
              <w:rPr>
                <w:color w:val="000000"/>
              </w:rPr>
              <w:softHyphen/>
              <w:t>щей промышлен</w:t>
            </w:r>
            <w:r w:rsidRPr="00427BC4">
              <w:rPr>
                <w:color w:val="000000"/>
              </w:rPr>
              <w:softHyphen/>
              <w:t xml:space="preserve">ности в обороте субъектов малого и </w:t>
            </w:r>
            <w:r w:rsidRPr="00427BC4">
              <w:rPr>
                <w:color w:val="000000"/>
                <w:spacing w:val="-6"/>
              </w:rPr>
              <w:t xml:space="preserve">среднего </w:t>
            </w:r>
            <w:r w:rsidRPr="00DD1CC2">
              <w:rPr>
                <w:color w:val="000000"/>
                <w:spacing w:val="-6"/>
              </w:rPr>
              <w:t>предприни</w:t>
            </w:r>
            <w:r w:rsidRPr="00DD1CC2">
              <w:rPr>
                <w:color w:val="000000"/>
                <w:spacing w:val="-6"/>
              </w:rPr>
              <w:softHyphen/>
              <w:t>мательства (без учета</w:t>
            </w:r>
            <w:r w:rsidRPr="00427BC4">
              <w:rPr>
                <w:color w:val="000000"/>
              </w:rPr>
              <w:t xml:space="preserve"> индивидуаль</w:t>
            </w:r>
            <w:r w:rsidRPr="00427BC4">
              <w:rPr>
                <w:color w:val="000000"/>
              </w:rPr>
              <w:softHyphen/>
              <w:t>ных предпринима</w:t>
            </w:r>
            <w:r w:rsidRPr="00427BC4">
              <w:rPr>
                <w:color w:val="000000"/>
              </w:rPr>
              <w:softHyphen/>
              <w:t>телей)</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spacing w:val="-4"/>
                <w:lang w:eastAsia="en-US"/>
              </w:rPr>
              <w:t>статисти</w:t>
            </w:r>
            <w:r w:rsidRPr="00427BC4">
              <w:rPr>
                <w:color w:val="000000"/>
                <w:spacing w:val="-4"/>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13,2</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13,5</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13,9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14,4</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14,9</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15,2</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15,5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15,8</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16,0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16,2</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16,5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16,7</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16,9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17,2</w:t>
            </w:r>
          </w:p>
        </w:tc>
      </w:tr>
      <w:tr w:rsidR="00227148" w:rsidRPr="00797B4E" w:rsidTr="00051C6C">
        <w:trPr>
          <w:trHeight w:val="1876"/>
        </w:trPr>
        <w:tc>
          <w:tcPr>
            <w:tcW w:w="703"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spacing w:line="216" w:lineRule="auto"/>
              <w:jc w:val="center"/>
              <w:rPr>
                <w:color w:val="000000"/>
                <w:kern w:val="2"/>
                <w:lang w:eastAsia="en-US"/>
              </w:rPr>
            </w:pPr>
            <w:r w:rsidRPr="00797B4E">
              <w:rPr>
                <w:color w:val="000000"/>
                <w:kern w:val="2"/>
                <w:lang w:eastAsia="en-US"/>
              </w:rPr>
              <w:t>3.5.</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pPr>
            <w:r w:rsidRPr="00797B4E">
              <w:t>Показатель 2.5.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w:t>
            </w:r>
            <w:r w:rsidRPr="00797B4E">
              <w:rPr>
                <w:spacing w:val="-6"/>
              </w:rPr>
              <w:t>ства за счет средств</w:t>
            </w:r>
            <w:r w:rsidRPr="00797B4E">
              <w:t xml:space="preserve"> федерального бюджета</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ведомст</w:t>
            </w:r>
            <w:r>
              <w:softHyphen/>
            </w:r>
            <w:r w:rsidRPr="00797B4E">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процентов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не менее 5</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не менее 10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не менее 10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ind w:hanging="197"/>
              <w:jc w:val="center"/>
            </w:pPr>
            <w:r w:rsidRPr="00797B4E">
              <w:t>не менее 10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не менее 10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797B4E" w:rsidRDefault="00227148" w:rsidP="00227148">
            <w:pPr>
              <w:autoSpaceDE w:val="0"/>
              <w:autoSpaceDN w:val="0"/>
              <w:adjustRightInd w:val="0"/>
              <w:jc w:val="center"/>
            </w:pPr>
            <w:r w:rsidRPr="00797B4E">
              <w:t>–</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kern w:val="2"/>
                <w:lang w:eastAsia="en-US"/>
              </w:rPr>
            </w:pPr>
            <w:r w:rsidRPr="00427BC4">
              <w:rPr>
                <w:color w:val="000000"/>
                <w:kern w:val="2"/>
                <w:lang w:eastAsia="en-US"/>
              </w:rPr>
              <w:t>3.6.</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autoSpaceDE w:val="0"/>
              <w:autoSpaceDN w:val="0"/>
              <w:adjustRightInd w:val="0"/>
              <w:spacing w:line="216" w:lineRule="auto"/>
              <w:rPr>
                <w:color w:val="000000"/>
              </w:rPr>
            </w:pPr>
            <w:r w:rsidRPr="00427BC4">
              <w:rPr>
                <w:color w:val="000000"/>
              </w:rPr>
              <w:t xml:space="preserve">Показатель 2.6. </w:t>
            </w:r>
          </w:p>
          <w:p w:rsidR="00227148" w:rsidRPr="00427BC4" w:rsidRDefault="00227148" w:rsidP="00227148">
            <w:pPr>
              <w:widowControl w:val="0"/>
              <w:autoSpaceDE w:val="0"/>
              <w:autoSpaceDN w:val="0"/>
              <w:adjustRightInd w:val="0"/>
              <w:spacing w:line="216" w:lineRule="auto"/>
              <w:rPr>
                <w:color w:val="000000"/>
              </w:rPr>
            </w:pPr>
            <w:r w:rsidRPr="00427BC4">
              <w:rPr>
                <w:color w:val="000000"/>
              </w:rPr>
              <w:t>Доля кредитов субъектам малого и среднего предпри</w:t>
            </w:r>
            <w:r w:rsidRPr="00427BC4">
              <w:rPr>
                <w:color w:val="000000"/>
              </w:rPr>
              <w:softHyphen/>
              <w:t>нимательства в общем кредитном портфеле юриди</w:t>
            </w:r>
            <w:r w:rsidRPr="00427BC4">
              <w:rPr>
                <w:color w:val="000000"/>
              </w:rPr>
              <w:softHyphen/>
              <w:t>ческих лиц и индивидуальных предпринимателей</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22,0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25,3</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25,4</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25,5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6" w:lineRule="auto"/>
              <w:jc w:val="center"/>
              <w:rPr>
                <w:color w:val="000000"/>
                <w:lang w:eastAsia="en-US"/>
              </w:rPr>
            </w:pPr>
            <w:r w:rsidRPr="00427BC4">
              <w:rPr>
                <w:color w:val="000000"/>
                <w:lang w:eastAsia="en-US"/>
              </w:rPr>
              <w:t>25,7</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25,9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26,2</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26,3</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26,5</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26,6</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26,7</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26,9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27,0</w:t>
            </w:r>
          </w:p>
        </w:tc>
      </w:tr>
      <w:tr w:rsidR="00227148" w:rsidRPr="00E03F07"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E03F07" w:rsidRDefault="00227148" w:rsidP="00227148">
            <w:pPr>
              <w:autoSpaceDE w:val="0"/>
              <w:autoSpaceDN w:val="0"/>
              <w:adjustRightInd w:val="0"/>
              <w:spacing w:line="252" w:lineRule="auto"/>
              <w:jc w:val="center"/>
              <w:rPr>
                <w:color w:val="000000"/>
                <w:kern w:val="2"/>
                <w:sz w:val="24"/>
                <w:szCs w:val="24"/>
                <w:lang w:eastAsia="en-US"/>
              </w:rPr>
            </w:pPr>
            <w:r w:rsidRPr="00E03F07">
              <w:rPr>
                <w:color w:val="000000"/>
                <w:kern w:val="2"/>
                <w:sz w:val="24"/>
                <w:szCs w:val="24"/>
                <w:lang w:eastAsia="en-US"/>
              </w:rPr>
              <w:lastRenderedPageBreak/>
              <w:t>3.7.</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autoSpaceDE w:val="0"/>
              <w:autoSpaceDN w:val="0"/>
              <w:adjustRightInd w:val="0"/>
              <w:spacing w:line="250" w:lineRule="auto"/>
              <w:rPr>
                <w:kern w:val="2"/>
              </w:rPr>
            </w:pPr>
            <w:r w:rsidRPr="004762A1">
              <w:rPr>
                <w:kern w:val="2"/>
              </w:rPr>
              <w:t xml:space="preserve">Показатель 2.7. </w:t>
            </w:r>
          </w:p>
          <w:p w:rsidR="00227148" w:rsidRDefault="00227148" w:rsidP="00227148">
            <w:pPr>
              <w:autoSpaceDE w:val="0"/>
              <w:autoSpaceDN w:val="0"/>
              <w:adjustRightInd w:val="0"/>
              <w:spacing w:line="250" w:lineRule="auto"/>
              <w:rPr>
                <w:kern w:val="2"/>
              </w:rPr>
            </w:pPr>
            <w:r w:rsidRPr="004762A1">
              <w:rPr>
                <w:kern w:val="2"/>
              </w:rPr>
              <w:t xml:space="preserve">Темп роста оборота малых и средних предприятий </w:t>
            </w:r>
          </w:p>
          <w:p w:rsidR="00227148" w:rsidRPr="004762A1" w:rsidRDefault="00227148" w:rsidP="00227148">
            <w:pPr>
              <w:autoSpaceDE w:val="0"/>
              <w:autoSpaceDN w:val="0"/>
              <w:adjustRightInd w:val="0"/>
              <w:spacing w:line="250" w:lineRule="auto"/>
              <w:rPr>
                <w:kern w:val="2"/>
              </w:rPr>
            </w:pPr>
            <w:r w:rsidRPr="004762A1">
              <w:rPr>
                <w:kern w:val="2"/>
              </w:rPr>
              <w:t>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autoSpaceDE w:val="0"/>
              <w:autoSpaceDN w:val="0"/>
              <w:adjustRightInd w:val="0"/>
              <w:spacing w:line="250" w:lineRule="auto"/>
              <w:jc w:val="center"/>
              <w:rPr>
                <w:kern w:val="2"/>
                <w:lang w:eastAsia="en-US"/>
              </w:rPr>
            </w:pPr>
            <w:r w:rsidRPr="004762A1">
              <w:rPr>
                <w:kern w:val="2"/>
                <w:lang w:eastAsia="en-US"/>
              </w:rPr>
              <w:t>статисти</w:t>
            </w:r>
            <w:r>
              <w:rPr>
                <w:kern w:val="2"/>
                <w:lang w:eastAsia="en-US"/>
              </w:rPr>
              <w:t>-</w:t>
            </w:r>
            <w:r w:rsidRPr="004762A1">
              <w:rPr>
                <w:kern w:val="2"/>
                <w:lang w:eastAsia="en-US"/>
              </w:rPr>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spacing w:line="250" w:lineRule="auto"/>
              <w:jc w:val="center"/>
              <w:rPr>
                <w:kern w:val="2"/>
              </w:rPr>
            </w:pPr>
            <w:r w:rsidRPr="004762A1">
              <w:rPr>
                <w:kern w:val="2"/>
              </w:rPr>
              <w:t>процен-тов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101,3</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107,6</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102,7</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91,7</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106,4</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97,4</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102,6</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103,6</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103,0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102,9</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103,0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103,0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rsidRPr="00F10A52">
              <w:t>103,1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pPr>
            <w:r>
              <w:t>103,1</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kern w:val="2"/>
                <w:lang w:eastAsia="en-US"/>
              </w:rPr>
            </w:pPr>
            <w:r w:rsidRPr="00427BC4">
              <w:rPr>
                <w:color w:val="000000"/>
                <w:kern w:val="2"/>
                <w:lang w:eastAsia="en-US"/>
              </w:rPr>
              <w:t>3.8.</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rPr>
                <w:kern w:val="2"/>
                <w:lang w:eastAsia="en-US"/>
              </w:rPr>
            </w:pPr>
            <w:r w:rsidRPr="0034303C">
              <w:rPr>
                <w:kern w:val="2"/>
                <w:lang w:eastAsia="en-US"/>
              </w:rPr>
              <w:t>Показатель 2.8. Количество руководителей и специалистов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прошедших обучение в рамках Губернаторской программы подготовки управленческих кадров, в том числе в дистанционном формате</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ведомст</w:t>
            </w:r>
            <w:r w:rsidRPr="0034303C">
              <w:rPr>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75</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75</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75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75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50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52" w:lineRule="auto"/>
              <w:jc w:val="center"/>
              <w:rPr>
                <w:color w:val="000000"/>
                <w:kern w:val="2"/>
                <w:lang w:eastAsia="en-US"/>
              </w:rPr>
            </w:pPr>
            <w:r w:rsidRPr="00427BC4">
              <w:rPr>
                <w:color w:val="000000"/>
                <w:kern w:val="2"/>
                <w:lang w:eastAsia="en-US"/>
              </w:rPr>
              <w:t>3.9.</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rPr>
                <w:kern w:val="2"/>
                <w:lang w:eastAsia="en-US"/>
              </w:rPr>
            </w:pPr>
            <w:r w:rsidRPr="0034303C">
              <w:rPr>
                <w:kern w:val="2"/>
                <w:lang w:eastAsia="en-US"/>
              </w:rPr>
              <w:t>Показатель 2.9. Количество руководителей и специалистов субъектов малого и среднего предпринимательства, руководителей и специалистов микрофинансовых организаций, прошедших тематическое повышение квалификации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ведомст</w:t>
            </w:r>
            <w:r w:rsidRPr="0034303C">
              <w:rPr>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20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50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50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30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ind w:left="-57" w:right="-57"/>
              <w:jc w:val="center"/>
              <w:rPr>
                <w:color w:val="000000"/>
                <w:spacing w:val="-8"/>
                <w:kern w:val="2"/>
                <w:lang w:eastAsia="en-US"/>
              </w:rPr>
            </w:pPr>
            <w:r w:rsidRPr="00427BC4">
              <w:rPr>
                <w:color w:val="000000"/>
                <w:spacing w:val="-8"/>
                <w:kern w:val="2"/>
                <w:lang w:eastAsia="en-US"/>
              </w:rPr>
              <w:t>3.10.</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rPr>
                <w:kern w:val="2"/>
                <w:lang w:eastAsia="en-US"/>
              </w:rPr>
            </w:pPr>
            <w:r w:rsidRPr="0034303C">
              <w:rPr>
                <w:kern w:val="2"/>
                <w:lang w:eastAsia="en-US"/>
              </w:rPr>
              <w:t>Показатель 2.10. Количество граждан, прошедших углубленное модульное обучение по программе «Бизнес-школа молодого предпринимателя»</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ведомст</w:t>
            </w:r>
            <w:r w:rsidRPr="0034303C">
              <w:rPr>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190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190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190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190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autoSpaceDE w:val="0"/>
              <w:autoSpaceDN w:val="0"/>
              <w:adjustRightInd w:val="0"/>
              <w:jc w:val="center"/>
              <w:rPr>
                <w:kern w:val="2"/>
                <w:lang w:eastAsia="en-US"/>
              </w:rPr>
            </w:pPr>
            <w:r w:rsidRPr="0034303C">
              <w:rPr>
                <w:kern w:val="2"/>
                <w:lang w:eastAsia="en-US"/>
              </w:rPr>
              <w:t>95</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4303C" w:rsidRDefault="00227148" w:rsidP="00227148">
            <w:pPr>
              <w:jc w:val="center"/>
              <w:rPr>
                <w:kern w:val="2"/>
              </w:rPr>
            </w:pPr>
            <w:r w:rsidRPr="0034303C">
              <w:rPr>
                <w:kern w:val="2"/>
                <w:lang w:eastAsia="en-US"/>
              </w:rPr>
              <w:t>0</w:t>
            </w:r>
          </w:p>
        </w:tc>
      </w:tr>
      <w:tr w:rsidR="00227148" w:rsidRPr="00F26EAE"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autoSpaceDE w:val="0"/>
              <w:autoSpaceDN w:val="0"/>
              <w:adjustRightInd w:val="0"/>
              <w:spacing w:line="218" w:lineRule="auto"/>
              <w:ind w:left="-57" w:right="-57"/>
              <w:jc w:val="center"/>
              <w:rPr>
                <w:color w:val="000000"/>
                <w:spacing w:val="-8"/>
                <w:kern w:val="2"/>
                <w:lang w:eastAsia="en-US"/>
              </w:rPr>
            </w:pPr>
            <w:r w:rsidRPr="00F26EAE">
              <w:rPr>
                <w:color w:val="000000"/>
                <w:spacing w:val="-8"/>
                <w:kern w:val="2"/>
                <w:lang w:eastAsia="en-US"/>
              </w:rPr>
              <w:t>3.11.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rPr>
                <w:color w:val="000000"/>
              </w:rPr>
            </w:pPr>
            <w:r w:rsidRPr="00F26EAE">
              <w:rPr>
                <w:color w:val="000000"/>
              </w:rPr>
              <w:t xml:space="preserve">Показатель 2.11. Количество нестационарных торговых </w:t>
            </w:r>
            <w:r w:rsidRPr="00F26EAE">
              <w:rPr>
                <w:color w:val="000000"/>
                <w:spacing w:val="-2"/>
              </w:rPr>
              <w:t>объектов круглогодичного</w:t>
            </w:r>
            <w:r w:rsidRPr="00F26EAE">
              <w:rPr>
                <w:color w:val="000000"/>
              </w:rPr>
              <w:t xml:space="preserve"> размещения </w:t>
            </w:r>
          </w:p>
          <w:p w:rsidR="00227148" w:rsidRPr="00F26EAE" w:rsidRDefault="00227148" w:rsidP="00227148">
            <w:pPr>
              <w:widowControl w:val="0"/>
              <w:spacing w:line="230" w:lineRule="auto"/>
              <w:rPr>
                <w:color w:val="000000"/>
              </w:rPr>
            </w:pPr>
            <w:r w:rsidRPr="00F26EAE">
              <w:rPr>
                <w:color w:val="000000"/>
              </w:rPr>
              <w:t>и мобильных торговых объектов</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ведомст</w:t>
            </w:r>
            <w:r w:rsidRPr="00F26EAE">
              <w:rPr>
                <w:color w:val="000000"/>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7078</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6332</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6849</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7090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6580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6580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7461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7540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7607</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7666</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7719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7766</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7809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26EAE" w:rsidRDefault="00227148" w:rsidP="00227148">
            <w:pPr>
              <w:widowControl w:val="0"/>
              <w:spacing w:line="230" w:lineRule="auto"/>
              <w:jc w:val="center"/>
              <w:rPr>
                <w:color w:val="000000"/>
              </w:rPr>
            </w:pPr>
            <w:r w:rsidRPr="00F26EAE">
              <w:rPr>
                <w:color w:val="000000"/>
              </w:rPr>
              <w:t>7848</w:t>
            </w:r>
          </w:p>
        </w:tc>
      </w:tr>
      <w:tr w:rsidR="00227148" w:rsidRPr="00F26EAE" w:rsidTr="00051C6C">
        <w:tc>
          <w:tcPr>
            <w:tcW w:w="703"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autoSpaceDE w:val="0"/>
              <w:autoSpaceDN w:val="0"/>
              <w:adjustRightInd w:val="0"/>
              <w:spacing w:line="235" w:lineRule="auto"/>
              <w:jc w:val="center"/>
              <w:rPr>
                <w:sz w:val="22"/>
                <w:szCs w:val="22"/>
                <w:lang w:eastAsia="en-US"/>
              </w:rPr>
            </w:pPr>
            <w:r w:rsidRPr="00140544">
              <w:rPr>
                <w:sz w:val="22"/>
                <w:szCs w:val="22"/>
                <w:lang w:eastAsia="en-US"/>
              </w:rPr>
              <w:t>3.12.</w:t>
            </w:r>
          </w:p>
        </w:tc>
        <w:tc>
          <w:tcPr>
            <w:tcW w:w="2861"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autoSpaceDE w:val="0"/>
              <w:autoSpaceDN w:val="0"/>
              <w:adjustRightInd w:val="0"/>
              <w:spacing w:line="235" w:lineRule="auto"/>
              <w:rPr>
                <w:sz w:val="22"/>
                <w:szCs w:val="22"/>
              </w:rPr>
            </w:pPr>
            <w:r w:rsidRPr="00140544">
              <w:rPr>
                <w:color w:val="000000"/>
                <w:sz w:val="22"/>
                <w:szCs w:val="22"/>
              </w:rPr>
              <w:t>Показатель 2.12.</w:t>
            </w:r>
            <w:r w:rsidRPr="00140544">
              <w:rPr>
                <w:sz w:val="22"/>
                <w:szCs w:val="22"/>
              </w:rPr>
              <w:t xml:space="preserve"> Количество самозанятых граждан, зафиксировавших свой</w:t>
            </w:r>
          </w:p>
          <w:p w:rsidR="00227148" w:rsidRPr="00140544" w:rsidRDefault="00227148" w:rsidP="00227148">
            <w:pPr>
              <w:autoSpaceDE w:val="0"/>
              <w:autoSpaceDN w:val="0"/>
              <w:adjustRightInd w:val="0"/>
              <w:spacing w:line="235" w:lineRule="auto"/>
              <w:rPr>
                <w:sz w:val="22"/>
                <w:szCs w:val="22"/>
              </w:rPr>
            </w:pPr>
            <w:r w:rsidRPr="00140544">
              <w:rPr>
                <w:sz w:val="22"/>
                <w:szCs w:val="22"/>
              </w:rPr>
              <w:t>статус и применяющих специальный налоговый режим «Налог на профессиональный доход»</w:t>
            </w:r>
          </w:p>
        </w:tc>
        <w:tc>
          <w:tcPr>
            <w:tcW w:w="1432"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color w:val="000000"/>
                <w:sz w:val="22"/>
                <w:szCs w:val="22"/>
              </w:rPr>
              <w:t>статис-</w:t>
            </w:r>
            <w:r w:rsidRPr="00140544">
              <w:rPr>
                <w:color w:val="000000"/>
                <w:spacing w:val="-6"/>
                <w:sz w:val="22"/>
                <w:szCs w:val="22"/>
              </w:rPr>
              <w:t>тический</w:t>
            </w:r>
          </w:p>
        </w:tc>
        <w:tc>
          <w:tcPr>
            <w:tcW w:w="1434"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sz w:val="22"/>
                <w:szCs w:val="22"/>
              </w:rPr>
              <w:t>тысяча человек</w:t>
            </w:r>
          </w:p>
        </w:tc>
        <w:tc>
          <w:tcPr>
            <w:tcW w:w="1269"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sz w:val="22"/>
                <w:szCs w:val="22"/>
              </w:rPr>
              <w:t>–</w:t>
            </w:r>
          </w:p>
        </w:tc>
        <w:tc>
          <w:tcPr>
            <w:tcW w:w="1190"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sz w:val="22"/>
                <w:szCs w:val="22"/>
              </w:rPr>
              <w:t>–</w:t>
            </w:r>
          </w:p>
        </w:tc>
        <w:tc>
          <w:tcPr>
            <w:tcW w:w="1165"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sz w:val="22"/>
                <w:szCs w:val="22"/>
              </w:rPr>
              <w:t>–</w:t>
            </w:r>
          </w:p>
        </w:tc>
        <w:tc>
          <w:tcPr>
            <w:tcW w:w="1176"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color w:val="000000"/>
                <w:sz w:val="22"/>
                <w:szCs w:val="22"/>
              </w:rPr>
            </w:pPr>
            <w:r w:rsidRPr="00140544">
              <w:rPr>
                <w:sz w:val="22"/>
                <w:szCs w:val="22"/>
              </w:rPr>
              <w:t>–</w:t>
            </w:r>
          </w:p>
        </w:tc>
        <w:tc>
          <w:tcPr>
            <w:tcW w:w="1180"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sz w:val="22"/>
                <w:szCs w:val="22"/>
              </w:rPr>
            </w:pPr>
            <w:r w:rsidRPr="00140544">
              <w:rPr>
                <w:sz w:val="22"/>
                <w:szCs w:val="22"/>
              </w:rPr>
              <w:t>42,135</w:t>
            </w:r>
          </w:p>
        </w:tc>
        <w:tc>
          <w:tcPr>
            <w:tcW w:w="1179"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sz w:val="22"/>
                <w:szCs w:val="22"/>
              </w:rPr>
            </w:pPr>
            <w:r w:rsidRPr="00140544">
              <w:rPr>
                <w:sz w:val="22"/>
                <w:szCs w:val="22"/>
              </w:rPr>
              <w:t>47,716</w:t>
            </w:r>
          </w:p>
        </w:tc>
        <w:tc>
          <w:tcPr>
            <w:tcW w:w="1176"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jc w:val="center"/>
              <w:rPr>
                <w:sz w:val="22"/>
                <w:szCs w:val="22"/>
              </w:rPr>
            </w:pPr>
            <w:r w:rsidRPr="00140544">
              <w:rPr>
                <w:sz w:val="22"/>
                <w:szCs w:val="22"/>
              </w:rPr>
              <w:t>53,294</w:t>
            </w:r>
          </w:p>
        </w:tc>
        <w:tc>
          <w:tcPr>
            <w:tcW w:w="987"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1"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7"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2"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7"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4"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c>
          <w:tcPr>
            <w:tcW w:w="987" w:type="dxa"/>
            <w:tcBorders>
              <w:top w:val="single" w:sz="4" w:space="0" w:color="auto"/>
              <w:left w:val="single" w:sz="4" w:space="0" w:color="auto"/>
              <w:bottom w:val="single" w:sz="4" w:space="0" w:color="auto"/>
              <w:right w:val="single" w:sz="4" w:space="0" w:color="auto"/>
            </w:tcBorders>
            <w:noWrap/>
          </w:tcPr>
          <w:p w:rsidR="00227148" w:rsidRPr="00140544" w:rsidRDefault="00227148" w:rsidP="00227148">
            <w:pPr>
              <w:spacing w:line="235" w:lineRule="auto"/>
              <w:rPr>
                <w:sz w:val="22"/>
                <w:szCs w:val="22"/>
              </w:rPr>
            </w:pPr>
            <w:r w:rsidRPr="00140544">
              <w:rPr>
                <w:sz w:val="22"/>
                <w:szCs w:val="22"/>
              </w:rPr>
              <w:t>56,082</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8" w:lineRule="auto"/>
              <w:ind w:left="-57" w:right="-57"/>
              <w:jc w:val="center"/>
              <w:rPr>
                <w:color w:val="000000"/>
                <w:kern w:val="2"/>
                <w:lang w:eastAsia="en-US"/>
              </w:rPr>
            </w:pPr>
            <w:r>
              <w:rPr>
                <w:color w:val="000000"/>
              </w:rPr>
              <w:t>4. Подпрограмма</w:t>
            </w:r>
            <w:r w:rsidRPr="00427BC4">
              <w:rPr>
                <w:color w:val="000000"/>
              </w:rPr>
              <w:t xml:space="preserve"> «Инновационное развитие Ростовской области»</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color w:val="000000"/>
                <w:kern w:val="2"/>
                <w:lang w:eastAsia="en-US"/>
              </w:rPr>
            </w:pPr>
            <w:r w:rsidRPr="00427BC4">
              <w:rPr>
                <w:color w:val="000000"/>
                <w:kern w:val="2"/>
                <w:lang w:eastAsia="en-US"/>
              </w:rPr>
              <w:t>4.1.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rPr>
                <w:kern w:val="2"/>
              </w:rPr>
            </w:pPr>
            <w:r w:rsidRPr="00427BC4">
              <w:rPr>
                <w:kern w:val="2"/>
              </w:rPr>
              <w:t>Показатель 3.1. Количество субъек</w:t>
            </w:r>
            <w:r>
              <w:rPr>
                <w:kern w:val="2"/>
              </w:rPr>
              <w:softHyphen/>
            </w:r>
            <w:r w:rsidRPr="00427BC4">
              <w:rPr>
                <w:kern w:val="2"/>
              </w:rPr>
              <w:t>тов инновационной деятельности и объектов иннова</w:t>
            </w:r>
            <w:r>
              <w:rPr>
                <w:kern w:val="2"/>
              </w:rPr>
              <w:softHyphen/>
            </w:r>
            <w:r w:rsidRPr="00427BC4">
              <w:rPr>
                <w:kern w:val="2"/>
              </w:rPr>
              <w:t>цион</w:t>
            </w:r>
            <w:r>
              <w:rPr>
                <w:kern w:val="2"/>
              </w:rPr>
              <w:softHyphen/>
            </w:r>
            <w:r w:rsidRPr="00427BC4">
              <w:rPr>
                <w:kern w:val="2"/>
              </w:rPr>
              <w:t>ной инфра</w:t>
            </w:r>
            <w:r>
              <w:rPr>
                <w:kern w:val="2"/>
              </w:rPr>
              <w:softHyphen/>
            </w:r>
            <w:r w:rsidRPr="00427BC4">
              <w:rPr>
                <w:kern w:val="2"/>
              </w:rPr>
              <w:t>структуры, получив</w:t>
            </w:r>
            <w:r>
              <w:rPr>
                <w:kern w:val="2"/>
              </w:rPr>
              <w:softHyphen/>
            </w:r>
            <w:r w:rsidRPr="00427BC4">
              <w:rPr>
                <w:kern w:val="2"/>
              </w:rPr>
              <w:t>ших государствен</w:t>
            </w:r>
            <w:r>
              <w:rPr>
                <w:kern w:val="2"/>
              </w:rPr>
              <w:softHyphen/>
            </w:r>
            <w:r w:rsidRPr="00427BC4">
              <w:rPr>
                <w:kern w:val="2"/>
              </w:rPr>
              <w:t>ную поддержку</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lang w:eastAsia="en-US"/>
              </w:rPr>
            </w:pPr>
            <w:r w:rsidRPr="00427BC4">
              <w:rPr>
                <w:kern w:val="2"/>
                <w:lang w:eastAsia="en-US"/>
              </w:rPr>
              <w:t>ведомст</w:t>
            </w:r>
            <w:r w:rsidRPr="00427BC4">
              <w:rPr>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8" w:lineRule="auto"/>
              <w:jc w:val="center"/>
              <w:rPr>
                <w:kern w:val="2"/>
              </w:rPr>
            </w:pPr>
            <w:r w:rsidRPr="00427BC4">
              <w:rPr>
                <w:kern w:val="2"/>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110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110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110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120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120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120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130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130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kern w:val="2"/>
              </w:rPr>
            </w:pPr>
            <w:r w:rsidRPr="00427BC4">
              <w:rPr>
                <w:kern w:val="2"/>
              </w:rPr>
              <w:t>130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autoSpaceDE w:val="0"/>
              <w:autoSpaceDN w:val="0"/>
              <w:adjustRightInd w:val="0"/>
              <w:spacing w:line="218" w:lineRule="auto"/>
              <w:jc w:val="center"/>
              <w:rPr>
                <w:color w:val="000000"/>
                <w:kern w:val="2"/>
                <w:lang w:eastAsia="en-US"/>
              </w:rPr>
            </w:pPr>
            <w:r w:rsidRPr="00427BC4">
              <w:rPr>
                <w:color w:val="000000"/>
                <w:kern w:val="2"/>
                <w:lang w:eastAsia="en-US"/>
              </w:rPr>
              <w:t>4.2.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rPr>
                <w:color w:val="000000"/>
                <w:kern w:val="2"/>
                <w:lang w:eastAsia="en-US"/>
              </w:rPr>
            </w:pPr>
            <w:r w:rsidRPr="00F10A52">
              <w:rPr>
                <w:color w:val="000000"/>
                <w:kern w:val="2"/>
                <w:lang w:eastAsia="en-US"/>
              </w:rPr>
              <w:t>Показатель 3.2. Удельный вес организаций, осуществлявших технологические инновации, в общем числе обследованных организаций</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статисти</w:t>
            </w:r>
            <w:r>
              <w:rPr>
                <w:color w:val="000000"/>
                <w:kern w:val="2"/>
                <w:lang w:eastAsia="en-US"/>
              </w:rPr>
              <w:t>-</w:t>
            </w:r>
            <w:r w:rsidRPr="00F10A52">
              <w:rPr>
                <w:color w:val="000000"/>
                <w:kern w:val="2"/>
                <w:lang w:eastAsia="en-US"/>
              </w:rPr>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процен</w:t>
            </w:r>
            <w:r>
              <w:rPr>
                <w:color w:val="000000"/>
                <w:kern w:val="2"/>
                <w:lang w:eastAsia="en-US"/>
              </w:rPr>
              <w:t>-</w:t>
            </w:r>
            <w:r w:rsidRPr="00F10A52">
              <w:rPr>
                <w:color w:val="000000"/>
                <w:kern w:val="2"/>
                <w:lang w:eastAsia="en-US"/>
              </w:rPr>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7,7</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8,3</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9,1</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10,5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15,0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17,0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21,2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44,2</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44,4</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44,6</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F10A52" w:rsidRDefault="00227148" w:rsidP="00227148">
            <w:pPr>
              <w:autoSpaceDE w:val="0"/>
              <w:autoSpaceDN w:val="0"/>
              <w:adjustRightInd w:val="0"/>
              <w:spacing w:line="250" w:lineRule="auto"/>
              <w:jc w:val="center"/>
              <w:rPr>
                <w:color w:val="000000"/>
                <w:kern w:val="2"/>
                <w:lang w:eastAsia="en-US"/>
              </w:rPr>
            </w:pPr>
            <w:r w:rsidRPr="00F10A52">
              <w:rPr>
                <w:color w:val="000000"/>
                <w:kern w:val="2"/>
                <w:lang w:eastAsia="en-US"/>
              </w:rPr>
              <w:t>44,8</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762A1" w:rsidRDefault="00227148" w:rsidP="00227148">
            <w:pPr>
              <w:autoSpaceDE w:val="0"/>
              <w:autoSpaceDN w:val="0"/>
              <w:adjustRightInd w:val="0"/>
              <w:spacing w:line="250" w:lineRule="auto"/>
              <w:jc w:val="center"/>
              <w:rPr>
                <w:color w:val="000000"/>
                <w:kern w:val="2"/>
                <w:lang w:eastAsia="en-US"/>
              </w:rPr>
            </w:pPr>
            <w:r>
              <w:rPr>
                <w:color w:val="000000"/>
                <w:kern w:val="2"/>
                <w:lang w:eastAsia="en-US"/>
              </w:rPr>
              <w:t>45,0</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keepNext/>
              <w:autoSpaceDE w:val="0"/>
              <w:autoSpaceDN w:val="0"/>
              <w:adjustRightInd w:val="0"/>
              <w:spacing w:line="250" w:lineRule="auto"/>
              <w:jc w:val="center"/>
              <w:outlineLvl w:val="0"/>
            </w:pPr>
            <w:r w:rsidRPr="00DA1D9F">
              <w:lastRenderedPageBreak/>
              <w:t>5. Подпрограмма «Развитие международного, межрегионального сотрудничества и поддержка экспортной деятельности в Ростовской области»</w:t>
            </w:r>
          </w:p>
        </w:tc>
      </w:tr>
      <w:tr w:rsidR="00227148" w:rsidRPr="00427BC4" w:rsidTr="00227148">
        <w:trPr>
          <w:cantSplit/>
        </w:trPr>
        <w:tc>
          <w:tcPr>
            <w:tcW w:w="703"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5.1.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pPr>
            <w:r w:rsidRPr="00DA1D9F">
              <w:t xml:space="preserve">Показатель 4.1. </w:t>
            </w:r>
          </w:p>
          <w:p w:rsidR="00227148" w:rsidRPr="00DA1D9F" w:rsidRDefault="00227148" w:rsidP="00227148">
            <w:pPr>
              <w:autoSpaceDE w:val="0"/>
              <w:autoSpaceDN w:val="0"/>
              <w:adjustRightInd w:val="0"/>
              <w:spacing w:line="250" w:lineRule="auto"/>
            </w:pPr>
            <w:r w:rsidRPr="00DA1D9F">
              <w:t xml:space="preserve">Доля несырьевого экспорта средних </w:t>
            </w:r>
          </w:p>
          <w:p w:rsidR="00227148" w:rsidRPr="00DA1D9F" w:rsidRDefault="00227148" w:rsidP="00227148">
            <w:pPr>
              <w:autoSpaceDE w:val="0"/>
              <w:autoSpaceDN w:val="0"/>
              <w:adjustRightInd w:val="0"/>
              <w:spacing w:line="250" w:lineRule="auto"/>
            </w:pPr>
            <w:r w:rsidRPr="00DA1D9F">
              <w:t xml:space="preserve">и верхних переделов в структуре совокупного экспорта </w:t>
            </w:r>
          </w:p>
          <w:p w:rsidR="00227148" w:rsidRPr="00DA1D9F" w:rsidRDefault="00227148" w:rsidP="00227148">
            <w:pPr>
              <w:autoSpaceDE w:val="0"/>
              <w:autoSpaceDN w:val="0"/>
              <w:adjustRightInd w:val="0"/>
              <w:spacing w:line="250" w:lineRule="auto"/>
            </w:pPr>
            <w:r w:rsidRPr="00DA1D9F">
              <w:t>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ведомст-венный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процен-тов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30,5</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31,0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32,0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33,5</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35,0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37,5</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39,0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40,5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41,0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42,0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43,0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44,0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45,0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5.2.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pPr>
            <w:r w:rsidRPr="00DA1D9F">
              <w:t xml:space="preserve">Показатель 4.2. Количество стран, </w:t>
            </w:r>
          </w:p>
          <w:p w:rsidR="00227148" w:rsidRPr="00DA1D9F" w:rsidRDefault="00227148" w:rsidP="00227148">
            <w:pPr>
              <w:autoSpaceDE w:val="0"/>
              <w:autoSpaceDN w:val="0"/>
              <w:adjustRightInd w:val="0"/>
              <w:spacing w:line="250" w:lineRule="auto"/>
            </w:pPr>
            <w:r w:rsidRPr="00DA1D9F">
              <w:t>с которыми осуществляются экспортно-импортные операции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ведомст-венный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149</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149</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DA1D9F" w:rsidRDefault="00227148" w:rsidP="00227148">
            <w:pPr>
              <w:autoSpaceDE w:val="0"/>
              <w:autoSpaceDN w:val="0"/>
              <w:adjustRightInd w:val="0"/>
              <w:spacing w:line="250" w:lineRule="auto"/>
              <w:jc w:val="center"/>
            </w:pPr>
            <w:r w:rsidRPr="00DA1D9F">
              <w:t>не менее 100</w:t>
            </w:r>
          </w:p>
        </w:tc>
      </w:tr>
      <w:tr w:rsidR="00227148" w:rsidRPr="00427BC4" w:rsidTr="00051C6C">
        <w:trPr>
          <w:trHeight w:val="1387"/>
        </w:trPr>
        <w:tc>
          <w:tcPr>
            <w:tcW w:w="703"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5.3.</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pPr>
            <w:r w:rsidRPr="00605D7E">
              <w:t xml:space="preserve">Показатель 4.3. Количество соглашений </w:t>
            </w:r>
          </w:p>
          <w:p w:rsidR="00227148" w:rsidRPr="00605D7E" w:rsidRDefault="00227148" w:rsidP="00227148">
            <w:pPr>
              <w:autoSpaceDE w:val="0"/>
              <w:autoSpaceDN w:val="0"/>
              <w:adjustRightInd w:val="0"/>
            </w:pPr>
            <w:r w:rsidRPr="00605D7E">
              <w:t xml:space="preserve">о межрегиональном сотрудничестве </w:t>
            </w:r>
          </w:p>
          <w:p w:rsidR="00227148" w:rsidRPr="00605D7E" w:rsidRDefault="00227148" w:rsidP="00227148">
            <w:pPr>
              <w:autoSpaceDE w:val="0"/>
              <w:autoSpaceDN w:val="0"/>
              <w:adjustRightInd w:val="0"/>
            </w:pPr>
            <w:r w:rsidRPr="00605D7E">
              <w:rPr>
                <w:spacing w:val="-4"/>
              </w:rPr>
              <w:t>с другими субъектами</w:t>
            </w:r>
            <w:r w:rsidRPr="00605D7E">
              <w:t xml:space="preserve"> Российской Федерации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ведомст-венный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59</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61</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62</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63</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64</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65</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66</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67</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68</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69</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70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71</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605D7E" w:rsidRDefault="00227148" w:rsidP="00227148">
            <w:pPr>
              <w:autoSpaceDE w:val="0"/>
              <w:autoSpaceDN w:val="0"/>
              <w:adjustRightInd w:val="0"/>
              <w:jc w:val="center"/>
            </w:pPr>
            <w:r w:rsidRPr="00605D7E">
              <w:t>72</w:t>
            </w:r>
          </w:p>
        </w:tc>
      </w:tr>
      <w:tr w:rsidR="00227148" w:rsidRPr="00427BC4" w:rsidTr="00051C6C">
        <w:trPr>
          <w:trHeight w:val="1387"/>
        </w:trPr>
        <w:tc>
          <w:tcPr>
            <w:tcW w:w="703"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autoSpaceDE w:val="0"/>
              <w:autoSpaceDN w:val="0"/>
              <w:adjustRightInd w:val="0"/>
              <w:jc w:val="center"/>
            </w:pPr>
            <w:r w:rsidRPr="00605D7E">
              <w:t>5.4.</w:t>
            </w:r>
          </w:p>
        </w:tc>
        <w:tc>
          <w:tcPr>
            <w:tcW w:w="2861"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autoSpaceDE w:val="0"/>
              <w:autoSpaceDN w:val="0"/>
              <w:adjustRightInd w:val="0"/>
              <w:spacing w:line="216" w:lineRule="auto"/>
              <w:rPr>
                <w:kern w:val="2"/>
                <w:lang w:eastAsia="en-US"/>
              </w:rPr>
            </w:pPr>
            <w:r w:rsidRPr="00605D7E">
              <w:rPr>
                <w:kern w:val="2"/>
                <w:lang w:eastAsia="en-US"/>
              </w:rPr>
              <w:t>Показатель 4.4. Объем несырьевого неэнергетического экспорта</w:t>
            </w:r>
          </w:p>
        </w:tc>
        <w:tc>
          <w:tcPr>
            <w:tcW w:w="1432"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jc w:val="center"/>
              <w:rPr>
                <w:kern w:val="2"/>
                <w:lang w:eastAsia="en-US"/>
              </w:rPr>
            </w:pPr>
            <w:r w:rsidRPr="00605D7E">
              <w:rPr>
                <w:spacing w:val="-4"/>
                <w:kern w:val="2"/>
                <w:lang w:eastAsia="en-US"/>
              </w:rPr>
              <w:t>статисти</w:t>
            </w:r>
            <w:r w:rsidRPr="00605D7E">
              <w:rPr>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jc w:val="center"/>
              <w:rPr>
                <w:kern w:val="2"/>
                <w:lang w:eastAsia="en-US"/>
              </w:rPr>
            </w:pPr>
            <w:r w:rsidRPr="00605D7E">
              <w:rPr>
                <w:kern w:val="2"/>
                <w:lang w:eastAsia="en-US"/>
              </w:rPr>
              <w:t xml:space="preserve">млн </w:t>
            </w:r>
            <w:r w:rsidRPr="00E75AEC">
              <w:rPr>
                <w:spacing w:val="-10"/>
                <w:kern w:val="2"/>
                <w:lang w:eastAsia="en-US"/>
              </w:rPr>
              <w:t>долларов</w:t>
            </w:r>
            <w:r w:rsidRPr="00605D7E">
              <w:rPr>
                <w:kern w:val="2"/>
                <w:lang w:eastAsia="en-US"/>
              </w:rPr>
              <w:t xml:space="preserve"> США</w:t>
            </w:r>
          </w:p>
        </w:tc>
        <w:tc>
          <w:tcPr>
            <w:tcW w:w="1269"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90"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65"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76"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80"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79"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jc w:val="center"/>
            </w:pPr>
            <w:r w:rsidRPr="00605D7E">
              <w:t>–</w:t>
            </w:r>
          </w:p>
        </w:tc>
        <w:tc>
          <w:tcPr>
            <w:tcW w:w="1176"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rPr>
                <w:rFonts w:eastAsia="Asana" w:cs="Arial"/>
              </w:rPr>
              <w:t>7660,0</w:t>
            </w:r>
          </w:p>
        </w:tc>
        <w:tc>
          <w:tcPr>
            <w:tcW w:w="987"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rPr>
                <w:rFonts w:eastAsia="Asana" w:cs="Arial"/>
              </w:rPr>
              <w:t>9240,0</w:t>
            </w:r>
          </w:p>
        </w:tc>
        <w:tc>
          <w:tcPr>
            <w:tcW w:w="981"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t>9733,0</w:t>
            </w:r>
          </w:p>
        </w:tc>
        <w:tc>
          <w:tcPr>
            <w:tcW w:w="987"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t>10253,0</w:t>
            </w:r>
          </w:p>
        </w:tc>
        <w:tc>
          <w:tcPr>
            <w:tcW w:w="982"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t>10774,0</w:t>
            </w:r>
          </w:p>
        </w:tc>
        <w:tc>
          <w:tcPr>
            <w:tcW w:w="987"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t>11294,0</w:t>
            </w:r>
          </w:p>
        </w:tc>
        <w:tc>
          <w:tcPr>
            <w:tcW w:w="984"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kern w:val="2"/>
                <w:lang w:eastAsia="en-US"/>
              </w:rPr>
            </w:pPr>
            <w:r w:rsidRPr="00605D7E">
              <w:t>11814,0</w:t>
            </w:r>
          </w:p>
        </w:tc>
        <w:tc>
          <w:tcPr>
            <w:tcW w:w="987" w:type="dxa"/>
            <w:tcBorders>
              <w:top w:val="single" w:sz="4" w:space="0" w:color="auto"/>
              <w:left w:val="single" w:sz="4" w:space="0" w:color="auto"/>
              <w:bottom w:val="single" w:sz="4" w:space="0" w:color="auto"/>
              <w:right w:val="single" w:sz="4" w:space="0" w:color="auto"/>
            </w:tcBorders>
            <w:noWrap/>
          </w:tcPr>
          <w:p w:rsidR="00227148" w:rsidRPr="00605D7E" w:rsidRDefault="00227148" w:rsidP="00227148">
            <w:pPr>
              <w:spacing w:line="216" w:lineRule="auto"/>
              <w:ind w:left="-57" w:right="-57"/>
              <w:jc w:val="center"/>
              <w:rPr>
                <w:spacing w:val="-8"/>
                <w:kern w:val="2"/>
                <w:lang w:eastAsia="en-US"/>
              </w:rPr>
            </w:pPr>
            <w:r>
              <w:rPr>
                <w:rFonts w:eastAsia="Asana" w:cs="Arial"/>
                <w:spacing w:val="-8"/>
              </w:rPr>
              <w:t>12631,0</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16" w:lineRule="auto"/>
              <w:jc w:val="center"/>
              <w:rPr>
                <w:color w:val="000000"/>
              </w:rPr>
            </w:pPr>
            <w:r w:rsidRPr="00427BC4">
              <w:rPr>
                <w:color w:val="000000"/>
              </w:rPr>
              <w:t>6. Подпрограмма «Защита прав потребителей в Ростовской области»</w:t>
            </w:r>
          </w:p>
        </w:tc>
      </w:tr>
      <w:tr w:rsidR="00227148" w:rsidRPr="00E03F07"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E03F07" w:rsidRDefault="00227148" w:rsidP="00227148">
            <w:pPr>
              <w:autoSpaceDE w:val="0"/>
              <w:autoSpaceDN w:val="0"/>
              <w:adjustRightInd w:val="0"/>
              <w:spacing w:line="216" w:lineRule="auto"/>
              <w:jc w:val="center"/>
              <w:rPr>
                <w:color w:val="000000"/>
                <w:kern w:val="2"/>
                <w:lang w:eastAsia="en-US"/>
              </w:rPr>
            </w:pPr>
            <w:r w:rsidRPr="00E03F07">
              <w:rPr>
                <w:color w:val="000000"/>
                <w:kern w:val="2"/>
                <w:lang w:eastAsia="en-US"/>
              </w:rPr>
              <w:t>6.1.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autoSpaceDE w:val="0"/>
              <w:autoSpaceDN w:val="0"/>
              <w:adjustRightInd w:val="0"/>
              <w:rPr>
                <w:kern w:val="2"/>
              </w:rPr>
            </w:pPr>
            <w:r w:rsidRPr="00C95FB6">
              <w:rPr>
                <w:kern w:val="2"/>
              </w:rPr>
              <w:t xml:space="preserve">Показатель 5.1. Темп роста количества проведенных сравнительных исследований </w:t>
            </w:r>
          </w:p>
          <w:p w:rsidR="00227148" w:rsidRPr="00C95FB6" w:rsidRDefault="00227148" w:rsidP="00227148">
            <w:pPr>
              <w:autoSpaceDE w:val="0"/>
              <w:autoSpaceDN w:val="0"/>
              <w:adjustRightInd w:val="0"/>
              <w:rPr>
                <w:kern w:val="2"/>
              </w:rPr>
            </w:pPr>
            <w:r w:rsidRPr="00C95FB6">
              <w:rPr>
                <w:kern w:val="2"/>
              </w:rPr>
              <w:t xml:space="preserve">и независимых экспертиз товаров (работ, услуг), реализуемых </w:t>
            </w:r>
          </w:p>
          <w:p w:rsidR="00227148" w:rsidRPr="00C95FB6" w:rsidRDefault="00227148" w:rsidP="00227148">
            <w:pPr>
              <w:autoSpaceDE w:val="0"/>
              <w:autoSpaceDN w:val="0"/>
              <w:adjustRightInd w:val="0"/>
              <w:rPr>
                <w:kern w:val="2"/>
              </w:rPr>
            </w:pPr>
            <w:r w:rsidRPr="00C95FB6">
              <w:rPr>
                <w:spacing w:val="-14"/>
                <w:kern w:val="2"/>
              </w:rPr>
              <w:t>на потребительском</w:t>
            </w:r>
            <w:r w:rsidRPr="00C95FB6">
              <w:rPr>
                <w:kern w:val="2"/>
              </w:rPr>
              <w:t xml:space="preserve"> рынке Ростовской области, </w:t>
            </w:r>
          </w:p>
          <w:p w:rsidR="00227148" w:rsidRPr="00C95FB6" w:rsidRDefault="00227148" w:rsidP="00227148">
            <w:pPr>
              <w:autoSpaceDE w:val="0"/>
              <w:autoSpaceDN w:val="0"/>
              <w:adjustRightInd w:val="0"/>
              <w:rPr>
                <w:kern w:val="2"/>
              </w:rPr>
            </w:pPr>
            <w:r w:rsidRPr="00C95FB6">
              <w:rPr>
                <w:kern w:val="2"/>
              </w:rPr>
              <w:t>к предыдущему году</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autoSpaceDE w:val="0"/>
              <w:autoSpaceDN w:val="0"/>
              <w:adjustRightInd w:val="0"/>
              <w:jc w:val="center"/>
              <w:rPr>
                <w:kern w:val="2"/>
                <w:lang w:eastAsia="en-US"/>
              </w:rPr>
            </w:pPr>
            <w:r w:rsidRPr="00C95FB6">
              <w:rPr>
                <w:kern w:val="2"/>
              </w:rPr>
              <w:t>ведомственный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jc w:val="center"/>
              <w:rPr>
                <w:kern w:val="2"/>
              </w:rPr>
            </w:pPr>
            <w:r w:rsidRPr="00C95FB6">
              <w:rPr>
                <w:spacing w:val="-14"/>
                <w:kern w:val="2"/>
              </w:rPr>
              <w:t>процен</w:t>
            </w:r>
            <w:r w:rsidRPr="00C95FB6">
              <w:rPr>
                <w:kern w:val="2"/>
              </w:rPr>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100,7</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100,7</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100,7</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746,2</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61,4</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15,8</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28"/>
                <w:kern w:val="2"/>
                <w:lang w:eastAsia="en-US"/>
              </w:rPr>
            </w:pPr>
            <w:r w:rsidRPr="00C95FB6">
              <w:rPr>
                <w:spacing w:val="-28"/>
                <w:kern w:val="2"/>
                <w:lang w:eastAsia="en-US"/>
              </w:rPr>
              <w:t>603</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6"/>
                <w:kern w:val="2"/>
                <w:lang w:eastAsia="en-US"/>
              </w:rPr>
            </w:pPr>
            <w:r w:rsidRPr="00C95FB6">
              <w:rPr>
                <w:spacing w:val="-36"/>
                <w:kern w:val="2"/>
                <w:lang w:eastAsia="en-US"/>
              </w:rPr>
              <w:t>100,2</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C95FB6" w:rsidRDefault="00227148" w:rsidP="00227148">
            <w:pPr>
              <w:widowControl w:val="0"/>
              <w:autoSpaceDE w:val="0"/>
              <w:autoSpaceDN w:val="0"/>
              <w:adjustRightInd w:val="0"/>
              <w:jc w:val="center"/>
              <w:rPr>
                <w:spacing w:val="-32"/>
                <w:kern w:val="2"/>
                <w:lang w:eastAsia="en-US"/>
              </w:rPr>
            </w:pPr>
            <w:r w:rsidRPr="00C95FB6">
              <w:rPr>
                <w:spacing w:val="-32"/>
                <w:kern w:val="2"/>
                <w:lang w:eastAsia="en-US"/>
              </w:rPr>
              <w:t>100,2</w:t>
            </w:r>
          </w:p>
        </w:tc>
      </w:tr>
      <w:tr w:rsidR="00227148" w:rsidRPr="00427BC4" w:rsidTr="00051C6C">
        <w:tc>
          <w:tcPr>
            <w:tcW w:w="21660" w:type="dxa"/>
            <w:gridSpan w:val="18"/>
            <w:tcBorders>
              <w:top w:val="single" w:sz="4" w:space="0" w:color="auto"/>
              <w:left w:val="single" w:sz="4" w:space="0" w:color="auto"/>
              <w:bottom w:val="single" w:sz="4" w:space="0" w:color="auto"/>
              <w:right w:val="single" w:sz="4" w:space="0" w:color="auto"/>
            </w:tcBorders>
            <w:noWrap/>
            <w:hideMark/>
          </w:tcPr>
          <w:p w:rsidR="00227148" w:rsidRDefault="00227148" w:rsidP="00227148">
            <w:pPr>
              <w:spacing w:line="230" w:lineRule="auto"/>
              <w:ind w:left="-57" w:right="-57"/>
              <w:jc w:val="center"/>
              <w:rPr>
                <w:color w:val="000000"/>
                <w:kern w:val="2"/>
                <w:lang w:eastAsia="en-US"/>
              </w:rPr>
            </w:pPr>
            <w:r>
              <w:rPr>
                <w:color w:val="000000"/>
                <w:kern w:val="2"/>
                <w:lang w:eastAsia="en-US"/>
              </w:rPr>
              <w:t>7. Подпрограмма</w:t>
            </w:r>
            <w:r w:rsidRPr="00427BC4">
              <w:rPr>
                <w:color w:val="000000"/>
                <w:kern w:val="2"/>
                <w:lang w:eastAsia="en-US"/>
              </w:rPr>
              <w:t xml:space="preserve"> «Обеспечение реализации государственной программы </w:t>
            </w:r>
          </w:p>
          <w:p w:rsidR="00227148" w:rsidRPr="00427BC4" w:rsidRDefault="00227148" w:rsidP="00227148">
            <w:pPr>
              <w:spacing w:line="230" w:lineRule="auto"/>
              <w:ind w:left="-57" w:right="-57"/>
              <w:jc w:val="center"/>
              <w:rPr>
                <w:color w:val="000000"/>
                <w:kern w:val="2"/>
                <w:lang w:eastAsia="en-US"/>
              </w:rPr>
            </w:pPr>
            <w:r w:rsidRPr="00427BC4">
              <w:rPr>
                <w:color w:val="000000"/>
              </w:rPr>
              <w:t>Ростовской области</w:t>
            </w:r>
            <w:r w:rsidRPr="00427BC4">
              <w:rPr>
                <w:color w:val="000000"/>
                <w:kern w:val="2"/>
                <w:lang w:eastAsia="en-US"/>
              </w:rPr>
              <w:t xml:space="preserve"> «Экономическое развитие и инновационная экономика»</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rPr>
            </w:pPr>
            <w:r w:rsidRPr="00427BC4">
              <w:rPr>
                <w:color w:val="000000"/>
                <w:kern w:val="2"/>
              </w:rPr>
              <w:t>7.1.</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pPr>
            <w:r w:rsidRPr="0032582B">
              <w:t>Показатель 6.1. Доля обеспеченности информа</w:t>
            </w:r>
            <w:r w:rsidRPr="0032582B">
              <w:softHyphen/>
              <w:t xml:space="preserve">ционно-статистическими </w:t>
            </w:r>
            <w:r w:rsidRPr="0032582B">
              <w:rPr>
                <w:spacing w:val="-4"/>
              </w:rPr>
              <w:t>материалами о социально-</w:t>
            </w:r>
            <w:r w:rsidRPr="0032582B">
              <w:rPr>
                <w:spacing w:val="-6"/>
              </w:rPr>
              <w:t>экономическом положении</w:t>
            </w:r>
            <w:r w:rsidRPr="0032582B">
              <w:t xml:space="preserve"> муниципальных районов, городских округов </w:t>
            </w:r>
          </w:p>
          <w:p w:rsidR="00227148" w:rsidRPr="0032582B" w:rsidRDefault="00227148" w:rsidP="00227148">
            <w:pPr>
              <w:widowControl w:val="0"/>
              <w:autoSpaceDE w:val="0"/>
              <w:autoSpaceDN w:val="0"/>
              <w:adjustRightInd w:val="0"/>
              <w:spacing w:line="233" w:lineRule="auto"/>
            </w:pPr>
            <w:r w:rsidRPr="0032582B">
              <w:t xml:space="preserve">и Ростовской области </w:t>
            </w:r>
          </w:p>
          <w:p w:rsidR="00227148" w:rsidRPr="0032582B" w:rsidRDefault="00227148" w:rsidP="00227148">
            <w:pPr>
              <w:widowControl w:val="0"/>
              <w:autoSpaceDE w:val="0"/>
              <w:autoSpaceDN w:val="0"/>
              <w:adjustRightInd w:val="0"/>
              <w:spacing w:line="233" w:lineRule="auto"/>
            </w:pPr>
            <w:r w:rsidRPr="0032582B">
              <w:t>в общей потребности исполнительных органов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ведом</w:t>
            </w:r>
            <w:r w:rsidRPr="0032582B">
              <w:softHyphen/>
              <w:t>ствен</w:t>
            </w:r>
            <w:r w:rsidRPr="0032582B">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процен</w:t>
            </w:r>
            <w:r w:rsidRPr="0032582B">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jc w:val="center"/>
            </w:pPr>
            <w:r w:rsidRPr="0032582B">
              <w:t>100,0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ind w:left="-57" w:right="-57"/>
              <w:jc w:val="center"/>
              <w:rPr>
                <w:spacing w:val="-6"/>
              </w:rPr>
            </w:pPr>
            <w:r w:rsidRPr="0032582B">
              <w:rPr>
                <w:spacing w:val="-6"/>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ind w:left="-57" w:right="-57"/>
              <w:jc w:val="center"/>
              <w:rPr>
                <w:spacing w:val="-6"/>
              </w:rPr>
            </w:pPr>
            <w:r w:rsidRPr="0032582B">
              <w:rPr>
                <w:spacing w:val="-6"/>
              </w:rPr>
              <w:t>100,0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ind w:left="-57" w:right="-57"/>
              <w:jc w:val="center"/>
              <w:rPr>
                <w:spacing w:val="-6"/>
              </w:rPr>
            </w:pPr>
            <w:r w:rsidRPr="0032582B">
              <w:rPr>
                <w:spacing w:val="-6"/>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32582B" w:rsidRDefault="00227148" w:rsidP="00227148">
            <w:pPr>
              <w:widowControl w:val="0"/>
              <w:autoSpaceDE w:val="0"/>
              <w:autoSpaceDN w:val="0"/>
              <w:adjustRightInd w:val="0"/>
              <w:spacing w:line="233" w:lineRule="auto"/>
              <w:ind w:left="-57" w:right="-57"/>
              <w:jc w:val="center"/>
              <w:rPr>
                <w:spacing w:val="-6"/>
              </w:rPr>
            </w:pPr>
            <w:r w:rsidRPr="0032582B">
              <w:rPr>
                <w:spacing w:val="-6"/>
              </w:rPr>
              <w:t>100,0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rPr>
            </w:pPr>
            <w:r w:rsidRPr="00427BC4">
              <w:rPr>
                <w:color w:val="000000"/>
                <w:kern w:val="2"/>
              </w:rPr>
              <w:t>7.2.</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rPr>
                <w:color w:val="000000"/>
                <w:kern w:val="2"/>
                <w:lang w:eastAsia="en-US"/>
              </w:rPr>
            </w:pPr>
            <w:r w:rsidRPr="00427BC4">
              <w:rPr>
                <w:color w:val="000000"/>
                <w:kern w:val="2"/>
                <w:lang w:eastAsia="en-US"/>
              </w:rPr>
              <w:t>Показатель 6.2.</w:t>
            </w:r>
          </w:p>
          <w:p w:rsidR="00227148" w:rsidRPr="00427BC4" w:rsidRDefault="00227148" w:rsidP="00227148">
            <w:pPr>
              <w:spacing w:line="230" w:lineRule="auto"/>
              <w:rPr>
                <w:color w:val="000000"/>
              </w:rPr>
            </w:pPr>
            <w:r w:rsidRPr="00427BC4">
              <w:rPr>
                <w:color w:val="000000"/>
              </w:rPr>
              <w:t>Доля государст</w:t>
            </w:r>
            <w:r w:rsidRPr="00427BC4">
              <w:rPr>
                <w:color w:val="000000"/>
              </w:rPr>
              <w:softHyphen/>
              <w:t>венных заказчиков, использующих региональный сегмент контракт</w:t>
            </w:r>
            <w:r w:rsidRPr="00427BC4">
              <w:rPr>
                <w:color w:val="000000"/>
              </w:rPr>
              <w:softHyphen/>
              <w:t>ной системы в сфере закупок товаров, работ, услуг для обеспе</w:t>
            </w:r>
            <w:r w:rsidRPr="00427BC4">
              <w:rPr>
                <w:color w:val="000000"/>
              </w:rPr>
              <w:softHyphen/>
              <w:t>чения государст</w:t>
            </w:r>
            <w:r w:rsidRPr="00427BC4">
              <w:rPr>
                <w:color w:val="000000"/>
              </w:rPr>
              <w:softHyphen/>
              <w:t>венных нужд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jc w:val="center"/>
              <w:rPr>
                <w:color w:val="000000"/>
                <w:kern w:val="2"/>
              </w:rPr>
            </w:pPr>
            <w:r w:rsidRPr="00427BC4">
              <w:rPr>
                <w:color w:val="000000"/>
                <w:kern w:val="2"/>
              </w:rPr>
              <w:t>7.3.</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rPr>
                <w:color w:val="000000"/>
              </w:rPr>
            </w:pPr>
            <w:r w:rsidRPr="00427BC4">
              <w:rPr>
                <w:color w:val="000000"/>
                <w:kern w:val="2"/>
                <w:lang w:eastAsia="en-US"/>
              </w:rPr>
              <w:t xml:space="preserve">Показатель 6.3. </w:t>
            </w:r>
            <w:r w:rsidRPr="00427BC4">
              <w:rPr>
                <w:color w:val="000000"/>
              </w:rPr>
              <w:t>Доля достигнутых пока</w:t>
            </w:r>
            <w:r>
              <w:rPr>
                <w:color w:val="000000"/>
              </w:rPr>
              <w:softHyphen/>
            </w:r>
            <w:r w:rsidRPr="00427BC4">
              <w:rPr>
                <w:color w:val="000000"/>
              </w:rPr>
              <w:t>зателей, предусмот</w:t>
            </w:r>
            <w:r>
              <w:rPr>
                <w:color w:val="000000"/>
              </w:rPr>
              <w:softHyphen/>
            </w:r>
            <w:r w:rsidRPr="00427BC4">
              <w:rPr>
                <w:color w:val="000000"/>
              </w:rPr>
              <w:t>ренных государст</w:t>
            </w:r>
            <w:r>
              <w:rPr>
                <w:color w:val="000000"/>
              </w:rPr>
              <w:softHyphen/>
            </w:r>
            <w:r w:rsidRPr="00427BC4">
              <w:rPr>
                <w:color w:val="000000"/>
              </w:rPr>
              <w:lastRenderedPageBreak/>
              <w:t>венным заданием подведом</w:t>
            </w:r>
            <w:r w:rsidRPr="00427BC4">
              <w:rPr>
                <w:color w:val="000000"/>
              </w:rPr>
              <w:softHyphen/>
              <w:t>ственному мини</w:t>
            </w:r>
            <w:r w:rsidRPr="00427BC4">
              <w:rPr>
                <w:color w:val="000000"/>
              </w:rPr>
              <w:softHyphen/>
              <w:t>стерству экономи</w:t>
            </w:r>
            <w:r w:rsidRPr="00427BC4">
              <w:rPr>
                <w:color w:val="000000"/>
              </w:rPr>
              <w:softHyphen/>
              <w:t>ческого развития Ростовской области государст</w:t>
            </w:r>
            <w:r>
              <w:rPr>
                <w:color w:val="000000"/>
              </w:rPr>
              <w:softHyphen/>
            </w:r>
            <w:r w:rsidRPr="00427BC4">
              <w:rPr>
                <w:color w:val="000000"/>
              </w:rPr>
              <w:t>венному автономно</w:t>
            </w:r>
            <w:r>
              <w:rPr>
                <w:color w:val="000000"/>
              </w:rPr>
              <w:softHyphen/>
            </w:r>
            <w:r w:rsidRPr="00427BC4">
              <w:rPr>
                <w:color w:val="000000"/>
              </w:rPr>
              <w:t>му учреждению Ростовской области «Региональный информационно-аналитический центр»</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jc w:val="center"/>
              <w:rPr>
                <w:color w:val="000000"/>
                <w:kern w:val="2"/>
                <w:lang w:eastAsia="en-US"/>
              </w:rPr>
            </w:pPr>
            <w:r w:rsidRPr="00427BC4">
              <w:rPr>
                <w:color w:val="000000"/>
                <w:kern w:val="2"/>
                <w:lang w:eastAsia="en-US"/>
              </w:rPr>
              <w:lastRenderedPageBreak/>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widowControl w:val="0"/>
              <w:spacing w:line="230" w:lineRule="auto"/>
              <w:ind w:left="-57" w:right="-57"/>
              <w:jc w:val="center"/>
              <w:rPr>
                <w:color w:val="000000"/>
                <w:kern w:val="2"/>
                <w:lang w:eastAsia="en-US"/>
              </w:rPr>
            </w:pPr>
            <w:r w:rsidRPr="00427BC4">
              <w:rPr>
                <w:color w:val="000000"/>
                <w:kern w:val="2"/>
                <w:lang w:eastAsia="en-US"/>
              </w:rPr>
              <w:t>100,0</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rPr>
            </w:pPr>
            <w:r w:rsidRPr="00427BC4">
              <w:rPr>
                <w:color w:val="000000"/>
                <w:kern w:val="2"/>
              </w:rPr>
              <w:lastRenderedPageBreak/>
              <w:t>7.4.</w:t>
            </w:r>
          </w:p>
        </w:tc>
        <w:tc>
          <w:tcPr>
            <w:tcW w:w="286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rPr>
                <w:color w:val="000000"/>
              </w:rPr>
            </w:pPr>
            <w:r w:rsidRPr="00427BC4">
              <w:rPr>
                <w:color w:val="000000"/>
                <w:kern w:val="2"/>
                <w:lang w:eastAsia="en-US"/>
              </w:rPr>
              <w:t xml:space="preserve">Показатель 6.4. </w:t>
            </w:r>
            <w:r w:rsidRPr="00427BC4">
              <w:rPr>
                <w:color w:val="000000"/>
              </w:rPr>
              <w:t>Доля индиви</w:t>
            </w:r>
            <w:r w:rsidRPr="00427BC4">
              <w:rPr>
                <w:color w:val="000000"/>
              </w:rPr>
              <w:softHyphen/>
              <w:t>дуальных предпринимателей, своевременно пред</w:t>
            </w:r>
            <w:r>
              <w:rPr>
                <w:color w:val="000000"/>
              </w:rPr>
              <w:softHyphen/>
            </w:r>
            <w:r w:rsidRPr="00427BC4">
              <w:rPr>
                <w:color w:val="000000"/>
              </w:rPr>
              <w:t>ставивших деклара</w:t>
            </w:r>
            <w:r>
              <w:rPr>
                <w:color w:val="000000"/>
              </w:rPr>
              <w:softHyphen/>
            </w:r>
            <w:r w:rsidRPr="00427BC4">
              <w:rPr>
                <w:color w:val="000000"/>
              </w:rPr>
              <w:t>ции об объеме розничной продажи алкоголь</w:t>
            </w:r>
            <w:r w:rsidRPr="00427BC4">
              <w:rPr>
                <w:color w:val="000000"/>
              </w:rPr>
              <w:softHyphen/>
              <w:t>ной и спирто</w:t>
            </w:r>
            <w:r w:rsidRPr="00427BC4">
              <w:rPr>
                <w:color w:val="000000"/>
              </w:rPr>
              <w:softHyphen/>
              <w:t>содержащей продукции, в общем количестве индиви</w:t>
            </w:r>
            <w:r>
              <w:rPr>
                <w:color w:val="000000"/>
              </w:rPr>
              <w:softHyphen/>
            </w:r>
            <w:r w:rsidRPr="00427BC4">
              <w:rPr>
                <w:color w:val="000000"/>
              </w:rPr>
              <w:t>дуальных предпри</w:t>
            </w:r>
            <w:r>
              <w:rPr>
                <w:color w:val="000000"/>
              </w:rPr>
              <w:softHyphen/>
            </w:r>
            <w:r w:rsidRPr="00427BC4">
              <w:rPr>
                <w:color w:val="000000"/>
              </w:rPr>
              <w:t>ни</w:t>
            </w:r>
            <w:r>
              <w:rPr>
                <w:color w:val="000000"/>
              </w:rPr>
              <w:softHyphen/>
            </w:r>
            <w:r w:rsidRPr="00427BC4">
              <w:rPr>
                <w:color w:val="000000"/>
              </w:rPr>
              <w:t>мателей, обязан</w:t>
            </w:r>
            <w:r>
              <w:rPr>
                <w:color w:val="000000"/>
              </w:rPr>
              <w:softHyphen/>
            </w:r>
            <w:r w:rsidRPr="00427BC4">
              <w:rPr>
                <w:color w:val="000000"/>
              </w:rPr>
              <w:t>ных пред</w:t>
            </w:r>
            <w:r w:rsidRPr="00427BC4">
              <w:rPr>
                <w:color w:val="000000"/>
              </w:rPr>
              <w:softHyphen/>
              <w:t>ставить декларации</w:t>
            </w:r>
          </w:p>
        </w:tc>
        <w:tc>
          <w:tcPr>
            <w:tcW w:w="143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93,6</w:t>
            </w:r>
          </w:p>
        </w:tc>
        <w:tc>
          <w:tcPr>
            <w:tcW w:w="119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93,8</w:t>
            </w:r>
          </w:p>
        </w:tc>
        <w:tc>
          <w:tcPr>
            <w:tcW w:w="1165"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94,0</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94,2</w:t>
            </w:r>
          </w:p>
        </w:tc>
        <w:tc>
          <w:tcPr>
            <w:tcW w:w="1180"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94,4</w:t>
            </w:r>
          </w:p>
        </w:tc>
        <w:tc>
          <w:tcPr>
            <w:tcW w:w="1179"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94,6</w:t>
            </w:r>
          </w:p>
        </w:tc>
        <w:tc>
          <w:tcPr>
            <w:tcW w:w="1176"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94,8</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95,0</w:t>
            </w:r>
          </w:p>
        </w:tc>
        <w:tc>
          <w:tcPr>
            <w:tcW w:w="981"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95,2</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95,4</w:t>
            </w:r>
          </w:p>
        </w:tc>
        <w:tc>
          <w:tcPr>
            <w:tcW w:w="982"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95,6</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95,8</w:t>
            </w:r>
          </w:p>
        </w:tc>
        <w:tc>
          <w:tcPr>
            <w:tcW w:w="984"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96,0</w:t>
            </w:r>
          </w:p>
        </w:tc>
        <w:tc>
          <w:tcPr>
            <w:tcW w:w="987" w:type="dxa"/>
            <w:tcBorders>
              <w:top w:val="single" w:sz="4" w:space="0" w:color="auto"/>
              <w:left w:val="single" w:sz="4" w:space="0" w:color="auto"/>
              <w:bottom w:val="single" w:sz="4" w:space="0" w:color="auto"/>
              <w:right w:val="single" w:sz="4" w:space="0" w:color="auto"/>
            </w:tcBorders>
            <w:noWrap/>
            <w:hideMark/>
          </w:tcPr>
          <w:p w:rsidR="00227148" w:rsidRPr="00427BC4" w:rsidRDefault="00227148" w:rsidP="00227148">
            <w:pPr>
              <w:spacing w:line="230" w:lineRule="auto"/>
              <w:jc w:val="center"/>
              <w:rPr>
                <w:color w:val="000000"/>
              </w:rPr>
            </w:pPr>
            <w:r w:rsidRPr="00427BC4">
              <w:rPr>
                <w:color w:val="000000"/>
                <w:kern w:val="2"/>
                <w:lang w:eastAsia="en-US"/>
              </w:rPr>
              <w:t>96,2</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pPr>
            <w:r w:rsidRPr="00427BC4">
              <w:rPr>
                <w:color w:val="000000"/>
                <w:kern w:val="2"/>
              </w:rPr>
              <w:t>7.5</w:t>
            </w:r>
            <w:r w:rsidRPr="00427BC4">
              <w:t>.</w:t>
            </w:r>
          </w:p>
        </w:tc>
        <w:tc>
          <w:tcPr>
            <w:tcW w:w="2861" w:type="dxa"/>
            <w:tcBorders>
              <w:top w:val="single" w:sz="4" w:space="0" w:color="auto"/>
              <w:left w:val="single" w:sz="4" w:space="0" w:color="auto"/>
              <w:bottom w:val="single" w:sz="4" w:space="0" w:color="auto"/>
              <w:right w:val="single" w:sz="4" w:space="0" w:color="auto"/>
            </w:tcBorders>
            <w:noWrap/>
          </w:tcPr>
          <w:p w:rsidR="00227148" w:rsidRDefault="00227148" w:rsidP="00227148">
            <w:pPr>
              <w:spacing w:line="230" w:lineRule="auto"/>
              <w:rPr>
                <w:color w:val="000000"/>
              </w:rPr>
            </w:pPr>
            <w:r w:rsidRPr="00427BC4">
              <w:rPr>
                <w:color w:val="000000"/>
              </w:rPr>
              <w:t xml:space="preserve">Показатель 6.5. Доля государственных услуг (функций), </w:t>
            </w:r>
          </w:p>
          <w:p w:rsidR="00227148" w:rsidRPr="00427BC4" w:rsidRDefault="00227148" w:rsidP="00227148">
            <w:pPr>
              <w:spacing w:line="230" w:lineRule="auto"/>
            </w:pPr>
            <w:r w:rsidRPr="00427BC4">
              <w:rPr>
                <w:color w:val="000000"/>
              </w:rPr>
              <w:t>по которым утверж</w:t>
            </w:r>
            <w:r>
              <w:rPr>
                <w:color w:val="000000"/>
              </w:rPr>
              <w:softHyphen/>
            </w:r>
            <w:r w:rsidRPr="00427BC4">
              <w:rPr>
                <w:color w:val="000000"/>
              </w:rPr>
              <w:t>дены администра</w:t>
            </w:r>
            <w:r>
              <w:rPr>
                <w:color w:val="000000"/>
              </w:rPr>
              <w:softHyphen/>
            </w:r>
            <w:r w:rsidRPr="00427BC4">
              <w:rPr>
                <w:color w:val="000000"/>
              </w:rPr>
              <w:t>тивные регламенты их оказания (выпол</w:t>
            </w:r>
            <w:r>
              <w:rPr>
                <w:color w:val="000000"/>
              </w:rPr>
              <w:softHyphen/>
            </w:r>
            <w:r w:rsidRPr="00427BC4">
              <w:rPr>
                <w:color w:val="000000"/>
              </w:rPr>
              <w:t>нения), в общем количестве госу</w:t>
            </w:r>
            <w:r>
              <w:rPr>
                <w:color w:val="000000"/>
              </w:rPr>
              <w:softHyphen/>
            </w:r>
            <w:r w:rsidRPr="00427BC4">
              <w:rPr>
                <w:color w:val="000000"/>
              </w:rPr>
              <w:t>дарственных услуг (функций) в сфере экономики</w:t>
            </w:r>
          </w:p>
        </w:tc>
        <w:tc>
          <w:tcPr>
            <w:tcW w:w="1432"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jc w:val="center"/>
              <w:rPr>
                <w:color w:val="000000"/>
                <w:kern w:val="2"/>
                <w:lang w:eastAsia="en-US"/>
              </w:rPr>
            </w:pPr>
            <w:r w:rsidRPr="00427BC4">
              <w:rPr>
                <w:color w:val="000000"/>
                <w:kern w:val="2"/>
                <w:lang w:eastAsia="en-US"/>
              </w:rPr>
              <w:t>ведомст-венный</w:t>
            </w:r>
          </w:p>
        </w:tc>
        <w:tc>
          <w:tcPr>
            <w:tcW w:w="1434"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jc w:val="center"/>
              <w:rPr>
                <w:color w:val="000000"/>
                <w:kern w:val="2"/>
                <w:lang w:eastAsia="en-US"/>
              </w:rPr>
            </w:pPr>
            <w:r w:rsidRPr="00427BC4">
              <w:rPr>
                <w:color w:val="000000"/>
                <w:kern w:val="2"/>
                <w:lang w:eastAsia="en-US"/>
              </w:rPr>
              <w:t>процентов</w:t>
            </w:r>
          </w:p>
        </w:tc>
        <w:tc>
          <w:tcPr>
            <w:tcW w:w="1269"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92,3</w:t>
            </w:r>
          </w:p>
        </w:tc>
        <w:tc>
          <w:tcPr>
            <w:tcW w:w="1190"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ind w:left="-57" w:right="-57"/>
              <w:jc w:val="center"/>
              <w:rPr>
                <w:color w:val="000000"/>
                <w:kern w:val="2"/>
                <w:lang w:eastAsia="en-US"/>
              </w:rPr>
            </w:pPr>
            <w:r w:rsidRPr="00427BC4">
              <w:rPr>
                <w:color w:val="000000"/>
                <w:kern w:val="2"/>
                <w:lang w:eastAsia="en-US"/>
              </w:rPr>
              <w:t>100,0</w:t>
            </w:r>
          </w:p>
        </w:tc>
      </w:tr>
      <w:tr w:rsidR="00227148" w:rsidRPr="00D346C7" w:rsidTr="00051C6C">
        <w:tc>
          <w:tcPr>
            <w:tcW w:w="703" w:type="dxa"/>
            <w:tcBorders>
              <w:top w:val="single" w:sz="4" w:space="0" w:color="auto"/>
              <w:left w:val="single" w:sz="4" w:space="0" w:color="auto"/>
              <w:bottom w:val="single" w:sz="4" w:space="0" w:color="auto"/>
              <w:right w:val="single" w:sz="4" w:space="0" w:color="auto"/>
            </w:tcBorders>
            <w:noWrap/>
          </w:tcPr>
          <w:p w:rsidR="00227148" w:rsidRPr="00427BC4" w:rsidRDefault="00227148" w:rsidP="00227148">
            <w:pPr>
              <w:spacing w:line="230" w:lineRule="auto"/>
              <w:rPr>
                <w:color w:val="000000"/>
                <w:kern w:val="2"/>
              </w:rPr>
            </w:pPr>
            <w:r w:rsidRPr="00427BC4">
              <w:rPr>
                <w:color w:val="000000"/>
                <w:kern w:val="2"/>
              </w:rPr>
              <w:t>7.6.</w:t>
            </w:r>
          </w:p>
        </w:tc>
        <w:tc>
          <w:tcPr>
            <w:tcW w:w="20957" w:type="dxa"/>
            <w:gridSpan w:val="17"/>
            <w:tcBorders>
              <w:top w:val="single" w:sz="4" w:space="0" w:color="auto"/>
              <w:left w:val="single" w:sz="4" w:space="0" w:color="auto"/>
              <w:bottom w:val="single" w:sz="4" w:space="0" w:color="auto"/>
              <w:right w:val="single" w:sz="4" w:space="0" w:color="auto"/>
            </w:tcBorders>
            <w:noWrap/>
          </w:tcPr>
          <w:p w:rsidR="00227148" w:rsidRDefault="00227148" w:rsidP="00227148">
            <w:pPr>
              <w:spacing w:line="230" w:lineRule="auto"/>
            </w:pPr>
            <w:r w:rsidRPr="001D5E83">
              <w:t>Пункт исключ</w:t>
            </w:r>
            <w:r>
              <w:t xml:space="preserve">ен - постановление </w:t>
            </w:r>
            <w:r w:rsidRPr="001D5E83">
              <w:t>от 21.12.2020 № 379</w:t>
            </w:r>
          </w:p>
        </w:tc>
      </w:tr>
      <w:tr w:rsidR="00227148" w:rsidRPr="00427BC4" w:rsidTr="00051C6C">
        <w:tc>
          <w:tcPr>
            <w:tcW w:w="703"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rPr>
                <w:kern w:val="2"/>
                <w:lang w:eastAsia="en-US"/>
              </w:rPr>
            </w:pPr>
            <w:r w:rsidRPr="0034303C">
              <w:rPr>
                <w:kern w:val="2"/>
                <w:lang w:eastAsia="en-US"/>
              </w:rPr>
              <w:t>7.7.</w:t>
            </w:r>
          </w:p>
        </w:tc>
        <w:tc>
          <w:tcPr>
            <w:tcW w:w="2861"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rPr>
                <w:kern w:val="2"/>
              </w:rPr>
            </w:pPr>
            <w:r w:rsidRPr="0034303C">
              <w:rPr>
                <w:kern w:val="2"/>
              </w:rPr>
              <w:t>Показатель 6.6. Доля муниципальных образований Ростовской области, участвующих в проведении Всероссийской переписи населения 2020 года</w:t>
            </w:r>
          </w:p>
        </w:tc>
        <w:tc>
          <w:tcPr>
            <w:tcW w:w="1432"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jc w:val="center"/>
              <w:rPr>
                <w:kern w:val="2"/>
              </w:rPr>
            </w:pPr>
            <w:r w:rsidRPr="0034303C">
              <w:rPr>
                <w:kern w:val="2"/>
              </w:rPr>
              <w:t>ведомст</w:t>
            </w:r>
            <w:r w:rsidRPr="0034303C">
              <w:rPr>
                <w:kern w:val="2"/>
              </w:rPr>
              <w:softHyphen/>
              <w:t>венный</w:t>
            </w:r>
          </w:p>
        </w:tc>
        <w:tc>
          <w:tcPr>
            <w:tcW w:w="1434"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jc w:val="center"/>
              <w:rPr>
                <w:kern w:val="2"/>
              </w:rPr>
            </w:pPr>
            <w:r w:rsidRPr="0034303C">
              <w:rPr>
                <w:kern w:val="2"/>
              </w:rPr>
              <w:t>процен</w:t>
            </w:r>
            <w:r w:rsidRPr="0034303C">
              <w:rPr>
                <w:kern w:val="2"/>
              </w:rPr>
              <w:softHyphen/>
              <w:t>тов</w:t>
            </w:r>
          </w:p>
        </w:tc>
        <w:tc>
          <w:tcPr>
            <w:tcW w:w="1269"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jc w:val="center"/>
              <w:rPr>
                <w:kern w:val="2"/>
              </w:rPr>
            </w:pPr>
            <w:r w:rsidRPr="0034303C">
              <w:rPr>
                <w:kern w:val="2"/>
              </w:rPr>
              <w:t>–</w:t>
            </w:r>
          </w:p>
        </w:tc>
        <w:tc>
          <w:tcPr>
            <w:tcW w:w="1190"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1165"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1176"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1180"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jc w:val="center"/>
              <w:rPr>
                <w:kern w:val="2"/>
              </w:rPr>
            </w:pPr>
            <w:r w:rsidRPr="0034303C">
              <w:rPr>
                <w:kern w:val="2"/>
              </w:rPr>
              <w:t>100,0</w:t>
            </w:r>
          </w:p>
        </w:tc>
        <w:tc>
          <w:tcPr>
            <w:tcW w:w="1179"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1176"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1"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2"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4"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jc w:val="center"/>
              <w:rPr>
                <w:kern w:val="2"/>
              </w:rPr>
            </w:pPr>
            <w:r w:rsidRPr="0034303C">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227148" w:rsidRPr="0034303C" w:rsidRDefault="00227148" w:rsidP="00227148">
            <w:pPr>
              <w:autoSpaceDE w:val="0"/>
              <w:autoSpaceDN w:val="0"/>
              <w:adjustRightInd w:val="0"/>
              <w:jc w:val="center"/>
              <w:rPr>
                <w:kern w:val="2"/>
              </w:rPr>
            </w:pPr>
            <w:r w:rsidRPr="0034303C">
              <w:rPr>
                <w:kern w:val="2"/>
              </w:rPr>
              <w:t>–</w:t>
            </w:r>
          </w:p>
        </w:tc>
      </w:tr>
    </w:tbl>
    <w:p w:rsidR="00D35D47" w:rsidRPr="00CA5428" w:rsidRDefault="00D35D47" w:rsidP="00D35D47">
      <w:pPr>
        <w:pageBreakBefore/>
        <w:tabs>
          <w:tab w:val="left" w:pos="10915"/>
        </w:tabs>
        <w:spacing w:line="223" w:lineRule="auto"/>
        <w:ind w:left="16443"/>
        <w:jc w:val="center"/>
        <w:rPr>
          <w:color w:val="000000"/>
          <w:kern w:val="2"/>
          <w:sz w:val="28"/>
          <w:szCs w:val="28"/>
        </w:rPr>
      </w:pPr>
      <w:r w:rsidRPr="00CA5428">
        <w:rPr>
          <w:color w:val="000000"/>
          <w:kern w:val="2"/>
          <w:sz w:val="28"/>
          <w:szCs w:val="28"/>
        </w:rPr>
        <w:lastRenderedPageBreak/>
        <w:t>Приложение № 3</w:t>
      </w:r>
    </w:p>
    <w:p w:rsidR="00D35D47" w:rsidRDefault="00D35D47" w:rsidP="00D35D47">
      <w:pPr>
        <w:tabs>
          <w:tab w:val="left" w:pos="10915"/>
        </w:tabs>
        <w:spacing w:line="223" w:lineRule="auto"/>
        <w:ind w:left="16443"/>
        <w:jc w:val="center"/>
        <w:rPr>
          <w:color w:val="000000"/>
          <w:kern w:val="2"/>
          <w:sz w:val="28"/>
          <w:szCs w:val="28"/>
        </w:rPr>
      </w:pPr>
      <w:r w:rsidRPr="00CA5428">
        <w:rPr>
          <w:color w:val="000000"/>
          <w:kern w:val="2"/>
          <w:sz w:val="28"/>
          <w:szCs w:val="28"/>
        </w:rPr>
        <w:t>к государственной программе</w:t>
      </w:r>
      <w:r>
        <w:rPr>
          <w:color w:val="000000"/>
          <w:kern w:val="2"/>
          <w:sz w:val="28"/>
          <w:szCs w:val="28"/>
        </w:rPr>
        <w:t xml:space="preserve"> </w:t>
      </w:r>
    </w:p>
    <w:p w:rsidR="00D35D47" w:rsidRPr="00CA5428" w:rsidRDefault="00D35D47" w:rsidP="00D35D47">
      <w:pPr>
        <w:tabs>
          <w:tab w:val="left" w:pos="10915"/>
        </w:tabs>
        <w:spacing w:line="223" w:lineRule="auto"/>
        <w:ind w:left="16443"/>
        <w:jc w:val="center"/>
        <w:rPr>
          <w:color w:val="000000"/>
          <w:kern w:val="2"/>
          <w:sz w:val="28"/>
          <w:szCs w:val="28"/>
        </w:rPr>
      </w:pPr>
      <w:r w:rsidRPr="00CA5428">
        <w:rPr>
          <w:color w:val="000000"/>
          <w:kern w:val="2"/>
          <w:sz w:val="28"/>
          <w:szCs w:val="28"/>
        </w:rPr>
        <w:t>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3" w:lineRule="auto"/>
        <w:rPr>
          <w:color w:val="000000"/>
          <w:kern w:val="2"/>
          <w:sz w:val="28"/>
          <w:szCs w:val="28"/>
        </w:rPr>
      </w:pPr>
    </w:p>
    <w:p w:rsidR="00D35D47" w:rsidRPr="00CA5428" w:rsidRDefault="00D35D47" w:rsidP="00D35D47">
      <w:pPr>
        <w:autoSpaceDE w:val="0"/>
        <w:autoSpaceDN w:val="0"/>
        <w:adjustRightInd w:val="0"/>
        <w:spacing w:line="223" w:lineRule="auto"/>
        <w:jc w:val="center"/>
        <w:rPr>
          <w:caps/>
          <w:kern w:val="2"/>
          <w:sz w:val="28"/>
          <w:szCs w:val="28"/>
        </w:rPr>
      </w:pPr>
      <w:r w:rsidRPr="00CA5428">
        <w:rPr>
          <w:caps/>
          <w:kern w:val="2"/>
          <w:sz w:val="28"/>
          <w:szCs w:val="28"/>
        </w:rPr>
        <w:t>Перечень</w:t>
      </w:r>
    </w:p>
    <w:p w:rsidR="00D35D47" w:rsidRPr="00CA5428" w:rsidRDefault="00D35D47" w:rsidP="00D35D47">
      <w:pPr>
        <w:autoSpaceDE w:val="0"/>
        <w:autoSpaceDN w:val="0"/>
        <w:adjustRightInd w:val="0"/>
        <w:spacing w:line="223" w:lineRule="auto"/>
        <w:jc w:val="center"/>
        <w:rPr>
          <w:kern w:val="2"/>
          <w:sz w:val="28"/>
          <w:szCs w:val="28"/>
        </w:rPr>
      </w:pPr>
      <w:r w:rsidRPr="00CA5428">
        <w:rPr>
          <w:kern w:val="2"/>
          <w:sz w:val="28"/>
          <w:szCs w:val="28"/>
        </w:rPr>
        <w:t xml:space="preserve">подпрограмм, основных мероприятий, приоритетных основных мероприятий </w:t>
      </w:r>
    </w:p>
    <w:p w:rsidR="00D35D47" w:rsidRPr="00CA5428" w:rsidRDefault="00D35D47" w:rsidP="00D35D47">
      <w:pPr>
        <w:autoSpaceDE w:val="0"/>
        <w:autoSpaceDN w:val="0"/>
        <w:adjustRightInd w:val="0"/>
        <w:spacing w:line="223" w:lineRule="auto"/>
        <w:jc w:val="center"/>
        <w:rPr>
          <w:kern w:val="2"/>
          <w:sz w:val="28"/>
          <w:szCs w:val="28"/>
        </w:rPr>
      </w:pPr>
      <w:r w:rsidRPr="00CA5428">
        <w:rPr>
          <w:kern w:val="2"/>
          <w:sz w:val="28"/>
          <w:szCs w:val="28"/>
        </w:rPr>
        <w:t>государственной программы 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3"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11"/>
        <w:gridCol w:w="4981"/>
        <w:gridCol w:w="2625"/>
        <w:gridCol w:w="1081"/>
        <w:gridCol w:w="1233"/>
        <w:gridCol w:w="5924"/>
        <w:gridCol w:w="2619"/>
        <w:gridCol w:w="2286"/>
      </w:tblGrid>
      <w:tr w:rsidR="00D35D47" w:rsidRPr="00CA5428" w:rsidTr="00051C6C">
        <w:tc>
          <w:tcPr>
            <w:tcW w:w="911" w:type="dxa"/>
            <w:vMerge w:val="restart"/>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w:t>
            </w:r>
          </w:p>
          <w:p w:rsidR="00D35D47" w:rsidRPr="00CA5428" w:rsidRDefault="00D35D47" w:rsidP="00051C6C">
            <w:pPr>
              <w:widowControl w:val="0"/>
              <w:spacing w:line="223" w:lineRule="auto"/>
              <w:jc w:val="center"/>
              <w:rPr>
                <w:kern w:val="2"/>
                <w:sz w:val="28"/>
                <w:szCs w:val="28"/>
              </w:rPr>
            </w:pPr>
            <w:r w:rsidRPr="00CA5428">
              <w:rPr>
                <w:kern w:val="2"/>
                <w:sz w:val="28"/>
                <w:szCs w:val="28"/>
                <w:lang w:eastAsia="en-US"/>
              </w:rPr>
              <w:t>п/п</w:t>
            </w:r>
          </w:p>
        </w:tc>
        <w:tc>
          <w:tcPr>
            <w:tcW w:w="4981" w:type="dxa"/>
            <w:vMerge w:val="restart"/>
          </w:tcPr>
          <w:p w:rsidR="00D35D47"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Номер и наименование</w:t>
            </w:r>
          </w:p>
          <w:p w:rsidR="00D35D47"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основного мероприятия,</w:t>
            </w:r>
          </w:p>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приоритетного основного мероприятия</w:t>
            </w:r>
          </w:p>
        </w:tc>
        <w:tc>
          <w:tcPr>
            <w:tcW w:w="2625" w:type="dxa"/>
            <w:vMerge w:val="restart"/>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Соиспол</w:t>
            </w:r>
            <w:r w:rsidRPr="00CA5428">
              <w:rPr>
                <w:kern w:val="2"/>
                <w:sz w:val="28"/>
                <w:szCs w:val="28"/>
                <w:lang w:eastAsia="en-US"/>
              </w:rPr>
              <w:softHyphen/>
              <w:t>нитель, участник, ответственный</w:t>
            </w:r>
          </w:p>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за исполнение</w:t>
            </w:r>
          </w:p>
        </w:tc>
        <w:tc>
          <w:tcPr>
            <w:tcW w:w="2314" w:type="dxa"/>
            <w:gridSpan w:val="2"/>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rPr>
              <w:t>Срок (годы)</w:t>
            </w:r>
          </w:p>
        </w:tc>
        <w:tc>
          <w:tcPr>
            <w:tcW w:w="5924" w:type="dxa"/>
            <w:vMerge w:val="restart"/>
            <w:hideMark/>
          </w:tcPr>
          <w:p w:rsidR="00D35D47"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 xml:space="preserve">Ожидаемый непосредственный </w:t>
            </w:r>
          </w:p>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результат (краткое описание)</w:t>
            </w:r>
          </w:p>
        </w:tc>
        <w:tc>
          <w:tcPr>
            <w:tcW w:w="2619" w:type="dxa"/>
            <w:vMerge w:val="restart"/>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Последствия нереализации основного мероприятия</w:t>
            </w:r>
          </w:p>
        </w:tc>
        <w:tc>
          <w:tcPr>
            <w:tcW w:w="2286" w:type="dxa"/>
            <w:vMerge w:val="restart"/>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Связь с пока</w:t>
            </w:r>
            <w:r>
              <w:rPr>
                <w:kern w:val="2"/>
                <w:sz w:val="28"/>
                <w:szCs w:val="28"/>
                <w:lang w:eastAsia="en-US"/>
              </w:rPr>
              <w:softHyphen/>
            </w:r>
            <w:r w:rsidRPr="00CA5428">
              <w:rPr>
                <w:kern w:val="2"/>
                <w:sz w:val="28"/>
                <w:szCs w:val="28"/>
                <w:lang w:eastAsia="en-US"/>
              </w:rPr>
              <w:t>зателя</w:t>
            </w:r>
            <w:r>
              <w:rPr>
                <w:kern w:val="2"/>
                <w:sz w:val="28"/>
                <w:szCs w:val="28"/>
                <w:lang w:eastAsia="en-US"/>
              </w:rPr>
              <w:softHyphen/>
            </w:r>
            <w:r w:rsidRPr="00CA5428">
              <w:rPr>
                <w:kern w:val="2"/>
                <w:sz w:val="28"/>
                <w:szCs w:val="28"/>
                <w:lang w:eastAsia="en-US"/>
              </w:rPr>
              <w:t>ми госу</w:t>
            </w:r>
            <w:r>
              <w:rPr>
                <w:kern w:val="2"/>
                <w:sz w:val="28"/>
                <w:szCs w:val="28"/>
                <w:lang w:eastAsia="en-US"/>
              </w:rPr>
              <w:softHyphen/>
            </w:r>
            <w:r w:rsidRPr="00CA5428">
              <w:rPr>
                <w:kern w:val="2"/>
                <w:sz w:val="28"/>
                <w:szCs w:val="28"/>
                <w:lang w:eastAsia="en-US"/>
              </w:rPr>
              <w:t>дарст</w:t>
            </w:r>
            <w:r w:rsidRPr="00CA5428">
              <w:rPr>
                <w:kern w:val="2"/>
                <w:sz w:val="28"/>
                <w:szCs w:val="28"/>
                <w:lang w:eastAsia="en-US"/>
              </w:rPr>
              <w:softHyphen/>
              <w:t xml:space="preserve">венной </w:t>
            </w:r>
            <w:r w:rsidRPr="003C0462">
              <w:rPr>
                <w:kern w:val="2"/>
                <w:sz w:val="28"/>
                <w:szCs w:val="28"/>
                <w:lang w:eastAsia="en-US"/>
              </w:rPr>
              <w:t>про</w:t>
            </w:r>
            <w:r w:rsidRPr="003C0462">
              <w:rPr>
                <w:kern w:val="2"/>
                <w:sz w:val="28"/>
                <w:szCs w:val="28"/>
                <w:lang w:eastAsia="en-US"/>
              </w:rPr>
              <w:softHyphen/>
              <w:t>граммы (под</w:t>
            </w:r>
            <w:r>
              <w:rPr>
                <w:kern w:val="2"/>
                <w:sz w:val="28"/>
                <w:szCs w:val="28"/>
                <w:lang w:eastAsia="en-US"/>
              </w:rPr>
              <w:softHyphen/>
            </w:r>
            <w:r w:rsidRPr="003C0462">
              <w:rPr>
                <w:kern w:val="2"/>
                <w:sz w:val="28"/>
                <w:szCs w:val="28"/>
                <w:lang w:eastAsia="en-US"/>
              </w:rPr>
              <w:t>программы</w:t>
            </w:r>
            <w:r w:rsidRPr="00CA5428">
              <w:rPr>
                <w:kern w:val="2"/>
                <w:sz w:val="28"/>
                <w:szCs w:val="28"/>
                <w:lang w:eastAsia="en-US"/>
              </w:rPr>
              <w:t>)</w:t>
            </w:r>
          </w:p>
        </w:tc>
      </w:tr>
      <w:tr w:rsidR="00D35D47" w:rsidRPr="00CA5428" w:rsidTr="00051C6C">
        <w:tc>
          <w:tcPr>
            <w:tcW w:w="911" w:type="dxa"/>
            <w:vMerge/>
            <w:hideMark/>
          </w:tcPr>
          <w:p w:rsidR="00D35D47" w:rsidRPr="00CA5428" w:rsidRDefault="00D35D47" w:rsidP="00051C6C">
            <w:pPr>
              <w:widowControl w:val="0"/>
              <w:spacing w:line="223" w:lineRule="auto"/>
              <w:jc w:val="center"/>
              <w:rPr>
                <w:kern w:val="2"/>
                <w:sz w:val="28"/>
                <w:szCs w:val="28"/>
              </w:rPr>
            </w:pPr>
          </w:p>
        </w:tc>
        <w:tc>
          <w:tcPr>
            <w:tcW w:w="4981" w:type="dxa"/>
            <w:vMerge/>
            <w:hideMark/>
          </w:tcPr>
          <w:p w:rsidR="00D35D47" w:rsidRPr="00CA5428" w:rsidRDefault="00D35D47" w:rsidP="00051C6C">
            <w:pPr>
              <w:widowControl w:val="0"/>
              <w:spacing w:line="223" w:lineRule="auto"/>
              <w:jc w:val="center"/>
              <w:rPr>
                <w:kern w:val="2"/>
                <w:sz w:val="28"/>
                <w:szCs w:val="28"/>
                <w:lang w:eastAsia="en-US"/>
              </w:rPr>
            </w:pPr>
          </w:p>
        </w:tc>
        <w:tc>
          <w:tcPr>
            <w:tcW w:w="2625" w:type="dxa"/>
            <w:vMerge/>
            <w:hideMark/>
          </w:tcPr>
          <w:p w:rsidR="00D35D47" w:rsidRPr="00CA5428" w:rsidRDefault="00D35D47" w:rsidP="00051C6C">
            <w:pPr>
              <w:widowControl w:val="0"/>
              <w:spacing w:line="223" w:lineRule="auto"/>
              <w:jc w:val="center"/>
              <w:rPr>
                <w:kern w:val="2"/>
                <w:sz w:val="28"/>
                <w:szCs w:val="28"/>
                <w:lang w:eastAsia="en-US"/>
              </w:rPr>
            </w:pPr>
          </w:p>
        </w:tc>
        <w:tc>
          <w:tcPr>
            <w:tcW w:w="1081" w:type="dxa"/>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начала реали</w:t>
            </w:r>
            <w:r w:rsidRPr="00CA5428">
              <w:rPr>
                <w:kern w:val="2"/>
                <w:sz w:val="28"/>
                <w:szCs w:val="28"/>
                <w:lang w:eastAsia="en-US"/>
              </w:rPr>
              <w:softHyphen/>
              <w:t>зации</w:t>
            </w:r>
          </w:p>
        </w:tc>
        <w:tc>
          <w:tcPr>
            <w:tcW w:w="1233" w:type="dxa"/>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Pr>
                <w:kern w:val="2"/>
                <w:sz w:val="28"/>
                <w:szCs w:val="28"/>
                <w:lang w:eastAsia="en-US"/>
              </w:rPr>
              <w:t>о</w:t>
            </w:r>
            <w:r w:rsidRPr="00CA5428">
              <w:rPr>
                <w:kern w:val="2"/>
                <w:sz w:val="28"/>
                <w:szCs w:val="28"/>
                <w:lang w:eastAsia="en-US"/>
              </w:rPr>
              <w:t>конча</w:t>
            </w:r>
            <w:r>
              <w:rPr>
                <w:kern w:val="2"/>
                <w:sz w:val="28"/>
                <w:szCs w:val="28"/>
                <w:lang w:eastAsia="en-US"/>
              </w:rPr>
              <w:softHyphen/>
            </w:r>
            <w:r w:rsidRPr="00CA5428">
              <w:rPr>
                <w:kern w:val="2"/>
                <w:sz w:val="28"/>
                <w:szCs w:val="28"/>
                <w:lang w:eastAsia="en-US"/>
              </w:rPr>
              <w:t>ния реали</w:t>
            </w:r>
            <w:r w:rsidRPr="00CA5428">
              <w:rPr>
                <w:kern w:val="2"/>
                <w:sz w:val="28"/>
                <w:szCs w:val="28"/>
                <w:lang w:eastAsia="en-US"/>
              </w:rPr>
              <w:softHyphen/>
              <w:t>зации</w:t>
            </w:r>
          </w:p>
        </w:tc>
        <w:tc>
          <w:tcPr>
            <w:tcW w:w="5924" w:type="dxa"/>
            <w:vMerge/>
            <w:hideMark/>
          </w:tcPr>
          <w:p w:rsidR="00D35D47" w:rsidRPr="00CA5428" w:rsidRDefault="00D35D47" w:rsidP="00051C6C">
            <w:pPr>
              <w:widowControl w:val="0"/>
              <w:spacing w:line="223" w:lineRule="auto"/>
              <w:jc w:val="center"/>
              <w:rPr>
                <w:kern w:val="2"/>
                <w:sz w:val="28"/>
                <w:szCs w:val="28"/>
                <w:lang w:eastAsia="en-US"/>
              </w:rPr>
            </w:pPr>
          </w:p>
        </w:tc>
        <w:tc>
          <w:tcPr>
            <w:tcW w:w="2619" w:type="dxa"/>
            <w:vMerge/>
            <w:hideMark/>
          </w:tcPr>
          <w:p w:rsidR="00D35D47" w:rsidRPr="00CA5428" w:rsidRDefault="00D35D47" w:rsidP="00051C6C">
            <w:pPr>
              <w:widowControl w:val="0"/>
              <w:spacing w:line="223" w:lineRule="auto"/>
              <w:jc w:val="center"/>
              <w:rPr>
                <w:kern w:val="2"/>
                <w:sz w:val="28"/>
                <w:szCs w:val="28"/>
                <w:lang w:eastAsia="en-US"/>
              </w:rPr>
            </w:pPr>
          </w:p>
        </w:tc>
        <w:tc>
          <w:tcPr>
            <w:tcW w:w="2286" w:type="dxa"/>
            <w:vMerge/>
            <w:hideMark/>
          </w:tcPr>
          <w:p w:rsidR="00D35D47" w:rsidRPr="00CA5428" w:rsidRDefault="00D35D47" w:rsidP="00051C6C">
            <w:pPr>
              <w:widowControl w:val="0"/>
              <w:spacing w:line="223" w:lineRule="auto"/>
              <w:jc w:val="center"/>
              <w:rPr>
                <w:kern w:val="2"/>
                <w:sz w:val="28"/>
                <w:szCs w:val="28"/>
                <w:lang w:eastAsia="en-US"/>
              </w:rPr>
            </w:pPr>
          </w:p>
        </w:tc>
      </w:tr>
    </w:tbl>
    <w:p w:rsidR="00D35D47" w:rsidRPr="0005222F" w:rsidRDefault="00D35D47" w:rsidP="00D35D47">
      <w:pPr>
        <w:spacing w:line="223"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10"/>
        <w:gridCol w:w="4842"/>
        <w:gridCol w:w="114"/>
        <w:gridCol w:w="24"/>
        <w:gridCol w:w="2434"/>
        <w:gridCol w:w="164"/>
        <w:gridCol w:w="27"/>
        <w:gridCol w:w="909"/>
        <w:gridCol w:w="172"/>
        <w:gridCol w:w="11"/>
        <w:gridCol w:w="1060"/>
        <w:gridCol w:w="162"/>
        <w:gridCol w:w="43"/>
        <w:gridCol w:w="5505"/>
        <w:gridCol w:w="321"/>
        <w:gridCol w:w="54"/>
        <w:gridCol w:w="2190"/>
        <w:gridCol w:w="372"/>
        <w:gridCol w:w="57"/>
        <w:gridCol w:w="2235"/>
        <w:gridCol w:w="54"/>
      </w:tblGrid>
      <w:tr w:rsidR="00D35D47" w:rsidRPr="00CA5428" w:rsidTr="00D96488">
        <w:trPr>
          <w:tblHeader/>
        </w:trPr>
        <w:tc>
          <w:tcPr>
            <w:tcW w:w="910" w:type="dxa"/>
            <w:hideMark/>
          </w:tcPr>
          <w:p w:rsidR="00D35D47" w:rsidRPr="00CA5428" w:rsidRDefault="00D35D47" w:rsidP="00051C6C">
            <w:pPr>
              <w:widowControl w:val="0"/>
              <w:spacing w:line="223" w:lineRule="auto"/>
              <w:jc w:val="center"/>
              <w:rPr>
                <w:kern w:val="2"/>
                <w:sz w:val="28"/>
                <w:szCs w:val="28"/>
              </w:rPr>
            </w:pPr>
            <w:r w:rsidRPr="00CA5428">
              <w:rPr>
                <w:kern w:val="2"/>
                <w:sz w:val="28"/>
                <w:szCs w:val="28"/>
              </w:rPr>
              <w:t>1</w:t>
            </w:r>
          </w:p>
        </w:tc>
        <w:tc>
          <w:tcPr>
            <w:tcW w:w="4980" w:type="dxa"/>
            <w:gridSpan w:val="3"/>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2</w:t>
            </w:r>
          </w:p>
        </w:tc>
        <w:tc>
          <w:tcPr>
            <w:tcW w:w="2625" w:type="dxa"/>
            <w:gridSpan w:val="3"/>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3</w:t>
            </w:r>
          </w:p>
        </w:tc>
        <w:tc>
          <w:tcPr>
            <w:tcW w:w="1081" w:type="dxa"/>
            <w:gridSpan w:val="2"/>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4</w:t>
            </w:r>
          </w:p>
        </w:tc>
        <w:tc>
          <w:tcPr>
            <w:tcW w:w="1233" w:type="dxa"/>
            <w:gridSpan w:val="3"/>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5</w:t>
            </w:r>
          </w:p>
        </w:tc>
        <w:tc>
          <w:tcPr>
            <w:tcW w:w="5923" w:type="dxa"/>
            <w:gridSpan w:val="4"/>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6</w:t>
            </w:r>
          </w:p>
        </w:tc>
        <w:tc>
          <w:tcPr>
            <w:tcW w:w="2619" w:type="dxa"/>
            <w:gridSpan w:val="3"/>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7</w:t>
            </w:r>
          </w:p>
        </w:tc>
        <w:tc>
          <w:tcPr>
            <w:tcW w:w="2289" w:type="dxa"/>
            <w:gridSpan w:val="2"/>
            <w:hideMark/>
          </w:tcPr>
          <w:p w:rsidR="00D35D47" w:rsidRPr="00CA5428" w:rsidRDefault="00D35D47" w:rsidP="00051C6C">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8</w:t>
            </w:r>
          </w:p>
        </w:tc>
      </w:tr>
      <w:tr w:rsidR="00D96488" w:rsidRPr="00180E8E" w:rsidTr="00D96488">
        <w:trPr>
          <w:gridAfter w:val="1"/>
          <w:wAfter w:w="54" w:type="dxa"/>
        </w:trPr>
        <w:tc>
          <w:tcPr>
            <w:tcW w:w="21606" w:type="dxa"/>
            <w:gridSpan w:val="20"/>
            <w:tcBorders>
              <w:top w:val="single" w:sz="4" w:space="0" w:color="auto"/>
              <w:left w:val="single" w:sz="4" w:space="0" w:color="auto"/>
              <w:bottom w:val="single" w:sz="4" w:space="0" w:color="auto"/>
              <w:right w:val="single" w:sz="4" w:space="0" w:color="auto"/>
            </w:tcBorders>
            <w:hideMark/>
          </w:tcPr>
          <w:p w:rsidR="00D96488" w:rsidRPr="00180E8E" w:rsidRDefault="00D96488" w:rsidP="00051C6C">
            <w:pPr>
              <w:autoSpaceDE w:val="0"/>
              <w:autoSpaceDN w:val="0"/>
              <w:adjustRightInd w:val="0"/>
              <w:jc w:val="center"/>
              <w:rPr>
                <w:kern w:val="2"/>
                <w:sz w:val="28"/>
                <w:szCs w:val="28"/>
              </w:rPr>
            </w:pPr>
            <w:r w:rsidRPr="00180E8E">
              <w:rPr>
                <w:kern w:val="2"/>
                <w:sz w:val="28"/>
                <w:szCs w:val="28"/>
              </w:rPr>
              <w:t>«</w:t>
            </w:r>
            <w:r w:rsidRPr="00180E8E">
              <w:rPr>
                <w:kern w:val="2"/>
                <w:sz w:val="28"/>
                <w:szCs w:val="28"/>
                <w:lang w:val="en-US"/>
              </w:rPr>
              <w:t>I</w:t>
            </w:r>
            <w:r w:rsidRPr="00180E8E">
              <w:rPr>
                <w:kern w:val="2"/>
                <w:sz w:val="28"/>
                <w:szCs w:val="28"/>
              </w:rPr>
              <w:t>. Подпрограмма «Создание благоприятных условий для привлечения инвестиций в Ростовскую область»</w:t>
            </w:r>
          </w:p>
        </w:tc>
      </w:tr>
      <w:tr w:rsidR="00D96488" w:rsidRPr="00180E8E" w:rsidTr="00D96488">
        <w:trPr>
          <w:gridAfter w:val="1"/>
          <w:wAfter w:w="54" w:type="dxa"/>
        </w:trPr>
        <w:tc>
          <w:tcPr>
            <w:tcW w:w="21606" w:type="dxa"/>
            <w:gridSpan w:val="20"/>
            <w:tcBorders>
              <w:top w:val="single" w:sz="4" w:space="0" w:color="auto"/>
              <w:left w:val="single" w:sz="4" w:space="0" w:color="auto"/>
              <w:bottom w:val="single" w:sz="4" w:space="0" w:color="auto"/>
              <w:right w:val="single" w:sz="4" w:space="0" w:color="auto"/>
            </w:tcBorders>
            <w:hideMark/>
          </w:tcPr>
          <w:p w:rsidR="00D96488" w:rsidRPr="00180E8E" w:rsidRDefault="00D96488" w:rsidP="00051C6C">
            <w:pPr>
              <w:autoSpaceDE w:val="0"/>
              <w:autoSpaceDN w:val="0"/>
              <w:adjustRightInd w:val="0"/>
              <w:jc w:val="center"/>
              <w:rPr>
                <w:kern w:val="2"/>
                <w:sz w:val="28"/>
                <w:szCs w:val="28"/>
              </w:rPr>
            </w:pPr>
            <w:r w:rsidRPr="00180E8E">
              <w:rPr>
                <w:kern w:val="2"/>
                <w:sz w:val="28"/>
                <w:szCs w:val="28"/>
              </w:rPr>
              <w:t>1. Цель подпрограммы 1 «Рост частных инвестиций в основной капитал»</w:t>
            </w:r>
          </w:p>
        </w:tc>
      </w:tr>
      <w:tr w:rsidR="00D96488" w:rsidRPr="00180E8E" w:rsidTr="00D96488">
        <w:trPr>
          <w:gridAfter w:val="1"/>
          <w:wAfter w:w="54" w:type="dxa"/>
        </w:trPr>
        <w:tc>
          <w:tcPr>
            <w:tcW w:w="21606" w:type="dxa"/>
            <w:gridSpan w:val="20"/>
            <w:tcBorders>
              <w:top w:val="single" w:sz="4" w:space="0" w:color="auto"/>
              <w:left w:val="single" w:sz="4" w:space="0" w:color="auto"/>
              <w:bottom w:val="single" w:sz="4" w:space="0" w:color="auto"/>
              <w:right w:val="single" w:sz="4" w:space="0" w:color="auto"/>
            </w:tcBorders>
            <w:hideMark/>
          </w:tcPr>
          <w:p w:rsidR="00D96488" w:rsidRPr="00180E8E" w:rsidRDefault="00D96488" w:rsidP="00051C6C">
            <w:pPr>
              <w:autoSpaceDE w:val="0"/>
              <w:autoSpaceDN w:val="0"/>
              <w:adjustRightInd w:val="0"/>
              <w:jc w:val="center"/>
              <w:rPr>
                <w:kern w:val="2"/>
                <w:sz w:val="28"/>
                <w:szCs w:val="28"/>
              </w:rPr>
            </w:pPr>
            <w:r w:rsidRPr="00180E8E">
              <w:rPr>
                <w:kern w:val="2"/>
                <w:sz w:val="28"/>
                <w:szCs w:val="28"/>
              </w:rPr>
              <w:t>1.1. Задача 1 подпрограммы 1 «Оптимизация стоимости и повышение эффективности</w:t>
            </w:r>
          </w:p>
          <w:p w:rsidR="00D96488" w:rsidRPr="00180E8E" w:rsidRDefault="00D96488" w:rsidP="00051C6C">
            <w:pPr>
              <w:autoSpaceDE w:val="0"/>
              <w:autoSpaceDN w:val="0"/>
              <w:adjustRightInd w:val="0"/>
              <w:jc w:val="center"/>
              <w:rPr>
                <w:kern w:val="2"/>
                <w:sz w:val="28"/>
                <w:szCs w:val="28"/>
              </w:rPr>
            </w:pPr>
            <w:r w:rsidRPr="00180E8E">
              <w:rPr>
                <w:kern w:val="2"/>
                <w:sz w:val="28"/>
                <w:szCs w:val="28"/>
              </w:rPr>
              <w:t>системы технологического присоединения к объектам инженерной инфраструктуры»</w:t>
            </w:r>
          </w:p>
        </w:tc>
      </w:tr>
      <w:tr w:rsidR="00D96488" w:rsidRPr="00180E8E" w:rsidTr="00D96488">
        <w:trPr>
          <w:gridAfter w:val="1"/>
          <w:wAfter w:w="54" w:type="dxa"/>
        </w:trPr>
        <w:tc>
          <w:tcPr>
            <w:tcW w:w="910" w:type="dxa"/>
            <w:hideMark/>
          </w:tcPr>
          <w:p w:rsidR="00D96488" w:rsidRPr="00180E8E" w:rsidRDefault="00D96488" w:rsidP="00051C6C">
            <w:pPr>
              <w:jc w:val="center"/>
              <w:rPr>
                <w:kern w:val="2"/>
                <w:sz w:val="28"/>
                <w:szCs w:val="28"/>
              </w:rPr>
            </w:pPr>
            <w:r w:rsidRPr="00180E8E">
              <w:rPr>
                <w:kern w:val="2"/>
                <w:sz w:val="28"/>
                <w:szCs w:val="28"/>
              </w:rPr>
              <w:t>1.1.1.</w:t>
            </w:r>
          </w:p>
        </w:tc>
        <w:tc>
          <w:tcPr>
            <w:tcW w:w="4956" w:type="dxa"/>
            <w:gridSpan w:val="2"/>
            <w:hideMark/>
          </w:tcPr>
          <w:p w:rsidR="00D96488" w:rsidRPr="00180E8E" w:rsidRDefault="00D96488" w:rsidP="00051C6C">
            <w:pPr>
              <w:autoSpaceDE w:val="0"/>
              <w:autoSpaceDN w:val="0"/>
              <w:adjustRightInd w:val="0"/>
              <w:rPr>
                <w:kern w:val="2"/>
                <w:sz w:val="28"/>
                <w:szCs w:val="28"/>
                <w:lang w:eastAsia="en-US"/>
              </w:rPr>
            </w:pPr>
            <w:r w:rsidRPr="00180E8E">
              <w:rPr>
                <w:kern w:val="2"/>
                <w:sz w:val="28"/>
                <w:szCs w:val="28"/>
                <w:lang w:eastAsia="en-US"/>
              </w:rPr>
              <w:t>Основное мероприятие 1.1. Субсидии организациям независимо от их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622" w:type="dxa"/>
            <w:gridSpan w:val="3"/>
            <w:hideMark/>
          </w:tcPr>
          <w:p w:rsidR="00D96488" w:rsidRPr="00180E8E" w:rsidRDefault="00D96488" w:rsidP="00051C6C">
            <w:pPr>
              <w:autoSpaceDE w:val="0"/>
              <w:autoSpaceDN w:val="0"/>
              <w:adjustRightInd w:val="0"/>
              <w:rPr>
                <w:kern w:val="2"/>
                <w:sz w:val="28"/>
                <w:szCs w:val="28"/>
              </w:rPr>
            </w:pPr>
            <w:r w:rsidRPr="00180E8E">
              <w:rPr>
                <w:kern w:val="2"/>
                <w:sz w:val="28"/>
                <w:szCs w:val="28"/>
              </w:rPr>
              <w:t>министерство экономического развития Ростовской</w:t>
            </w:r>
          </w:p>
          <w:p w:rsidR="00D96488" w:rsidRPr="00180E8E" w:rsidRDefault="00D96488" w:rsidP="00051C6C">
            <w:pPr>
              <w:autoSpaceDE w:val="0"/>
              <w:autoSpaceDN w:val="0"/>
              <w:adjustRightInd w:val="0"/>
              <w:rPr>
                <w:kern w:val="2"/>
                <w:sz w:val="28"/>
                <w:szCs w:val="28"/>
              </w:rPr>
            </w:pPr>
            <w:r w:rsidRPr="00180E8E">
              <w:rPr>
                <w:kern w:val="2"/>
                <w:sz w:val="28"/>
                <w:szCs w:val="28"/>
              </w:rPr>
              <w:t>области</w:t>
            </w:r>
          </w:p>
        </w:tc>
        <w:tc>
          <w:tcPr>
            <w:tcW w:w="1119" w:type="dxa"/>
            <w:gridSpan w:val="4"/>
            <w:hideMark/>
          </w:tcPr>
          <w:p w:rsidR="00D96488" w:rsidRPr="00180E8E" w:rsidRDefault="00D96488" w:rsidP="00051C6C">
            <w:pPr>
              <w:autoSpaceDE w:val="0"/>
              <w:autoSpaceDN w:val="0"/>
              <w:adjustRightInd w:val="0"/>
              <w:jc w:val="center"/>
              <w:rPr>
                <w:kern w:val="2"/>
                <w:sz w:val="28"/>
                <w:szCs w:val="28"/>
              </w:rPr>
            </w:pPr>
            <w:r w:rsidRPr="00180E8E">
              <w:rPr>
                <w:kern w:val="2"/>
                <w:sz w:val="28"/>
                <w:szCs w:val="28"/>
              </w:rPr>
              <w:t>2019</w:t>
            </w:r>
          </w:p>
        </w:tc>
        <w:tc>
          <w:tcPr>
            <w:tcW w:w="1265" w:type="dxa"/>
            <w:gridSpan w:val="3"/>
            <w:hideMark/>
          </w:tcPr>
          <w:p w:rsidR="00D96488" w:rsidRPr="00180E8E" w:rsidRDefault="00D96488" w:rsidP="00051C6C">
            <w:pPr>
              <w:autoSpaceDE w:val="0"/>
              <w:autoSpaceDN w:val="0"/>
              <w:adjustRightInd w:val="0"/>
              <w:jc w:val="center"/>
              <w:rPr>
                <w:kern w:val="2"/>
                <w:sz w:val="28"/>
                <w:szCs w:val="28"/>
              </w:rPr>
            </w:pPr>
            <w:r w:rsidRPr="00180E8E">
              <w:rPr>
                <w:kern w:val="2"/>
                <w:sz w:val="28"/>
                <w:szCs w:val="28"/>
              </w:rPr>
              <w:t>2030</w:t>
            </w:r>
          </w:p>
        </w:tc>
        <w:tc>
          <w:tcPr>
            <w:tcW w:w="5826" w:type="dxa"/>
            <w:gridSpan w:val="2"/>
            <w:hideMark/>
          </w:tcPr>
          <w:p w:rsidR="00D96488" w:rsidRPr="00180E8E" w:rsidRDefault="00D96488" w:rsidP="00051C6C">
            <w:pPr>
              <w:autoSpaceDE w:val="0"/>
              <w:autoSpaceDN w:val="0"/>
              <w:adjustRightInd w:val="0"/>
              <w:rPr>
                <w:kern w:val="2"/>
                <w:sz w:val="28"/>
                <w:szCs w:val="28"/>
              </w:rPr>
            </w:pPr>
            <w:r w:rsidRPr="00180E8E">
              <w:rPr>
                <w:kern w:val="2"/>
                <w:sz w:val="28"/>
                <w:szCs w:val="28"/>
              </w:rPr>
              <w:t>предоставление субсидий организациям, независимо от их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 содействие в создании объектов капитального строительства инженерной инфраструктуры и (или) их подключении (технологическом присоединении) к инженерным системам электро-, газо-, водоснабжения и водоотведения</w:t>
            </w:r>
          </w:p>
        </w:tc>
        <w:tc>
          <w:tcPr>
            <w:tcW w:w="2616" w:type="dxa"/>
            <w:gridSpan w:val="3"/>
            <w:hideMark/>
          </w:tcPr>
          <w:p w:rsidR="00D96488" w:rsidRPr="00180E8E" w:rsidRDefault="00D96488" w:rsidP="00051C6C">
            <w:pPr>
              <w:autoSpaceDE w:val="0"/>
              <w:autoSpaceDN w:val="0"/>
              <w:adjustRightInd w:val="0"/>
              <w:rPr>
                <w:bCs/>
                <w:kern w:val="2"/>
                <w:sz w:val="28"/>
                <w:szCs w:val="28"/>
                <w:lang w:eastAsia="en-US"/>
              </w:rPr>
            </w:pPr>
            <w:r w:rsidRPr="00180E8E">
              <w:rPr>
                <w:bCs/>
                <w:kern w:val="2"/>
                <w:sz w:val="28"/>
                <w:szCs w:val="28"/>
                <w:lang w:eastAsia="en-US"/>
              </w:rPr>
              <w:t>снижение инвестиционной активности бизнеса на территории Ростовской области</w:t>
            </w:r>
          </w:p>
        </w:tc>
        <w:tc>
          <w:tcPr>
            <w:tcW w:w="2292" w:type="dxa"/>
            <w:gridSpan w:val="2"/>
            <w:hideMark/>
          </w:tcPr>
          <w:p w:rsidR="00D96488" w:rsidRPr="00180E8E" w:rsidRDefault="00D96488" w:rsidP="00051C6C">
            <w:pPr>
              <w:autoSpaceDE w:val="0"/>
              <w:autoSpaceDN w:val="0"/>
              <w:adjustRightInd w:val="0"/>
              <w:rPr>
                <w:kern w:val="2"/>
                <w:sz w:val="28"/>
                <w:szCs w:val="28"/>
              </w:rPr>
            </w:pPr>
            <w:r w:rsidRPr="00180E8E">
              <w:rPr>
                <w:kern w:val="2"/>
                <w:sz w:val="28"/>
                <w:szCs w:val="28"/>
              </w:rPr>
              <w:t>влияет на достижение показателей 1, 1.1, 8</w:t>
            </w:r>
          </w:p>
        </w:tc>
      </w:tr>
      <w:tr w:rsidR="00D96488" w:rsidRPr="00180E8E" w:rsidTr="00D96488">
        <w:trPr>
          <w:gridAfter w:val="1"/>
          <w:wAfter w:w="54" w:type="dxa"/>
        </w:trPr>
        <w:tc>
          <w:tcPr>
            <w:tcW w:w="21606" w:type="dxa"/>
            <w:gridSpan w:val="20"/>
            <w:hideMark/>
          </w:tcPr>
          <w:p w:rsidR="00D96488" w:rsidRPr="00180E8E" w:rsidRDefault="00D96488" w:rsidP="00051C6C">
            <w:pPr>
              <w:pageBreakBefore/>
              <w:autoSpaceDE w:val="0"/>
              <w:autoSpaceDN w:val="0"/>
              <w:adjustRightInd w:val="0"/>
              <w:jc w:val="center"/>
              <w:rPr>
                <w:kern w:val="2"/>
                <w:sz w:val="28"/>
                <w:szCs w:val="28"/>
              </w:rPr>
            </w:pPr>
            <w:r w:rsidRPr="00180E8E">
              <w:rPr>
                <w:kern w:val="2"/>
                <w:sz w:val="28"/>
                <w:szCs w:val="28"/>
                <w:lang w:eastAsia="en-US"/>
              </w:rPr>
              <w:lastRenderedPageBreak/>
              <w:t>1.2. Задача 2 подпрограммы 1 «Привлечение инвесторов и сопровождение инвестиционных проектов»</w:t>
            </w:r>
          </w:p>
        </w:tc>
      </w:tr>
      <w:tr w:rsidR="00227148" w:rsidRPr="00180E8E" w:rsidTr="00D96488">
        <w:trPr>
          <w:gridAfter w:val="1"/>
          <w:wAfter w:w="54" w:type="dxa"/>
        </w:trPr>
        <w:tc>
          <w:tcPr>
            <w:tcW w:w="910" w:type="dxa"/>
            <w:hideMark/>
          </w:tcPr>
          <w:p w:rsidR="00227148" w:rsidRPr="00227148" w:rsidRDefault="00227148" w:rsidP="00227148">
            <w:pPr>
              <w:jc w:val="center"/>
              <w:rPr>
                <w:sz w:val="28"/>
                <w:szCs w:val="28"/>
              </w:rPr>
            </w:pPr>
            <w:r w:rsidRPr="00227148">
              <w:rPr>
                <w:sz w:val="28"/>
                <w:szCs w:val="28"/>
              </w:rPr>
              <w:t>1.2.1.</w:t>
            </w:r>
          </w:p>
        </w:tc>
        <w:tc>
          <w:tcPr>
            <w:tcW w:w="4956" w:type="dxa"/>
            <w:gridSpan w:val="2"/>
            <w:hideMark/>
          </w:tcPr>
          <w:p w:rsidR="00227148" w:rsidRPr="00227148" w:rsidRDefault="00227148" w:rsidP="00227148">
            <w:pPr>
              <w:rPr>
                <w:sz w:val="28"/>
                <w:szCs w:val="28"/>
              </w:rPr>
            </w:pPr>
            <w:r w:rsidRPr="00227148">
              <w:rPr>
                <w:sz w:val="28"/>
                <w:szCs w:val="28"/>
              </w:rPr>
              <w:t xml:space="preserve">Основное мероприятие 1.2. Создание благоприятной </w:t>
            </w:r>
          </w:p>
          <w:p w:rsidR="00227148" w:rsidRPr="00227148" w:rsidRDefault="00227148" w:rsidP="00227148">
            <w:pPr>
              <w:rPr>
                <w:sz w:val="28"/>
                <w:szCs w:val="28"/>
              </w:rPr>
            </w:pPr>
            <w:r w:rsidRPr="00227148">
              <w:rPr>
                <w:sz w:val="28"/>
                <w:szCs w:val="28"/>
              </w:rPr>
              <w:t xml:space="preserve">для инвестиций административной среды </w:t>
            </w:r>
          </w:p>
          <w:p w:rsidR="00227148" w:rsidRPr="00227148" w:rsidRDefault="00227148" w:rsidP="00227148">
            <w:pPr>
              <w:rPr>
                <w:sz w:val="28"/>
                <w:szCs w:val="28"/>
              </w:rPr>
            </w:pPr>
            <w:r w:rsidRPr="00227148">
              <w:rPr>
                <w:sz w:val="28"/>
                <w:szCs w:val="28"/>
              </w:rPr>
              <w:t>на территории Ростовской области</w:t>
            </w:r>
          </w:p>
        </w:tc>
        <w:tc>
          <w:tcPr>
            <w:tcW w:w="2622" w:type="dxa"/>
            <w:gridSpan w:val="3"/>
            <w:hideMark/>
          </w:tcPr>
          <w:p w:rsidR="00227148" w:rsidRPr="00227148" w:rsidRDefault="00227148" w:rsidP="00227148">
            <w:pPr>
              <w:rPr>
                <w:sz w:val="28"/>
                <w:szCs w:val="28"/>
              </w:rPr>
            </w:pPr>
            <w:r w:rsidRPr="00227148">
              <w:rPr>
                <w:sz w:val="28"/>
                <w:szCs w:val="28"/>
              </w:rPr>
              <w:t>министерство экономического развития Ростовской области</w:t>
            </w:r>
          </w:p>
        </w:tc>
        <w:tc>
          <w:tcPr>
            <w:tcW w:w="1119" w:type="dxa"/>
            <w:gridSpan w:val="4"/>
            <w:hideMark/>
          </w:tcPr>
          <w:p w:rsidR="00227148" w:rsidRPr="00227148" w:rsidRDefault="00227148" w:rsidP="00227148">
            <w:pPr>
              <w:jc w:val="center"/>
              <w:rPr>
                <w:sz w:val="28"/>
                <w:szCs w:val="28"/>
              </w:rPr>
            </w:pPr>
            <w:r w:rsidRPr="00227148">
              <w:rPr>
                <w:sz w:val="28"/>
                <w:szCs w:val="28"/>
              </w:rPr>
              <w:t>2019</w:t>
            </w:r>
          </w:p>
        </w:tc>
        <w:tc>
          <w:tcPr>
            <w:tcW w:w="1265" w:type="dxa"/>
            <w:gridSpan w:val="3"/>
            <w:hideMark/>
          </w:tcPr>
          <w:p w:rsidR="00227148" w:rsidRPr="00227148" w:rsidRDefault="00227148" w:rsidP="00227148">
            <w:pPr>
              <w:jc w:val="center"/>
              <w:rPr>
                <w:sz w:val="28"/>
                <w:szCs w:val="28"/>
              </w:rPr>
            </w:pPr>
            <w:r w:rsidRPr="00227148">
              <w:rPr>
                <w:sz w:val="28"/>
                <w:szCs w:val="28"/>
              </w:rPr>
              <w:t>2030</w:t>
            </w:r>
          </w:p>
        </w:tc>
        <w:tc>
          <w:tcPr>
            <w:tcW w:w="5826" w:type="dxa"/>
            <w:gridSpan w:val="2"/>
            <w:hideMark/>
          </w:tcPr>
          <w:p w:rsidR="00227148" w:rsidRPr="00227148" w:rsidRDefault="00227148" w:rsidP="00227148">
            <w:pPr>
              <w:rPr>
                <w:sz w:val="28"/>
                <w:szCs w:val="28"/>
              </w:rPr>
            </w:pPr>
            <w:r w:rsidRPr="00227148">
              <w:rPr>
                <w:sz w:val="28"/>
                <w:szCs w:val="28"/>
              </w:rPr>
              <w:t xml:space="preserve">осуществление работы Совета по инвестициям при Губернаторе </w:t>
            </w:r>
          </w:p>
          <w:p w:rsidR="00227148" w:rsidRPr="00227148" w:rsidRDefault="00227148" w:rsidP="00227148">
            <w:pPr>
              <w:rPr>
                <w:sz w:val="28"/>
                <w:szCs w:val="28"/>
              </w:rPr>
            </w:pPr>
            <w:r w:rsidRPr="00227148">
              <w:rPr>
                <w:sz w:val="28"/>
                <w:szCs w:val="28"/>
              </w:rPr>
              <w:t>Ростовской области;</w:t>
            </w:r>
          </w:p>
          <w:p w:rsidR="00227148" w:rsidRPr="00227148" w:rsidRDefault="00227148" w:rsidP="00227148">
            <w:pPr>
              <w:rPr>
                <w:sz w:val="28"/>
                <w:szCs w:val="28"/>
              </w:rPr>
            </w:pPr>
            <w:r w:rsidRPr="00227148">
              <w:rPr>
                <w:sz w:val="28"/>
                <w:szCs w:val="28"/>
              </w:rPr>
              <w:t xml:space="preserve">организация сопровождения </w:t>
            </w:r>
          </w:p>
          <w:p w:rsidR="00227148" w:rsidRPr="00227148" w:rsidRDefault="00227148" w:rsidP="00227148">
            <w:pPr>
              <w:rPr>
                <w:sz w:val="28"/>
                <w:szCs w:val="28"/>
              </w:rPr>
            </w:pPr>
            <w:r w:rsidRPr="00227148">
              <w:rPr>
                <w:sz w:val="28"/>
                <w:szCs w:val="28"/>
              </w:rPr>
              <w:t>и мониторинг инвестиционных проектов, имеющих социально-экономическое значение для развития Ростовской области;</w:t>
            </w:r>
          </w:p>
          <w:p w:rsidR="00227148" w:rsidRPr="00227148" w:rsidRDefault="00227148" w:rsidP="00227148">
            <w:pPr>
              <w:rPr>
                <w:sz w:val="28"/>
                <w:szCs w:val="28"/>
              </w:rPr>
            </w:pPr>
            <w:r w:rsidRPr="00227148">
              <w:rPr>
                <w:sz w:val="28"/>
                <w:szCs w:val="28"/>
              </w:rPr>
              <w:t xml:space="preserve">оказание услуг для государственных нужд Ростовской области </w:t>
            </w:r>
          </w:p>
          <w:p w:rsidR="00227148" w:rsidRPr="00227148" w:rsidRDefault="00227148" w:rsidP="00227148">
            <w:pPr>
              <w:rPr>
                <w:sz w:val="28"/>
                <w:szCs w:val="28"/>
              </w:rPr>
            </w:pPr>
            <w:r w:rsidRPr="00227148">
              <w:rPr>
                <w:sz w:val="28"/>
                <w:szCs w:val="28"/>
              </w:rPr>
              <w:t xml:space="preserve">по организации инвестиционного процесса </w:t>
            </w:r>
          </w:p>
          <w:p w:rsidR="00227148" w:rsidRPr="00227148" w:rsidRDefault="00227148" w:rsidP="00227148">
            <w:pPr>
              <w:rPr>
                <w:sz w:val="28"/>
                <w:szCs w:val="28"/>
              </w:rPr>
            </w:pPr>
            <w:r w:rsidRPr="00227148">
              <w:rPr>
                <w:sz w:val="28"/>
                <w:szCs w:val="28"/>
              </w:rPr>
              <w:t xml:space="preserve">и привлечению инвестиций </w:t>
            </w:r>
          </w:p>
          <w:p w:rsidR="00227148" w:rsidRPr="00227148" w:rsidRDefault="00227148" w:rsidP="00227148">
            <w:pPr>
              <w:rPr>
                <w:sz w:val="28"/>
                <w:szCs w:val="28"/>
              </w:rPr>
            </w:pPr>
            <w:r w:rsidRPr="00227148">
              <w:rPr>
                <w:sz w:val="28"/>
                <w:szCs w:val="28"/>
              </w:rPr>
              <w:t xml:space="preserve">(на конкурсной основе заключение </w:t>
            </w:r>
          </w:p>
          <w:p w:rsidR="00227148" w:rsidRPr="00227148" w:rsidRDefault="00227148" w:rsidP="00227148">
            <w:pPr>
              <w:rPr>
                <w:sz w:val="28"/>
                <w:szCs w:val="28"/>
              </w:rPr>
            </w:pPr>
            <w:r w:rsidRPr="00227148">
              <w:rPr>
                <w:sz w:val="28"/>
                <w:szCs w:val="28"/>
              </w:rPr>
              <w:t xml:space="preserve">и сопровождение долгосрочного государственного контракта – присвоение организации-победителю открытого конкурса статуса Агентства инвестиций </w:t>
            </w:r>
          </w:p>
          <w:p w:rsidR="00227148" w:rsidRPr="00227148" w:rsidRDefault="00227148" w:rsidP="00227148">
            <w:pPr>
              <w:rPr>
                <w:sz w:val="28"/>
                <w:szCs w:val="28"/>
              </w:rPr>
            </w:pPr>
            <w:r w:rsidRPr="00227148">
              <w:rPr>
                <w:sz w:val="28"/>
                <w:szCs w:val="28"/>
              </w:rPr>
              <w:t>и развития Ростовской области);</w:t>
            </w:r>
          </w:p>
          <w:p w:rsidR="00227148" w:rsidRPr="00227148" w:rsidRDefault="00227148" w:rsidP="00227148">
            <w:pPr>
              <w:rPr>
                <w:sz w:val="28"/>
                <w:szCs w:val="28"/>
              </w:rPr>
            </w:pPr>
            <w:r w:rsidRPr="00227148">
              <w:rPr>
                <w:sz w:val="28"/>
                <w:szCs w:val="28"/>
              </w:rPr>
              <w:t xml:space="preserve">подготовка проектов соглашений, меморандумов, договоров </w:t>
            </w:r>
          </w:p>
          <w:p w:rsidR="00227148" w:rsidRPr="00227148" w:rsidRDefault="00227148" w:rsidP="00227148">
            <w:pPr>
              <w:rPr>
                <w:sz w:val="28"/>
                <w:szCs w:val="28"/>
              </w:rPr>
            </w:pPr>
            <w:r w:rsidRPr="00227148">
              <w:rPr>
                <w:sz w:val="28"/>
                <w:szCs w:val="28"/>
              </w:rPr>
              <w:t xml:space="preserve">о сотрудничестве, протоколов </w:t>
            </w:r>
          </w:p>
          <w:p w:rsidR="00227148" w:rsidRPr="00227148" w:rsidRDefault="00227148" w:rsidP="00227148">
            <w:pPr>
              <w:rPr>
                <w:sz w:val="28"/>
                <w:szCs w:val="28"/>
              </w:rPr>
            </w:pPr>
            <w:r w:rsidRPr="00227148">
              <w:rPr>
                <w:sz w:val="28"/>
                <w:szCs w:val="28"/>
              </w:rPr>
              <w:t xml:space="preserve">о намерениях сотрудничества </w:t>
            </w:r>
          </w:p>
          <w:p w:rsidR="00227148" w:rsidRPr="00227148" w:rsidRDefault="00227148" w:rsidP="00227148">
            <w:pPr>
              <w:rPr>
                <w:sz w:val="28"/>
                <w:szCs w:val="28"/>
              </w:rPr>
            </w:pPr>
            <w:r w:rsidRPr="00227148">
              <w:rPr>
                <w:sz w:val="28"/>
                <w:szCs w:val="28"/>
              </w:rPr>
              <w:t>с потенциальными инвесторами</w:t>
            </w:r>
          </w:p>
        </w:tc>
        <w:tc>
          <w:tcPr>
            <w:tcW w:w="2616" w:type="dxa"/>
            <w:gridSpan w:val="3"/>
            <w:hideMark/>
          </w:tcPr>
          <w:p w:rsidR="00227148" w:rsidRPr="00227148" w:rsidRDefault="00227148" w:rsidP="00227148">
            <w:pPr>
              <w:rPr>
                <w:sz w:val="28"/>
                <w:szCs w:val="28"/>
              </w:rPr>
            </w:pPr>
            <w:r w:rsidRPr="00227148">
              <w:rPr>
                <w:sz w:val="28"/>
                <w:szCs w:val="28"/>
              </w:rPr>
              <w:t>наличие административных барьеров при реализации инвестиционных проектов;</w:t>
            </w:r>
          </w:p>
          <w:p w:rsidR="00227148" w:rsidRPr="00227148" w:rsidRDefault="00227148" w:rsidP="00227148">
            <w:pPr>
              <w:rPr>
                <w:sz w:val="28"/>
                <w:szCs w:val="28"/>
              </w:rPr>
            </w:pPr>
            <w:r w:rsidRPr="00227148">
              <w:rPr>
                <w:sz w:val="28"/>
                <w:szCs w:val="28"/>
              </w:rPr>
              <w:t xml:space="preserve">отсутствие в Ростовской области организации, ответственной </w:t>
            </w:r>
          </w:p>
          <w:p w:rsidR="00227148" w:rsidRPr="00227148" w:rsidRDefault="00227148" w:rsidP="00227148">
            <w:pPr>
              <w:rPr>
                <w:sz w:val="28"/>
                <w:szCs w:val="28"/>
              </w:rPr>
            </w:pPr>
            <w:r w:rsidRPr="00227148">
              <w:rPr>
                <w:sz w:val="28"/>
                <w:szCs w:val="28"/>
              </w:rPr>
              <w:t>за инвестиционный процесс и привлечение инвестиций в регион;</w:t>
            </w:r>
          </w:p>
          <w:p w:rsidR="00227148" w:rsidRPr="00227148" w:rsidRDefault="00227148" w:rsidP="00227148">
            <w:pPr>
              <w:rPr>
                <w:sz w:val="28"/>
                <w:szCs w:val="28"/>
              </w:rPr>
            </w:pPr>
            <w:r w:rsidRPr="00227148">
              <w:rPr>
                <w:sz w:val="28"/>
                <w:szCs w:val="28"/>
              </w:rPr>
              <w:t xml:space="preserve">нарушение норм Областного закона </w:t>
            </w:r>
          </w:p>
          <w:p w:rsidR="00227148" w:rsidRPr="00227148" w:rsidRDefault="00227148" w:rsidP="00227148">
            <w:pPr>
              <w:rPr>
                <w:sz w:val="28"/>
                <w:szCs w:val="28"/>
              </w:rPr>
            </w:pPr>
            <w:r w:rsidRPr="00227148">
              <w:rPr>
                <w:sz w:val="28"/>
                <w:szCs w:val="28"/>
              </w:rPr>
              <w:t xml:space="preserve">от 01.10.2004 № 151-ЗС «Об инвестициях </w:t>
            </w:r>
          </w:p>
          <w:p w:rsidR="00227148" w:rsidRPr="00227148" w:rsidRDefault="00227148" w:rsidP="00227148">
            <w:pPr>
              <w:rPr>
                <w:sz w:val="28"/>
                <w:szCs w:val="28"/>
              </w:rPr>
            </w:pPr>
            <w:r w:rsidRPr="00227148">
              <w:rPr>
                <w:sz w:val="28"/>
                <w:szCs w:val="28"/>
              </w:rPr>
              <w:t>в Ростовской области»;</w:t>
            </w:r>
          </w:p>
          <w:p w:rsidR="00227148" w:rsidRPr="00227148" w:rsidRDefault="00227148" w:rsidP="00227148">
            <w:pPr>
              <w:rPr>
                <w:sz w:val="28"/>
                <w:szCs w:val="28"/>
              </w:rPr>
            </w:pPr>
            <w:r w:rsidRPr="00227148">
              <w:rPr>
                <w:sz w:val="28"/>
                <w:szCs w:val="28"/>
              </w:rPr>
              <w:t>отсутствие новых потенциальных инвесторов</w:t>
            </w:r>
          </w:p>
        </w:tc>
        <w:tc>
          <w:tcPr>
            <w:tcW w:w="2292" w:type="dxa"/>
            <w:gridSpan w:val="2"/>
            <w:hideMark/>
          </w:tcPr>
          <w:p w:rsidR="00227148" w:rsidRPr="00227148" w:rsidRDefault="00227148" w:rsidP="00227148">
            <w:pPr>
              <w:rPr>
                <w:sz w:val="28"/>
                <w:szCs w:val="28"/>
              </w:rPr>
            </w:pPr>
            <w:r w:rsidRPr="00227148">
              <w:rPr>
                <w:sz w:val="28"/>
                <w:szCs w:val="28"/>
              </w:rPr>
              <w:t xml:space="preserve">влияет </w:t>
            </w:r>
          </w:p>
          <w:p w:rsidR="00227148" w:rsidRPr="00227148" w:rsidRDefault="00227148" w:rsidP="00227148">
            <w:pPr>
              <w:rPr>
                <w:sz w:val="28"/>
                <w:szCs w:val="28"/>
              </w:rPr>
            </w:pPr>
            <w:r w:rsidRPr="00227148">
              <w:rPr>
                <w:sz w:val="28"/>
                <w:szCs w:val="28"/>
              </w:rPr>
              <w:t>на достижение показателей 1, 1.1, 8</w:t>
            </w:r>
          </w:p>
        </w:tc>
      </w:tr>
      <w:tr w:rsidR="00227148" w:rsidRPr="00180E8E" w:rsidTr="00D96488">
        <w:trPr>
          <w:gridAfter w:val="1"/>
          <w:wAfter w:w="54" w:type="dxa"/>
        </w:trPr>
        <w:tc>
          <w:tcPr>
            <w:tcW w:w="910" w:type="dxa"/>
            <w:hideMark/>
          </w:tcPr>
          <w:p w:rsidR="00227148" w:rsidRPr="00227148" w:rsidRDefault="00227148" w:rsidP="00227148">
            <w:pPr>
              <w:jc w:val="center"/>
              <w:rPr>
                <w:sz w:val="28"/>
                <w:szCs w:val="28"/>
              </w:rPr>
            </w:pPr>
            <w:r w:rsidRPr="00227148">
              <w:rPr>
                <w:sz w:val="28"/>
                <w:szCs w:val="28"/>
              </w:rPr>
              <w:t>1.2.2.</w:t>
            </w:r>
          </w:p>
        </w:tc>
        <w:tc>
          <w:tcPr>
            <w:tcW w:w="4956" w:type="dxa"/>
            <w:gridSpan w:val="2"/>
            <w:hideMark/>
          </w:tcPr>
          <w:p w:rsidR="00227148" w:rsidRPr="00227148" w:rsidRDefault="00227148" w:rsidP="00227148">
            <w:pPr>
              <w:rPr>
                <w:sz w:val="28"/>
                <w:szCs w:val="28"/>
              </w:rPr>
            </w:pPr>
            <w:r w:rsidRPr="00227148">
              <w:rPr>
                <w:sz w:val="28"/>
                <w:szCs w:val="28"/>
              </w:rPr>
              <w:t xml:space="preserve">Основное мероприятие 1.3. Предоставление инвесторам льгот по налогам </w:t>
            </w:r>
          </w:p>
          <w:p w:rsidR="00227148" w:rsidRPr="00227148" w:rsidRDefault="00227148" w:rsidP="00227148">
            <w:pPr>
              <w:rPr>
                <w:sz w:val="28"/>
                <w:szCs w:val="28"/>
              </w:rPr>
            </w:pPr>
            <w:r w:rsidRPr="00227148">
              <w:rPr>
                <w:sz w:val="28"/>
                <w:szCs w:val="28"/>
              </w:rPr>
              <w:t>на прибыль и имущество организаций</w:t>
            </w:r>
          </w:p>
        </w:tc>
        <w:tc>
          <w:tcPr>
            <w:tcW w:w="2622" w:type="dxa"/>
            <w:gridSpan w:val="3"/>
            <w:hideMark/>
          </w:tcPr>
          <w:p w:rsidR="00227148" w:rsidRPr="00227148" w:rsidRDefault="00227148" w:rsidP="00227148">
            <w:pPr>
              <w:rPr>
                <w:sz w:val="28"/>
                <w:szCs w:val="28"/>
              </w:rPr>
            </w:pPr>
            <w:r w:rsidRPr="00227148">
              <w:rPr>
                <w:sz w:val="28"/>
                <w:szCs w:val="28"/>
              </w:rPr>
              <w:t>министерство экономического развития Ростовской области</w:t>
            </w:r>
          </w:p>
        </w:tc>
        <w:tc>
          <w:tcPr>
            <w:tcW w:w="1119" w:type="dxa"/>
            <w:gridSpan w:val="4"/>
            <w:hideMark/>
          </w:tcPr>
          <w:p w:rsidR="00227148" w:rsidRPr="00227148" w:rsidRDefault="00227148" w:rsidP="00227148">
            <w:pPr>
              <w:jc w:val="center"/>
              <w:rPr>
                <w:sz w:val="28"/>
                <w:szCs w:val="28"/>
              </w:rPr>
            </w:pPr>
            <w:r w:rsidRPr="00227148">
              <w:rPr>
                <w:sz w:val="28"/>
                <w:szCs w:val="28"/>
              </w:rPr>
              <w:t>2019</w:t>
            </w:r>
          </w:p>
        </w:tc>
        <w:tc>
          <w:tcPr>
            <w:tcW w:w="1265" w:type="dxa"/>
            <w:gridSpan w:val="3"/>
            <w:hideMark/>
          </w:tcPr>
          <w:p w:rsidR="00227148" w:rsidRPr="00227148" w:rsidRDefault="00227148" w:rsidP="00227148">
            <w:pPr>
              <w:spacing w:line="235" w:lineRule="auto"/>
              <w:jc w:val="center"/>
              <w:rPr>
                <w:sz w:val="28"/>
                <w:szCs w:val="28"/>
              </w:rPr>
            </w:pPr>
            <w:r w:rsidRPr="00227148">
              <w:rPr>
                <w:sz w:val="28"/>
                <w:szCs w:val="28"/>
              </w:rPr>
              <w:t>2030</w:t>
            </w:r>
          </w:p>
        </w:tc>
        <w:tc>
          <w:tcPr>
            <w:tcW w:w="5826" w:type="dxa"/>
            <w:gridSpan w:val="2"/>
            <w:hideMark/>
          </w:tcPr>
          <w:p w:rsidR="00227148" w:rsidRPr="00227148" w:rsidRDefault="00227148" w:rsidP="00227148">
            <w:pPr>
              <w:spacing w:line="235" w:lineRule="auto"/>
              <w:rPr>
                <w:sz w:val="28"/>
                <w:szCs w:val="28"/>
              </w:rPr>
            </w:pPr>
            <w:r w:rsidRPr="00227148">
              <w:rPr>
                <w:sz w:val="28"/>
                <w:szCs w:val="28"/>
              </w:rPr>
              <w:t xml:space="preserve">стимулирование инвестиционной активности организаций, осуществляющих деятельность </w:t>
            </w:r>
          </w:p>
          <w:p w:rsidR="00227148" w:rsidRPr="00227148" w:rsidRDefault="00227148" w:rsidP="00227148">
            <w:pPr>
              <w:spacing w:line="235" w:lineRule="auto"/>
              <w:rPr>
                <w:sz w:val="28"/>
                <w:szCs w:val="28"/>
              </w:rPr>
            </w:pPr>
            <w:r w:rsidRPr="00227148">
              <w:rPr>
                <w:sz w:val="28"/>
                <w:szCs w:val="28"/>
              </w:rPr>
              <w:t>на территории Ростовской области, посредством оказания государственной поддержки организациям-инвесторам</w:t>
            </w:r>
          </w:p>
        </w:tc>
        <w:tc>
          <w:tcPr>
            <w:tcW w:w="2616" w:type="dxa"/>
            <w:gridSpan w:val="3"/>
            <w:hideMark/>
          </w:tcPr>
          <w:p w:rsidR="00227148" w:rsidRPr="00227148" w:rsidRDefault="00227148" w:rsidP="00227148">
            <w:pPr>
              <w:spacing w:line="235" w:lineRule="auto"/>
              <w:rPr>
                <w:sz w:val="28"/>
                <w:szCs w:val="28"/>
              </w:rPr>
            </w:pPr>
            <w:r w:rsidRPr="00227148">
              <w:rPr>
                <w:sz w:val="28"/>
                <w:szCs w:val="28"/>
              </w:rPr>
              <w:t xml:space="preserve">непредоставление льгот </w:t>
            </w:r>
          </w:p>
          <w:p w:rsidR="00227148" w:rsidRPr="00227148" w:rsidRDefault="00227148" w:rsidP="00227148">
            <w:pPr>
              <w:spacing w:line="235" w:lineRule="auto"/>
              <w:rPr>
                <w:sz w:val="28"/>
                <w:szCs w:val="28"/>
              </w:rPr>
            </w:pPr>
            <w:r w:rsidRPr="00227148">
              <w:rPr>
                <w:sz w:val="28"/>
                <w:szCs w:val="28"/>
              </w:rPr>
              <w:t xml:space="preserve">по налогам на прибыль </w:t>
            </w:r>
          </w:p>
          <w:p w:rsidR="00227148" w:rsidRPr="00227148" w:rsidRDefault="00227148" w:rsidP="00227148">
            <w:pPr>
              <w:spacing w:line="235" w:lineRule="auto"/>
              <w:rPr>
                <w:sz w:val="28"/>
                <w:szCs w:val="28"/>
              </w:rPr>
            </w:pPr>
            <w:r w:rsidRPr="00227148">
              <w:rPr>
                <w:sz w:val="28"/>
                <w:szCs w:val="28"/>
              </w:rPr>
              <w:t>и имущество организаций</w:t>
            </w:r>
          </w:p>
        </w:tc>
        <w:tc>
          <w:tcPr>
            <w:tcW w:w="2292" w:type="dxa"/>
            <w:gridSpan w:val="2"/>
            <w:hideMark/>
          </w:tcPr>
          <w:p w:rsidR="00227148" w:rsidRPr="00227148" w:rsidRDefault="00227148" w:rsidP="00227148">
            <w:pPr>
              <w:spacing w:line="235" w:lineRule="auto"/>
              <w:rPr>
                <w:sz w:val="28"/>
                <w:szCs w:val="28"/>
              </w:rPr>
            </w:pPr>
            <w:r w:rsidRPr="00227148">
              <w:rPr>
                <w:sz w:val="28"/>
                <w:szCs w:val="28"/>
              </w:rPr>
              <w:t xml:space="preserve">влияет </w:t>
            </w:r>
          </w:p>
          <w:p w:rsidR="00227148" w:rsidRPr="00227148" w:rsidRDefault="00227148" w:rsidP="00227148">
            <w:pPr>
              <w:spacing w:line="235" w:lineRule="auto"/>
              <w:rPr>
                <w:sz w:val="28"/>
                <w:szCs w:val="28"/>
              </w:rPr>
            </w:pPr>
            <w:r w:rsidRPr="00227148">
              <w:rPr>
                <w:sz w:val="28"/>
                <w:szCs w:val="28"/>
              </w:rPr>
              <w:t>на достижение показателей 1, 1.1</w:t>
            </w:r>
          </w:p>
        </w:tc>
      </w:tr>
      <w:tr w:rsidR="00227148" w:rsidRPr="00180E8E" w:rsidTr="00D96488">
        <w:trPr>
          <w:gridAfter w:val="1"/>
          <w:wAfter w:w="54" w:type="dxa"/>
        </w:trPr>
        <w:tc>
          <w:tcPr>
            <w:tcW w:w="910" w:type="dxa"/>
            <w:hideMark/>
          </w:tcPr>
          <w:p w:rsidR="00227148" w:rsidRPr="00227148" w:rsidRDefault="00227148" w:rsidP="00227148">
            <w:pPr>
              <w:spacing w:line="230" w:lineRule="auto"/>
              <w:jc w:val="center"/>
              <w:rPr>
                <w:sz w:val="28"/>
                <w:szCs w:val="28"/>
              </w:rPr>
            </w:pPr>
            <w:r w:rsidRPr="00227148">
              <w:rPr>
                <w:sz w:val="28"/>
                <w:szCs w:val="28"/>
              </w:rPr>
              <w:t>1.2.3.</w:t>
            </w:r>
          </w:p>
        </w:tc>
        <w:tc>
          <w:tcPr>
            <w:tcW w:w="4956" w:type="dxa"/>
            <w:gridSpan w:val="2"/>
            <w:hideMark/>
          </w:tcPr>
          <w:p w:rsidR="00227148" w:rsidRPr="00227148" w:rsidRDefault="00227148" w:rsidP="00227148">
            <w:pPr>
              <w:spacing w:line="230" w:lineRule="auto"/>
              <w:rPr>
                <w:sz w:val="28"/>
                <w:szCs w:val="28"/>
              </w:rPr>
            </w:pPr>
            <w:r w:rsidRPr="00227148">
              <w:rPr>
                <w:sz w:val="28"/>
                <w:szCs w:val="28"/>
              </w:rPr>
              <w:t>Основное мероприятие 1.4. Развитие инвестиционной деятельности муниципальных образований Ростовской области</w:t>
            </w:r>
          </w:p>
        </w:tc>
        <w:tc>
          <w:tcPr>
            <w:tcW w:w="2622" w:type="dxa"/>
            <w:gridSpan w:val="3"/>
            <w:hideMark/>
          </w:tcPr>
          <w:p w:rsidR="00227148" w:rsidRPr="00227148" w:rsidRDefault="00227148" w:rsidP="00227148">
            <w:pPr>
              <w:spacing w:line="230" w:lineRule="auto"/>
              <w:rPr>
                <w:sz w:val="28"/>
                <w:szCs w:val="28"/>
              </w:rPr>
            </w:pPr>
            <w:r w:rsidRPr="00227148">
              <w:rPr>
                <w:sz w:val="28"/>
                <w:szCs w:val="28"/>
              </w:rPr>
              <w:t>министерство экономического развития Ростовской области</w:t>
            </w:r>
          </w:p>
        </w:tc>
        <w:tc>
          <w:tcPr>
            <w:tcW w:w="1119" w:type="dxa"/>
            <w:gridSpan w:val="4"/>
            <w:hideMark/>
          </w:tcPr>
          <w:p w:rsidR="00227148" w:rsidRPr="00227148" w:rsidRDefault="00227148" w:rsidP="00227148">
            <w:pPr>
              <w:spacing w:line="230" w:lineRule="auto"/>
              <w:jc w:val="center"/>
              <w:rPr>
                <w:sz w:val="28"/>
                <w:szCs w:val="28"/>
              </w:rPr>
            </w:pPr>
            <w:r w:rsidRPr="00227148">
              <w:rPr>
                <w:sz w:val="28"/>
                <w:szCs w:val="28"/>
              </w:rPr>
              <w:t>2019</w:t>
            </w:r>
          </w:p>
        </w:tc>
        <w:tc>
          <w:tcPr>
            <w:tcW w:w="1265" w:type="dxa"/>
            <w:gridSpan w:val="3"/>
            <w:hideMark/>
          </w:tcPr>
          <w:p w:rsidR="00227148" w:rsidRPr="00227148" w:rsidRDefault="00227148" w:rsidP="00227148">
            <w:pPr>
              <w:spacing w:line="230" w:lineRule="auto"/>
              <w:jc w:val="center"/>
              <w:rPr>
                <w:sz w:val="28"/>
                <w:szCs w:val="28"/>
              </w:rPr>
            </w:pPr>
            <w:r w:rsidRPr="00227148">
              <w:rPr>
                <w:sz w:val="28"/>
                <w:szCs w:val="28"/>
              </w:rPr>
              <w:t>2030</w:t>
            </w:r>
          </w:p>
        </w:tc>
        <w:tc>
          <w:tcPr>
            <w:tcW w:w="5826" w:type="dxa"/>
            <w:gridSpan w:val="2"/>
            <w:hideMark/>
          </w:tcPr>
          <w:p w:rsidR="00227148" w:rsidRPr="00227148" w:rsidRDefault="00227148" w:rsidP="00227148">
            <w:pPr>
              <w:spacing w:line="230" w:lineRule="auto"/>
              <w:rPr>
                <w:sz w:val="28"/>
                <w:szCs w:val="28"/>
              </w:rPr>
            </w:pPr>
            <w:r w:rsidRPr="00227148">
              <w:rPr>
                <w:sz w:val="28"/>
                <w:szCs w:val="28"/>
              </w:rPr>
              <w:t xml:space="preserve">стимулирование инвестиционной активности </w:t>
            </w:r>
          </w:p>
          <w:p w:rsidR="00227148" w:rsidRPr="00227148" w:rsidRDefault="00227148" w:rsidP="00227148">
            <w:pPr>
              <w:spacing w:line="230" w:lineRule="auto"/>
              <w:rPr>
                <w:sz w:val="28"/>
                <w:szCs w:val="28"/>
              </w:rPr>
            </w:pPr>
            <w:r w:rsidRPr="00227148">
              <w:rPr>
                <w:sz w:val="28"/>
                <w:szCs w:val="28"/>
              </w:rPr>
              <w:t>на территории муниципальных образований;</w:t>
            </w:r>
          </w:p>
          <w:p w:rsidR="00227148" w:rsidRPr="00227148" w:rsidRDefault="00227148" w:rsidP="00227148">
            <w:pPr>
              <w:spacing w:line="230" w:lineRule="auto"/>
              <w:rPr>
                <w:sz w:val="28"/>
                <w:szCs w:val="28"/>
              </w:rPr>
            </w:pPr>
            <w:r w:rsidRPr="00227148">
              <w:rPr>
                <w:sz w:val="28"/>
                <w:szCs w:val="28"/>
              </w:rPr>
              <w:t>поощрение муниципальных образований по итогам рейтинговой оценки деятельности по привлечению инвестиций;</w:t>
            </w:r>
          </w:p>
          <w:p w:rsidR="00227148" w:rsidRPr="00227148" w:rsidRDefault="00227148" w:rsidP="00227148">
            <w:pPr>
              <w:spacing w:line="230" w:lineRule="auto"/>
              <w:rPr>
                <w:sz w:val="28"/>
                <w:szCs w:val="28"/>
              </w:rPr>
            </w:pPr>
            <w:r w:rsidRPr="00227148">
              <w:rPr>
                <w:sz w:val="28"/>
                <w:szCs w:val="28"/>
              </w:rPr>
              <w:t xml:space="preserve">формирование и ведение базы данных </w:t>
            </w:r>
          </w:p>
          <w:p w:rsidR="00227148" w:rsidRPr="00227148" w:rsidRDefault="00227148" w:rsidP="00227148">
            <w:pPr>
              <w:spacing w:line="230" w:lineRule="auto"/>
              <w:rPr>
                <w:sz w:val="28"/>
                <w:szCs w:val="28"/>
              </w:rPr>
            </w:pPr>
            <w:r w:rsidRPr="00227148">
              <w:rPr>
                <w:sz w:val="28"/>
                <w:szCs w:val="28"/>
              </w:rPr>
              <w:t xml:space="preserve">по инвестиционным площадкам муниципальных образований и Реестра инвестиционных проектов </w:t>
            </w:r>
          </w:p>
          <w:p w:rsidR="00227148" w:rsidRPr="00227148" w:rsidRDefault="00227148" w:rsidP="00227148">
            <w:pPr>
              <w:spacing w:line="230" w:lineRule="auto"/>
              <w:rPr>
                <w:sz w:val="28"/>
                <w:szCs w:val="28"/>
              </w:rPr>
            </w:pPr>
            <w:r w:rsidRPr="00227148">
              <w:rPr>
                <w:sz w:val="28"/>
                <w:szCs w:val="28"/>
              </w:rPr>
              <w:t>Ростовской области</w:t>
            </w:r>
          </w:p>
        </w:tc>
        <w:tc>
          <w:tcPr>
            <w:tcW w:w="2616" w:type="dxa"/>
            <w:gridSpan w:val="3"/>
            <w:hideMark/>
          </w:tcPr>
          <w:p w:rsidR="00227148" w:rsidRPr="00227148" w:rsidRDefault="00227148" w:rsidP="00227148">
            <w:pPr>
              <w:spacing w:line="230" w:lineRule="auto"/>
              <w:rPr>
                <w:sz w:val="28"/>
                <w:szCs w:val="28"/>
              </w:rPr>
            </w:pPr>
            <w:r w:rsidRPr="00227148">
              <w:rPr>
                <w:sz w:val="28"/>
                <w:szCs w:val="28"/>
              </w:rPr>
              <w:t xml:space="preserve">отсутствие </w:t>
            </w:r>
          </w:p>
          <w:p w:rsidR="00227148" w:rsidRPr="00227148" w:rsidRDefault="00227148" w:rsidP="00227148">
            <w:pPr>
              <w:spacing w:line="230" w:lineRule="auto"/>
              <w:rPr>
                <w:sz w:val="28"/>
                <w:szCs w:val="28"/>
              </w:rPr>
            </w:pPr>
            <w:r w:rsidRPr="00227148">
              <w:rPr>
                <w:sz w:val="28"/>
                <w:szCs w:val="28"/>
              </w:rPr>
              <w:t xml:space="preserve">у муниципальных образований Ростовской области стимулов для организации работы </w:t>
            </w:r>
          </w:p>
          <w:p w:rsidR="00227148" w:rsidRPr="00227148" w:rsidRDefault="00227148" w:rsidP="00227148">
            <w:pPr>
              <w:spacing w:line="230" w:lineRule="auto"/>
              <w:rPr>
                <w:sz w:val="28"/>
                <w:szCs w:val="28"/>
              </w:rPr>
            </w:pPr>
            <w:r w:rsidRPr="00227148">
              <w:rPr>
                <w:sz w:val="28"/>
                <w:szCs w:val="28"/>
              </w:rPr>
              <w:t>по привлечению инвестиций;</w:t>
            </w:r>
          </w:p>
          <w:p w:rsidR="00227148" w:rsidRPr="00227148" w:rsidRDefault="00227148" w:rsidP="00227148">
            <w:pPr>
              <w:spacing w:line="230" w:lineRule="auto"/>
              <w:rPr>
                <w:sz w:val="28"/>
                <w:szCs w:val="28"/>
              </w:rPr>
            </w:pPr>
            <w:r w:rsidRPr="00227148">
              <w:rPr>
                <w:sz w:val="28"/>
                <w:szCs w:val="28"/>
              </w:rPr>
              <w:t xml:space="preserve">отсутствие актуальной информации для </w:t>
            </w:r>
            <w:r w:rsidRPr="00227148">
              <w:rPr>
                <w:sz w:val="28"/>
                <w:szCs w:val="28"/>
              </w:rPr>
              <w:lastRenderedPageBreak/>
              <w:t xml:space="preserve">инвесторов </w:t>
            </w:r>
          </w:p>
          <w:p w:rsidR="00227148" w:rsidRPr="00227148" w:rsidRDefault="00227148" w:rsidP="00227148">
            <w:pPr>
              <w:spacing w:line="230" w:lineRule="auto"/>
              <w:rPr>
                <w:sz w:val="28"/>
                <w:szCs w:val="28"/>
              </w:rPr>
            </w:pPr>
            <w:r w:rsidRPr="00227148">
              <w:rPr>
                <w:sz w:val="28"/>
                <w:szCs w:val="28"/>
              </w:rPr>
              <w:t xml:space="preserve">по инвестиционным площадкам </w:t>
            </w:r>
          </w:p>
          <w:p w:rsidR="00227148" w:rsidRPr="00227148" w:rsidRDefault="00227148" w:rsidP="00227148">
            <w:pPr>
              <w:spacing w:line="230" w:lineRule="auto"/>
              <w:rPr>
                <w:sz w:val="28"/>
                <w:szCs w:val="28"/>
              </w:rPr>
            </w:pPr>
            <w:r w:rsidRPr="00227148">
              <w:rPr>
                <w:sz w:val="28"/>
                <w:szCs w:val="28"/>
              </w:rPr>
              <w:t>и инвестиционным проектам</w:t>
            </w:r>
          </w:p>
        </w:tc>
        <w:tc>
          <w:tcPr>
            <w:tcW w:w="2292" w:type="dxa"/>
            <w:gridSpan w:val="2"/>
            <w:hideMark/>
          </w:tcPr>
          <w:p w:rsidR="00227148" w:rsidRPr="00227148" w:rsidRDefault="00227148" w:rsidP="00227148">
            <w:pPr>
              <w:spacing w:line="230" w:lineRule="auto"/>
              <w:rPr>
                <w:sz w:val="28"/>
                <w:szCs w:val="28"/>
              </w:rPr>
            </w:pPr>
            <w:r w:rsidRPr="00227148">
              <w:rPr>
                <w:sz w:val="28"/>
                <w:szCs w:val="28"/>
              </w:rPr>
              <w:lastRenderedPageBreak/>
              <w:t xml:space="preserve">влияет </w:t>
            </w:r>
          </w:p>
          <w:p w:rsidR="00227148" w:rsidRPr="00227148" w:rsidRDefault="00227148" w:rsidP="00227148">
            <w:pPr>
              <w:spacing w:line="230" w:lineRule="auto"/>
              <w:rPr>
                <w:sz w:val="28"/>
                <w:szCs w:val="28"/>
              </w:rPr>
            </w:pPr>
            <w:r w:rsidRPr="00227148">
              <w:rPr>
                <w:sz w:val="28"/>
                <w:szCs w:val="28"/>
              </w:rPr>
              <w:t>на достижение показателей 1, 1.1</w:t>
            </w:r>
          </w:p>
        </w:tc>
      </w:tr>
      <w:tr w:rsidR="00227148" w:rsidRPr="00180E8E" w:rsidTr="00D96488">
        <w:trPr>
          <w:gridAfter w:val="1"/>
          <w:wAfter w:w="54" w:type="dxa"/>
        </w:trPr>
        <w:tc>
          <w:tcPr>
            <w:tcW w:w="910" w:type="dxa"/>
            <w:shd w:val="clear" w:color="auto" w:fill="FFFFFF"/>
            <w:hideMark/>
          </w:tcPr>
          <w:p w:rsidR="00227148" w:rsidRPr="00227148" w:rsidRDefault="00227148" w:rsidP="00227148">
            <w:pPr>
              <w:spacing w:line="230" w:lineRule="auto"/>
              <w:jc w:val="center"/>
              <w:rPr>
                <w:sz w:val="28"/>
                <w:szCs w:val="28"/>
              </w:rPr>
            </w:pPr>
            <w:r w:rsidRPr="00227148">
              <w:rPr>
                <w:sz w:val="28"/>
                <w:szCs w:val="28"/>
              </w:rPr>
              <w:lastRenderedPageBreak/>
              <w:t>1.2.4.</w:t>
            </w:r>
          </w:p>
        </w:tc>
        <w:tc>
          <w:tcPr>
            <w:tcW w:w="4956" w:type="dxa"/>
            <w:gridSpan w:val="2"/>
            <w:shd w:val="clear" w:color="auto" w:fill="FFFFFF"/>
            <w:hideMark/>
          </w:tcPr>
          <w:p w:rsidR="00227148" w:rsidRPr="00227148" w:rsidRDefault="00227148" w:rsidP="00227148">
            <w:pPr>
              <w:spacing w:line="230" w:lineRule="auto"/>
              <w:rPr>
                <w:sz w:val="28"/>
                <w:szCs w:val="28"/>
              </w:rPr>
            </w:pPr>
            <w:r w:rsidRPr="00227148">
              <w:rPr>
                <w:sz w:val="28"/>
                <w:szCs w:val="28"/>
              </w:rPr>
              <w:t xml:space="preserve">Основное мероприятие 1.7. Субсидии организациям </w:t>
            </w:r>
          </w:p>
          <w:p w:rsidR="00227148" w:rsidRPr="00227148" w:rsidRDefault="00227148" w:rsidP="00227148">
            <w:pPr>
              <w:spacing w:line="230" w:lineRule="auto"/>
              <w:rPr>
                <w:sz w:val="28"/>
                <w:szCs w:val="28"/>
              </w:rPr>
            </w:pPr>
            <w:r w:rsidRPr="00227148">
              <w:rPr>
                <w:sz w:val="28"/>
                <w:szCs w:val="28"/>
              </w:rPr>
              <w:t xml:space="preserve">на возмещение части затрат </w:t>
            </w:r>
          </w:p>
          <w:p w:rsidR="00227148" w:rsidRPr="00227148" w:rsidRDefault="00227148" w:rsidP="00227148">
            <w:pPr>
              <w:spacing w:line="230" w:lineRule="auto"/>
              <w:rPr>
                <w:sz w:val="28"/>
                <w:szCs w:val="28"/>
              </w:rPr>
            </w:pPr>
            <w:r w:rsidRPr="00227148">
              <w:rPr>
                <w:sz w:val="28"/>
                <w:szCs w:val="28"/>
              </w:rPr>
              <w:t xml:space="preserve">на уплату процентов </w:t>
            </w:r>
          </w:p>
          <w:p w:rsidR="00227148" w:rsidRPr="00227148" w:rsidRDefault="00227148" w:rsidP="00227148">
            <w:pPr>
              <w:spacing w:line="230" w:lineRule="auto"/>
              <w:rPr>
                <w:sz w:val="28"/>
                <w:szCs w:val="28"/>
              </w:rPr>
            </w:pPr>
            <w:r w:rsidRPr="00227148">
              <w:rPr>
                <w:sz w:val="28"/>
                <w:szCs w:val="28"/>
              </w:rPr>
              <w:t xml:space="preserve">по кредитам, полученным </w:t>
            </w:r>
          </w:p>
          <w:p w:rsidR="00227148" w:rsidRPr="00227148" w:rsidRDefault="00227148" w:rsidP="00227148">
            <w:pPr>
              <w:spacing w:line="230" w:lineRule="auto"/>
              <w:rPr>
                <w:sz w:val="28"/>
                <w:szCs w:val="28"/>
              </w:rPr>
            </w:pPr>
            <w:r w:rsidRPr="00227148">
              <w:rPr>
                <w:sz w:val="28"/>
                <w:szCs w:val="28"/>
              </w:rPr>
              <w:t xml:space="preserve">в кредитных организациях, имеющих лицензию Центрального банка Российской Федерации, </w:t>
            </w:r>
          </w:p>
          <w:p w:rsidR="00227148" w:rsidRPr="00227148" w:rsidRDefault="00227148" w:rsidP="00227148">
            <w:pPr>
              <w:spacing w:line="230" w:lineRule="auto"/>
              <w:rPr>
                <w:sz w:val="28"/>
                <w:szCs w:val="28"/>
              </w:rPr>
            </w:pPr>
            <w:r w:rsidRPr="00227148">
              <w:rPr>
                <w:sz w:val="28"/>
                <w:szCs w:val="28"/>
              </w:rPr>
              <w:t xml:space="preserve">и государственной корпорации развития «ВЭБ.РФ», на новое строительство, реконструкцию, техническое перевооружение действующих предприятий, </w:t>
            </w:r>
          </w:p>
          <w:p w:rsidR="00227148" w:rsidRPr="00227148" w:rsidRDefault="00227148" w:rsidP="00227148">
            <w:pPr>
              <w:spacing w:line="230" w:lineRule="auto"/>
              <w:rPr>
                <w:sz w:val="28"/>
                <w:szCs w:val="28"/>
              </w:rPr>
            </w:pPr>
            <w:r w:rsidRPr="00227148">
              <w:rPr>
                <w:sz w:val="28"/>
                <w:szCs w:val="28"/>
              </w:rPr>
              <w:t xml:space="preserve">а также </w:t>
            </w:r>
          </w:p>
          <w:p w:rsidR="00227148" w:rsidRPr="00227148" w:rsidRDefault="00227148" w:rsidP="00227148">
            <w:pPr>
              <w:spacing w:line="230" w:lineRule="auto"/>
              <w:rPr>
                <w:sz w:val="28"/>
                <w:szCs w:val="28"/>
              </w:rPr>
            </w:pPr>
            <w:r w:rsidRPr="00227148">
              <w:rPr>
                <w:sz w:val="28"/>
                <w:szCs w:val="28"/>
              </w:rPr>
              <w:t>на рефинансирование ранее полученных кредитов</w:t>
            </w:r>
          </w:p>
        </w:tc>
        <w:tc>
          <w:tcPr>
            <w:tcW w:w="2622" w:type="dxa"/>
            <w:gridSpan w:val="3"/>
            <w:shd w:val="clear" w:color="auto" w:fill="FFFFFF"/>
            <w:hideMark/>
          </w:tcPr>
          <w:p w:rsidR="00227148" w:rsidRPr="00227148" w:rsidRDefault="00227148" w:rsidP="00227148">
            <w:pPr>
              <w:spacing w:line="230" w:lineRule="auto"/>
              <w:rPr>
                <w:sz w:val="28"/>
                <w:szCs w:val="28"/>
              </w:rPr>
            </w:pPr>
            <w:r w:rsidRPr="00227148">
              <w:rPr>
                <w:sz w:val="28"/>
                <w:szCs w:val="28"/>
              </w:rPr>
              <w:t>министерство экономического развития Ростовской области</w:t>
            </w:r>
          </w:p>
        </w:tc>
        <w:tc>
          <w:tcPr>
            <w:tcW w:w="1119" w:type="dxa"/>
            <w:gridSpan w:val="4"/>
            <w:shd w:val="clear" w:color="auto" w:fill="FFFFFF"/>
            <w:hideMark/>
          </w:tcPr>
          <w:p w:rsidR="00227148" w:rsidRPr="00227148" w:rsidRDefault="00227148" w:rsidP="00227148">
            <w:pPr>
              <w:spacing w:line="230" w:lineRule="auto"/>
              <w:jc w:val="center"/>
              <w:rPr>
                <w:sz w:val="28"/>
                <w:szCs w:val="28"/>
              </w:rPr>
            </w:pPr>
            <w:r w:rsidRPr="00227148">
              <w:rPr>
                <w:sz w:val="28"/>
                <w:szCs w:val="28"/>
              </w:rPr>
              <w:t>2019</w:t>
            </w:r>
          </w:p>
        </w:tc>
        <w:tc>
          <w:tcPr>
            <w:tcW w:w="1265" w:type="dxa"/>
            <w:gridSpan w:val="3"/>
            <w:shd w:val="clear" w:color="auto" w:fill="FFFFFF"/>
            <w:hideMark/>
          </w:tcPr>
          <w:p w:rsidR="00227148" w:rsidRPr="00227148" w:rsidRDefault="00227148" w:rsidP="00227148">
            <w:pPr>
              <w:spacing w:line="230" w:lineRule="auto"/>
              <w:jc w:val="center"/>
              <w:rPr>
                <w:sz w:val="28"/>
                <w:szCs w:val="28"/>
              </w:rPr>
            </w:pPr>
            <w:r w:rsidRPr="00227148">
              <w:rPr>
                <w:sz w:val="28"/>
                <w:szCs w:val="28"/>
              </w:rPr>
              <w:t>2025</w:t>
            </w:r>
          </w:p>
        </w:tc>
        <w:tc>
          <w:tcPr>
            <w:tcW w:w="5826" w:type="dxa"/>
            <w:gridSpan w:val="2"/>
            <w:shd w:val="clear" w:color="auto" w:fill="FFFFFF"/>
            <w:hideMark/>
          </w:tcPr>
          <w:p w:rsidR="00227148" w:rsidRPr="00227148" w:rsidRDefault="00227148" w:rsidP="00227148">
            <w:pPr>
              <w:spacing w:line="230" w:lineRule="auto"/>
              <w:rPr>
                <w:sz w:val="28"/>
                <w:szCs w:val="28"/>
              </w:rPr>
            </w:pPr>
            <w:r w:rsidRPr="00227148">
              <w:rPr>
                <w:sz w:val="28"/>
                <w:szCs w:val="28"/>
              </w:rPr>
              <w:t xml:space="preserve">оказание государственной поддержки организациям, осуществляющим инвестиционную деятельность </w:t>
            </w:r>
          </w:p>
          <w:p w:rsidR="00227148" w:rsidRPr="00227148" w:rsidRDefault="00227148" w:rsidP="00227148">
            <w:pPr>
              <w:spacing w:line="230" w:lineRule="auto"/>
              <w:rPr>
                <w:sz w:val="28"/>
                <w:szCs w:val="28"/>
              </w:rPr>
            </w:pPr>
            <w:r w:rsidRPr="00227148">
              <w:rPr>
                <w:sz w:val="28"/>
                <w:szCs w:val="28"/>
              </w:rPr>
              <w:t>на территории Ростовской области</w:t>
            </w:r>
          </w:p>
        </w:tc>
        <w:tc>
          <w:tcPr>
            <w:tcW w:w="2616" w:type="dxa"/>
            <w:gridSpan w:val="3"/>
            <w:shd w:val="clear" w:color="auto" w:fill="FFFFFF"/>
            <w:hideMark/>
          </w:tcPr>
          <w:p w:rsidR="00227148" w:rsidRPr="00227148" w:rsidRDefault="00227148" w:rsidP="00227148">
            <w:pPr>
              <w:spacing w:line="230" w:lineRule="auto"/>
              <w:rPr>
                <w:sz w:val="28"/>
                <w:szCs w:val="28"/>
              </w:rPr>
            </w:pPr>
            <w:r w:rsidRPr="00227148">
              <w:rPr>
                <w:sz w:val="28"/>
                <w:szCs w:val="28"/>
              </w:rPr>
              <w:t xml:space="preserve">снижение инвестиционной активности бизнеса </w:t>
            </w:r>
          </w:p>
          <w:p w:rsidR="00227148" w:rsidRPr="00227148" w:rsidRDefault="00227148" w:rsidP="00227148">
            <w:pPr>
              <w:spacing w:line="230" w:lineRule="auto"/>
              <w:rPr>
                <w:sz w:val="28"/>
                <w:szCs w:val="28"/>
              </w:rPr>
            </w:pPr>
            <w:r w:rsidRPr="00227148">
              <w:rPr>
                <w:sz w:val="28"/>
                <w:szCs w:val="28"/>
              </w:rPr>
              <w:t>на территории Ростовской области</w:t>
            </w:r>
          </w:p>
        </w:tc>
        <w:tc>
          <w:tcPr>
            <w:tcW w:w="2292" w:type="dxa"/>
            <w:gridSpan w:val="2"/>
            <w:shd w:val="clear" w:color="auto" w:fill="FFFFFF"/>
            <w:hideMark/>
          </w:tcPr>
          <w:p w:rsidR="00227148" w:rsidRPr="00227148" w:rsidRDefault="00227148" w:rsidP="00227148">
            <w:pPr>
              <w:spacing w:line="230" w:lineRule="auto"/>
              <w:rPr>
                <w:sz w:val="28"/>
                <w:szCs w:val="28"/>
              </w:rPr>
            </w:pPr>
            <w:r w:rsidRPr="00227148">
              <w:rPr>
                <w:sz w:val="28"/>
                <w:szCs w:val="28"/>
              </w:rPr>
              <w:t xml:space="preserve">влияет </w:t>
            </w:r>
          </w:p>
          <w:p w:rsidR="00227148" w:rsidRPr="00227148" w:rsidRDefault="00227148" w:rsidP="00227148">
            <w:pPr>
              <w:spacing w:line="230" w:lineRule="auto"/>
              <w:rPr>
                <w:sz w:val="28"/>
                <w:szCs w:val="28"/>
              </w:rPr>
            </w:pPr>
            <w:r w:rsidRPr="00227148">
              <w:rPr>
                <w:sz w:val="28"/>
                <w:szCs w:val="28"/>
              </w:rPr>
              <w:t>на достижение показателя 1, 1.1</w:t>
            </w:r>
          </w:p>
        </w:tc>
      </w:tr>
      <w:tr w:rsidR="00227148" w:rsidRPr="00180E8E" w:rsidTr="00D96488">
        <w:trPr>
          <w:gridAfter w:val="1"/>
          <w:wAfter w:w="54" w:type="dxa"/>
        </w:trPr>
        <w:tc>
          <w:tcPr>
            <w:tcW w:w="910" w:type="dxa"/>
            <w:shd w:val="clear" w:color="auto" w:fill="FFFFFF"/>
          </w:tcPr>
          <w:p w:rsidR="00227148" w:rsidRPr="00227148" w:rsidRDefault="00227148" w:rsidP="00227148">
            <w:pPr>
              <w:spacing w:line="230" w:lineRule="auto"/>
              <w:jc w:val="center"/>
              <w:rPr>
                <w:sz w:val="28"/>
                <w:szCs w:val="28"/>
              </w:rPr>
            </w:pPr>
            <w:r w:rsidRPr="00227148">
              <w:rPr>
                <w:sz w:val="28"/>
                <w:szCs w:val="28"/>
              </w:rPr>
              <w:t>1.2.5.</w:t>
            </w:r>
          </w:p>
        </w:tc>
        <w:tc>
          <w:tcPr>
            <w:tcW w:w="4956" w:type="dxa"/>
            <w:gridSpan w:val="2"/>
            <w:shd w:val="clear" w:color="auto" w:fill="FFFFFF"/>
          </w:tcPr>
          <w:p w:rsidR="00227148" w:rsidRPr="00227148" w:rsidRDefault="00227148" w:rsidP="00227148">
            <w:pPr>
              <w:spacing w:line="230" w:lineRule="auto"/>
              <w:rPr>
                <w:sz w:val="28"/>
                <w:szCs w:val="28"/>
              </w:rPr>
            </w:pPr>
            <w:r w:rsidRPr="00227148">
              <w:rPr>
                <w:sz w:val="28"/>
                <w:szCs w:val="28"/>
              </w:rPr>
              <w:t xml:space="preserve">Основное мероприятие 1.10. «Создание особой экономической зоны промышленно-производственного типа </w:t>
            </w:r>
          </w:p>
          <w:p w:rsidR="00227148" w:rsidRPr="00227148" w:rsidRDefault="00227148" w:rsidP="00227148">
            <w:pPr>
              <w:spacing w:line="230" w:lineRule="auto"/>
              <w:rPr>
                <w:sz w:val="28"/>
                <w:szCs w:val="28"/>
              </w:rPr>
            </w:pPr>
            <w:r w:rsidRPr="00227148">
              <w:rPr>
                <w:sz w:val="28"/>
                <w:szCs w:val="28"/>
              </w:rPr>
              <w:t xml:space="preserve">в г. Новочеркасске </w:t>
            </w:r>
          </w:p>
          <w:p w:rsidR="00227148" w:rsidRPr="00227148" w:rsidRDefault="00227148" w:rsidP="00227148">
            <w:pPr>
              <w:spacing w:line="230" w:lineRule="auto"/>
              <w:rPr>
                <w:sz w:val="28"/>
                <w:szCs w:val="28"/>
              </w:rPr>
            </w:pPr>
            <w:r w:rsidRPr="00227148">
              <w:rPr>
                <w:sz w:val="28"/>
                <w:szCs w:val="28"/>
              </w:rPr>
              <w:t>Ростовской области»</w:t>
            </w:r>
          </w:p>
        </w:tc>
        <w:tc>
          <w:tcPr>
            <w:tcW w:w="2622" w:type="dxa"/>
            <w:gridSpan w:val="3"/>
            <w:shd w:val="clear" w:color="auto" w:fill="FFFFFF"/>
          </w:tcPr>
          <w:p w:rsidR="00227148" w:rsidRPr="00227148" w:rsidRDefault="00227148" w:rsidP="00227148">
            <w:pPr>
              <w:spacing w:line="230" w:lineRule="auto"/>
              <w:rPr>
                <w:sz w:val="28"/>
                <w:szCs w:val="28"/>
              </w:rPr>
            </w:pPr>
            <w:r w:rsidRPr="00227148">
              <w:rPr>
                <w:sz w:val="28"/>
                <w:szCs w:val="28"/>
              </w:rPr>
              <w:t>министерство экономического развития Ростовской</w:t>
            </w:r>
          </w:p>
          <w:p w:rsidR="00227148" w:rsidRPr="00227148" w:rsidRDefault="00227148" w:rsidP="00227148">
            <w:pPr>
              <w:spacing w:line="230" w:lineRule="auto"/>
              <w:rPr>
                <w:sz w:val="28"/>
                <w:szCs w:val="28"/>
              </w:rPr>
            </w:pPr>
            <w:r w:rsidRPr="00227148">
              <w:rPr>
                <w:sz w:val="28"/>
                <w:szCs w:val="28"/>
              </w:rPr>
              <w:t>области</w:t>
            </w:r>
          </w:p>
        </w:tc>
        <w:tc>
          <w:tcPr>
            <w:tcW w:w="1119" w:type="dxa"/>
            <w:gridSpan w:val="4"/>
            <w:shd w:val="clear" w:color="auto" w:fill="FFFFFF"/>
          </w:tcPr>
          <w:p w:rsidR="00227148" w:rsidRPr="00227148" w:rsidRDefault="00227148" w:rsidP="00227148">
            <w:pPr>
              <w:spacing w:line="230" w:lineRule="auto"/>
              <w:jc w:val="center"/>
              <w:rPr>
                <w:sz w:val="28"/>
                <w:szCs w:val="28"/>
              </w:rPr>
            </w:pPr>
            <w:r w:rsidRPr="00227148">
              <w:rPr>
                <w:sz w:val="28"/>
                <w:szCs w:val="28"/>
              </w:rPr>
              <w:t>2023</w:t>
            </w:r>
          </w:p>
        </w:tc>
        <w:tc>
          <w:tcPr>
            <w:tcW w:w="1265" w:type="dxa"/>
            <w:gridSpan w:val="3"/>
            <w:shd w:val="clear" w:color="auto" w:fill="FFFFFF"/>
          </w:tcPr>
          <w:p w:rsidR="00227148" w:rsidRPr="00227148" w:rsidRDefault="00227148" w:rsidP="00227148">
            <w:pPr>
              <w:spacing w:line="230" w:lineRule="auto"/>
              <w:jc w:val="center"/>
              <w:rPr>
                <w:sz w:val="28"/>
                <w:szCs w:val="28"/>
              </w:rPr>
            </w:pPr>
            <w:r w:rsidRPr="00227148">
              <w:rPr>
                <w:sz w:val="28"/>
                <w:szCs w:val="28"/>
              </w:rPr>
              <w:t>2030</w:t>
            </w:r>
          </w:p>
        </w:tc>
        <w:tc>
          <w:tcPr>
            <w:tcW w:w="5826" w:type="dxa"/>
            <w:gridSpan w:val="2"/>
            <w:shd w:val="clear" w:color="auto" w:fill="FFFFFF"/>
          </w:tcPr>
          <w:p w:rsidR="00227148" w:rsidRPr="00227148" w:rsidRDefault="00227148" w:rsidP="00227148">
            <w:pPr>
              <w:spacing w:line="230" w:lineRule="auto"/>
              <w:rPr>
                <w:sz w:val="28"/>
                <w:szCs w:val="28"/>
              </w:rPr>
            </w:pPr>
            <w:r w:rsidRPr="00227148">
              <w:rPr>
                <w:sz w:val="28"/>
                <w:szCs w:val="28"/>
              </w:rPr>
              <w:t xml:space="preserve">стимулирование инвестиционной активности инвесторов посредством создания особой экономической зоны промышленно-производственного типа </w:t>
            </w:r>
          </w:p>
          <w:p w:rsidR="00227148" w:rsidRPr="00227148" w:rsidRDefault="00227148" w:rsidP="00227148">
            <w:pPr>
              <w:spacing w:line="230" w:lineRule="auto"/>
              <w:rPr>
                <w:sz w:val="28"/>
                <w:szCs w:val="28"/>
              </w:rPr>
            </w:pPr>
            <w:r w:rsidRPr="00227148">
              <w:rPr>
                <w:sz w:val="28"/>
                <w:szCs w:val="28"/>
              </w:rPr>
              <w:t xml:space="preserve">с преференциальными режимами предпринимательской деятельности </w:t>
            </w:r>
          </w:p>
        </w:tc>
        <w:tc>
          <w:tcPr>
            <w:tcW w:w="2616" w:type="dxa"/>
            <w:gridSpan w:val="3"/>
            <w:shd w:val="clear" w:color="auto" w:fill="FFFFFF"/>
          </w:tcPr>
          <w:p w:rsidR="00227148" w:rsidRPr="00227148" w:rsidRDefault="00227148" w:rsidP="00227148">
            <w:pPr>
              <w:spacing w:line="230" w:lineRule="auto"/>
              <w:rPr>
                <w:sz w:val="28"/>
                <w:szCs w:val="28"/>
              </w:rPr>
            </w:pPr>
            <w:r w:rsidRPr="00227148">
              <w:rPr>
                <w:sz w:val="28"/>
                <w:szCs w:val="28"/>
              </w:rPr>
              <w:t xml:space="preserve">снижение инвестиционной активности бизнеса </w:t>
            </w:r>
          </w:p>
          <w:p w:rsidR="00227148" w:rsidRPr="00227148" w:rsidRDefault="00227148" w:rsidP="00227148">
            <w:pPr>
              <w:spacing w:line="230" w:lineRule="auto"/>
              <w:rPr>
                <w:sz w:val="28"/>
                <w:szCs w:val="28"/>
              </w:rPr>
            </w:pPr>
            <w:r w:rsidRPr="00227148">
              <w:rPr>
                <w:sz w:val="28"/>
                <w:szCs w:val="28"/>
              </w:rPr>
              <w:t>на территории Ростовской области</w:t>
            </w:r>
          </w:p>
        </w:tc>
        <w:tc>
          <w:tcPr>
            <w:tcW w:w="2292" w:type="dxa"/>
            <w:gridSpan w:val="2"/>
            <w:shd w:val="clear" w:color="auto" w:fill="FFFFFF"/>
          </w:tcPr>
          <w:p w:rsidR="00227148" w:rsidRPr="00227148" w:rsidRDefault="00227148" w:rsidP="00227148">
            <w:pPr>
              <w:spacing w:line="230" w:lineRule="auto"/>
              <w:rPr>
                <w:sz w:val="28"/>
                <w:szCs w:val="28"/>
              </w:rPr>
            </w:pPr>
            <w:r w:rsidRPr="00227148">
              <w:rPr>
                <w:sz w:val="28"/>
                <w:szCs w:val="28"/>
              </w:rPr>
              <w:t xml:space="preserve">влияет </w:t>
            </w:r>
          </w:p>
          <w:p w:rsidR="00227148" w:rsidRPr="00227148" w:rsidRDefault="00227148" w:rsidP="00227148">
            <w:pPr>
              <w:spacing w:line="230" w:lineRule="auto"/>
              <w:rPr>
                <w:sz w:val="28"/>
                <w:szCs w:val="28"/>
              </w:rPr>
            </w:pPr>
            <w:r w:rsidRPr="00227148">
              <w:rPr>
                <w:sz w:val="28"/>
                <w:szCs w:val="28"/>
              </w:rPr>
              <w:t>на достижение показателя 1, 1.1».</w:t>
            </w:r>
          </w:p>
        </w:tc>
      </w:tr>
      <w:tr w:rsidR="00227148" w:rsidRPr="00180E8E" w:rsidTr="00D96488">
        <w:trPr>
          <w:gridAfter w:val="1"/>
          <w:wAfter w:w="54" w:type="dxa"/>
        </w:trPr>
        <w:tc>
          <w:tcPr>
            <w:tcW w:w="21606" w:type="dxa"/>
            <w:gridSpan w:val="20"/>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lang w:eastAsia="en-US"/>
              </w:rPr>
              <w:t>1.3. Задача 3 подпрограммы 1 «Формирование привлекательного инвестиционного бренда Ростовской области»</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1.3.1.</w:t>
            </w:r>
          </w:p>
        </w:tc>
        <w:tc>
          <w:tcPr>
            <w:tcW w:w="4956" w:type="dxa"/>
            <w:gridSpan w:val="2"/>
            <w:hideMark/>
          </w:tcPr>
          <w:p w:rsidR="00227148" w:rsidRPr="00180E8E" w:rsidRDefault="00227148" w:rsidP="00227148">
            <w:pPr>
              <w:autoSpaceDE w:val="0"/>
              <w:autoSpaceDN w:val="0"/>
              <w:adjustRightInd w:val="0"/>
              <w:rPr>
                <w:kern w:val="2"/>
                <w:sz w:val="28"/>
                <w:szCs w:val="28"/>
              </w:rPr>
            </w:pPr>
            <w:r w:rsidRPr="00180E8E">
              <w:rPr>
                <w:kern w:val="2"/>
                <w:sz w:val="28"/>
                <w:szCs w:val="28"/>
              </w:rPr>
              <w:t>Основное мероприятие 1.5. Формирование экономических и организационных механизмов привлечения инвестиций</w:t>
            </w:r>
          </w:p>
        </w:tc>
        <w:tc>
          <w:tcPr>
            <w:tcW w:w="262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19" w:type="dxa"/>
            <w:gridSpan w:val="4"/>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rPr>
              <w:t>2019</w:t>
            </w:r>
          </w:p>
        </w:tc>
        <w:tc>
          <w:tcPr>
            <w:tcW w:w="1265" w:type="dxa"/>
            <w:gridSpan w:val="3"/>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rPr>
              <w:t>2030</w:t>
            </w:r>
          </w:p>
        </w:tc>
        <w:tc>
          <w:tcPr>
            <w:tcW w:w="5826" w:type="dxa"/>
            <w:gridSpan w:val="2"/>
            <w:hideMark/>
          </w:tcPr>
          <w:p w:rsidR="00227148" w:rsidRDefault="00227148" w:rsidP="00227148">
            <w:pPr>
              <w:autoSpaceDE w:val="0"/>
              <w:autoSpaceDN w:val="0"/>
              <w:adjustRightInd w:val="0"/>
              <w:rPr>
                <w:kern w:val="2"/>
                <w:sz w:val="28"/>
                <w:szCs w:val="28"/>
                <w:lang w:eastAsia="en-US"/>
              </w:rPr>
            </w:pPr>
            <w:r w:rsidRPr="00180E8E">
              <w:rPr>
                <w:kern w:val="2"/>
                <w:sz w:val="28"/>
                <w:szCs w:val="28"/>
                <w:lang w:eastAsia="en-US"/>
              </w:rPr>
              <w:t xml:space="preserve">повышение инвестиционной привлекательности Ростовской области, </w:t>
            </w:r>
          </w:p>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в том числе за счет проведения мероприятий, направленных на стимулирование привлечения инвестиций</w:t>
            </w:r>
          </w:p>
        </w:tc>
        <w:tc>
          <w:tcPr>
            <w:tcW w:w="2616" w:type="dxa"/>
            <w:gridSpan w:val="3"/>
            <w:hideMark/>
          </w:tcPr>
          <w:p w:rsidR="00227148" w:rsidRPr="00180E8E" w:rsidRDefault="00227148" w:rsidP="00227148">
            <w:pPr>
              <w:autoSpaceDE w:val="0"/>
              <w:autoSpaceDN w:val="0"/>
              <w:adjustRightInd w:val="0"/>
              <w:rPr>
                <w:bCs/>
                <w:kern w:val="2"/>
                <w:sz w:val="28"/>
                <w:szCs w:val="28"/>
                <w:lang w:eastAsia="en-US"/>
              </w:rPr>
            </w:pPr>
            <w:r w:rsidRPr="00180E8E">
              <w:rPr>
                <w:bCs/>
                <w:kern w:val="2"/>
                <w:sz w:val="28"/>
                <w:szCs w:val="28"/>
                <w:lang w:eastAsia="en-US"/>
              </w:rPr>
              <w:t>снижение инвестиционной активности бизнеса на территории Ростовской области</w:t>
            </w:r>
          </w:p>
        </w:tc>
        <w:tc>
          <w:tcPr>
            <w:tcW w:w="2292" w:type="dxa"/>
            <w:gridSpan w:val="2"/>
            <w:hideMark/>
          </w:tcPr>
          <w:p w:rsidR="00227148" w:rsidRPr="00180E8E" w:rsidRDefault="00227148" w:rsidP="00227148">
            <w:pPr>
              <w:autoSpaceDE w:val="0"/>
              <w:autoSpaceDN w:val="0"/>
              <w:adjustRightInd w:val="0"/>
              <w:rPr>
                <w:kern w:val="2"/>
                <w:sz w:val="28"/>
                <w:szCs w:val="28"/>
              </w:rPr>
            </w:pPr>
            <w:r w:rsidRPr="00180E8E">
              <w:rPr>
                <w:kern w:val="2"/>
                <w:sz w:val="28"/>
                <w:szCs w:val="28"/>
              </w:rPr>
              <w:t>влияет на достижение показателей 1, 1.1</w:t>
            </w:r>
          </w:p>
        </w:tc>
      </w:tr>
      <w:tr w:rsidR="00227148" w:rsidRPr="00180E8E" w:rsidTr="00D96488">
        <w:trPr>
          <w:gridAfter w:val="1"/>
          <w:wAfter w:w="54" w:type="dxa"/>
        </w:trPr>
        <w:tc>
          <w:tcPr>
            <w:tcW w:w="910" w:type="dxa"/>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rPr>
              <w:t>1.3.2.</w:t>
            </w:r>
          </w:p>
        </w:tc>
        <w:tc>
          <w:tcPr>
            <w:tcW w:w="4956" w:type="dxa"/>
            <w:gridSpan w:val="2"/>
            <w:hideMark/>
          </w:tcPr>
          <w:p w:rsidR="00227148" w:rsidRPr="0032582B" w:rsidRDefault="00227148" w:rsidP="00227148">
            <w:pPr>
              <w:widowControl w:val="0"/>
              <w:autoSpaceDE w:val="0"/>
              <w:autoSpaceDN w:val="0"/>
              <w:adjustRightInd w:val="0"/>
              <w:spacing w:line="233" w:lineRule="auto"/>
              <w:rPr>
                <w:sz w:val="28"/>
                <w:szCs w:val="28"/>
              </w:rPr>
            </w:pPr>
            <w:r w:rsidRPr="0032582B">
              <w:rPr>
                <w:spacing w:val="-6"/>
                <w:sz w:val="28"/>
                <w:szCs w:val="28"/>
              </w:rPr>
              <w:t>Основное мероприятие 1.6.</w:t>
            </w:r>
            <w:r w:rsidRPr="0032582B">
              <w:rPr>
                <w:sz w:val="28"/>
                <w:szCs w:val="28"/>
              </w:rPr>
              <w:t xml:space="preserve"> Организация и проведе</w:t>
            </w:r>
            <w:r w:rsidRPr="0032582B">
              <w:rPr>
                <w:sz w:val="28"/>
                <w:szCs w:val="28"/>
              </w:rPr>
              <w:softHyphen/>
              <w:t>ние выставочно-</w:t>
            </w:r>
            <w:r w:rsidRPr="0032582B">
              <w:rPr>
                <w:spacing w:val="-4"/>
                <w:sz w:val="28"/>
                <w:szCs w:val="28"/>
              </w:rPr>
              <w:t>ярмарочных мероприятий,</w:t>
            </w:r>
            <w:r w:rsidRPr="0032582B">
              <w:rPr>
                <w:sz w:val="28"/>
                <w:szCs w:val="28"/>
              </w:rPr>
              <w:t xml:space="preserve"> конгрессов, форумов, </w:t>
            </w:r>
            <w:r w:rsidRPr="0032582B">
              <w:rPr>
                <w:spacing w:val="-4"/>
                <w:sz w:val="28"/>
                <w:szCs w:val="28"/>
              </w:rPr>
              <w:t>конференций, фестивалей,</w:t>
            </w:r>
            <w:r w:rsidRPr="0032582B">
              <w:rPr>
                <w:sz w:val="28"/>
                <w:szCs w:val="28"/>
              </w:rPr>
              <w:t xml:space="preserve"> </w:t>
            </w:r>
            <w:r w:rsidRPr="0032582B">
              <w:rPr>
                <w:spacing w:val="-6"/>
                <w:sz w:val="28"/>
                <w:szCs w:val="28"/>
              </w:rPr>
              <w:t>организация коллективных</w:t>
            </w:r>
            <w:r w:rsidRPr="0032582B">
              <w:rPr>
                <w:sz w:val="28"/>
                <w:szCs w:val="28"/>
              </w:rPr>
              <w:t xml:space="preserve"> экспозиций (стендов) Ростовской области, ежегодно включаемых </w:t>
            </w:r>
          </w:p>
          <w:p w:rsidR="00227148" w:rsidRPr="0032582B" w:rsidRDefault="00227148" w:rsidP="00227148">
            <w:pPr>
              <w:widowControl w:val="0"/>
              <w:autoSpaceDE w:val="0"/>
              <w:autoSpaceDN w:val="0"/>
              <w:adjustRightInd w:val="0"/>
              <w:spacing w:line="233" w:lineRule="auto"/>
              <w:rPr>
                <w:sz w:val="28"/>
                <w:szCs w:val="28"/>
              </w:rPr>
            </w:pPr>
            <w:r w:rsidRPr="0032582B">
              <w:rPr>
                <w:spacing w:val="-4"/>
                <w:sz w:val="28"/>
                <w:szCs w:val="28"/>
              </w:rPr>
              <w:t>в Перечень приоритетных</w:t>
            </w:r>
            <w:r w:rsidRPr="0032582B">
              <w:rPr>
                <w:sz w:val="28"/>
                <w:szCs w:val="28"/>
              </w:rPr>
              <w:t xml:space="preserve"> выставочно-ярмарочных </w:t>
            </w:r>
            <w:r w:rsidRPr="0032582B">
              <w:rPr>
                <w:spacing w:val="-6"/>
                <w:sz w:val="28"/>
                <w:szCs w:val="28"/>
              </w:rPr>
              <w:t>мероприятий, проводимых</w:t>
            </w:r>
            <w:r w:rsidRPr="0032582B">
              <w:rPr>
                <w:sz w:val="28"/>
                <w:szCs w:val="28"/>
              </w:rPr>
              <w:t xml:space="preserve"> при поддержке и участии исполнительных органов Ростовской </w:t>
            </w:r>
            <w:r w:rsidRPr="0032582B">
              <w:rPr>
                <w:sz w:val="28"/>
                <w:szCs w:val="28"/>
              </w:rPr>
              <w:lastRenderedPageBreak/>
              <w:t>области</w:t>
            </w:r>
          </w:p>
        </w:tc>
        <w:tc>
          <w:tcPr>
            <w:tcW w:w="2622" w:type="dxa"/>
            <w:gridSpan w:val="3"/>
            <w:hideMark/>
          </w:tcPr>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lastRenderedPageBreak/>
              <w:t>министерство экономического развития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министерство промышленности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и энергетики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министерство общего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и </w:t>
            </w:r>
            <w:r w:rsidRPr="0032582B">
              <w:rPr>
                <w:sz w:val="28"/>
                <w:szCs w:val="28"/>
              </w:rPr>
              <w:lastRenderedPageBreak/>
              <w:t>профессионального образования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министерство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природных ресурсов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и экологии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министерство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сельского хозяйства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и продовольствия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министерство строительства, архитектуры и террито</w:t>
            </w:r>
            <w:r w:rsidRPr="0032582B">
              <w:rPr>
                <w:sz w:val="28"/>
                <w:szCs w:val="28"/>
              </w:rPr>
              <w:softHyphen/>
              <w:t>риального развития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 xml:space="preserve">министерство </w:t>
            </w:r>
          </w:p>
          <w:p w:rsidR="00227148" w:rsidRPr="0032582B" w:rsidRDefault="00227148" w:rsidP="00227148">
            <w:pPr>
              <w:widowControl w:val="0"/>
              <w:autoSpaceDE w:val="0"/>
              <w:autoSpaceDN w:val="0"/>
              <w:adjustRightInd w:val="0"/>
              <w:spacing w:line="233" w:lineRule="auto"/>
              <w:jc w:val="center"/>
              <w:rPr>
                <w:sz w:val="28"/>
                <w:szCs w:val="28"/>
              </w:rPr>
            </w:pPr>
            <w:r w:rsidRPr="0032582B">
              <w:rPr>
                <w:spacing w:val="-6"/>
                <w:sz w:val="28"/>
                <w:szCs w:val="28"/>
              </w:rPr>
              <w:t>жилищно-коммунального</w:t>
            </w:r>
            <w:r w:rsidRPr="0032582B">
              <w:rPr>
                <w:sz w:val="28"/>
                <w:szCs w:val="28"/>
              </w:rPr>
              <w:t xml:space="preserve"> хозяйства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pacing w:val="-6"/>
                <w:sz w:val="28"/>
                <w:szCs w:val="28"/>
              </w:rPr>
              <w:t>министерство транспорта</w:t>
            </w:r>
            <w:r w:rsidRPr="0032582B">
              <w:rPr>
                <w:sz w:val="28"/>
                <w:szCs w:val="28"/>
              </w:rPr>
              <w:t xml:space="preserve"> Ростовской области;</w:t>
            </w:r>
          </w:p>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департамент потребительского рынка Ростовской области</w:t>
            </w:r>
          </w:p>
        </w:tc>
        <w:tc>
          <w:tcPr>
            <w:tcW w:w="1119" w:type="dxa"/>
            <w:gridSpan w:val="4"/>
            <w:hideMark/>
          </w:tcPr>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lastRenderedPageBreak/>
              <w:t>2019</w:t>
            </w:r>
          </w:p>
        </w:tc>
        <w:tc>
          <w:tcPr>
            <w:tcW w:w="1265" w:type="dxa"/>
            <w:gridSpan w:val="3"/>
            <w:hideMark/>
          </w:tcPr>
          <w:p w:rsidR="00227148" w:rsidRPr="0032582B" w:rsidRDefault="00227148" w:rsidP="00227148">
            <w:pPr>
              <w:widowControl w:val="0"/>
              <w:autoSpaceDE w:val="0"/>
              <w:autoSpaceDN w:val="0"/>
              <w:adjustRightInd w:val="0"/>
              <w:spacing w:line="233" w:lineRule="auto"/>
              <w:jc w:val="center"/>
              <w:rPr>
                <w:sz w:val="28"/>
                <w:szCs w:val="28"/>
              </w:rPr>
            </w:pPr>
            <w:r w:rsidRPr="0032582B">
              <w:rPr>
                <w:sz w:val="28"/>
                <w:szCs w:val="28"/>
              </w:rPr>
              <w:t>2030</w:t>
            </w:r>
          </w:p>
        </w:tc>
        <w:tc>
          <w:tcPr>
            <w:tcW w:w="5826" w:type="dxa"/>
            <w:gridSpan w:val="2"/>
            <w:hideMark/>
          </w:tcPr>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t>обеспечение участия Ростов</w:t>
            </w:r>
            <w:r w:rsidRPr="0032582B">
              <w:rPr>
                <w:sz w:val="28"/>
                <w:szCs w:val="28"/>
              </w:rPr>
              <w:softHyphen/>
              <w:t xml:space="preserve">ской области </w:t>
            </w:r>
            <w:r w:rsidRPr="0032582B">
              <w:rPr>
                <w:spacing w:val="-4"/>
                <w:sz w:val="28"/>
                <w:szCs w:val="28"/>
              </w:rPr>
              <w:t>в выставочно-ярмарочных</w:t>
            </w:r>
            <w:r w:rsidRPr="0032582B">
              <w:rPr>
                <w:sz w:val="28"/>
                <w:szCs w:val="28"/>
              </w:rPr>
              <w:t xml:space="preserve"> мероприятиях, форумах; </w:t>
            </w:r>
            <w:r w:rsidRPr="0032582B">
              <w:rPr>
                <w:spacing w:val="-4"/>
                <w:sz w:val="28"/>
                <w:szCs w:val="28"/>
              </w:rPr>
              <w:t>организация коллек</w:t>
            </w:r>
            <w:r w:rsidRPr="0032582B">
              <w:rPr>
                <w:spacing w:val="-4"/>
                <w:sz w:val="28"/>
                <w:szCs w:val="28"/>
              </w:rPr>
              <w:softHyphen/>
              <w:t>тивных</w:t>
            </w:r>
            <w:r w:rsidRPr="0032582B">
              <w:rPr>
                <w:sz w:val="28"/>
                <w:szCs w:val="28"/>
              </w:rPr>
              <w:t xml:space="preserve"> экспозиций/стендов Ростовской области в рамках выставочно-ярмарочных </w:t>
            </w:r>
            <w:r w:rsidRPr="0032582B">
              <w:rPr>
                <w:spacing w:val="-4"/>
                <w:sz w:val="28"/>
                <w:szCs w:val="28"/>
              </w:rPr>
              <w:t>мероприятий, форумов, конференций,</w:t>
            </w:r>
            <w:r w:rsidRPr="0032582B">
              <w:rPr>
                <w:sz w:val="28"/>
                <w:szCs w:val="28"/>
              </w:rPr>
              <w:t xml:space="preserve"> презентаций, фестивалей, направленных </w:t>
            </w:r>
          </w:p>
          <w:p w:rsidR="00227148" w:rsidRPr="0032582B" w:rsidRDefault="00227148" w:rsidP="00227148">
            <w:pPr>
              <w:widowControl w:val="0"/>
              <w:autoSpaceDE w:val="0"/>
              <w:autoSpaceDN w:val="0"/>
              <w:adjustRightInd w:val="0"/>
              <w:spacing w:line="233" w:lineRule="auto"/>
              <w:rPr>
                <w:sz w:val="28"/>
                <w:szCs w:val="28"/>
              </w:rPr>
            </w:pPr>
            <w:r w:rsidRPr="0032582B">
              <w:rPr>
                <w:spacing w:val="-6"/>
                <w:sz w:val="28"/>
                <w:szCs w:val="28"/>
              </w:rPr>
              <w:t>на повышение конкурентоспо</w:t>
            </w:r>
            <w:r w:rsidRPr="0032582B">
              <w:rPr>
                <w:spacing w:val="-6"/>
                <w:sz w:val="28"/>
                <w:szCs w:val="28"/>
              </w:rPr>
              <w:softHyphen/>
              <w:t>соб</w:t>
            </w:r>
            <w:r w:rsidRPr="0032582B">
              <w:rPr>
                <w:spacing w:val="-6"/>
                <w:sz w:val="28"/>
                <w:szCs w:val="28"/>
              </w:rPr>
              <w:softHyphen/>
              <w:t>ности</w:t>
            </w:r>
            <w:r w:rsidRPr="0032582B">
              <w:rPr>
                <w:sz w:val="28"/>
                <w:szCs w:val="28"/>
              </w:rPr>
              <w:t xml:space="preserve"> и инвестиционной привлекательности Ростов</w:t>
            </w:r>
            <w:r w:rsidRPr="0032582B">
              <w:rPr>
                <w:sz w:val="28"/>
                <w:szCs w:val="28"/>
              </w:rPr>
              <w:softHyphen/>
              <w:t>ской области, в соответствии с проектом Перечня приори</w:t>
            </w:r>
            <w:r w:rsidRPr="0032582B">
              <w:rPr>
                <w:sz w:val="28"/>
                <w:szCs w:val="28"/>
              </w:rPr>
              <w:softHyphen/>
              <w:t>тет</w:t>
            </w:r>
            <w:r w:rsidRPr="0032582B">
              <w:rPr>
                <w:sz w:val="28"/>
                <w:szCs w:val="28"/>
              </w:rPr>
              <w:softHyphen/>
              <w:t>ных выставочно-ярмароч</w:t>
            </w:r>
            <w:r w:rsidRPr="0032582B">
              <w:rPr>
                <w:sz w:val="28"/>
                <w:szCs w:val="28"/>
              </w:rPr>
              <w:softHyphen/>
            </w:r>
            <w:r w:rsidRPr="0032582B">
              <w:rPr>
                <w:sz w:val="28"/>
                <w:szCs w:val="28"/>
              </w:rPr>
              <w:lastRenderedPageBreak/>
              <w:t xml:space="preserve">ных мероприятий, </w:t>
            </w:r>
            <w:r w:rsidRPr="0032582B">
              <w:rPr>
                <w:spacing w:val="-6"/>
                <w:sz w:val="28"/>
                <w:szCs w:val="28"/>
              </w:rPr>
              <w:t>проводи</w:t>
            </w:r>
            <w:r w:rsidRPr="0032582B">
              <w:rPr>
                <w:spacing w:val="-6"/>
                <w:sz w:val="28"/>
                <w:szCs w:val="28"/>
              </w:rPr>
              <w:softHyphen/>
              <w:t>мых при поддержке и участии</w:t>
            </w:r>
            <w:r w:rsidRPr="0032582B">
              <w:rPr>
                <w:sz w:val="28"/>
                <w:szCs w:val="28"/>
              </w:rPr>
              <w:t xml:space="preserve"> исполнительных органов Ростовской области</w:t>
            </w:r>
          </w:p>
        </w:tc>
        <w:tc>
          <w:tcPr>
            <w:tcW w:w="2616" w:type="dxa"/>
            <w:gridSpan w:val="3"/>
            <w:hideMark/>
          </w:tcPr>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lastRenderedPageBreak/>
              <w:t>ухудшение инвестицион</w:t>
            </w:r>
            <w:r w:rsidRPr="0032582B">
              <w:rPr>
                <w:sz w:val="28"/>
                <w:szCs w:val="28"/>
              </w:rPr>
              <w:softHyphen/>
              <w:t xml:space="preserve">ной привлекательности </w:t>
            </w:r>
          </w:p>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t>и имиджа региона;</w:t>
            </w:r>
          </w:p>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t>отсутствие у потенциаль</w:t>
            </w:r>
            <w:r w:rsidRPr="0032582B">
              <w:rPr>
                <w:sz w:val="28"/>
                <w:szCs w:val="28"/>
              </w:rPr>
              <w:softHyphen/>
              <w:t>ных инвесторов информ</w:t>
            </w:r>
            <w:r w:rsidRPr="0032582B">
              <w:rPr>
                <w:sz w:val="28"/>
                <w:szCs w:val="28"/>
              </w:rPr>
              <w:softHyphen/>
              <w:t>ации о возможности реализации инвестицион</w:t>
            </w:r>
            <w:r w:rsidRPr="0032582B">
              <w:rPr>
                <w:sz w:val="28"/>
                <w:szCs w:val="28"/>
              </w:rPr>
              <w:softHyphen/>
              <w:t xml:space="preserve">ных проектов на </w:t>
            </w:r>
            <w:r w:rsidRPr="0032582B">
              <w:rPr>
                <w:sz w:val="28"/>
                <w:szCs w:val="28"/>
              </w:rPr>
              <w:lastRenderedPageBreak/>
              <w:t>террито</w:t>
            </w:r>
            <w:r w:rsidRPr="0032582B">
              <w:rPr>
                <w:sz w:val="28"/>
                <w:szCs w:val="28"/>
              </w:rPr>
              <w:softHyphen/>
              <w:t>рии региона</w:t>
            </w:r>
          </w:p>
        </w:tc>
        <w:tc>
          <w:tcPr>
            <w:tcW w:w="2292" w:type="dxa"/>
            <w:gridSpan w:val="2"/>
            <w:hideMark/>
          </w:tcPr>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lastRenderedPageBreak/>
              <w:t xml:space="preserve">влияет </w:t>
            </w:r>
          </w:p>
          <w:p w:rsidR="00227148" w:rsidRPr="0032582B" w:rsidRDefault="00227148" w:rsidP="00227148">
            <w:pPr>
              <w:widowControl w:val="0"/>
              <w:autoSpaceDE w:val="0"/>
              <w:autoSpaceDN w:val="0"/>
              <w:adjustRightInd w:val="0"/>
              <w:spacing w:line="233" w:lineRule="auto"/>
              <w:rPr>
                <w:sz w:val="28"/>
                <w:szCs w:val="28"/>
              </w:rPr>
            </w:pPr>
            <w:r w:rsidRPr="0032582B">
              <w:rPr>
                <w:sz w:val="28"/>
                <w:szCs w:val="28"/>
              </w:rPr>
              <w:t>на дости</w:t>
            </w:r>
            <w:r w:rsidRPr="0032582B">
              <w:rPr>
                <w:sz w:val="28"/>
                <w:szCs w:val="28"/>
              </w:rPr>
              <w:softHyphen/>
              <w:t>жение показа</w:t>
            </w:r>
            <w:r w:rsidRPr="0032582B">
              <w:rPr>
                <w:sz w:val="28"/>
                <w:szCs w:val="28"/>
              </w:rPr>
              <w:softHyphen/>
              <w:t>теля 1.2».</w:t>
            </w:r>
          </w:p>
        </w:tc>
      </w:tr>
      <w:tr w:rsidR="00227148" w:rsidRPr="00180E8E" w:rsidTr="00D96488">
        <w:trPr>
          <w:gridAfter w:val="1"/>
          <w:wAfter w:w="54" w:type="dxa"/>
        </w:trPr>
        <w:tc>
          <w:tcPr>
            <w:tcW w:w="910" w:type="dxa"/>
          </w:tcPr>
          <w:p w:rsidR="00227148" w:rsidRPr="00180E8E" w:rsidRDefault="00227148" w:rsidP="00227148">
            <w:pPr>
              <w:autoSpaceDE w:val="0"/>
              <w:autoSpaceDN w:val="0"/>
              <w:adjustRightInd w:val="0"/>
              <w:jc w:val="center"/>
              <w:rPr>
                <w:kern w:val="2"/>
                <w:sz w:val="28"/>
                <w:szCs w:val="28"/>
              </w:rPr>
            </w:pPr>
            <w:r w:rsidRPr="00180E8E">
              <w:rPr>
                <w:kern w:val="2"/>
                <w:sz w:val="28"/>
                <w:szCs w:val="28"/>
              </w:rPr>
              <w:lastRenderedPageBreak/>
              <w:t>1.3.3.</w:t>
            </w:r>
          </w:p>
        </w:tc>
        <w:tc>
          <w:tcPr>
            <w:tcW w:w="4956" w:type="dxa"/>
            <w:gridSpan w:val="2"/>
          </w:tcPr>
          <w:p w:rsidR="00227148" w:rsidRPr="00227148" w:rsidRDefault="00227148" w:rsidP="00227148">
            <w:pPr>
              <w:autoSpaceDE w:val="0"/>
              <w:autoSpaceDN w:val="0"/>
              <w:adjustRightInd w:val="0"/>
              <w:rPr>
                <w:sz w:val="28"/>
                <w:szCs w:val="28"/>
              </w:rPr>
            </w:pPr>
            <w:r w:rsidRPr="00227148">
              <w:rPr>
                <w:sz w:val="28"/>
                <w:szCs w:val="28"/>
              </w:rPr>
              <w:t xml:space="preserve">Основное мероприятие 1.8. Субсидия на обеспечение деятельности автономной некоммерческой организации «Агентство </w:t>
            </w:r>
          </w:p>
          <w:p w:rsidR="00227148" w:rsidRPr="00227148" w:rsidRDefault="00227148" w:rsidP="00227148">
            <w:pPr>
              <w:autoSpaceDE w:val="0"/>
              <w:autoSpaceDN w:val="0"/>
              <w:adjustRightInd w:val="0"/>
              <w:rPr>
                <w:sz w:val="28"/>
                <w:szCs w:val="28"/>
              </w:rPr>
            </w:pPr>
            <w:r w:rsidRPr="00227148">
              <w:rPr>
                <w:sz w:val="28"/>
                <w:szCs w:val="28"/>
              </w:rPr>
              <w:t xml:space="preserve">по туризму и деловым коммуникациям Ростовской области» по организации конгрессно-выставочных мероприятий, связанных </w:t>
            </w:r>
          </w:p>
          <w:p w:rsidR="00227148" w:rsidRPr="00227148" w:rsidRDefault="00227148" w:rsidP="00227148">
            <w:pPr>
              <w:autoSpaceDE w:val="0"/>
              <w:autoSpaceDN w:val="0"/>
              <w:adjustRightInd w:val="0"/>
              <w:rPr>
                <w:sz w:val="28"/>
                <w:szCs w:val="28"/>
              </w:rPr>
            </w:pPr>
            <w:r w:rsidRPr="00227148">
              <w:rPr>
                <w:sz w:val="28"/>
                <w:szCs w:val="28"/>
              </w:rPr>
              <w:t>с привлечением инвестиций в Ростовскую область</w:t>
            </w:r>
          </w:p>
        </w:tc>
        <w:tc>
          <w:tcPr>
            <w:tcW w:w="2622" w:type="dxa"/>
            <w:gridSpan w:val="3"/>
          </w:tcPr>
          <w:p w:rsidR="00227148" w:rsidRPr="00227148" w:rsidRDefault="00227148" w:rsidP="00227148">
            <w:pPr>
              <w:autoSpaceDE w:val="0"/>
              <w:autoSpaceDN w:val="0"/>
              <w:adjustRightInd w:val="0"/>
              <w:rPr>
                <w:sz w:val="28"/>
                <w:szCs w:val="28"/>
              </w:rPr>
            </w:pPr>
            <w:r w:rsidRPr="00227148">
              <w:rPr>
                <w:sz w:val="28"/>
                <w:szCs w:val="28"/>
              </w:rPr>
              <w:t>министерство экономического развития Ростовской области</w:t>
            </w:r>
          </w:p>
        </w:tc>
        <w:tc>
          <w:tcPr>
            <w:tcW w:w="1119" w:type="dxa"/>
            <w:gridSpan w:val="4"/>
          </w:tcPr>
          <w:p w:rsidR="00227148" w:rsidRPr="00227148" w:rsidRDefault="00227148" w:rsidP="00227148">
            <w:pPr>
              <w:autoSpaceDE w:val="0"/>
              <w:autoSpaceDN w:val="0"/>
              <w:adjustRightInd w:val="0"/>
              <w:jc w:val="center"/>
              <w:rPr>
                <w:sz w:val="28"/>
                <w:szCs w:val="28"/>
              </w:rPr>
            </w:pPr>
            <w:r w:rsidRPr="00227148">
              <w:rPr>
                <w:sz w:val="28"/>
                <w:szCs w:val="28"/>
              </w:rPr>
              <w:t>2021</w:t>
            </w:r>
          </w:p>
        </w:tc>
        <w:tc>
          <w:tcPr>
            <w:tcW w:w="1265" w:type="dxa"/>
            <w:gridSpan w:val="3"/>
          </w:tcPr>
          <w:p w:rsidR="00227148" w:rsidRPr="00227148" w:rsidRDefault="00227148" w:rsidP="00227148">
            <w:pPr>
              <w:autoSpaceDE w:val="0"/>
              <w:autoSpaceDN w:val="0"/>
              <w:adjustRightInd w:val="0"/>
              <w:jc w:val="center"/>
              <w:rPr>
                <w:sz w:val="28"/>
                <w:szCs w:val="28"/>
                <w:highlight w:val="cyan"/>
              </w:rPr>
            </w:pPr>
            <w:r w:rsidRPr="00227148">
              <w:rPr>
                <w:sz w:val="28"/>
                <w:szCs w:val="28"/>
              </w:rPr>
              <w:t>2025</w:t>
            </w:r>
          </w:p>
        </w:tc>
        <w:tc>
          <w:tcPr>
            <w:tcW w:w="5826" w:type="dxa"/>
            <w:gridSpan w:val="2"/>
          </w:tcPr>
          <w:p w:rsidR="00227148" w:rsidRPr="00227148" w:rsidRDefault="00227148" w:rsidP="00227148">
            <w:pPr>
              <w:autoSpaceDE w:val="0"/>
              <w:autoSpaceDN w:val="0"/>
              <w:adjustRightInd w:val="0"/>
              <w:rPr>
                <w:sz w:val="28"/>
                <w:szCs w:val="28"/>
              </w:rPr>
            </w:pPr>
            <w:r w:rsidRPr="00227148">
              <w:rPr>
                <w:sz w:val="28"/>
                <w:szCs w:val="28"/>
              </w:rPr>
              <w:t xml:space="preserve">предоставление субсидии автономной некоммерческой организации «Агентство по туризму и деловым коммуникациям Ростовской области» </w:t>
            </w:r>
          </w:p>
          <w:p w:rsidR="00227148" w:rsidRPr="00227148" w:rsidRDefault="00227148" w:rsidP="00227148">
            <w:pPr>
              <w:autoSpaceDE w:val="0"/>
              <w:autoSpaceDN w:val="0"/>
              <w:adjustRightInd w:val="0"/>
              <w:rPr>
                <w:sz w:val="28"/>
                <w:szCs w:val="28"/>
              </w:rPr>
            </w:pPr>
            <w:r w:rsidRPr="00227148">
              <w:rPr>
                <w:sz w:val="28"/>
                <w:szCs w:val="28"/>
              </w:rPr>
              <w:t xml:space="preserve">на обеспечение деятельности </w:t>
            </w:r>
          </w:p>
          <w:p w:rsidR="00227148" w:rsidRPr="00227148" w:rsidRDefault="00227148" w:rsidP="00227148">
            <w:pPr>
              <w:autoSpaceDE w:val="0"/>
              <w:autoSpaceDN w:val="0"/>
              <w:adjustRightInd w:val="0"/>
              <w:rPr>
                <w:sz w:val="28"/>
                <w:szCs w:val="28"/>
              </w:rPr>
            </w:pPr>
            <w:r w:rsidRPr="00227148">
              <w:rPr>
                <w:sz w:val="28"/>
                <w:szCs w:val="28"/>
              </w:rPr>
              <w:t xml:space="preserve">по организации конгрессно-выставочных мероприятий, связанных с привлечением инвестиций </w:t>
            </w:r>
          </w:p>
          <w:p w:rsidR="00227148" w:rsidRPr="00227148" w:rsidRDefault="00227148" w:rsidP="00227148">
            <w:pPr>
              <w:autoSpaceDE w:val="0"/>
              <w:autoSpaceDN w:val="0"/>
              <w:adjustRightInd w:val="0"/>
              <w:rPr>
                <w:sz w:val="28"/>
                <w:szCs w:val="28"/>
              </w:rPr>
            </w:pPr>
            <w:r w:rsidRPr="00227148">
              <w:rPr>
                <w:sz w:val="28"/>
                <w:szCs w:val="28"/>
              </w:rPr>
              <w:t>в Ростовскую область</w:t>
            </w:r>
          </w:p>
        </w:tc>
        <w:tc>
          <w:tcPr>
            <w:tcW w:w="2616" w:type="dxa"/>
            <w:gridSpan w:val="3"/>
          </w:tcPr>
          <w:p w:rsidR="00227148" w:rsidRPr="00227148" w:rsidRDefault="00227148" w:rsidP="00227148">
            <w:pPr>
              <w:autoSpaceDE w:val="0"/>
              <w:autoSpaceDN w:val="0"/>
              <w:adjustRightInd w:val="0"/>
              <w:rPr>
                <w:sz w:val="28"/>
                <w:szCs w:val="28"/>
              </w:rPr>
            </w:pPr>
            <w:r w:rsidRPr="00227148">
              <w:rPr>
                <w:sz w:val="28"/>
                <w:szCs w:val="28"/>
              </w:rPr>
              <w:t xml:space="preserve">ухудшение инвестиционной привлекательности </w:t>
            </w:r>
          </w:p>
          <w:p w:rsidR="00227148" w:rsidRPr="00227148" w:rsidRDefault="00227148" w:rsidP="00227148">
            <w:pPr>
              <w:autoSpaceDE w:val="0"/>
              <w:autoSpaceDN w:val="0"/>
              <w:adjustRightInd w:val="0"/>
              <w:rPr>
                <w:sz w:val="28"/>
                <w:szCs w:val="28"/>
              </w:rPr>
            </w:pPr>
            <w:r w:rsidRPr="00227148">
              <w:rPr>
                <w:sz w:val="28"/>
                <w:szCs w:val="28"/>
              </w:rPr>
              <w:t>и имиджа региона;</w:t>
            </w:r>
          </w:p>
          <w:p w:rsidR="00227148" w:rsidRPr="00227148" w:rsidRDefault="00227148" w:rsidP="00227148">
            <w:pPr>
              <w:autoSpaceDE w:val="0"/>
              <w:autoSpaceDN w:val="0"/>
              <w:adjustRightInd w:val="0"/>
              <w:rPr>
                <w:sz w:val="28"/>
                <w:szCs w:val="28"/>
              </w:rPr>
            </w:pPr>
            <w:r w:rsidRPr="00227148">
              <w:rPr>
                <w:sz w:val="28"/>
                <w:szCs w:val="28"/>
              </w:rPr>
              <w:t xml:space="preserve">отсутствие </w:t>
            </w:r>
          </w:p>
          <w:p w:rsidR="00227148" w:rsidRPr="00227148" w:rsidRDefault="00227148" w:rsidP="00227148">
            <w:pPr>
              <w:autoSpaceDE w:val="0"/>
              <w:autoSpaceDN w:val="0"/>
              <w:adjustRightInd w:val="0"/>
              <w:rPr>
                <w:sz w:val="28"/>
                <w:szCs w:val="28"/>
              </w:rPr>
            </w:pPr>
            <w:r w:rsidRPr="00227148">
              <w:rPr>
                <w:sz w:val="28"/>
                <w:szCs w:val="28"/>
              </w:rPr>
              <w:t>у потенциальных инвесторов информации о возможности реализации инвестиционных проектов на территории региона</w:t>
            </w:r>
          </w:p>
        </w:tc>
        <w:tc>
          <w:tcPr>
            <w:tcW w:w="2292" w:type="dxa"/>
            <w:gridSpan w:val="2"/>
          </w:tcPr>
          <w:p w:rsidR="00227148" w:rsidRPr="00227148" w:rsidRDefault="00227148" w:rsidP="00227148">
            <w:pPr>
              <w:autoSpaceDE w:val="0"/>
              <w:autoSpaceDN w:val="0"/>
              <w:adjustRightInd w:val="0"/>
              <w:rPr>
                <w:sz w:val="28"/>
                <w:szCs w:val="28"/>
              </w:rPr>
            </w:pPr>
            <w:r w:rsidRPr="00227148">
              <w:rPr>
                <w:sz w:val="28"/>
                <w:szCs w:val="28"/>
              </w:rPr>
              <w:t xml:space="preserve">влияет </w:t>
            </w:r>
          </w:p>
          <w:p w:rsidR="00227148" w:rsidRPr="00227148" w:rsidRDefault="00227148" w:rsidP="00227148">
            <w:pPr>
              <w:autoSpaceDE w:val="0"/>
              <w:autoSpaceDN w:val="0"/>
              <w:adjustRightInd w:val="0"/>
              <w:rPr>
                <w:sz w:val="28"/>
                <w:szCs w:val="28"/>
              </w:rPr>
            </w:pPr>
            <w:r w:rsidRPr="00227148">
              <w:rPr>
                <w:sz w:val="28"/>
                <w:szCs w:val="28"/>
              </w:rPr>
              <w:t>на достижение показателя 1.2</w:t>
            </w:r>
          </w:p>
        </w:tc>
      </w:tr>
      <w:tr w:rsidR="00227148" w:rsidRPr="00180E8E" w:rsidTr="00D96488">
        <w:trPr>
          <w:gridAfter w:val="1"/>
          <w:wAfter w:w="54" w:type="dxa"/>
        </w:trPr>
        <w:tc>
          <w:tcPr>
            <w:tcW w:w="910" w:type="dxa"/>
          </w:tcPr>
          <w:p w:rsidR="00227148" w:rsidRPr="00180E8E" w:rsidRDefault="00227148" w:rsidP="00227148">
            <w:pPr>
              <w:autoSpaceDE w:val="0"/>
              <w:autoSpaceDN w:val="0"/>
              <w:adjustRightInd w:val="0"/>
              <w:jc w:val="center"/>
              <w:rPr>
                <w:kern w:val="2"/>
                <w:sz w:val="28"/>
                <w:szCs w:val="28"/>
              </w:rPr>
            </w:pPr>
            <w:r w:rsidRPr="00180E8E">
              <w:rPr>
                <w:kern w:val="2"/>
                <w:sz w:val="28"/>
                <w:szCs w:val="28"/>
              </w:rPr>
              <w:t>1.3.4.</w:t>
            </w:r>
          </w:p>
        </w:tc>
        <w:tc>
          <w:tcPr>
            <w:tcW w:w="4956" w:type="dxa"/>
            <w:gridSpan w:val="2"/>
          </w:tcPr>
          <w:p w:rsidR="00227148" w:rsidRPr="00227148" w:rsidRDefault="00227148" w:rsidP="00227148">
            <w:pPr>
              <w:autoSpaceDE w:val="0"/>
              <w:autoSpaceDN w:val="0"/>
              <w:adjustRightInd w:val="0"/>
              <w:spacing w:line="230" w:lineRule="auto"/>
              <w:rPr>
                <w:sz w:val="28"/>
                <w:szCs w:val="28"/>
              </w:rPr>
            </w:pPr>
            <w:r w:rsidRPr="00227148">
              <w:rPr>
                <w:sz w:val="28"/>
                <w:szCs w:val="28"/>
              </w:rPr>
              <w:t xml:space="preserve">Основное мероприятие 1.9. Субсидия </w:t>
            </w:r>
            <w:r w:rsidRPr="00227148">
              <w:rPr>
                <w:sz w:val="28"/>
                <w:szCs w:val="28"/>
              </w:rPr>
              <w:lastRenderedPageBreak/>
              <w:t xml:space="preserve">на обеспечение деятельности автономной некоммерческой организации – микрофинансовой компании «Ростовское региональное агентство поддержки предпринимательства» </w:t>
            </w:r>
          </w:p>
          <w:p w:rsidR="00227148" w:rsidRPr="00227148" w:rsidRDefault="00227148" w:rsidP="00227148">
            <w:pPr>
              <w:autoSpaceDE w:val="0"/>
              <w:autoSpaceDN w:val="0"/>
              <w:adjustRightInd w:val="0"/>
              <w:spacing w:line="230" w:lineRule="auto"/>
              <w:rPr>
                <w:sz w:val="28"/>
                <w:szCs w:val="28"/>
              </w:rPr>
            </w:pPr>
            <w:r w:rsidRPr="00227148">
              <w:rPr>
                <w:sz w:val="28"/>
                <w:szCs w:val="28"/>
              </w:rPr>
              <w:t>по организации проведения инвестиционного послания Губернатора Ростовской области</w:t>
            </w:r>
          </w:p>
        </w:tc>
        <w:tc>
          <w:tcPr>
            <w:tcW w:w="2622" w:type="dxa"/>
            <w:gridSpan w:val="3"/>
          </w:tcPr>
          <w:p w:rsidR="00227148" w:rsidRPr="00227148" w:rsidRDefault="00227148" w:rsidP="00227148">
            <w:pPr>
              <w:autoSpaceDE w:val="0"/>
              <w:autoSpaceDN w:val="0"/>
              <w:adjustRightInd w:val="0"/>
              <w:spacing w:line="230" w:lineRule="auto"/>
              <w:rPr>
                <w:sz w:val="28"/>
                <w:szCs w:val="28"/>
              </w:rPr>
            </w:pPr>
            <w:r w:rsidRPr="00227148">
              <w:rPr>
                <w:sz w:val="28"/>
                <w:szCs w:val="28"/>
              </w:rPr>
              <w:lastRenderedPageBreak/>
              <w:t xml:space="preserve">министерство </w:t>
            </w:r>
            <w:r w:rsidRPr="00227148">
              <w:rPr>
                <w:sz w:val="28"/>
                <w:szCs w:val="28"/>
              </w:rPr>
              <w:lastRenderedPageBreak/>
              <w:t>экономического развития Ростовской области</w:t>
            </w:r>
          </w:p>
        </w:tc>
        <w:tc>
          <w:tcPr>
            <w:tcW w:w="1119" w:type="dxa"/>
            <w:gridSpan w:val="4"/>
          </w:tcPr>
          <w:p w:rsidR="00227148" w:rsidRPr="00227148" w:rsidRDefault="00227148" w:rsidP="00227148">
            <w:pPr>
              <w:autoSpaceDE w:val="0"/>
              <w:autoSpaceDN w:val="0"/>
              <w:adjustRightInd w:val="0"/>
              <w:spacing w:line="230" w:lineRule="auto"/>
              <w:jc w:val="center"/>
              <w:rPr>
                <w:sz w:val="28"/>
                <w:szCs w:val="28"/>
              </w:rPr>
            </w:pPr>
            <w:r w:rsidRPr="00227148">
              <w:rPr>
                <w:sz w:val="28"/>
                <w:szCs w:val="28"/>
              </w:rPr>
              <w:lastRenderedPageBreak/>
              <w:t>2021</w:t>
            </w:r>
          </w:p>
        </w:tc>
        <w:tc>
          <w:tcPr>
            <w:tcW w:w="1265" w:type="dxa"/>
            <w:gridSpan w:val="3"/>
          </w:tcPr>
          <w:p w:rsidR="00227148" w:rsidRPr="00227148" w:rsidRDefault="00227148" w:rsidP="00227148">
            <w:pPr>
              <w:autoSpaceDE w:val="0"/>
              <w:autoSpaceDN w:val="0"/>
              <w:adjustRightInd w:val="0"/>
              <w:spacing w:line="230" w:lineRule="auto"/>
              <w:jc w:val="center"/>
              <w:rPr>
                <w:sz w:val="28"/>
                <w:szCs w:val="28"/>
              </w:rPr>
            </w:pPr>
            <w:r w:rsidRPr="00227148">
              <w:rPr>
                <w:sz w:val="28"/>
                <w:szCs w:val="28"/>
              </w:rPr>
              <w:t>2025</w:t>
            </w:r>
          </w:p>
        </w:tc>
        <w:tc>
          <w:tcPr>
            <w:tcW w:w="5826" w:type="dxa"/>
            <w:gridSpan w:val="2"/>
          </w:tcPr>
          <w:p w:rsidR="00227148" w:rsidRPr="00227148" w:rsidRDefault="00227148" w:rsidP="00227148">
            <w:pPr>
              <w:autoSpaceDE w:val="0"/>
              <w:autoSpaceDN w:val="0"/>
              <w:adjustRightInd w:val="0"/>
              <w:spacing w:line="230" w:lineRule="auto"/>
              <w:rPr>
                <w:sz w:val="28"/>
                <w:szCs w:val="28"/>
              </w:rPr>
            </w:pPr>
            <w:r w:rsidRPr="00227148">
              <w:rPr>
                <w:sz w:val="28"/>
                <w:szCs w:val="28"/>
              </w:rPr>
              <w:t xml:space="preserve">предоставление субсидии автономной </w:t>
            </w:r>
            <w:r w:rsidRPr="00227148">
              <w:rPr>
                <w:sz w:val="28"/>
                <w:szCs w:val="28"/>
              </w:rPr>
              <w:lastRenderedPageBreak/>
              <w:t xml:space="preserve">некоммерческой организации – микрофинансовой компании «Ростовское региональное агентство поддержки предпринимательства» на обеспечение деятельности </w:t>
            </w:r>
          </w:p>
          <w:p w:rsidR="00227148" w:rsidRPr="00227148" w:rsidRDefault="00227148" w:rsidP="00227148">
            <w:pPr>
              <w:autoSpaceDE w:val="0"/>
              <w:autoSpaceDN w:val="0"/>
              <w:adjustRightInd w:val="0"/>
              <w:spacing w:line="230" w:lineRule="auto"/>
              <w:rPr>
                <w:sz w:val="28"/>
                <w:szCs w:val="28"/>
              </w:rPr>
            </w:pPr>
            <w:r w:rsidRPr="00227148">
              <w:rPr>
                <w:sz w:val="28"/>
                <w:szCs w:val="28"/>
              </w:rPr>
              <w:t>по организации проведения инвестиционного послания Губернатора Ростовской области</w:t>
            </w:r>
          </w:p>
        </w:tc>
        <w:tc>
          <w:tcPr>
            <w:tcW w:w="2616" w:type="dxa"/>
            <w:gridSpan w:val="3"/>
          </w:tcPr>
          <w:p w:rsidR="00227148" w:rsidRPr="00227148" w:rsidRDefault="00227148" w:rsidP="00227148">
            <w:pPr>
              <w:autoSpaceDE w:val="0"/>
              <w:autoSpaceDN w:val="0"/>
              <w:adjustRightInd w:val="0"/>
              <w:spacing w:line="230" w:lineRule="auto"/>
              <w:rPr>
                <w:sz w:val="28"/>
                <w:szCs w:val="28"/>
              </w:rPr>
            </w:pPr>
            <w:r w:rsidRPr="00227148">
              <w:rPr>
                <w:sz w:val="28"/>
                <w:szCs w:val="28"/>
              </w:rPr>
              <w:lastRenderedPageBreak/>
              <w:t xml:space="preserve">снижение </w:t>
            </w:r>
            <w:r w:rsidRPr="00227148">
              <w:rPr>
                <w:sz w:val="28"/>
                <w:szCs w:val="28"/>
              </w:rPr>
              <w:lastRenderedPageBreak/>
              <w:t xml:space="preserve">инвестиционной активности бизнеса </w:t>
            </w:r>
          </w:p>
          <w:p w:rsidR="00227148" w:rsidRPr="00227148" w:rsidRDefault="00227148" w:rsidP="00227148">
            <w:pPr>
              <w:autoSpaceDE w:val="0"/>
              <w:autoSpaceDN w:val="0"/>
              <w:adjustRightInd w:val="0"/>
              <w:spacing w:line="230" w:lineRule="auto"/>
              <w:rPr>
                <w:sz w:val="28"/>
                <w:szCs w:val="28"/>
              </w:rPr>
            </w:pPr>
            <w:r w:rsidRPr="00227148">
              <w:rPr>
                <w:sz w:val="28"/>
                <w:szCs w:val="28"/>
              </w:rPr>
              <w:t>на территории Ростовской области</w:t>
            </w:r>
          </w:p>
        </w:tc>
        <w:tc>
          <w:tcPr>
            <w:tcW w:w="2292" w:type="dxa"/>
            <w:gridSpan w:val="2"/>
          </w:tcPr>
          <w:p w:rsidR="00227148" w:rsidRPr="00227148" w:rsidRDefault="00227148" w:rsidP="00227148">
            <w:pPr>
              <w:autoSpaceDE w:val="0"/>
              <w:autoSpaceDN w:val="0"/>
              <w:adjustRightInd w:val="0"/>
              <w:spacing w:line="230" w:lineRule="auto"/>
              <w:rPr>
                <w:sz w:val="28"/>
                <w:szCs w:val="28"/>
              </w:rPr>
            </w:pPr>
            <w:r w:rsidRPr="00227148">
              <w:rPr>
                <w:sz w:val="28"/>
                <w:szCs w:val="28"/>
              </w:rPr>
              <w:lastRenderedPageBreak/>
              <w:t xml:space="preserve">влияет </w:t>
            </w:r>
          </w:p>
          <w:p w:rsidR="00227148" w:rsidRPr="00227148" w:rsidRDefault="00227148" w:rsidP="00227148">
            <w:pPr>
              <w:autoSpaceDE w:val="0"/>
              <w:autoSpaceDN w:val="0"/>
              <w:adjustRightInd w:val="0"/>
              <w:spacing w:line="230" w:lineRule="auto"/>
              <w:rPr>
                <w:sz w:val="28"/>
                <w:szCs w:val="28"/>
              </w:rPr>
            </w:pPr>
            <w:r w:rsidRPr="00227148">
              <w:rPr>
                <w:sz w:val="28"/>
                <w:szCs w:val="28"/>
              </w:rPr>
              <w:lastRenderedPageBreak/>
              <w:t>на достижение показателей 1, 1.1</w:t>
            </w:r>
          </w:p>
        </w:tc>
      </w:tr>
      <w:tr w:rsidR="00227148" w:rsidRPr="00180E8E" w:rsidTr="00D96488">
        <w:trPr>
          <w:gridAfter w:val="1"/>
          <w:wAfter w:w="54" w:type="dxa"/>
        </w:trPr>
        <w:tc>
          <w:tcPr>
            <w:tcW w:w="21606" w:type="dxa"/>
            <w:gridSpan w:val="20"/>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lang w:val="en-US"/>
              </w:rPr>
              <w:lastRenderedPageBreak/>
              <w:t>II</w:t>
            </w:r>
            <w:r w:rsidRPr="00180E8E">
              <w:rPr>
                <w:kern w:val="2"/>
                <w:sz w:val="28"/>
                <w:szCs w:val="28"/>
              </w:rPr>
              <w:t>. Подпрограмма «Развитие субъектов малого и среднего предпринимательства в Ростовской области»</w:t>
            </w:r>
          </w:p>
        </w:tc>
      </w:tr>
      <w:tr w:rsidR="00227148" w:rsidRPr="00180E8E" w:rsidTr="00D96488">
        <w:trPr>
          <w:gridAfter w:val="1"/>
          <w:wAfter w:w="54" w:type="dxa"/>
        </w:trPr>
        <w:tc>
          <w:tcPr>
            <w:tcW w:w="21606" w:type="dxa"/>
            <w:gridSpan w:val="20"/>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rPr>
              <w:t>2. Цель подпрограммы 2 «Увеличение численности занятых</w:t>
            </w:r>
          </w:p>
          <w:p w:rsidR="00227148" w:rsidRPr="00180E8E" w:rsidRDefault="00227148" w:rsidP="00227148">
            <w:pPr>
              <w:autoSpaceDE w:val="0"/>
              <w:autoSpaceDN w:val="0"/>
              <w:adjustRightInd w:val="0"/>
              <w:jc w:val="center"/>
              <w:rPr>
                <w:kern w:val="2"/>
                <w:sz w:val="28"/>
                <w:szCs w:val="28"/>
              </w:rPr>
            </w:pPr>
            <w:r w:rsidRPr="00180E8E">
              <w:rPr>
                <w:kern w:val="2"/>
                <w:sz w:val="28"/>
                <w:szCs w:val="28"/>
              </w:rPr>
              <w:t>в сфере малого и среднего предпринимательства, включая индивидуальных предпринимателей и самозанятых граждан»</w:t>
            </w:r>
          </w:p>
        </w:tc>
      </w:tr>
      <w:tr w:rsidR="00227148" w:rsidRPr="00180E8E" w:rsidTr="00D96488">
        <w:trPr>
          <w:gridAfter w:val="1"/>
          <w:wAfter w:w="54" w:type="dxa"/>
        </w:trPr>
        <w:tc>
          <w:tcPr>
            <w:tcW w:w="21606" w:type="dxa"/>
            <w:gridSpan w:val="20"/>
            <w:hideMark/>
          </w:tcPr>
          <w:p w:rsidR="00227148" w:rsidRPr="00180E8E" w:rsidRDefault="00227148" w:rsidP="00227148">
            <w:pPr>
              <w:autoSpaceDE w:val="0"/>
              <w:autoSpaceDN w:val="0"/>
              <w:adjustRightInd w:val="0"/>
              <w:jc w:val="center"/>
              <w:rPr>
                <w:kern w:val="2"/>
                <w:sz w:val="28"/>
                <w:szCs w:val="28"/>
              </w:rPr>
            </w:pPr>
            <w:r w:rsidRPr="00180E8E">
              <w:rPr>
                <w:kern w:val="2"/>
                <w:sz w:val="28"/>
                <w:szCs w:val="28"/>
              </w:rPr>
              <w:t>2.1. Задача 1 подпрограммы 2 «Информационное</w:t>
            </w:r>
          </w:p>
          <w:p w:rsidR="00227148" w:rsidRPr="00180E8E" w:rsidRDefault="00227148" w:rsidP="00227148">
            <w:pPr>
              <w:autoSpaceDE w:val="0"/>
              <w:autoSpaceDN w:val="0"/>
              <w:adjustRightInd w:val="0"/>
              <w:jc w:val="center"/>
              <w:rPr>
                <w:kern w:val="2"/>
                <w:sz w:val="28"/>
                <w:szCs w:val="28"/>
              </w:rPr>
            </w:pPr>
            <w:r w:rsidRPr="00180E8E">
              <w:rPr>
                <w:kern w:val="2"/>
                <w:sz w:val="28"/>
                <w:szCs w:val="28"/>
              </w:rPr>
              <w:t>и образовательное сопровождение предпринимателей и граждан, желающих организовать собственное дело»</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2.1.1.</w:t>
            </w:r>
          </w:p>
        </w:tc>
        <w:tc>
          <w:tcPr>
            <w:tcW w:w="4842" w:type="dxa"/>
            <w:hideMark/>
          </w:tcPr>
          <w:p w:rsidR="00227148" w:rsidRPr="00180E8E" w:rsidRDefault="00227148" w:rsidP="00227148">
            <w:pPr>
              <w:rPr>
                <w:kern w:val="2"/>
                <w:sz w:val="28"/>
                <w:szCs w:val="28"/>
              </w:rPr>
            </w:pPr>
            <w:r w:rsidRPr="00180E8E">
              <w:rPr>
                <w:bCs/>
                <w:kern w:val="2"/>
                <w:sz w:val="28"/>
                <w:szCs w:val="28"/>
              </w:rPr>
              <w:t>Приоритетное основное мероприятие 2.2.</w:t>
            </w:r>
            <w:r w:rsidRPr="00180E8E">
              <w:rPr>
                <w:kern w:val="2"/>
                <w:sz w:val="28"/>
                <w:szCs w:val="28"/>
              </w:rPr>
              <w:t xml:space="preserve"> </w:t>
            </w:r>
            <w:r w:rsidRPr="00180E8E">
              <w:rPr>
                <w:bCs/>
                <w:kern w:val="2"/>
                <w:sz w:val="28"/>
                <w:szCs w:val="28"/>
              </w:rPr>
              <w:t xml:space="preserve">Реализация регионального проекта «Популяризация предпринимательства (Ростовская область)». </w:t>
            </w:r>
            <w:r w:rsidRPr="00180E8E">
              <w:rPr>
                <w:kern w:val="2"/>
                <w:sz w:val="28"/>
                <w:szCs w:val="28"/>
              </w:rPr>
              <w:t>Организация и проведение конференций, семинаров, «круглых столов», мастер-классов, тренингов по вопросам развития малого и среднего предпринима</w:t>
            </w:r>
            <w:r>
              <w:rPr>
                <w:kern w:val="2"/>
                <w:sz w:val="28"/>
                <w:szCs w:val="28"/>
              </w:rPr>
              <w:softHyphen/>
            </w:r>
            <w:r w:rsidRPr="00180E8E">
              <w:rPr>
                <w:kern w:val="2"/>
                <w:sz w:val="28"/>
                <w:szCs w:val="28"/>
              </w:rPr>
              <w:t>тельства</w:t>
            </w:r>
          </w:p>
        </w:tc>
        <w:tc>
          <w:tcPr>
            <w:tcW w:w="257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Pr="00180E8E" w:rsidRDefault="00227148" w:rsidP="00227148">
            <w:pPr>
              <w:autoSpaceDE w:val="0"/>
              <w:autoSpaceDN w:val="0"/>
              <w:adjustRightInd w:val="0"/>
              <w:rPr>
                <w:rFonts w:eastAsia="Calibri"/>
                <w:kern w:val="2"/>
                <w:sz w:val="28"/>
                <w:szCs w:val="28"/>
                <w:lang w:eastAsia="en-US"/>
              </w:rPr>
            </w:pPr>
            <w:r w:rsidRPr="00180E8E">
              <w:rPr>
                <w:rFonts w:eastAsia="Calibri"/>
                <w:kern w:val="2"/>
                <w:sz w:val="28"/>
                <w:szCs w:val="28"/>
                <w:lang w:eastAsia="en-US"/>
              </w:rPr>
              <w:t>повышение информированности субъектов малого и среднего предпринимательства; создание эффективного механизма оперативного информирования субъектов малого и среднего предпринимательства и граждан, желающих создать собственное дело</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rFonts w:eastAsia="Calibri"/>
                <w:kern w:val="2"/>
                <w:sz w:val="28"/>
                <w:szCs w:val="28"/>
                <w:lang w:eastAsia="en-US"/>
              </w:rPr>
              <w:t>недостаточность информационного поля для субъектов малого и среднего предпринима</w:t>
            </w:r>
            <w:r>
              <w:rPr>
                <w:rFonts w:eastAsia="Calibri"/>
                <w:kern w:val="2"/>
                <w:sz w:val="28"/>
                <w:szCs w:val="28"/>
                <w:lang w:eastAsia="en-US"/>
              </w:rPr>
              <w:softHyphen/>
            </w:r>
            <w:r w:rsidRPr="00180E8E">
              <w:rPr>
                <w:rFonts w:eastAsia="Calibri"/>
                <w:kern w:val="2"/>
                <w:sz w:val="28"/>
                <w:szCs w:val="28"/>
                <w:lang w:eastAsia="en-US"/>
              </w:rPr>
              <w:t>тельства</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2.1, 2.2, 2.7</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2.1.2.</w:t>
            </w:r>
          </w:p>
        </w:tc>
        <w:tc>
          <w:tcPr>
            <w:tcW w:w="4842" w:type="dxa"/>
            <w:hideMark/>
          </w:tcPr>
          <w:p w:rsidR="00227148" w:rsidRDefault="00227148" w:rsidP="00227148">
            <w:pPr>
              <w:rPr>
                <w:kern w:val="2"/>
                <w:sz w:val="28"/>
                <w:szCs w:val="28"/>
              </w:rPr>
            </w:pPr>
            <w:r w:rsidRPr="00180E8E">
              <w:rPr>
                <w:bCs/>
                <w:kern w:val="2"/>
                <w:sz w:val="28"/>
                <w:szCs w:val="28"/>
              </w:rPr>
              <w:t xml:space="preserve">Приоритетное основное мероприятие 2.3. Реализация регионального проекта «Популяризация предпринимательства (Ростовская область)». </w:t>
            </w:r>
            <w:r w:rsidRPr="00180E8E">
              <w:rPr>
                <w:kern w:val="2"/>
                <w:sz w:val="28"/>
                <w:szCs w:val="28"/>
              </w:rPr>
              <w:t xml:space="preserve">Организация дополнительного профессионального образования руководителей и специалистов субъектов малого и среднего предпринимательства и организаций, образующих инфраструктуру поддержки </w:t>
            </w:r>
          </w:p>
          <w:p w:rsidR="00227148" w:rsidRPr="00180E8E" w:rsidRDefault="00227148" w:rsidP="00227148">
            <w:pPr>
              <w:rPr>
                <w:kern w:val="2"/>
                <w:sz w:val="28"/>
                <w:szCs w:val="28"/>
              </w:rPr>
            </w:pPr>
            <w:r w:rsidRPr="00180E8E">
              <w:rPr>
                <w:kern w:val="2"/>
                <w:sz w:val="28"/>
                <w:szCs w:val="28"/>
              </w:rPr>
              <w:t xml:space="preserve">субъектов малого и среднего предпринимательства, в рамках Губернаторской программы подготовки управленческих кадров, в том числе </w:t>
            </w:r>
          </w:p>
          <w:p w:rsidR="00227148" w:rsidRPr="00180E8E" w:rsidRDefault="00227148" w:rsidP="00227148">
            <w:pPr>
              <w:rPr>
                <w:kern w:val="2"/>
                <w:sz w:val="28"/>
                <w:szCs w:val="28"/>
              </w:rPr>
            </w:pPr>
            <w:r w:rsidRPr="00180E8E">
              <w:rPr>
                <w:kern w:val="2"/>
                <w:sz w:val="28"/>
                <w:szCs w:val="28"/>
              </w:rPr>
              <w:t>в дистанционном формате</w:t>
            </w:r>
          </w:p>
        </w:tc>
        <w:tc>
          <w:tcPr>
            <w:tcW w:w="257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Pr="00180E8E" w:rsidRDefault="00227148" w:rsidP="00227148">
            <w:pPr>
              <w:rPr>
                <w:kern w:val="2"/>
                <w:sz w:val="28"/>
                <w:szCs w:val="28"/>
              </w:rPr>
            </w:pPr>
            <w:r w:rsidRPr="00180E8E">
              <w:rPr>
                <w:kern w:val="2"/>
                <w:sz w:val="28"/>
                <w:szCs w:val="28"/>
              </w:rPr>
              <w:t>подготовка профессиональных кадров для сферы малого и среднего бизнеса, повышение профессионализма руководителей и специалистов организаций инфраструктуры поддержки субъектов малого и среднего бизнеса; повышение конкурентоспособности за счет повышения компетентности предпринимателей</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нехватка квали</w:t>
            </w:r>
            <w:r>
              <w:rPr>
                <w:kern w:val="2"/>
                <w:sz w:val="28"/>
                <w:szCs w:val="28"/>
                <w:lang w:eastAsia="en-US"/>
              </w:rPr>
              <w:softHyphen/>
            </w:r>
            <w:r w:rsidRPr="00180E8E">
              <w:rPr>
                <w:kern w:val="2"/>
                <w:sz w:val="28"/>
                <w:szCs w:val="28"/>
                <w:lang w:eastAsia="en-US"/>
              </w:rPr>
              <w:t>фицированных управленческих кадров в сфере малого и среднего предпринима</w:t>
            </w:r>
            <w:r>
              <w:rPr>
                <w:kern w:val="2"/>
                <w:sz w:val="28"/>
                <w:szCs w:val="28"/>
                <w:lang w:eastAsia="en-US"/>
              </w:rPr>
              <w:softHyphen/>
            </w:r>
            <w:r w:rsidRPr="00180E8E">
              <w:rPr>
                <w:kern w:val="2"/>
                <w:sz w:val="28"/>
                <w:szCs w:val="28"/>
                <w:lang w:eastAsia="en-US"/>
              </w:rPr>
              <w:t>тельства</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2.7, 2.8</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2.1.3.</w:t>
            </w:r>
          </w:p>
        </w:tc>
        <w:tc>
          <w:tcPr>
            <w:tcW w:w="4842" w:type="dxa"/>
            <w:hideMark/>
          </w:tcPr>
          <w:p w:rsidR="00227148" w:rsidRPr="00180E8E" w:rsidRDefault="00227148" w:rsidP="00227148">
            <w:pPr>
              <w:rPr>
                <w:kern w:val="2"/>
                <w:sz w:val="28"/>
                <w:szCs w:val="28"/>
              </w:rPr>
            </w:pPr>
            <w:r w:rsidRPr="00180E8E">
              <w:rPr>
                <w:bCs/>
                <w:kern w:val="2"/>
                <w:sz w:val="28"/>
                <w:szCs w:val="28"/>
              </w:rPr>
              <w:t xml:space="preserve">Приоритетное основное мероприятие 2.4. Реализация регионального проекта «Популяризация предпринимательства (Ростовская область)». </w:t>
            </w:r>
            <w:r w:rsidRPr="00180E8E">
              <w:rPr>
                <w:kern w:val="2"/>
                <w:sz w:val="28"/>
                <w:szCs w:val="28"/>
              </w:rPr>
              <w:t xml:space="preserve">Разработка, </w:t>
            </w:r>
            <w:r w:rsidRPr="00180E8E">
              <w:rPr>
                <w:kern w:val="2"/>
                <w:sz w:val="28"/>
                <w:szCs w:val="28"/>
              </w:rPr>
              <w:lastRenderedPageBreak/>
              <w:t>внедрение обучающих программ, проведение тематического повышения квалификации, включая дистанционный формат, руководителей и специалистов субъектов малого и среднего предпринимательства, руководителей и специалистов микрофинансовых организаций</w:t>
            </w:r>
          </w:p>
        </w:tc>
        <w:tc>
          <w:tcPr>
            <w:tcW w:w="2572" w:type="dxa"/>
            <w:gridSpan w:val="3"/>
            <w:hideMark/>
          </w:tcPr>
          <w:p w:rsidR="00227148" w:rsidRPr="00180E8E" w:rsidRDefault="00227148" w:rsidP="00227148">
            <w:pPr>
              <w:rPr>
                <w:kern w:val="2"/>
                <w:sz w:val="28"/>
                <w:szCs w:val="28"/>
              </w:rPr>
            </w:pPr>
            <w:r w:rsidRPr="00180E8E">
              <w:rPr>
                <w:kern w:val="2"/>
                <w:sz w:val="28"/>
                <w:szCs w:val="28"/>
              </w:rPr>
              <w:lastRenderedPageBreak/>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lastRenderedPageBreak/>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lastRenderedPageBreak/>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Pr="00180E8E" w:rsidRDefault="00227148" w:rsidP="00227148">
            <w:pPr>
              <w:autoSpaceDE w:val="0"/>
              <w:autoSpaceDN w:val="0"/>
              <w:adjustRightInd w:val="0"/>
              <w:rPr>
                <w:kern w:val="2"/>
                <w:sz w:val="28"/>
                <w:szCs w:val="28"/>
                <w:lang w:eastAsia="en-US"/>
              </w:rPr>
            </w:pPr>
            <w:r w:rsidRPr="00180E8E">
              <w:rPr>
                <w:rFonts w:eastAsia="Calibri"/>
                <w:kern w:val="2"/>
                <w:sz w:val="28"/>
                <w:szCs w:val="28"/>
                <w:lang w:eastAsia="en-US"/>
              </w:rPr>
              <w:t xml:space="preserve">подготовка профессиональных кадров для сферы малого и среднего бизнеса, повышение профессионализма руководителей и специалистов организаций-субъектов малого </w:t>
            </w:r>
            <w:r w:rsidRPr="00180E8E">
              <w:rPr>
                <w:rFonts w:eastAsia="Calibri"/>
                <w:kern w:val="2"/>
                <w:sz w:val="28"/>
                <w:szCs w:val="28"/>
                <w:lang w:eastAsia="en-US"/>
              </w:rPr>
              <w:lastRenderedPageBreak/>
              <w:t>и среднего предпринимательства, руководителей и специалистов микрофинансовых организаций</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lastRenderedPageBreak/>
              <w:t>нехватка профес</w:t>
            </w:r>
            <w:r>
              <w:rPr>
                <w:kern w:val="2"/>
                <w:sz w:val="28"/>
                <w:szCs w:val="28"/>
                <w:lang w:eastAsia="en-US"/>
              </w:rPr>
              <w:softHyphen/>
            </w:r>
            <w:r w:rsidRPr="00180E8E">
              <w:rPr>
                <w:kern w:val="2"/>
                <w:sz w:val="28"/>
                <w:szCs w:val="28"/>
                <w:lang w:eastAsia="en-US"/>
              </w:rPr>
              <w:t>сиональных кадров в сфере малого и среднего предпри</w:t>
            </w:r>
            <w:r>
              <w:rPr>
                <w:kern w:val="2"/>
                <w:sz w:val="28"/>
                <w:szCs w:val="28"/>
                <w:lang w:eastAsia="en-US"/>
              </w:rPr>
              <w:softHyphen/>
            </w:r>
            <w:r w:rsidRPr="00180E8E">
              <w:rPr>
                <w:kern w:val="2"/>
                <w:sz w:val="28"/>
                <w:szCs w:val="28"/>
                <w:lang w:eastAsia="en-US"/>
              </w:rPr>
              <w:lastRenderedPageBreak/>
              <w:t>нимательства</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lastRenderedPageBreak/>
              <w:t>влияет на достижение показателей 2.2, 2.7, 2.9</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lastRenderedPageBreak/>
              <w:t>2.1.4.</w:t>
            </w:r>
          </w:p>
        </w:tc>
        <w:tc>
          <w:tcPr>
            <w:tcW w:w="4842" w:type="dxa"/>
            <w:hideMark/>
          </w:tcPr>
          <w:p w:rsidR="00227148" w:rsidRPr="00180E8E" w:rsidRDefault="00227148" w:rsidP="00227148">
            <w:pPr>
              <w:rPr>
                <w:kern w:val="2"/>
                <w:sz w:val="28"/>
                <w:szCs w:val="28"/>
              </w:rPr>
            </w:pPr>
            <w:r w:rsidRPr="00180E8E">
              <w:rPr>
                <w:bCs/>
                <w:kern w:val="2"/>
                <w:sz w:val="28"/>
                <w:szCs w:val="28"/>
              </w:rPr>
              <w:t>Приоритетное основное мероприятие 2.5.</w:t>
            </w:r>
            <w:r w:rsidRPr="00180E8E">
              <w:rPr>
                <w:kern w:val="2"/>
                <w:sz w:val="28"/>
                <w:szCs w:val="28"/>
              </w:rPr>
              <w:t xml:space="preserve"> </w:t>
            </w:r>
            <w:r w:rsidRPr="00180E8E">
              <w:rPr>
                <w:bCs/>
                <w:kern w:val="2"/>
                <w:sz w:val="28"/>
                <w:szCs w:val="28"/>
              </w:rPr>
              <w:t xml:space="preserve">Реализация регионального проекта «Популяризация предпринимательства (Ростовская область)». </w:t>
            </w:r>
            <w:r w:rsidRPr="00180E8E">
              <w:rPr>
                <w:kern w:val="2"/>
                <w:sz w:val="28"/>
                <w:szCs w:val="28"/>
              </w:rPr>
              <w:t>Проведение углубленного модульного обучения по программе «Бизнес-школа молодого предпринимателя»</w:t>
            </w:r>
          </w:p>
        </w:tc>
        <w:tc>
          <w:tcPr>
            <w:tcW w:w="257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Pr="00180E8E" w:rsidRDefault="00227148" w:rsidP="00227148">
            <w:pPr>
              <w:autoSpaceDE w:val="0"/>
              <w:autoSpaceDN w:val="0"/>
              <w:adjustRightInd w:val="0"/>
              <w:rPr>
                <w:rFonts w:eastAsia="Calibri"/>
                <w:kern w:val="2"/>
                <w:sz w:val="28"/>
                <w:szCs w:val="28"/>
                <w:lang w:eastAsia="en-US"/>
              </w:rPr>
            </w:pPr>
            <w:r w:rsidRPr="00180E8E">
              <w:rPr>
                <w:rFonts w:eastAsia="Calibri"/>
                <w:kern w:val="2"/>
                <w:sz w:val="28"/>
                <w:szCs w:val="28"/>
                <w:lang w:eastAsia="en-US"/>
              </w:rPr>
              <w:t>подготовка профессиональных кадров для сферы малого и среднего бизнеса, повышение профессионализма руководителей и специалистов организаций инфраструктуры поддержки субъектов малого и среднего бизнеса; повышение конкурентоспособности за счет повышения компетентности предпринимателей</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нехватка профес</w:t>
            </w:r>
            <w:r>
              <w:rPr>
                <w:kern w:val="2"/>
                <w:sz w:val="28"/>
                <w:szCs w:val="28"/>
                <w:lang w:eastAsia="en-US"/>
              </w:rPr>
              <w:softHyphen/>
            </w:r>
            <w:r w:rsidRPr="00180E8E">
              <w:rPr>
                <w:kern w:val="2"/>
                <w:sz w:val="28"/>
                <w:szCs w:val="28"/>
                <w:lang w:eastAsia="en-US"/>
              </w:rPr>
              <w:t>сиональных кадров в сфере малого и среднего предпри</w:t>
            </w:r>
            <w:r>
              <w:rPr>
                <w:kern w:val="2"/>
                <w:sz w:val="28"/>
                <w:szCs w:val="28"/>
                <w:lang w:eastAsia="en-US"/>
              </w:rPr>
              <w:softHyphen/>
            </w:r>
            <w:r w:rsidRPr="00180E8E">
              <w:rPr>
                <w:kern w:val="2"/>
                <w:sz w:val="28"/>
                <w:szCs w:val="28"/>
                <w:lang w:eastAsia="en-US"/>
              </w:rPr>
              <w:t>нимательства</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2.1, 2.2, 2.7, 2.10</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2.1.5.</w:t>
            </w:r>
          </w:p>
        </w:tc>
        <w:tc>
          <w:tcPr>
            <w:tcW w:w="4842" w:type="dxa"/>
            <w:hideMark/>
          </w:tcPr>
          <w:p w:rsidR="00227148" w:rsidRPr="00180E8E" w:rsidRDefault="00227148" w:rsidP="00227148">
            <w:pPr>
              <w:rPr>
                <w:kern w:val="2"/>
                <w:sz w:val="28"/>
                <w:szCs w:val="28"/>
              </w:rPr>
            </w:pPr>
            <w:r w:rsidRPr="00180E8E">
              <w:rPr>
                <w:bCs/>
                <w:kern w:val="2"/>
                <w:sz w:val="28"/>
                <w:szCs w:val="28"/>
              </w:rPr>
              <w:t>Приоритетное основное мероприятие 2.7.</w:t>
            </w:r>
            <w:r w:rsidRPr="00180E8E">
              <w:rPr>
                <w:kern w:val="2"/>
                <w:sz w:val="28"/>
                <w:szCs w:val="28"/>
              </w:rPr>
              <w:t xml:space="preserve"> </w:t>
            </w:r>
            <w:r w:rsidRPr="00180E8E">
              <w:rPr>
                <w:bCs/>
                <w:kern w:val="2"/>
                <w:sz w:val="28"/>
                <w:szCs w:val="28"/>
              </w:rPr>
              <w:t xml:space="preserve">Реализация регионального проекта «Популяризация предпринимательства (Ростовская область)». </w:t>
            </w:r>
            <w:r w:rsidRPr="00180E8E">
              <w:rPr>
                <w:kern w:val="2"/>
                <w:sz w:val="28"/>
                <w:szCs w:val="28"/>
              </w:rPr>
              <w:t>Мероприятия в сфере средств массовой информации и коммуникаций</w:t>
            </w:r>
          </w:p>
        </w:tc>
        <w:tc>
          <w:tcPr>
            <w:tcW w:w="257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Default="00227148" w:rsidP="00227148">
            <w:pPr>
              <w:autoSpaceDE w:val="0"/>
              <w:autoSpaceDN w:val="0"/>
              <w:adjustRightInd w:val="0"/>
              <w:rPr>
                <w:rFonts w:eastAsia="Calibri"/>
                <w:kern w:val="2"/>
                <w:sz w:val="28"/>
                <w:szCs w:val="28"/>
                <w:lang w:eastAsia="en-US"/>
              </w:rPr>
            </w:pPr>
            <w:r w:rsidRPr="00180E8E">
              <w:rPr>
                <w:rFonts w:eastAsia="Calibri"/>
                <w:kern w:val="2"/>
                <w:sz w:val="28"/>
                <w:szCs w:val="28"/>
                <w:lang w:eastAsia="en-US"/>
              </w:rPr>
              <w:t xml:space="preserve">пропаганда и популяризация предпринимательской деятельности, публичное рассмотрение проблем малого и среднего предпринимательства с целью поиска путей их решения; формирование положительного имиджа предпринимателя; определение проблем и перспектив </w:t>
            </w:r>
          </w:p>
          <w:p w:rsidR="00227148" w:rsidRPr="00180E8E" w:rsidRDefault="00227148" w:rsidP="00227148">
            <w:pPr>
              <w:autoSpaceDE w:val="0"/>
              <w:autoSpaceDN w:val="0"/>
              <w:adjustRightInd w:val="0"/>
              <w:rPr>
                <w:kern w:val="2"/>
                <w:sz w:val="28"/>
                <w:szCs w:val="28"/>
                <w:lang w:eastAsia="en-US"/>
              </w:rPr>
            </w:pPr>
            <w:r w:rsidRPr="00180E8E">
              <w:rPr>
                <w:rFonts w:eastAsia="Calibri"/>
                <w:kern w:val="2"/>
                <w:sz w:val="28"/>
                <w:szCs w:val="28"/>
                <w:lang w:eastAsia="en-US"/>
              </w:rPr>
              <w:t>развития сферы малого и среднего предпринимательства; продвижение продукции донских производителей на межрегиональные и международные рынки, презентация производственных достижений субъектов малого и среднего предпринимательства</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недостаточное информирование субъектов малого и среднего предпри</w:t>
            </w:r>
            <w:r>
              <w:rPr>
                <w:kern w:val="2"/>
                <w:sz w:val="28"/>
                <w:szCs w:val="28"/>
                <w:lang w:eastAsia="en-US"/>
              </w:rPr>
              <w:softHyphen/>
            </w:r>
            <w:r w:rsidRPr="00180E8E">
              <w:rPr>
                <w:kern w:val="2"/>
                <w:sz w:val="28"/>
                <w:szCs w:val="28"/>
                <w:lang w:eastAsia="en-US"/>
              </w:rPr>
              <w:t>нимательства и граждан, желающих организовать собственное дело, по вопросам, связанным с ведением предпри</w:t>
            </w:r>
            <w:r>
              <w:rPr>
                <w:kern w:val="2"/>
                <w:sz w:val="28"/>
                <w:szCs w:val="28"/>
                <w:lang w:eastAsia="en-US"/>
              </w:rPr>
              <w:softHyphen/>
            </w:r>
            <w:r w:rsidRPr="00180E8E">
              <w:rPr>
                <w:kern w:val="2"/>
                <w:sz w:val="28"/>
                <w:szCs w:val="28"/>
                <w:lang w:eastAsia="en-US"/>
              </w:rPr>
              <w:t>нимательской деятельности</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2.1, 2.2, 2.3, 2.7</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2.1.6.</w:t>
            </w:r>
          </w:p>
        </w:tc>
        <w:tc>
          <w:tcPr>
            <w:tcW w:w="4842" w:type="dxa"/>
            <w:hideMark/>
          </w:tcPr>
          <w:p w:rsidR="00227148" w:rsidRPr="00180E8E" w:rsidRDefault="00227148" w:rsidP="00227148">
            <w:pPr>
              <w:rPr>
                <w:kern w:val="2"/>
                <w:sz w:val="28"/>
                <w:szCs w:val="28"/>
              </w:rPr>
            </w:pPr>
            <w:r w:rsidRPr="00180E8E">
              <w:rPr>
                <w:bCs/>
                <w:kern w:val="2"/>
                <w:sz w:val="28"/>
                <w:szCs w:val="28"/>
              </w:rPr>
              <w:t>Приоритетное основное мероприятие 2.8.</w:t>
            </w:r>
            <w:r w:rsidRPr="00180E8E">
              <w:rPr>
                <w:kern w:val="2"/>
                <w:sz w:val="28"/>
                <w:szCs w:val="28"/>
              </w:rPr>
              <w:t xml:space="preserve"> </w:t>
            </w:r>
            <w:r w:rsidRPr="00180E8E">
              <w:rPr>
                <w:bCs/>
                <w:kern w:val="2"/>
                <w:sz w:val="28"/>
                <w:szCs w:val="28"/>
              </w:rPr>
              <w:t xml:space="preserve">Реализация регионального проекта «Популяризация предпринимательства (Ростовская область)». </w:t>
            </w:r>
            <w:r w:rsidRPr="00180E8E">
              <w:rPr>
                <w:kern w:val="2"/>
                <w:sz w:val="28"/>
                <w:szCs w:val="28"/>
              </w:rPr>
              <w:t>Предоставление премий субъектам малого и среднего предпринимательства по итогам конкурсов</w:t>
            </w:r>
          </w:p>
        </w:tc>
        <w:tc>
          <w:tcPr>
            <w:tcW w:w="2572" w:type="dxa"/>
            <w:gridSpan w:val="3"/>
            <w:hideMark/>
          </w:tcPr>
          <w:p w:rsidR="00227148" w:rsidRPr="00180E8E" w:rsidRDefault="00227148" w:rsidP="00227148">
            <w:pPr>
              <w:rPr>
                <w:kern w:val="2"/>
                <w:sz w:val="28"/>
                <w:szCs w:val="28"/>
              </w:rPr>
            </w:pPr>
            <w:r w:rsidRPr="00180E8E">
              <w:rPr>
                <w:kern w:val="2"/>
                <w:sz w:val="28"/>
                <w:szCs w:val="28"/>
              </w:rPr>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227148" w:rsidRPr="00180E8E" w:rsidRDefault="00227148" w:rsidP="0022714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227148" w:rsidRPr="00180E8E" w:rsidRDefault="00227148" w:rsidP="00227148">
            <w:pPr>
              <w:autoSpaceDE w:val="0"/>
              <w:autoSpaceDN w:val="0"/>
              <w:adjustRightInd w:val="0"/>
              <w:rPr>
                <w:kern w:val="2"/>
                <w:sz w:val="28"/>
                <w:szCs w:val="28"/>
                <w:lang w:eastAsia="en-US"/>
              </w:rPr>
            </w:pPr>
            <w:r w:rsidRPr="00180E8E">
              <w:rPr>
                <w:rFonts w:eastAsia="Calibri"/>
                <w:kern w:val="2"/>
                <w:sz w:val="28"/>
                <w:szCs w:val="28"/>
                <w:lang w:eastAsia="en-US"/>
              </w:rPr>
              <w:t>пропаганда предпринимательской деятельности как эффективной жизненной стратегии, популяризация идеи предпринимательства</w:t>
            </w:r>
          </w:p>
        </w:tc>
        <w:tc>
          <w:tcPr>
            <w:tcW w:w="2565"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недостаточная популяризация предпринима</w:t>
            </w:r>
            <w:r>
              <w:rPr>
                <w:kern w:val="2"/>
                <w:sz w:val="28"/>
                <w:szCs w:val="28"/>
                <w:lang w:eastAsia="en-US"/>
              </w:rPr>
              <w:softHyphen/>
            </w:r>
            <w:r w:rsidRPr="00180E8E">
              <w:rPr>
                <w:kern w:val="2"/>
                <w:sz w:val="28"/>
                <w:szCs w:val="28"/>
                <w:lang w:eastAsia="en-US"/>
              </w:rPr>
              <w:t>тельской деятельности</w:t>
            </w:r>
          </w:p>
        </w:tc>
        <w:tc>
          <w:tcPr>
            <w:tcW w:w="2664" w:type="dxa"/>
            <w:gridSpan w:val="3"/>
            <w:hideMark/>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 xml:space="preserve">влияет на достижение показателя </w:t>
            </w:r>
          </w:p>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t>2.1</w:t>
            </w:r>
          </w:p>
        </w:tc>
      </w:tr>
      <w:tr w:rsidR="00227148" w:rsidRPr="00180E8E" w:rsidTr="00D96488">
        <w:trPr>
          <w:gridAfter w:val="1"/>
          <w:wAfter w:w="54" w:type="dxa"/>
        </w:trPr>
        <w:tc>
          <w:tcPr>
            <w:tcW w:w="910" w:type="dxa"/>
            <w:hideMark/>
          </w:tcPr>
          <w:p w:rsidR="00227148" w:rsidRPr="00180E8E" w:rsidRDefault="00227148" w:rsidP="00227148">
            <w:pPr>
              <w:jc w:val="center"/>
              <w:rPr>
                <w:kern w:val="2"/>
                <w:sz w:val="28"/>
                <w:szCs w:val="28"/>
              </w:rPr>
            </w:pPr>
            <w:r w:rsidRPr="00180E8E">
              <w:rPr>
                <w:kern w:val="2"/>
                <w:sz w:val="28"/>
                <w:szCs w:val="28"/>
              </w:rPr>
              <w:t>2.1.7.</w:t>
            </w:r>
          </w:p>
        </w:tc>
        <w:tc>
          <w:tcPr>
            <w:tcW w:w="4842" w:type="dxa"/>
            <w:hideMark/>
          </w:tcPr>
          <w:p w:rsidR="00227148" w:rsidRPr="00180E8E" w:rsidRDefault="00227148" w:rsidP="00227148">
            <w:pPr>
              <w:rPr>
                <w:kern w:val="2"/>
                <w:sz w:val="28"/>
                <w:szCs w:val="28"/>
              </w:rPr>
            </w:pPr>
            <w:r w:rsidRPr="00180E8E">
              <w:rPr>
                <w:kern w:val="2"/>
                <w:sz w:val="28"/>
                <w:szCs w:val="28"/>
              </w:rPr>
              <w:t xml:space="preserve">Приоритетное основное мероприятие 2.17. Реализация регионального проекта «Популяризация предпринимательства </w:t>
            </w:r>
            <w:r w:rsidRPr="00180E8E">
              <w:rPr>
                <w:bCs/>
                <w:kern w:val="2"/>
                <w:sz w:val="28"/>
                <w:szCs w:val="28"/>
              </w:rPr>
              <w:t>(Ростовская область)</w:t>
            </w:r>
            <w:r w:rsidRPr="00180E8E">
              <w:rPr>
                <w:kern w:val="2"/>
                <w:sz w:val="28"/>
                <w:szCs w:val="28"/>
              </w:rPr>
              <w:t xml:space="preserve">». Субсидия автономной </w:t>
            </w:r>
            <w:r w:rsidRPr="00180E8E">
              <w:rPr>
                <w:kern w:val="2"/>
                <w:sz w:val="28"/>
                <w:szCs w:val="28"/>
              </w:rPr>
              <w:lastRenderedPageBreak/>
              <w:t>некоммерческой организации – микрофинансовой компании «Ростовское региональное агентство поддержки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572" w:type="dxa"/>
            <w:gridSpan w:val="3"/>
            <w:hideMark/>
          </w:tcPr>
          <w:p w:rsidR="00227148" w:rsidRPr="00180E8E" w:rsidRDefault="00227148" w:rsidP="00227148">
            <w:pPr>
              <w:rPr>
                <w:kern w:val="2"/>
                <w:sz w:val="28"/>
                <w:szCs w:val="28"/>
              </w:rPr>
            </w:pPr>
            <w:r w:rsidRPr="00180E8E">
              <w:rPr>
                <w:kern w:val="2"/>
                <w:sz w:val="28"/>
                <w:szCs w:val="28"/>
              </w:rPr>
              <w:lastRenderedPageBreak/>
              <w:t>министерство экономического развития Ростовской</w:t>
            </w:r>
          </w:p>
          <w:p w:rsidR="00227148" w:rsidRPr="00180E8E" w:rsidRDefault="00227148" w:rsidP="00227148">
            <w:pPr>
              <w:rPr>
                <w:kern w:val="2"/>
                <w:sz w:val="28"/>
                <w:szCs w:val="28"/>
              </w:rPr>
            </w:pPr>
            <w:r w:rsidRPr="00180E8E">
              <w:rPr>
                <w:kern w:val="2"/>
                <w:sz w:val="28"/>
                <w:szCs w:val="28"/>
              </w:rPr>
              <w:t>области</w:t>
            </w:r>
          </w:p>
        </w:tc>
        <w:tc>
          <w:tcPr>
            <w:tcW w:w="1100" w:type="dxa"/>
            <w:gridSpan w:val="3"/>
            <w:hideMark/>
          </w:tcPr>
          <w:p w:rsidR="00227148" w:rsidRPr="00180E8E" w:rsidRDefault="00227148" w:rsidP="00227148">
            <w:pPr>
              <w:jc w:val="center"/>
              <w:rPr>
                <w:kern w:val="2"/>
                <w:sz w:val="28"/>
                <w:szCs w:val="28"/>
              </w:rPr>
            </w:pPr>
            <w:r w:rsidRPr="00180E8E">
              <w:rPr>
                <w:kern w:val="2"/>
                <w:sz w:val="28"/>
                <w:szCs w:val="28"/>
              </w:rPr>
              <w:t>2019</w:t>
            </w:r>
          </w:p>
        </w:tc>
        <w:tc>
          <w:tcPr>
            <w:tcW w:w="1243" w:type="dxa"/>
            <w:gridSpan w:val="3"/>
            <w:hideMark/>
          </w:tcPr>
          <w:p w:rsidR="00227148" w:rsidRPr="00180E8E" w:rsidRDefault="00227148" w:rsidP="00227148">
            <w:pPr>
              <w:jc w:val="center"/>
              <w:rPr>
                <w:kern w:val="2"/>
                <w:sz w:val="28"/>
                <w:szCs w:val="28"/>
              </w:rPr>
            </w:pPr>
            <w:r w:rsidRPr="00180E8E">
              <w:rPr>
                <w:kern w:val="2"/>
                <w:sz w:val="28"/>
                <w:szCs w:val="28"/>
              </w:rPr>
              <w:t>2020</w:t>
            </w:r>
          </w:p>
        </w:tc>
        <w:tc>
          <w:tcPr>
            <w:tcW w:w="5710" w:type="dxa"/>
            <w:gridSpan w:val="3"/>
            <w:hideMark/>
          </w:tcPr>
          <w:p w:rsidR="00227148" w:rsidRDefault="00227148" w:rsidP="00227148">
            <w:pPr>
              <w:rPr>
                <w:kern w:val="2"/>
                <w:sz w:val="28"/>
                <w:szCs w:val="28"/>
              </w:rPr>
            </w:pPr>
            <w:r w:rsidRPr="00180E8E">
              <w:rPr>
                <w:kern w:val="2"/>
                <w:sz w:val="28"/>
                <w:szCs w:val="28"/>
              </w:rPr>
              <w:t xml:space="preserve">выявление предпринимательских способностей и вовлечение в предпринимательскую деятельность лиц, имеющих предпринимательский потенциал </w:t>
            </w:r>
          </w:p>
          <w:p w:rsidR="00227148" w:rsidRDefault="00227148" w:rsidP="00227148">
            <w:pPr>
              <w:rPr>
                <w:kern w:val="2"/>
                <w:sz w:val="28"/>
                <w:szCs w:val="28"/>
              </w:rPr>
            </w:pPr>
            <w:r w:rsidRPr="00180E8E">
              <w:rPr>
                <w:kern w:val="2"/>
                <w:sz w:val="28"/>
                <w:szCs w:val="28"/>
              </w:rPr>
              <w:t xml:space="preserve">и (или) мотивацию к созданию собственного </w:t>
            </w:r>
            <w:r w:rsidRPr="00180E8E">
              <w:rPr>
                <w:kern w:val="2"/>
                <w:sz w:val="28"/>
                <w:szCs w:val="28"/>
              </w:rPr>
              <w:lastRenderedPageBreak/>
              <w:t xml:space="preserve">бизнеса, повышение грамотности </w:t>
            </w:r>
          </w:p>
          <w:p w:rsidR="00227148" w:rsidRDefault="00227148" w:rsidP="00227148">
            <w:pPr>
              <w:rPr>
                <w:kern w:val="2"/>
                <w:sz w:val="28"/>
                <w:szCs w:val="28"/>
              </w:rPr>
            </w:pPr>
            <w:r w:rsidRPr="00180E8E">
              <w:rPr>
                <w:kern w:val="2"/>
                <w:sz w:val="28"/>
                <w:szCs w:val="28"/>
              </w:rPr>
              <w:t xml:space="preserve">в вопросах ведения бизнеса; развитие предпринимательской инициативы; </w:t>
            </w:r>
          </w:p>
          <w:p w:rsidR="00227148" w:rsidRPr="00180E8E" w:rsidRDefault="00227148" w:rsidP="00227148">
            <w:pPr>
              <w:rPr>
                <w:kern w:val="2"/>
                <w:sz w:val="28"/>
                <w:szCs w:val="28"/>
              </w:rPr>
            </w:pPr>
            <w:r w:rsidRPr="00180E8E">
              <w:rPr>
                <w:kern w:val="2"/>
                <w:sz w:val="28"/>
                <w:szCs w:val="28"/>
              </w:rPr>
              <w:t>рост числа начинающих предпринимателей; содействие развитию стартующего бизнеса</w:t>
            </w:r>
          </w:p>
        </w:tc>
        <w:tc>
          <w:tcPr>
            <w:tcW w:w="2565" w:type="dxa"/>
            <w:gridSpan w:val="3"/>
            <w:hideMark/>
          </w:tcPr>
          <w:p w:rsidR="00227148" w:rsidRPr="00180E8E" w:rsidRDefault="00227148" w:rsidP="00227148">
            <w:pPr>
              <w:rPr>
                <w:kern w:val="2"/>
                <w:sz w:val="28"/>
                <w:szCs w:val="28"/>
              </w:rPr>
            </w:pPr>
            <w:r w:rsidRPr="00180E8E">
              <w:rPr>
                <w:kern w:val="2"/>
                <w:sz w:val="28"/>
                <w:szCs w:val="28"/>
              </w:rPr>
              <w:lastRenderedPageBreak/>
              <w:t>недостаточная популяризация предпринима</w:t>
            </w:r>
            <w:r>
              <w:rPr>
                <w:kern w:val="2"/>
                <w:sz w:val="28"/>
                <w:szCs w:val="28"/>
              </w:rPr>
              <w:softHyphen/>
            </w:r>
            <w:r w:rsidRPr="00180E8E">
              <w:rPr>
                <w:kern w:val="2"/>
                <w:sz w:val="28"/>
                <w:szCs w:val="28"/>
              </w:rPr>
              <w:t xml:space="preserve">тельской деятельности, </w:t>
            </w:r>
            <w:r w:rsidRPr="00180E8E">
              <w:rPr>
                <w:kern w:val="2"/>
                <w:sz w:val="28"/>
                <w:szCs w:val="28"/>
              </w:rPr>
              <w:lastRenderedPageBreak/>
              <w:t>снижение количества субъектов малого и среднего предпри</w:t>
            </w:r>
            <w:r>
              <w:rPr>
                <w:kern w:val="2"/>
                <w:sz w:val="28"/>
                <w:szCs w:val="28"/>
              </w:rPr>
              <w:softHyphen/>
            </w:r>
            <w:r w:rsidRPr="00180E8E">
              <w:rPr>
                <w:kern w:val="2"/>
                <w:sz w:val="28"/>
                <w:szCs w:val="28"/>
              </w:rPr>
              <w:t>нимательства</w:t>
            </w:r>
          </w:p>
        </w:tc>
        <w:tc>
          <w:tcPr>
            <w:tcW w:w="2664" w:type="dxa"/>
            <w:gridSpan w:val="3"/>
          </w:tcPr>
          <w:p w:rsidR="00227148" w:rsidRPr="00180E8E" w:rsidRDefault="00227148" w:rsidP="00227148">
            <w:pPr>
              <w:autoSpaceDE w:val="0"/>
              <w:autoSpaceDN w:val="0"/>
              <w:adjustRightInd w:val="0"/>
              <w:rPr>
                <w:kern w:val="2"/>
                <w:sz w:val="28"/>
                <w:szCs w:val="28"/>
                <w:lang w:eastAsia="en-US"/>
              </w:rPr>
            </w:pPr>
            <w:r w:rsidRPr="00180E8E">
              <w:rPr>
                <w:kern w:val="2"/>
                <w:sz w:val="28"/>
                <w:szCs w:val="28"/>
                <w:lang w:eastAsia="en-US"/>
              </w:rPr>
              <w:lastRenderedPageBreak/>
              <w:t>влияет на достижение показателей 2.1, 2.2</w:t>
            </w:r>
          </w:p>
          <w:p w:rsidR="00227148" w:rsidRPr="00180E8E" w:rsidRDefault="00227148" w:rsidP="00227148">
            <w:pPr>
              <w:rPr>
                <w:kern w:val="2"/>
                <w:sz w:val="28"/>
                <w:szCs w:val="28"/>
              </w:rPr>
            </w:pP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hideMark/>
          </w:tcPr>
          <w:p w:rsidR="00781D88" w:rsidRPr="00EF51FA" w:rsidRDefault="00781D88" w:rsidP="00781D88">
            <w:pPr>
              <w:widowControl w:val="0"/>
              <w:spacing w:line="235" w:lineRule="auto"/>
              <w:jc w:val="center"/>
              <w:rPr>
                <w:sz w:val="28"/>
                <w:szCs w:val="28"/>
              </w:rPr>
            </w:pPr>
            <w:r w:rsidRPr="00EF51FA">
              <w:rPr>
                <w:sz w:val="28"/>
                <w:szCs w:val="28"/>
              </w:rPr>
              <w:lastRenderedPageBreak/>
              <w:t>2.1.8</w:t>
            </w:r>
            <w:r>
              <w:rPr>
                <w:sz w:val="28"/>
                <w:szCs w:val="28"/>
              </w:rPr>
              <w:t>.</w:t>
            </w:r>
          </w:p>
        </w:tc>
        <w:tc>
          <w:tcPr>
            <w:tcW w:w="4842" w:type="dxa"/>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Приоритетное основное мероприятие 2.22. Реализация регионального проекта «Создание благоприятных условий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для осуществления деятельности самозанятыми гражданами (Ростовская область)». Субсидия </w:t>
            </w:r>
            <w:r w:rsidRPr="00781D88">
              <w:rPr>
                <w:spacing w:val="-4"/>
                <w:sz w:val="28"/>
                <w:szCs w:val="28"/>
              </w:rPr>
              <w:t>автономной некоммерческой</w:t>
            </w:r>
            <w:r w:rsidRPr="00781D88">
              <w:rPr>
                <w:sz w:val="28"/>
                <w:szCs w:val="28"/>
              </w:rPr>
              <w:t xml:space="preserve"> организации – микрофинансовой компании «Ростовское региональное агентство поддержки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на создание и (или) развитие проекта </w:t>
            </w:r>
          </w:p>
          <w:p w:rsidR="00781D88" w:rsidRPr="00781D88" w:rsidRDefault="00781D88" w:rsidP="00781D88">
            <w:pPr>
              <w:autoSpaceDE w:val="0"/>
              <w:autoSpaceDN w:val="0"/>
              <w:adjustRightInd w:val="0"/>
              <w:spacing w:line="230" w:lineRule="auto"/>
              <w:rPr>
                <w:sz w:val="28"/>
                <w:szCs w:val="28"/>
              </w:rPr>
            </w:pPr>
            <w:r w:rsidRPr="00781D88">
              <w:rPr>
                <w:sz w:val="28"/>
                <w:szCs w:val="28"/>
              </w:rPr>
              <w:t>«Мой бизнес»</w:t>
            </w:r>
          </w:p>
        </w:tc>
        <w:tc>
          <w:tcPr>
            <w:tcW w:w="2572"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министерство экономического развития Ростовской области</w:t>
            </w:r>
          </w:p>
        </w:tc>
        <w:tc>
          <w:tcPr>
            <w:tcW w:w="1100"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2021</w:t>
            </w:r>
          </w:p>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2026</w:t>
            </w:r>
          </w:p>
        </w:tc>
        <w:tc>
          <w:tcPr>
            <w:tcW w:w="1243"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2024</w:t>
            </w:r>
          </w:p>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2030</w:t>
            </w:r>
          </w:p>
        </w:tc>
        <w:tc>
          <w:tcPr>
            <w:tcW w:w="5710"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повышение конкурентоспособности самозанятых граждан; формирование благоприятных условий </w:t>
            </w:r>
            <w:r w:rsidRPr="00781D88">
              <w:rPr>
                <w:spacing w:val="-6"/>
                <w:sz w:val="28"/>
                <w:szCs w:val="28"/>
              </w:rPr>
              <w:t>для их функционирования;</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оказание комплекса информационно-консультационных </w:t>
            </w:r>
          </w:p>
          <w:p w:rsidR="00781D88" w:rsidRPr="00781D88" w:rsidRDefault="00781D88" w:rsidP="00781D88">
            <w:pPr>
              <w:autoSpaceDE w:val="0"/>
              <w:autoSpaceDN w:val="0"/>
              <w:adjustRightInd w:val="0"/>
              <w:spacing w:line="230" w:lineRule="auto"/>
              <w:rPr>
                <w:sz w:val="28"/>
                <w:szCs w:val="28"/>
              </w:rPr>
            </w:pPr>
            <w:r w:rsidRPr="00781D88">
              <w:rPr>
                <w:sz w:val="28"/>
                <w:szCs w:val="28"/>
              </w:rPr>
              <w:t>и образовательных услуг самозанятым гражданам, регистрация новых самозанятых граждан</w:t>
            </w:r>
          </w:p>
        </w:tc>
        <w:tc>
          <w:tcPr>
            <w:tcW w:w="2565"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низкие темпы роста регистрации новых самозанятых граждан; недостаточное информирование самозанятых граждан </w:t>
            </w:r>
          </w:p>
          <w:p w:rsidR="00781D88" w:rsidRPr="00781D88" w:rsidRDefault="00781D88" w:rsidP="00781D88">
            <w:pPr>
              <w:autoSpaceDE w:val="0"/>
              <w:autoSpaceDN w:val="0"/>
              <w:adjustRightInd w:val="0"/>
              <w:spacing w:line="230" w:lineRule="auto"/>
              <w:rPr>
                <w:sz w:val="28"/>
                <w:szCs w:val="28"/>
              </w:rPr>
            </w:pPr>
            <w:r w:rsidRPr="00781D88">
              <w:rPr>
                <w:sz w:val="28"/>
                <w:szCs w:val="28"/>
              </w:rPr>
              <w:t>по вопросам, связанным с ведением бизнеса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влияет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достижение показателя 2, 2.7, 2.12</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2.1.9</w:t>
            </w:r>
            <w:r>
              <w:rPr>
                <w:kern w:val="2"/>
                <w:sz w:val="28"/>
                <w:szCs w:val="28"/>
              </w:rPr>
              <w:t>.</w:t>
            </w:r>
          </w:p>
        </w:tc>
        <w:tc>
          <w:tcPr>
            <w:tcW w:w="4842" w:type="dxa"/>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Приоритетное основное мероприятие 2.23. Реализация регионального проекта «Создание условий для легкого старта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комфортного ведения бизнеса (Ростовская область)». Субсидия </w:t>
            </w:r>
            <w:r w:rsidRPr="00781D88">
              <w:rPr>
                <w:spacing w:val="-4"/>
                <w:sz w:val="28"/>
                <w:szCs w:val="28"/>
              </w:rPr>
              <w:t>автономной некоммерческой</w:t>
            </w:r>
            <w:r w:rsidRPr="00781D88">
              <w:rPr>
                <w:sz w:val="28"/>
                <w:szCs w:val="28"/>
              </w:rPr>
              <w:t xml:space="preserve"> организации – микрофинансовой компании «Ростовское региональное агентство поддержки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на создание и (или) развитие проекта </w:t>
            </w:r>
          </w:p>
          <w:p w:rsidR="00781D88" w:rsidRPr="00781D88" w:rsidRDefault="00781D88" w:rsidP="00781D88">
            <w:pPr>
              <w:autoSpaceDE w:val="0"/>
              <w:autoSpaceDN w:val="0"/>
              <w:adjustRightInd w:val="0"/>
              <w:spacing w:line="230" w:lineRule="auto"/>
              <w:rPr>
                <w:sz w:val="28"/>
                <w:szCs w:val="28"/>
              </w:rPr>
            </w:pPr>
            <w:r w:rsidRPr="00781D88">
              <w:rPr>
                <w:sz w:val="28"/>
                <w:szCs w:val="28"/>
              </w:rPr>
              <w:t>«Мой бизнес»</w:t>
            </w:r>
          </w:p>
        </w:tc>
        <w:tc>
          <w:tcPr>
            <w:tcW w:w="2572"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министерство экономического развития Ростовской области</w:t>
            </w:r>
          </w:p>
        </w:tc>
        <w:tc>
          <w:tcPr>
            <w:tcW w:w="1100"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2021</w:t>
            </w:r>
          </w:p>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2026</w:t>
            </w:r>
          </w:p>
        </w:tc>
        <w:tc>
          <w:tcPr>
            <w:tcW w:w="1243"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2024</w:t>
            </w:r>
          </w:p>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2030</w:t>
            </w:r>
          </w:p>
        </w:tc>
        <w:tc>
          <w:tcPr>
            <w:tcW w:w="5710"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повышение конкурентоспособности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среднего предпринимательства; содействие развитию стартующего бизнеса, создание новых субъектов малого предпринимательства; оказание комплекса информационно-консультационных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образовательных услуг для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среднего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и граждан, желающих создать собственное дело</w:t>
            </w:r>
          </w:p>
        </w:tc>
        <w:tc>
          <w:tcPr>
            <w:tcW w:w="2565" w:type="dxa"/>
            <w:gridSpan w:val="3"/>
            <w:tcBorders>
              <w:top w:val="single" w:sz="4" w:space="0" w:color="auto"/>
              <w:left w:val="single" w:sz="4" w:space="0" w:color="auto"/>
              <w:bottom w:val="single" w:sz="4" w:space="0" w:color="auto"/>
              <w:right w:val="single" w:sz="4" w:space="0" w:color="auto"/>
            </w:tcBorders>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низкие темпы роста создания новых предприятий</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влияет </w:t>
            </w:r>
          </w:p>
          <w:p w:rsidR="00781D88" w:rsidRPr="00781D88" w:rsidRDefault="00781D88" w:rsidP="00781D88">
            <w:pPr>
              <w:autoSpaceDE w:val="0"/>
              <w:autoSpaceDN w:val="0"/>
              <w:adjustRightInd w:val="0"/>
              <w:spacing w:line="230" w:lineRule="auto"/>
              <w:rPr>
                <w:sz w:val="28"/>
                <w:szCs w:val="28"/>
              </w:rPr>
            </w:pPr>
            <w:r w:rsidRPr="00781D88">
              <w:rPr>
                <w:sz w:val="28"/>
                <w:szCs w:val="28"/>
              </w:rPr>
              <w:t>н</w:t>
            </w:r>
            <w:r>
              <w:rPr>
                <w:sz w:val="28"/>
                <w:szCs w:val="28"/>
              </w:rPr>
              <w:t>а достижение показателей 2, 2.7</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2.1.10</w:t>
            </w:r>
            <w:r>
              <w:rPr>
                <w:kern w:val="2"/>
                <w:sz w:val="28"/>
                <w:szCs w:val="28"/>
              </w:rPr>
              <w:t>.</w:t>
            </w:r>
          </w:p>
        </w:tc>
        <w:tc>
          <w:tcPr>
            <w:tcW w:w="4842" w:type="dxa"/>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rPr>
                <w:kern w:val="2"/>
                <w:sz w:val="28"/>
                <w:szCs w:val="28"/>
              </w:rPr>
            </w:pPr>
            <w:r w:rsidRPr="00180E8E">
              <w:rPr>
                <w:kern w:val="2"/>
                <w:sz w:val="28"/>
                <w:szCs w:val="28"/>
              </w:rPr>
              <w:t xml:space="preserve">Приоритетное основное мероприятие 2.24. Реализация регионального проекта «Создание условий для легкого старта и комфортного ведения бизнеса (Ростовская область)». Субсидия автономной некоммерческой </w:t>
            </w:r>
            <w:r w:rsidRPr="00180E8E">
              <w:rPr>
                <w:kern w:val="2"/>
                <w:sz w:val="28"/>
                <w:szCs w:val="28"/>
              </w:rPr>
              <w:lastRenderedPageBreak/>
              <w:t xml:space="preserve">организации </w:t>
            </w:r>
            <w:r>
              <w:rPr>
                <w:kern w:val="2"/>
                <w:sz w:val="28"/>
                <w:szCs w:val="28"/>
              </w:rPr>
              <w:t>–</w:t>
            </w:r>
            <w:r w:rsidRPr="00180E8E">
              <w:rPr>
                <w:kern w:val="2"/>
                <w:sz w:val="28"/>
                <w:szCs w:val="28"/>
              </w:rPr>
              <w:t xml:space="preserve"> микрофинансовой компании «Ростовское региональное агентство поддержки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572"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rPr>
                <w:kern w:val="2"/>
                <w:sz w:val="28"/>
                <w:szCs w:val="28"/>
              </w:rPr>
            </w:pPr>
            <w:r w:rsidRPr="00180E8E">
              <w:rPr>
                <w:kern w:val="2"/>
                <w:sz w:val="28"/>
                <w:szCs w:val="28"/>
              </w:rPr>
              <w:lastRenderedPageBreak/>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2021</w:t>
            </w:r>
          </w:p>
        </w:tc>
        <w:tc>
          <w:tcPr>
            <w:tcW w:w="1243"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2030</w:t>
            </w:r>
          </w:p>
        </w:tc>
        <w:tc>
          <w:tcPr>
            <w:tcW w:w="5710" w:type="dxa"/>
            <w:gridSpan w:val="3"/>
            <w:tcBorders>
              <w:top w:val="single" w:sz="4" w:space="0" w:color="auto"/>
              <w:left w:val="single" w:sz="4" w:space="0" w:color="auto"/>
              <w:bottom w:val="single" w:sz="4" w:space="0" w:color="auto"/>
              <w:right w:val="single" w:sz="4" w:space="0" w:color="auto"/>
            </w:tcBorders>
            <w:hideMark/>
          </w:tcPr>
          <w:p w:rsidR="00781D88" w:rsidRDefault="00781D88" w:rsidP="00781D88">
            <w:pPr>
              <w:rPr>
                <w:kern w:val="2"/>
                <w:sz w:val="28"/>
                <w:szCs w:val="28"/>
              </w:rPr>
            </w:pPr>
            <w:r w:rsidRPr="00180E8E">
              <w:rPr>
                <w:kern w:val="2"/>
                <w:sz w:val="28"/>
                <w:szCs w:val="28"/>
              </w:rPr>
              <w:t xml:space="preserve">выявление предпринимательских способностей и вовлечение в предпринимательскую деятельность лиц, имеющих предпринимательский потенциал </w:t>
            </w:r>
          </w:p>
          <w:p w:rsidR="00781D88" w:rsidRDefault="00781D88" w:rsidP="00781D88">
            <w:pPr>
              <w:rPr>
                <w:kern w:val="2"/>
                <w:sz w:val="28"/>
                <w:szCs w:val="28"/>
              </w:rPr>
            </w:pPr>
            <w:r w:rsidRPr="00180E8E">
              <w:rPr>
                <w:kern w:val="2"/>
                <w:sz w:val="28"/>
                <w:szCs w:val="28"/>
              </w:rPr>
              <w:t xml:space="preserve">и (или) мотивацию к созданию собственного бизнеса, повышение грамотности </w:t>
            </w:r>
          </w:p>
          <w:p w:rsidR="00781D88" w:rsidRDefault="00781D88" w:rsidP="00781D88">
            <w:pPr>
              <w:rPr>
                <w:kern w:val="2"/>
                <w:sz w:val="28"/>
                <w:szCs w:val="28"/>
              </w:rPr>
            </w:pPr>
            <w:r w:rsidRPr="00180E8E">
              <w:rPr>
                <w:kern w:val="2"/>
                <w:sz w:val="28"/>
                <w:szCs w:val="28"/>
              </w:rPr>
              <w:lastRenderedPageBreak/>
              <w:t xml:space="preserve">в вопросах ведения бизнеса; </w:t>
            </w:r>
          </w:p>
          <w:p w:rsidR="00781D88" w:rsidRPr="00180E8E" w:rsidRDefault="00781D88" w:rsidP="00781D88">
            <w:pPr>
              <w:rPr>
                <w:kern w:val="2"/>
                <w:sz w:val="28"/>
                <w:szCs w:val="28"/>
              </w:rPr>
            </w:pPr>
            <w:r w:rsidRPr="00180E8E">
              <w:rPr>
                <w:kern w:val="2"/>
                <w:sz w:val="28"/>
                <w:szCs w:val="28"/>
              </w:rPr>
              <w:t>развитие предпринимательской инициативы; рост числа начинающих предпринимателей; содействие развитию стартующего бизнеса</w:t>
            </w:r>
          </w:p>
        </w:tc>
        <w:tc>
          <w:tcPr>
            <w:tcW w:w="2565" w:type="dxa"/>
            <w:gridSpan w:val="3"/>
            <w:tcBorders>
              <w:top w:val="single" w:sz="4" w:space="0" w:color="auto"/>
              <w:left w:val="single" w:sz="4" w:space="0" w:color="auto"/>
              <w:bottom w:val="single" w:sz="4" w:space="0" w:color="auto"/>
              <w:right w:val="single" w:sz="4" w:space="0" w:color="auto"/>
            </w:tcBorders>
            <w:hideMark/>
          </w:tcPr>
          <w:p w:rsidR="00781D88" w:rsidRDefault="00781D88" w:rsidP="00781D88">
            <w:pPr>
              <w:rPr>
                <w:kern w:val="2"/>
                <w:sz w:val="28"/>
                <w:szCs w:val="28"/>
              </w:rPr>
            </w:pPr>
            <w:r w:rsidRPr="00180E8E">
              <w:rPr>
                <w:kern w:val="2"/>
                <w:sz w:val="28"/>
                <w:szCs w:val="28"/>
              </w:rPr>
              <w:lastRenderedPageBreak/>
              <w:t>недостаточная популяризация предприни</w:t>
            </w:r>
            <w:r>
              <w:rPr>
                <w:kern w:val="2"/>
                <w:sz w:val="28"/>
                <w:szCs w:val="28"/>
              </w:rPr>
              <w:softHyphen/>
            </w:r>
            <w:r w:rsidRPr="00180E8E">
              <w:rPr>
                <w:kern w:val="2"/>
                <w:sz w:val="28"/>
                <w:szCs w:val="28"/>
              </w:rPr>
              <w:t xml:space="preserve">мательской деятельности, снижение </w:t>
            </w:r>
            <w:r w:rsidRPr="00180E8E">
              <w:rPr>
                <w:kern w:val="2"/>
                <w:sz w:val="28"/>
                <w:szCs w:val="28"/>
              </w:rPr>
              <w:lastRenderedPageBreak/>
              <w:t xml:space="preserve">количества субъектов малого </w:t>
            </w:r>
          </w:p>
          <w:p w:rsidR="00781D88" w:rsidRPr="00180E8E" w:rsidRDefault="00781D88" w:rsidP="00781D88">
            <w:pPr>
              <w:rPr>
                <w:kern w:val="2"/>
                <w:sz w:val="28"/>
                <w:szCs w:val="28"/>
              </w:rPr>
            </w:pPr>
            <w:r w:rsidRPr="00180E8E">
              <w:rPr>
                <w:kern w:val="2"/>
                <w:sz w:val="28"/>
                <w:szCs w:val="28"/>
              </w:rPr>
              <w:t>и среднего пред</w:t>
            </w:r>
            <w:r>
              <w:rPr>
                <w:kern w:val="2"/>
                <w:sz w:val="28"/>
                <w:szCs w:val="28"/>
              </w:rPr>
              <w:softHyphen/>
            </w:r>
            <w:r w:rsidRPr="00180E8E">
              <w:rPr>
                <w:kern w:val="2"/>
                <w:sz w:val="28"/>
                <w:szCs w:val="28"/>
              </w:rPr>
              <w:t>принимательства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lastRenderedPageBreak/>
              <w:t>влияет на достижение показателей 2.1, 2.2</w:t>
            </w:r>
          </w:p>
          <w:p w:rsidR="00781D88" w:rsidRPr="00180E8E" w:rsidRDefault="00781D88" w:rsidP="00781D88">
            <w:pPr>
              <w:autoSpaceDE w:val="0"/>
              <w:autoSpaceDN w:val="0"/>
              <w:adjustRightInd w:val="0"/>
              <w:rPr>
                <w:kern w:val="2"/>
                <w:sz w:val="28"/>
                <w:szCs w:val="28"/>
                <w:lang w:eastAsia="en-US"/>
              </w:rPr>
            </w:pP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lastRenderedPageBreak/>
              <w:t>2.1.11</w:t>
            </w:r>
            <w:r>
              <w:rPr>
                <w:kern w:val="2"/>
                <w:sz w:val="28"/>
                <w:szCs w:val="28"/>
              </w:rPr>
              <w:t>.</w:t>
            </w:r>
          </w:p>
        </w:tc>
        <w:tc>
          <w:tcPr>
            <w:tcW w:w="4842" w:type="dxa"/>
            <w:tcBorders>
              <w:top w:val="single" w:sz="4" w:space="0" w:color="auto"/>
              <w:left w:val="single" w:sz="4" w:space="0" w:color="auto"/>
              <w:bottom w:val="single" w:sz="4" w:space="0" w:color="auto"/>
              <w:right w:val="single" w:sz="4" w:space="0" w:color="auto"/>
            </w:tcBorders>
            <w:hideMark/>
          </w:tcPr>
          <w:p w:rsidR="00781D88" w:rsidRDefault="00781D88" w:rsidP="00781D88">
            <w:pPr>
              <w:rPr>
                <w:kern w:val="2"/>
                <w:sz w:val="28"/>
                <w:szCs w:val="28"/>
              </w:rPr>
            </w:pPr>
            <w:r w:rsidRPr="00180E8E">
              <w:rPr>
                <w:kern w:val="2"/>
                <w:sz w:val="28"/>
                <w:szCs w:val="28"/>
              </w:rPr>
              <w:t xml:space="preserve">Приоритетное основное мероприятие 2.29. Реализация регионального проекта «Акселерация </w:t>
            </w:r>
          </w:p>
          <w:p w:rsidR="00781D88" w:rsidRPr="00180E8E" w:rsidRDefault="00781D88" w:rsidP="00781D88">
            <w:pPr>
              <w:rPr>
                <w:kern w:val="2"/>
                <w:sz w:val="28"/>
                <w:szCs w:val="28"/>
              </w:rPr>
            </w:pPr>
            <w:r w:rsidRPr="00180E8E">
              <w:rPr>
                <w:kern w:val="2"/>
                <w:sz w:val="28"/>
                <w:szCs w:val="28"/>
              </w:rPr>
              <w:t>субъектов малого и среднего предпринимательства (Ростовская область)». Предоставление премий лауреатам премии «Бизнес Дона»</w:t>
            </w:r>
          </w:p>
        </w:tc>
        <w:tc>
          <w:tcPr>
            <w:tcW w:w="2572"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2021</w:t>
            </w:r>
          </w:p>
        </w:tc>
        <w:tc>
          <w:tcPr>
            <w:tcW w:w="1243"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jc w:val="center"/>
              <w:rPr>
                <w:kern w:val="2"/>
                <w:sz w:val="28"/>
                <w:szCs w:val="28"/>
              </w:rPr>
            </w:pPr>
            <w:r w:rsidRPr="00180E8E">
              <w:rPr>
                <w:kern w:val="2"/>
                <w:sz w:val="28"/>
                <w:szCs w:val="28"/>
              </w:rPr>
              <w:t>2030</w:t>
            </w:r>
          </w:p>
        </w:tc>
        <w:tc>
          <w:tcPr>
            <w:tcW w:w="5710"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rPr>
                <w:kern w:val="2"/>
                <w:sz w:val="28"/>
                <w:szCs w:val="28"/>
              </w:rPr>
            </w:pPr>
            <w:r w:rsidRPr="00180E8E">
              <w:rPr>
                <w:kern w:val="2"/>
                <w:sz w:val="28"/>
                <w:szCs w:val="28"/>
              </w:rPr>
              <w:t>пропаганда предпринимательской деятельности как эффективной жизненной стратегии, популяризация идеи предпринимательства</w:t>
            </w:r>
          </w:p>
        </w:tc>
        <w:tc>
          <w:tcPr>
            <w:tcW w:w="2565" w:type="dxa"/>
            <w:gridSpan w:val="3"/>
            <w:tcBorders>
              <w:top w:val="single" w:sz="4" w:space="0" w:color="auto"/>
              <w:left w:val="single" w:sz="4" w:space="0" w:color="auto"/>
              <w:bottom w:val="single" w:sz="4" w:space="0" w:color="auto"/>
              <w:right w:val="single" w:sz="4" w:space="0" w:color="auto"/>
            </w:tcBorders>
            <w:hideMark/>
          </w:tcPr>
          <w:p w:rsidR="00781D88" w:rsidRPr="00180E8E" w:rsidRDefault="00781D88" w:rsidP="00781D88">
            <w:pPr>
              <w:rPr>
                <w:kern w:val="2"/>
                <w:sz w:val="28"/>
                <w:szCs w:val="28"/>
              </w:rPr>
            </w:pPr>
            <w:r w:rsidRPr="00180E8E">
              <w:rPr>
                <w:kern w:val="2"/>
                <w:sz w:val="28"/>
                <w:szCs w:val="28"/>
              </w:rPr>
              <w:t>недостаточная популяризация предпринима</w:t>
            </w:r>
            <w:r>
              <w:rPr>
                <w:kern w:val="2"/>
                <w:sz w:val="28"/>
                <w:szCs w:val="28"/>
              </w:rPr>
              <w:softHyphen/>
            </w:r>
            <w:r w:rsidRPr="00180E8E">
              <w:rPr>
                <w:kern w:val="2"/>
                <w:sz w:val="28"/>
                <w:szCs w:val="28"/>
              </w:rPr>
              <w:t>тельской деятельности</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 xml:space="preserve">влияет на достижение показателя </w:t>
            </w:r>
          </w:p>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2.1</w:t>
            </w:r>
          </w:p>
        </w:tc>
      </w:tr>
      <w:tr w:rsidR="00781D88" w:rsidRPr="00781D88" w:rsidTr="00D96488">
        <w:trPr>
          <w:gridAfter w:val="1"/>
          <w:wAfter w:w="54" w:type="dxa"/>
        </w:trPr>
        <w:tc>
          <w:tcPr>
            <w:tcW w:w="21606" w:type="dxa"/>
            <w:gridSpan w:val="20"/>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 xml:space="preserve">2.2. Задача 2 подпрограммы 2 «Содействие формированию деловых контактов </w:t>
            </w:r>
          </w:p>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 xml:space="preserve">субъектов малого и среднего предпринимательства, в том числе в целях стимулирования выхода </w:t>
            </w:r>
          </w:p>
          <w:p w:rsidR="00781D88" w:rsidRPr="00781D88" w:rsidRDefault="00781D88" w:rsidP="00781D88">
            <w:pPr>
              <w:autoSpaceDE w:val="0"/>
              <w:autoSpaceDN w:val="0"/>
              <w:adjustRightInd w:val="0"/>
              <w:jc w:val="center"/>
              <w:rPr>
                <w:kern w:val="2"/>
                <w:sz w:val="28"/>
                <w:szCs w:val="28"/>
              </w:rPr>
            </w:pPr>
            <w:r w:rsidRPr="00781D88">
              <w:rPr>
                <w:sz w:val="28"/>
                <w:szCs w:val="28"/>
              </w:rPr>
              <w:t>субъектов МСП из ненаблюдаемого сектора экономики, искажающего конкуренцию и развитие конкуренции на товарных рынках»</w:t>
            </w:r>
          </w:p>
        </w:tc>
      </w:tr>
      <w:tr w:rsidR="00781D88" w:rsidRPr="00180E8E" w:rsidTr="00D96488">
        <w:trPr>
          <w:gridAfter w:val="1"/>
          <w:wAfter w:w="54" w:type="dxa"/>
        </w:trPr>
        <w:tc>
          <w:tcPr>
            <w:tcW w:w="910" w:type="dxa"/>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2.2.1.</w:t>
            </w:r>
          </w:p>
        </w:tc>
        <w:tc>
          <w:tcPr>
            <w:tcW w:w="4842" w:type="dxa"/>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Приоритетное основное мероприятие 2.1. Реализация регионального проекта «Акселерация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среднего предпринимательства (Ростовская область)». Создание и обеспечение функционирования региональных информационных систем,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а также обработка вызовов </w:t>
            </w:r>
            <w:r w:rsidRPr="00781D88">
              <w:rPr>
                <w:spacing w:val="-4"/>
                <w:sz w:val="28"/>
                <w:szCs w:val="28"/>
              </w:rPr>
              <w:t>всех видов мультимедийных</w:t>
            </w:r>
            <w:r w:rsidRPr="00781D88">
              <w:rPr>
                <w:sz w:val="28"/>
                <w:szCs w:val="28"/>
              </w:rPr>
              <w:t xml:space="preserve"> сообщений по вопросам развития предпринимательства</w:t>
            </w:r>
          </w:p>
        </w:tc>
        <w:tc>
          <w:tcPr>
            <w:tcW w:w="2572" w:type="dxa"/>
            <w:gridSpan w:val="3"/>
            <w:hideMark/>
          </w:tcPr>
          <w:p w:rsidR="00781D88" w:rsidRPr="00781D88" w:rsidRDefault="00781D88" w:rsidP="00781D88">
            <w:pPr>
              <w:autoSpaceDE w:val="0"/>
              <w:autoSpaceDN w:val="0"/>
              <w:adjustRightInd w:val="0"/>
              <w:spacing w:line="230" w:lineRule="auto"/>
              <w:ind w:right="-121"/>
              <w:rPr>
                <w:sz w:val="28"/>
                <w:szCs w:val="28"/>
              </w:rPr>
            </w:pPr>
            <w:r w:rsidRPr="00781D88">
              <w:rPr>
                <w:sz w:val="28"/>
                <w:szCs w:val="28"/>
              </w:rPr>
              <w:t>министерство экономического развития Ростовской области</w:t>
            </w:r>
          </w:p>
        </w:tc>
        <w:tc>
          <w:tcPr>
            <w:tcW w:w="1100" w:type="dxa"/>
            <w:gridSpan w:val="3"/>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2019</w:t>
            </w:r>
          </w:p>
        </w:tc>
        <w:tc>
          <w:tcPr>
            <w:tcW w:w="1243" w:type="dxa"/>
            <w:gridSpan w:val="3"/>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2020</w:t>
            </w:r>
          </w:p>
        </w:tc>
        <w:tc>
          <w:tcPr>
            <w:tcW w:w="5710"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расширение информационного поля для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и среднего предпринимательства</w:t>
            </w:r>
          </w:p>
        </w:tc>
        <w:tc>
          <w:tcPr>
            <w:tcW w:w="2565"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недостаточность информационного поля для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и среднего предпринимательства</w:t>
            </w:r>
          </w:p>
        </w:tc>
        <w:tc>
          <w:tcPr>
            <w:tcW w:w="2664"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влияет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достижение показателя 2.7</w:t>
            </w:r>
          </w:p>
        </w:tc>
      </w:tr>
      <w:tr w:rsidR="00781D88" w:rsidRPr="00180E8E" w:rsidTr="00D96488">
        <w:trPr>
          <w:gridAfter w:val="1"/>
          <w:wAfter w:w="54" w:type="dxa"/>
        </w:trPr>
        <w:tc>
          <w:tcPr>
            <w:tcW w:w="910" w:type="dxa"/>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2.2.2.</w:t>
            </w:r>
          </w:p>
        </w:tc>
        <w:tc>
          <w:tcPr>
            <w:tcW w:w="4842" w:type="dxa"/>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Приоритетное основное мероприятие 2.12. Реализация регионального проекта «Улучшение условий ведения предпринимательской деятельности (Ростовская область)». Субсидия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на обеспечение деятельности автономной некоммерческой организации – микрофинансовой компании «Ростовское региональное </w:t>
            </w:r>
            <w:r w:rsidRPr="00781D88">
              <w:rPr>
                <w:sz w:val="28"/>
                <w:szCs w:val="28"/>
              </w:rPr>
              <w:lastRenderedPageBreak/>
              <w:t xml:space="preserve">агентство поддержки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в целях функционирования Ростовского бизнес-инкубатора</w:t>
            </w:r>
          </w:p>
        </w:tc>
        <w:tc>
          <w:tcPr>
            <w:tcW w:w="2572"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lastRenderedPageBreak/>
              <w:t>министерство экономического развития Ростовской области</w:t>
            </w:r>
          </w:p>
        </w:tc>
        <w:tc>
          <w:tcPr>
            <w:tcW w:w="1100" w:type="dxa"/>
            <w:gridSpan w:val="3"/>
            <w:hideMark/>
          </w:tcPr>
          <w:p w:rsidR="00781D88" w:rsidRPr="00781D88" w:rsidRDefault="00781D88" w:rsidP="00781D88">
            <w:pPr>
              <w:autoSpaceDE w:val="0"/>
              <w:autoSpaceDN w:val="0"/>
              <w:adjustRightInd w:val="0"/>
              <w:spacing w:line="230" w:lineRule="auto"/>
              <w:ind w:hanging="52"/>
              <w:jc w:val="center"/>
              <w:rPr>
                <w:sz w:val="28"/>
                <w:szCs w:val="28"/>
              </w:rPr>
            </w:pPr>
            <w:r w:rsidRPr="00781D88">
              <w:rPr>
                <w:sz w:val="28"/>
                <w:szCs w:val="28"/>
              </w:rPr>
              <w:t>2019</w:t>
            </w:r>
          </w:p>
        </w:tc>
        <w:tc>
          <w:tcPr>
            <w:tcW w:w="1243" w:type="dxa"/>
            <w:gridSpan w:val="3"/>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2020</w:t>
            </w:r>
          </w:p>
        </w:tc>
        <w:tc>
          <w:tcPr>
            <w:tcW w:w="5710"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повышение конкурентоспособности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и среднего предпринимательства;</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формирование благоприятных условий для их выхода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внешние рынки;</w:t>
            </w:r>
          </w:p>
          <w:p w:rsidR="00781D88" w:rsidRPr="00781D88" w:rsidRDefault="00781D88" w:rsidP="00781D88">
            <w:pPr>
              <w:autoSpaceDE w:val="0"/>
              <w:autoSpaceDN w:val="0"/>
              <w:adjustRightInd w:val="0"/>
              <w:spacing w:line="230" w:lineRule="auto"/>
              <w:rPr>
                <w:sz w:val="28"/>
                <w:szCs w:val="28"/>
              </w:rPr>
            </w:pPr>
            <w:r w:rsidRPr="00781D88">
              <w:rPr>
                <w:sz w:val="28"/>
                <w:szCs w:val="28"/>
              </w:rPr>
              <w:t>оказание помощи начинающим предпринимателям, создание новых субъектов малого предпринимательства</w:t>
            </w:r>
          </w:p>
        </w:tc>
        <w:tc>
          <w:tcPr>
            <w:tcW w:w="2565"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низкие темпы роста создания новых предприятий;</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блокирование выхода предпринимателей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внешние рынки;</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снижение обеспеченности </w:t>
            </w:r>
            <w:r w:rsidRPr="00781D88">
              <w:rPr>
                <w:sz w:val="28"/>
                <w:szCs w:val="28"/>
              </w:rPr>
              <w:lastRenderedPageBreak/>
              <w:t>начинающих предпринимателей помещениями для ведения деятельности</w:t>
            </w:r>
          </w:p>
        </w:tc>
        <w:tc>
          <w:tcPr>
            <w:tcW w:w="2664"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lastRenderedPageBreak/>
              <w:t xml:space="preserve">влияет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достижение показателей 2.1, 2.2</w:t>
            </w:r>
          </w:p>
        </w:tc>
      </w:tr>
      <w:tr w:rsidR="00781D88" w:rsidRPr="00180E8E" w:rsidTr="00D96488">
        <w:trPr>
          <w:gridAfter w:val="1"/>
          <w:wAfter w:w="54" w:type="dxa"/>
        </w:trPr>
        <w:tc>
          <w:tcPr>
            <w:tcW w:w="910" w:type="dxa"/>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lastRenderedPageBreak/>
              <w:t>2.2.3.</w:t>
            </w:r>
          </w:p>
        </w:tc>
        <w:tc>
          <w:tcPr>
            <w:tcW w:w="4842" w:type="dxa"/>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Приоритетное основное мероприятие 2.13. Реализация регионального проекта «Акселерация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на создание и (или) развитие центра поддержки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для оказания комплекса информационно-консультационных услуг, направленных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на содействие развитию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и среднего предпринимательства, </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а также физических лиц, применяющих специальный налоговый режим «Налог </w:t>
            </w:r>
          </w:p>
          <w:p w:rsidR="00781D88" w:rsidRPr="00781D88" w:rsidRDefault="00781D88" w:rsidP="00781D88">
            <w:pPr>
              <w:autoSpaceDE w:val="0"/>
              <w:autoSpaceDN w:val="0"/>
              <w:adjustRightInd w:val="0"/>
              <w:spacing w:line="230" w:lineRule="auto"/>
              <w:rPr>
                <w:spacing w:val="-6"/>
                <w:sz w:val="28"/>
                <w:szCs w:val="28"/>
              </w:rPr>
            </w:pPr>
            <w:r w:rsidRPr="00781D88">
              <w:rPr>
                <w:spacing w:val="-6"/>
                <w:sz w:val="28"/>
                <w:szCs w:val="28"/>
              </w:rPr>
              <w:t>на профессиональный доход»</w:t>
            </w:r>
          </w:p>
        </w:tc>
        <w:tc>
          <w:tcPr>
            <w:tcW w:w="2572"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министерство экономического развития Ростовской области</w:t>
            </w:r>
          </w:p>
        </w:tc>
        <w:tc>
          <w:tcPr>
            <w:tcW w:w="1100" w:type="dxa"/>
            <w:gridSpan w:val="3"/>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2019</w:t>
            </w:r>
          </w:p>
        </w:tc>
        <w:tc>
          <w:tcPr>
            <w:tcW w:w="1243" w:type="dxa"/>
            <w:gridSpan w:val="3"/>
            <w:hideMark/>
          </w:tcPr>
          <w:p w:rsidR="00781D88" w:rsidRPr="00781D88" w:rsidRDefault="00781D88" w:rsidP="00781D88">
            <w:pPr>
              <w:autoSpaceDE w:val="0"/>
              <w:autoSpaceDN w:val="0"/>
              <w:adjustRightInd w:val="0"/>
              <w:spacing w:line="230" w:lineRule="auto"/>
              <w:jc w:val="center"/>
              <w:rPr>
                <w:sz w:val="28"/>
                <w:szCs w:val="28"/>
              </w:rPr>
            </w:pPr>
            <w:r w:rsidRPr="00781D88">
              <w:rPr>
                <w:sz w:val="28"/>
                <w:szCs w:val="28"/>
              </w:rPr>
              <w:t>2030</w:t>
            </w:r>
          </w:p>
        </w:tc>
        <w:tc>
          <w:tcPr>
            <w:tcW w:w="5710"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повышение конкурентоспособности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и среднего предпринимательства;</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формирование благоприятных условий для их выхода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внешние рынки;</w:t>
            </w:r>
          </w:p>
          <w:p w:rsidR="00781D88" w:rsidRPr="00781D88" w:rsidRDefault="00781D88" w:rsidP="00781D88">
            <w:pPr>
              <w:autoSpaceDE w:val="0"/>
              <w:autoSpaceDN w:val="0"/>
              <w:adjustRightInd w:val="0"/>
              <w:spacing w:line="230" w:lineRule="auto"/>
              <w:rPr>
                <w:sz w:val="28"/>
                <w:szCs w:val="28"/>
              </w:rPr>
            </w:pPr>
            <w:r w:rsidRPr="00781D88">
              <w:rPr>
                <w:sz w:val="28"/>
                <w:szCs w:val="28"/>
              </w:rPr>
              <w:t>оказание помощи начинающим предпринимателям, создание новых субъектов малого предпринимательства</w:t>
            </w:r>
          </w:p>
        </w:tc>
        <w:tc>
          <w:tcPr>
            <w:tcW w:w="2565"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блокирование информации, отсутствие эффективного механизма оперативного информирования субъектов малого </w:t>
            </w:r>
          </w:p>
          <w:p w:rsidR="00781D88" w:rsidRPr="00781D88" w:rsidRDefault="00781D88" w:rsidP="00781D88">
            <w:pPr>
              <w:autoSpaceDE w:val="0"/>
              <w:autoSpaceDN w:val="0"/>
              <w:adjustRightInd w:val="0"/>
              <w:spacing w:line="230" w:lineRule="auto"/>
              <w:rPr>
                <w:sz w:val="28"/>
                <w:szCs w:val="28"/>
              </w:rPr>
            </w:pPr>
            <w:r w:rsidRPr="00781D88">
              <w:rPr>
                <w:sz w:val="28"/>
                <w:szCs w:val="28"/>
              </w:rPr>
              <w:t>и среднего предпринимательства, органов местного самоуправления и всех желающих создать собственное дело;</w:t>
            </w:r>
          </w:p>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снижение предпринимательской активности и негативное влияние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предпринимательский климат региона</w:t>
            </w:r>
          </w:p>
        </w:tc>
        <w:tc>
          <w:tcPr>
            <w:tcW w:w="2664" w:type="dxa"/>
            <w:gridSpan w:val="3"/>
            <w:hideMark/>
          </w:tcPr>
          <w:p w:rsidR="00781D88" w:rsidRPr="00781D88" w:rsidRDefault="00781D88" w:rsidP="00781D88">
            <w:pPr>
              <w:autoSpaceDE w:val="0"/>
              <w:autoSpaceDN w:val="0"/>
              <w:adjustRightInd w:val="0"/>
              <w:spacing w:line="230" w:lineRule="auto"/>
              <w:rPr>
                <w:sz w:val="28"/>
                <w:szCs w:val="28"/>
              </w:rPr>
            </w:pPr>
            <w:r w:rsidRPr="00781D88">
              <w:rPr>
                <w:sz w:val="28"/>
                <w:szCs w:val="28"/>
              </w:rPr>
              <w:t xml:space="preserve">влияет </w:t>
            </w:r>
          </w:p>
          <w:p w:rsidR="00781D88" w:rsidRPr="00781D88" w:rsidRDefault="00781D88" w:rsidP="00781D88">
            <w:pPr>
              <w:autoSpaceDE w:val="0"/>
              <w:autoSpaceDN w:val="0"/>
              <w:adjustRightInd w:val="0"/>
              <w:spacing w:line="230" w:lineRule="auto"/>
              <w:rPr>
                <w:sz w:val="28"/>
                <w:szCs w:val="28"/>
              </w:rPr>
            </w:pPr>
            <w:r w:rsidRPr="00781D88">
              <w:rPr>
                <w:sz w:val="28"/>
                <w:szCs w:val="28"/>
              </w:rPr>
              <w:t>на достижение показателей 2.7, 2.11</w:t>
            </w:r>
          </w:p>
        </w:tc>
      </w:tr>
      <w:tr w:rsidR="00781D88" w:rsidRPr="00180E8E" w:rsidTr="00D96488">
        <w:trPr>
          <w:gridAfter w:val="1"/>
          <w:wAfter w:w="54" w:type="dxa"/>
        </w:trPr>
        <w:tc>
          <w:tcPr>
            <w:tcW w:w="910" w:type="dxa"/>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t>2.2.4.</w:t>
            </w:r>
          </w:p>
        </w:tc>
        <w:tc>
          <w:tcPr>
            <w:tcW w:w="4842" w:type="dxa"/>
          </w:tcPr>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Приоритетное основное мероприятие 2.25. Реализация регионального проекта «Создание условий для легкого старта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и комфортного ведения бизнеса (Ростовская область)». Субсидия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на обеспечение деятельности автономной некоммерческой организации – микрофинансовой компании «Ростовское региональное агентство поддержки предпринимательства» </w:t>
            </w:r>
          </w:p>
          <w:p w:rsidR="00781D88" w:rsidRPr="00781D88" w:rsidRDefault="00781D88" w:rsidP="00781D88">
            <w:pPr>
              <w:autoSpaceDE w:val="0"/>
              <w:autoSpaceDN w:val="0"/>
              <w:adjustRightInd w:val="0"/>
              <w:spacing w:line="228" w:lineRule="auto"/>
              <w:rPr>
                <w:sz w:val="28"/>
                <w:szCs w:val="28"/>
              </w:rPr>
            </w:pPr>
            <w:r w:rsidRPr="00781D88">
              <w:rPr>
                <w:sz w:val="28"/>
                <w:szCs w:val="28"/>
              </w:rPr>
              <w:t>в целях функционирования Ростовского бизнес-инкубатора</w:t>
            </w:r>
          </w:p>
        </w:tc>
        <w:tc>
          <w:tcPr>
            <w:tcW w:w="2572"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t>министерство экономического развития Ростовской области</w:t>
            </w:r>
          </w:p>
        </w:tc>
        <w:tc>
          <w:tcPr>
            <w:tcW w:w="1100"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t>2021</w:t>
            </w:r>
          </w:p>
        </w:tc>
        <w:tc>
          <w:tcPr>
            <w:tcW w:w="1243"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t>2030</w:t>
            </w:r>
          </w:p>
        </w:tc>
        <w:tc>
          <w:tcPr>
            <w:tcW w:w="5710"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повышение конкурентоспособности субъектов малого </w:t>
            </w:r>
          </w:p>
          <w:p w:rsidR="00781D88" w:rsidRPr="00781D88" w:rsidRDefault="00781D88" w:rsidP="00781D88">
            <w:pPr>
              <w:autoSpaceDE w:val="0"/>
              <w:autoSpaceDN w:val="0"/>
              <w:adjustRightInd w:val="0"/>
              <w:spacing w:line="228" w:lineRule="auto"/>
              <w:rPr>
                <w:sz w:val="28"/>
                <w:szCs w:val="28"/>
              </w:rPr>
            </w:pPr>
            <w:r w:rsidRPr="00781D88">
              <w:rPr>
                <w:sz w:val="28"/>
                <w:szCs w:val="28"/>
              </w:rPr>
              <w:t>и среднего предпринимательства;</w:t>
            </w:r>
          </w:p>
          <w:p w:rsidR="00781D88" w:rsidRPr="00781D88" w:rsidRDefault="00781D88" w:rsidP="00781D88">
            <w:pPr>
              <w:autoSpaceDE w:val="0"/>
              <w:autoSpaceDN w:val="0"/>
              <w:adjustRightInd w:val="0"/>
              <w:spacing w:line="228" w:lineRule="auto"/>
              <w:rPr>
                <w:sz w:val="28"/>
                <w:szCs w:val="28"/>
              </w:rPr>
            </w:pPr>
            <w:r w:rsidRPr="00781D88">
              <w:rPr>
                <w:sz w:val="28"/>
                <w:szCs w:val="28"/>
              </w:rPr>
              <w:t>оказание помощи начинающим предпринимателям, создание новых субъектов малого предпринимательства</w:t>
            </w:r>
          </w:p>
        </w:tc>
        <w:tc>
          <w:tcPr>
            <w:tcW w:w="2565"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t>низкие темпы роста создания новых предприятий;</w:t>
            </w:r>
          </w:p>
          <w:p w:rsidR="00781D88" w:rsidRPr="00781D88" w:rsidRDefault="00781D88" w:rsidP="00781D88">
            <w:pPr>
              <w:autoSpaceDE w:val="0"/>
              <w:autoSpaceDN w:val="0"/>
              <w:adjustRightInd w:val="0"/>
              <w:spacing w:line="228" w:lineRule="auto"/>
              <w:rPr>
                <w:sz w:val="28"/>
                <w:szCs w:val="28"/>
              </w:rPr>
            </w:pPr>
            <w:r w:rsidRPr="00781D88">
              <w:rPr>
                <w:sz w:val="28"/>
                <w:szCs w:val="28"/>
              </w:rPr>
              <w:t>снижение обеспеченности начинающих предпринимателей помещениями для ведения деятельности</w:t>
            </w:r>
          </w:p>
        </w:tc>
        <w:tc>
          <w:tcPr>
            <w:tcW w:w="2664"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влияет </w:t>
            </w:r>
          </w:p>
          <w:p w:rsidR="00781D88" w:rsidRPr="00781D88" w:rsidRDefault="00781D88" w:rsidP="00781D88">
            <w:pPr>
              <w:autoSpaceDE w:val="0"/>
              <w:autoSpaceDN w:val="0"/>
              <w:adjustRightInd w:val="0"/>
              <w:spacing w:line="228" w:lineRule="auto"/>
              <w:rPr>
                <w:sz w:val="28"/>
                <w:szCs w:val="28"/>
              </w:rPr>
            </w:pPr>
            <w:r w:rsidRPr="00781D88">
              <w:rPr>
                <w:sz w:val="28"/>
                <w:szCs w:val="28"/>
              </w:rPr>
              <w:t>на достижение показателей 2.1, 2.2</w:t>
            </w:r>
          </w:p>
        </w:tc>
      </w:tr>
      <w:tr w:rsidR="00781D88" w:rsidRPr="00180E8E" w:rsidTr="00D96488">
        <w:trPr>
          <w:gridAfter w:val="1"/>
          <w:wAfter w:w="54" w:type="dxa"/>
        </w:trPr>
        <w:tc>
          <w:tcPr>
            <w:tcW w:w="910" w:type="dxa"/>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t>2.2.5.</w:t>
            </w:r>
          </w:p>
        </w:tc>
        <w:tc>
          <w:tcPr>
            <w:tcW w:w="4842" w:type="dxa"/>
          </w:tcPr>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Основное мероприятие 2.31. Предоставление Автономной </w:t>
            </w:r>
            <w:r w:rsidRPr="00781D88">
              <w:rPr>
                <w:sz w:val="28"/>
                <w:szCs w:val="28"/>
              </w:rPr>
              <w:lastRenderedPageBreak/>
              <w:t xml:space="preserve">некоммерческой организации – микрофинансовой компании «Ростовское региональное агентство поддержки предпринимательства»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в аренду государственного имущества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(ул. Социалистическая, 53 – 417,7 кв. м; </w:t>
            </w:r>
          </w:p>
          <w:p w:rsidR="00781D88" w:rsidRPr="00781D88" w:rsidRDefault="00781D88" w:rsidP="00781D88">
            <w:pPr>
              <w:autoSpaceDE w:val="0"/>
              <w:autoSpaceDN w:val="0"/>
              <w:adjustRightInd w:val="0"/>
              <w:spacing w:line="228" w:lineRule="auto"/>
              <w:rPr>
                <w:sz w:val="28"/>
                <w:szCs w:val="28"/>
              </w:rPr>
            </w:pPr>
            <w:r w:rsidRPr="00781D88">
              <w:rPr>
                <w:sz w:val="28"/>
                <w:szCs w:val="28"/>
              </w:rPr>
              <w:t>ул. Думенко, 1/3 – 1000,</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5 кв. м), принадлежащего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на праве оперативного управления министерству экономического развития Ростовской области, для целей развития малого </w:t>
            </w:r>
          </w:p>
          <w:p w:rsidR="00781D88" w:rsidRPr="00781D88" w:rsidRDefault="00781D88" w:rsidP="00781D88">
            <w:pPr>
              <w:autoSpaceDE w:val="0"/>
              <w:autoSpaceDN w:val="0"/>
              <w:adjustRightInd w:val="0"/>
              <w:spacing w:line="228" w:lineRule="auto"/>
              <w:rPr>
                <w:sz w:val="28"/>
                <w:szCs w:val="28"/>
              </w:rPr>
            </w:pPr>
            <w:r w:rsidRPr="00781D88">
              <w:rPr>
                <w:sz w:val="28"/>
                <w:szCs w:val="28"/>
              </w:rPr>
              <w:t>и среднего предпринимательства</w:t>
            </w:r>
          </w:p>
        </w:tc>
        <w:tc>
          <w:tcPr>
            <w:tcW w:w="2572"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lastRenderedPageBreak/>
              <w:t xml:space="preserve">министерство экономического </w:t>
            </w:r>
            <w:r w:rsidRPr="00781D88">
              <w:rPr>
                <w:sz w:val="28"/>
                <w:szCs w:val="28"/>
              </w:rPr>
              <w:lastRenderedPageBreak/>
              <w:t>развития Ростовской области</w:t>
            </w:r>
          </w:p>
        </w:tc>
        <w:tc>
          <w:tcPr>
            <w:tcW w:w="1100"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lastRenderedPageBreak/>
              <w:t>2022</w:t>
            </w:r>
          </w:p>
        </w:tc>
        <w:tc>
          <w:tcPr>
            <w:tcW w:w="1243"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t>2030</w:t>
            </w:r>
          </w:p>
        </w:tc>
        <w:tc>
          <w:tcPr>
            <w:tcW w:w="5710"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повышение конкурентоспособности субъектов малого </w:t>
            </w:r>
          </w:p>
          <w:p w:rsidR="00781D88" w:rsidRPr="00781D88" w:rsidRDefault="00781D88" w:rsidP="00781D88">
            <w:pPr>
              <w:autoSpaceDE w:val="0"/>
              <w:autoSpaceDN w:val="0"/>
              <w:adjustRightInd w:val="0"/>
              <w:spacing w:line="228" w:lineRule="auto"/>
              <w:rPr>
                <w:sz w:val="28"/>
                <w:szCs w:val="28"/>
              </w:rPr>
            </w:pPr>
            <w:r w:rsidRPr="00781D88">
              <w:rPr>
                <w:sz w:val="28"/>
                <w:szCs w:val="28"/>
              </w:rPr>
              <w:lastRenderedPageBreak/>
              <w:t>и среднего предпринимательства;</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создание новых субъектов малого </w:t>
            </w:r>
          </w:p>
          <w:p w:rsidR="00781D88" w:rsidRPr="00781D88" w:rsidRDefault="00781D88" w:rsidP="00781D88">
            <w:pPr>
              <w:autoSpaceDE w:val="0"/>
              <w:autoSpaceDN w:val="0"/>
              <w:adjustRightInd w:val="0"/>
              <w:spacing w:line="228" w:lineRule="auto"/>
              <w:rPr>
                <w:sz w:val="28"/>
                <w:szCs w:val="28"/>
              </w:rPr>
            </w:pPr>
            <w:r w:rsidRPr="00781D88">
              <w:rPr>
                <w:sz w:val="28"/>
                <w:szCs w:val="28"/>
              </w:rPr>
              <w:t>и среднего предпринимательства;</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оказание поддержки начинающим предпринимателям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и физическим лицам, применяющим специальный налоговый режим «Налог </w:t>
            </w:r>
          </w:p>
          <w:p w:rsidR="00781D88" w:rsidRPr="00781D88" w:rsidRDefault="00781D88" w:rsidP="00781D88">
            <w:pPr>
              <w:autoSpaceDE w:val="0"/>
              <w:autoSpaceDN w:val="0"/>
              <w:adjustRightInd w:val="0"/>
              <w:spacing w:line="228" w:lineRule="auto"/>
              <w:rPr>
                <w:sz w:val="28"/>
                <w:szCs w:val="28"/>
              </w:rPr>
            </w:pPr>
            <w:r w:rsidRPr="00781D88">
              <w:rPr>
                <w:sz w:val="28"/>
                <w:szCs w:val="28"/>
              </w:rPr>
              <w:t>на профессиональный доход»</w:t>
            </w:r>
          </w:p>
        </w:tc>
        <w:tc>
          <w:tcPr>
            <w:tcW w:w="2565"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lastRenderedPageBreak/>
              <w:t xml:space="preserve">низкие темпы роста создания новых </w:t>
            </w:r>
            <w:r w:rsidRPr="00781D88">
              <w:rPr>
                <w:sz w:val="28"/>
                <w:szCs w:val="28"/>
              </w:rPr>
              <w:lastRenderedPageBreak/>
              <w:t>предприятий</w:t>
            </w:r>
          </w:p>
        </w:tc>
        <w:tc>
          <w:tcPr>
            <w:tcW w:w="2664" w:type="dxa"/>
            <w:gridSpan w:val="3"/>
          </w:tcPr>
          <w:p w:rsidR="00781D88" w:rsidRPr="00781D88" w:rsidRDefault="00781D88" w:rsidP="00781D88">
            <w:pPr>
              <w:autoSpaceDE w:val="0"/>
              <w:autoSpaceDN w:val="0"/>
              <w:adjustRightInd w:val="0"/>
              <w:spacing w:line="228" w:lineRule="auto"/>
              <w:rPr>
                <w:sz w:val="28"/>
                <w:szCs w:val="28"/>
              </w:rPr>
            </w:pPr>
            <w:r w:rsidRPr="00781D88">
              <w:rPr>
                <w:sz w:val="28"/>
                <w:szCs w:val="28"/>
              </w:rPr>
              <w:lastRenderedPageBreak/>
              <w:t xml:space="preserve">влияет </w:t>
            </w:r>
          </w:p>
          <w:p w:rsidR="00781D88" w:rsidRPr="00781D88" w:rsidRDefault="00781D88" w:rsidP="00781D88">
            <w:pPr>
              <w:autoSpaceDE w:val="0"/>
              <w:autoSpaceDN w:val="0"/>
              <w:adjustRightInd w:val="0"/>
              <w:spacing w:line="228" w:lineRule="auto"/>
              <w:rPr>
                <w:sz w:val="28"/>
                <w:szCs w:val="28"/>
              </w:rPr>
            </w:pPr>
            <w:r w:rsidRPr="00781D88">
              <w:rPr>
                <w:sz w:val="28"/>
                <w:szCs w:val="28"/>
              </w:rPr>
              <w:t xml:space="preserve">на достижение </w:t>
            </w:r>
            <w:r w:rsidRPr="00781D88">
              <w:rPr>
                <w:sz w:val="28"/>
                <w:szCs w:val="28"/>
              </w:rPr>
              <w:lastRenderedPageBreak/>
              <w:t>показателя 2</w:t>
            </w:r>
          </w:p>
        </w:tc>
      </w:tr>
      <w:tr w:rsidR="00781D88" w:rsidRPr="00180E8E" w:rsidTr="00D96488">
        <w:trPr>
          <w:gridAfter w:val="1"/>
          <w:wAfter w:w="54" w:type="dxa"/>
        </w:trPr>
        <w:tc>
          <w:tcPr>
            <w:tcW w:w="910" w:type="dxa"/>
          </w:tcPr>
          <w:p w:rsidR="00781D88" w:rsidRPr="00781D88" w:rsidRDefault="00781D88" w:rsidP="00781D88">
            <w:pPr>
              <w:autoSpaceDE w:val="0"/>
              <w:autoSpaceDN w:val="0"/>
              <w:adjustRightInd w:val="0"/>
              <w:spacing w:line="228" w:lineRule="auto"/>
              <w:jc w:val="center"/>
              <w:rPr>
                <w:sz w:val="28"/>
                <w:szCs w:val="28"/>
              </w:rPr>
            </w:pPr>
            <w:r w:rsidRPr="00781D88">
              <w:rPr>
                <w:sz w:val="28"/>
                <w:szCs w:val="28"/>
              </w:rPr>
              <w:lastRenderedPageBreak/>
              <w:t>2.2.6.</w:t>
            </w:r>
          </w:p>
        </w:tc>
        <w:tc>
          <w:tcPr>
            <w:tcW w:w="4842" w:type="dxa"/>
          </w:tcPr>
          <w:p w:rsidR="00781D88" w:rsidRPr="00781D88" w:rsidRDefault="00781D88" w:rsidP="00781D88">
            <w:pPr>
              <w:autoSpaceDE w:val="0"/>
              <w:autoSpaceDN w:val="0"/>
              <w:adjustRightInd w:val="0"/>
              <w:spacing w:line="228" w:lineRule="auto"/>
              <w:rPr>
                <w:sz w:val="28"/>
                <w:szCs w:val="28"/>
              </w:rPr>
            </w:pPr>
            <w:r w:rsidRPr="00781D88">
              <w:rPr>
                <w:kern w:val="2"/>
                <w:sz w:val="28"/>
                <w:szCs w:val="28"/>
              </w:rPr>
              <w:t>Основное мероприятие 2.32. Реализация мероприятий стандарта развития конкуренции в субъектах Российской Федерации</w:t>
            </w:r>
          </w:p>
        </w:tc>
        <w:tc>
          <w:tcPr>
            <w:tcW w:w="2572" w:type="dxa"/>
            <w:gridSpan w:val="3"/>
          </w:tcPr>
          <w:p w:rsidR="00781D88" w:rsidRPr="00781D88" w:rsidRDefault="00781D88" w:rsidP="00781D88">
            <w:pPr>
              <w:autoSpaceDE w:val="0"/>
              <w:autoSpaceDN w:val="0"/>
              <w:adjustRightInd w:val="0"/>
              <w:spacing w:line="228" w:lineRule="auto"/>
              <w:rPr>
                <w:sz w:val="28"/>
                <w:szCs w:val="28"/>
              </w:rPr>
            </w:pPr>
            <w:r w:rsidRPr="00781D88">
              <w:rPr>
                <w:kern w:val="2"/>
                <w:sz w:val="28"/>
                <w:szCs w:val="28"/>
              </w:rPr>
              <w:t>министерство экономического развития Ростовской области</w:t>
            </w:r>
          </w:p>
        </w:tc>
        <w:tc>
          <w:tcPr>
            <w:tcW w:w="1100"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kern w:val="2"/>
                <w:sz w:val="28"/>
                <w:szCs w:val="28"/>
              </w:rPr>
              <w:t>2023</w:t>
            </w:r>
          </w:p>
        </w:tc>
        <w:tc>
          <w:tcPr>
            <w:tcW w:w="1243" w:type="dxa"/>
            <w:gridSpan w:val="3"/>
          </w:tcPr>
          <w:p w:rsidR="00781D88" w:rsidRPr="00781D88" w:rsidRDefault="00781D88" w:rsidP="00781D88">
            <w:pPr>
              <w:autoSpaceDE w:val="0"/>
              <w:autoSpaceDN w:val="0"/>
              <w:adjustRightInd w:val="0"/>
              <w:spacing w:line="228" w:lineRule="auto"/>
              <w:jc w:val="center"/>
              <w:rPr>
                <w:sz w:val="28"/>
                <w:szCs w:val="28"/>
              </w:rPr>
            </w:pPr>
            <w:r w:rsidRPr="00781D88">
              <w:rPr>
                <w:kern w:val="2"/>
                <w:sz w:val="28"/>
                <w:szCs w:val="28"/>
              </w:rPr>
              <w:t>2030</w:t>
            </w:r>
          </w:p>
        </w:tc>
        <w:tc>
          <w:tcPr>
            <w:tcW w:w="5710" w:type="dxa"/>
            <w:gridSpan w:val="3"/>
          </w:tcPr>
          <w:p w:rsidR="00781D88" w:rsidRPr="00781D88" w:rsidRDefault="00781D88" w:rsidP="00781D88">
            <w:pPr>
              <w:autoSpaceDE w:val="0"/>
              <w:autoSpaceDN w:val="0"/>
              <w:adjustRightInd w:val="0"/>
              <w:spacing w:line="228" w:lineRule="auto"/>
              <w:rPr>
                <w:kern w:val="2"/>
                <w:sz w:val="28"/>
                <w:szCs w:val="28"/>
              </w:rPr>
            </w:pPr>
            <w:r w:rsidRPr="00781D88">
              <w:rPr>
                <w:kern w:val="2"/>
                <w:sz w:val="28"/>
                <w:szCs w:val="28"/>
              </w:rPr>
              <w:t xml:space="preserve">создание стимулов </w:t>
            </w:r>
          </w:p>
          <w:p w:rsidR="00781D88" w:rsidRPr="00781D88" w:rsidRDefault="00781D88" w:rsidP="00781D88">
            <w:pPr>
              <w:autoSpaceDE w:val="0"/>
              <w:autoSpaceDN w:val="0"/>
              <w:adjustRightInd w:val="0"/>
              <w:spacing w:line="228" w:lineRule="auto"/>
              <w:rPr>
                <w:sz w:val="28"/>
                <w:szCs w:val="28"/>
              </w:rPr>
            </w:pPr>
            <w:r w:rsidRPr="00781D88">
              <w:rPr>
                <w:kern w:val="2"/>
                <w:sz w:val="28"/>
                <w:szCs w:val="28"/>
              </w:rPr>
              <w:t xml:space="preserve">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 </w:t>
            </w:r>
          </w:p>
        </w:tc>
        <w:tc>
          <w:tcPr>
            <w:tcW w:w="2565" w:type="dxa"/>
            <w:gridSpan w:val="3"/>
          </w:tcPr>
          <w:p w:rsidR="00781D88" w:rsidRPr="00781D88" w:rsidRDefault="00781D88" w:rsidP="00781D88">
            <w:pPr>
              <w:autoSpaceDE w:val="0"/>
              <w:autoSpaceDN w:val="0"/>
              <w:adjustRightInd w:val="0"/>
              <w:spacing w:line="228" w:lineRule="auto"/>
              <w:rPr>
                <w:sz w:val="28"/>
                <w:szCs w:val="28"/>
              </w:rPr>
            </w:pPr>
            <w:r w:rsidRPr="00781D88">
              <w:rPr>
                <w:kern w:val="2"/>
                <w:sz w:val="28"/>
                <w:szCs w:val="28"/>
              </w:rPr>
              <w:t>снижение численности занятых в сфере малого и среднего предпринимательства</w:t>
            </w:r>
          </w:p>
        </w:tc>
        <w:tc>
          <w:tcPr>
            <w:tcW w:w="2664" w:type="dxa"/>
            <w:gridSpan w:val="3"/>
          </w:tcPr>
          <w:p w:rsidR="00781D88" w:rsidRPr="00781D88" w:rsidRDefault="00781D88" w:rsidP="00781D88">
            <w:pPr>
              <w:autoSpaceDE w:val="0"/>
              <w:autoSpaceDN w:val="0"/>
              <w:adjustRightInd w:val="0"/>
              <w:spacing w:line="228" w:lineRule="auto"/>
              <w:rPr>
                <w:kern w:val="2"/>
                <w:sz w:val="28"/>
                <w:szCs w:val="28"/>
                <w:lang w:eastAsia="en-US"/>
              </w:rPr>
            </w:pPr>
            <w:r w:rsidRPr="00781D88">
              <w:rPr>
                <w:kern w:val="2"/>
                <w:sz w:val="28"/>
                <w:szCs w:val="28"/>
                <w:lang w:eastAsia="en-US"/>
              </w:rPr>
              <w:t xml:space="preserve">влияет </w:t>
            </w:r>
          </w:p>
          <w:p w:rsidR="00781D88" w:rsidRPr="00781D88" w:rsidRDefault="00781D88" w:rsidP="00781D88">
            <w:pPr>
              <w:autoSpaceDE w:val="0"/>
              <w:autoSpaceDN w:val="0"/>
              <w:adjustRightInd w:val="0"/>
              <w:spacing w:line="228" w:lineRule="auto"/>
              <w:rPr>
                <w:sz w:val="28"/>
                <w:szCs w:val="28"/>
              </w:rPr>
            </w:pPr>
            <w:r>
              <w:rPr>
                <w:kern w:val="2"/>
                <w:sz w:val="28"/>
                <w:szCs w:val="28"/>
                <w:lang w:eastAsia="en-US"/>
              </w:rPr>
              <w:t>на достижение показателя 2</w:t>
            </w:r>
          </w:p>
        </w:tc>
      </w:tr>
      <w:tr w:rsidR="00781D88" w:rsidRPr="00180E8E" w:rsidTr="00D96488">
        <w:trPr>
          <w:gridAfter w:val="1"/>
          <w:wAfter w:w="54" w:type="dxa"/>
        </w:trPr>
        <w:tc>
          <w:tcPr>
            <w:tcW w:w="21606" w:type="dxa"/>
            <w:gridSpan w:val="20"/>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2.3. Задача 3 подпрограммы 2 «Создание системы акселерации субъектов малого и среднего предпринимательства»</w:t>
            </w:r>
          </w:p>
        </w:tc>
      </w:tr>
      <w:tr w:rsidR="00781D88" w:rsidRPr="00180E8E" w:rsidTr="00D96488">
        <w:trPr>
          <w:gridAfter w:val="1"/>
          <w:wAfter w:w="54" w:type="dxa"/>
        </w:trPr>
        <w:tc>
          <w:tcPr>
            <w:tcW w:w="910" w:type="dxa"/>
            <w:hideMark/>
          </w:tcPr>
          <w:p w:rsidR="00781D88" w:rsidRPr="00AE5C4C" w:rsidRDefault="00781D88" w:rsidP="00781D88">
            <w:pPr>
              <w:autoSpaceDE w:val="0"/>
              <w:autoSpaceDN w:val="0"/>
              <w:adjustRightInd w:val="0"/>
              <w:spacing w:line="264" w:lineRule="auto"/>
              <w:jc w:val="center"/>
              <w:rPr>
                <w:kern w:val="2"/>
                <w:sz w:val="28"/>
                <w:szCs w:val="28"/>
                <w:lang w:eastAsia="en-US"/>
              </w:rPr>
            </w:pPr>
            <w:r w:rsidRPr="00AE5C4C">
              <w:rPr>
                <w:kern w:val="2"/>
                <w:sz w:val="28"/>
                <w:szCs w:val="28"/>
                <w:lang w:eastAsia="en-US"/>
              </w:rPr>
              <w:t>2.3.1.</w:t>
            </w:r>
          </w:p>
        </w:tc>
        <w:tc>
          <w:tcPr>
            <w:tcW w:w="4842" w:type="dxa"/>
            <w:hideMark/>
          </w:tcPr>
          <w:p w:rsidR="00781D88" w:rsidRPr="00AE5C4C" w:rsidRDefault="00781D88" w:rsidP="00781D88">
            <w:pPr>
              <w:spacing w:line="264" w:lineRule="auto"/>
              <w:rPr>
                <w:bCs/>
                <w:kern w:val="2"/>
                <w:sz w:val="28"/>
                <w:szCs w:val="28"/>
              </w:rPr>
            </w:pPr>
            <w:r w:rsidRPr="00AE5C4C">
              <w:rPr>
                <w:bCs/>
                <w:kern w:val="2"/>
                <w:sz w:val="28"/>
                <w:szCs w:val="28"/>
              </w:rPr>
              <w:t>Приоритетное основное мероприятие 2.10.</w:t>
            </w:r>
            <w:r w:rsidRPr="00AE5C4C">
              <w:rPr>
                <w:b/>
                <w:bCs/>
                <w:kern w:val="2"/>
                <w:sz w:val="28"/>
                <w:szCs w:val="28"/>
              </w:rPr>
              <w:t xml:space="preserve"> </w:t>
            </w:r>
            <w:r w:rsidRPr="00AE5C4C">
              <w:rPr>
                <w:bCs/>
                <w:kern w:val="2"/>
                <w:sz w:val="28"/>
                <w:szCs w:val="28"/>
              </w:rPr>
              <w:t xml:space="preserve">Реализация регионального проекта «Акселерация </w:t>
            </w:r>
          </w:p>
          <w:p w:rsidR="00781D88" w:rsidRPr="00AE5C4C" w:rsidRDefault="00781D88" w:rsidP="00781D88">
            <w:pPr>
              <w:spacing w:line="264" w:lineRule="auto"/>
              <w:rPr>
                <w:bCs/>
                <w:kern w:val="2"/>
                <w:sz w:val="28"/>
                <w:szCs w:val="28"/>
              </w:rPr>
            </w:pPr>
            <w:r w:rsidRPr="00AE5C4C">
              <w:rPr>
                <w:bCs/>
                <w:kern w:val="2"/>
                <w:sz w:val="28"/>
                <w:szCs w:val="28"/>
              </w:rPr>
              <w:t xml:space="preserve">субъектов малого </w:t>
            </w:r>
          </w:p>
          <w:p w:rsidR="00781D88" w:rsidRPr="00AE5C4C" w:rsidRDefault="00781D88" w:rsidP="00781D88">
            <w:pPr>
              <w:spacing w:line="264" w:lineRule="auto"/>
              <w:rPr>
                <w:bCs/>
                <w:kern w:val="2"/>
                <w:sz w:val="28"/>
                <w:szCs w:val="28"/>
              </w:rPr>
            </w:pPr>
            <w:r w:rsidRPr="00AE5C4C">
              <w:rPr>
                <w:bCs/>
                <w:kern w:val="2"/>
                <w:sz w:val="28"/>
                <w:szCs w:val="28"/>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781D88" w:rsidRPr="00AE5C4C" w:rsidRDefault="00781D88" w:rsidP="00781D88">
            <w:pPr>
              <w:spacing w:line="264" w:lineRule="auto"/>
              <w:rPr>
                <w:b/>
                <w:bCs/>
                <w:kern w:val="2"/>
                <w:sz w:val="28"/>
                <w:szCs w:val="28"/>
              </w:rPr>
            </w:pPr>
            <w:r w:rsidRPr="00AE5C4C">
              <w:rPr>
                <w:bCs/>
                <w:kern w:val="2"/>
                <w:sz w:val="28"/>
                <w:szCs w:val="28"/>
              </w:rPr>
              <w:t>на создание и (или) обеспечение деятельности пространств коллективной работы «Точка кипения»</w:t>
            </w:r>
          </w:p>
        </w:tc>
        <w:tc>
          <w:tcPr>
            <w:tcW w:w="2572" w:type="dxa"/>
            <w:gridSpan w:val="3"/>
            <w:hideMark/>
          </w:tcPr>
          <w:p w:rsidR="00781D88" w:rsidRPr="00AE5C4C" w:rsidRDefault="00781D88" w:rsidP="00781D88">
            <w:pPr>
              <w:spacing w:line="264" w:lineRule="auto"/>
              <w:rPr>
                <w:kern w:val="2"/>
                <w:sz w:val="28"/>
                <w:szCs w:val="28"/>
              </w:rPr>
            </w:pPr>
            <w:r w:rsidRPr="00AE5C4C">
              <w:rPr>
                <w:kern w:val="2"/>
                <w:sz w:val="28"/>
                <w:szCs w:val="28"/>
              </w:rPr>
              <w:t>министерство экономического развития Ростовской</w:t>
            </w:r>
          </w:p>
          <w:p w:rsidR="00781D88" w:rsidRPr="00AE5C4C" w:rsidRDefault="00781D88" w:rsidP="00781D88">
            <w:pPr>
              <w:spacing w:line="264" w:lineRule="auto"/>
              <w:rPr>
                <w:kern w:val="2"/>
                <w:sz w:val="28"/>
                <w:szCs w:val="28"/>
              </w:rPr>
            </w:pPr>
            <w:r w:rsidRPr="00AE5C4C">
              <w:rPr>
                <w:kern w:val="2"/>
                <w:sz w:val="28"/>
                <w:szCs w:val="28"/>
              </w:rPr>
              <w:t>области</w:t>
            </w:r>
          </w:p>
        </w:tc>
        <w:tc>
          <w:tcPr>
            <w:tcW w:w="1100" w:type="dxa"/>
            <w:gridSpan w:val="3"/>
            <w:hideMark/>
          </w:tcPr>
          <w:p w:rsidR="00781D88" w:rsidRPr="00AE5C4C" w:rsidRDefault="00781D88" w:rsidP="00781D88">
            <w:pPr>
              <w:autoSpaceDE w:val="0"/>
              <w:autoSpaceDN w:val="0"/>
              <w:adjustRightInd w:val="0"/>
              <w:spacing w:line="264" w:lineRule="auto"/>
              <w:jc w:val="center"/>
              <w:rPr>
                <w:kern w:val="2"/>
                <w:sz w:val="28"/>
                <w:szCs w:val="28"/>
                <w:lang w:eastAsia="en-US"/>
              </w:rPr>
            </w:pPr>
            <w:r w:rsidRPr="00AE5C4C">
              <w:rPr>
                <w:kern w:val="2"/>
                <w:sz w:val="28"/>
                <w:szCs w:val="28"/>
                <w:lang w:eastAsia="en-US"/>
              </w:rPr>
              <w:t>2019</w:t>
            </w:r>
          </w:p>
        </w:tc>
        <w:tc>
          <w:tcPr>
            <w:tcW w:w="1243" w:type="dxa"/>
            <w:gridSpan w:val="3"/>
            <w:hideMark/>
          </w:tcPr>
          <w:p w:rsidR="00781D88" w:rsidRPr="00AE5C4C" w:rsidRDefault="00781D88" w:rsidP="00781D88">
            <w:pPr>
              <w:autoSpaceDE w:val="0"/>
              <w:autoSpaceDN w:val="0"/>
              <w:adjustRightInd w:val="0"/>
              <w:spacing w:line="264" w:lineRule="auto"/>
              <w:jc w:val="center"/>
              <w:rPr>
                <w:kern w:val="2"/>
                <w:sz w:val="28"/>
                <w:szCs w:val="28"/>
                <w:lang w:eastAsia="en-US"/>
              </w:rPr>
            </w:pPr>
            <w:r w:rsidRPr="00AE5C4C">
              <w:rPr>
                <w:kern w:val="2"/>
                <w:sz w:val="28"/>
                <w:szCs w:val="28"/>
                <w:lang w:eastAsia="en-US"/>
              </w:rPr>
              <w:t>2030</w:t>
            </w:r>
          </w:p>
        </w:tc>
        <w:tc>
          <w:tcPr>
            <w:tcW w:w="5710" w:type="dxa"/>
            <w:gridSpan w:val="3"/>
            <w:hideMark/>
          </w:tcPr>
          <w:p w:rsidR="00781D88" w:rsidRPr="00AE5C4C" w:rsidRDefault="00781D88" w:rsidP="00781D88">
            <w:pPr>
              <w:autoSpaceDE w:val="0"/>
              <w:autoSpaceDN w:val="0"/>
              <w:adjustRightInd w:val="0"/>
              <w:spacing w:line="264" w:lineRule="auto"/>
              <w:rPr>
                <w:kern w:val="2"/>
                <w:sz w:val="28"/>
                <w:szCs w:val="28"/>
              </w:rPr>
            </w:pPr>
            <w:r w:rsidRPr="00AE5C4C">
              <w:rPr>
                <w:kern w:val="2"/>
                <w:sz w:val="28"/>
                <w:szCs w:val="28"/>
              </w:rPr>
              <w:t>повышение конкурентоспособности субъектов малого и среднего предпринимательства;</w:t>
            </w:r>
          </w:p>
          <w:p w:rsidR="00781D88" w:rsidRPr="00AE5C4C" w:rsidRDefault="00781D88" w:rsidP="00781D88">
            <w:pPr>
              <w:autoSpaceDE w:val="0"/>
              <w:autoSpaceDN w:val="0"/>
              <w:adjustRightInd w:val="0"/>
              <w:spacing w:line="264" w:lineRule="auto"/>
              <w:rPr>
                <w:kern w:val="2"/>
                <w:sz w:val="28"/>
                <w:szCs w:val="28"/>
              </w:rPr>
            </w:pPr>
            <w:r w:rsidRPr="00AE5C4C">
              <w:rPr>
                <w:kern w:val="2"/>
                <w:sz w:val="28"/>
                <w:szCs w:val="28"/>
              </w:rPr>
              <w:t xml:space="preserve">оказание помощи начинающим предпринимателям, создание </w:t>
            </w:r>
          </w:p>
          <w:p w:rsidR="00781D88" w:rsidRPr="00AE5C4C" w:rsidRDefault="00781D88" w:rsidP="00781D88">
            <w:pPr>
              <w:autoSpaceDE w:val="0"/>
              <w:autoSpaceDN w:val="0"/>
              <w:adjustRightInd w:val="0"/>
              <w:spacing w:line="264" w:lineRule="auto"/>
              <w:rPr>
                <w:kern w:val="2"/>
                <w:sz w:val="28"/>
                <w:szCs w:val="28"/>
              </w:rPr>
            </w:pPr>
            <w:r w:rsidRPr="00AE5C4C">
              <w:rPr>
                <w:kern w:val="2"/>
                <w:sz w:val="28"/>
                <w:szCs w:val="28"/>
              </w:rPr>
              <w:t>новых субъектов малого предпринимательства</w:t>
            </w:r>
          </w:p>
        </w:tc>
        <w:tc>
          <w:tcPr>
            <w:tcW w:w="2565" w:type="dxa"/>
            <w:gridSpan w:val="3"/>
            <w:hideMark/>
          </w:tcPr>
          <w:p w:rsidR="00781D88" w:rsidRPr="00AE5C4C" w:rsidRDefault="00781D88" w:rsidP="00781D88">
            <w:pPr>
              <w:autoSpaceDE w:val="0"/>
              <w:autoSpaceDN w:val="0"/>
              <w:adjustRightInd w:val="0"/>
              <w:spacing w:line="264" w:lineRule="auto"/>
              <w:rPr>
                <w:kern w:val="2"/>
                <w:sz w:val="28"/>
                <w:szCs w:val="28"/>
              </w:rPr>
            </w:pPr>
            <w:r w:rsidRPr="00AE5C4C">
              <w:rPr>
                <w:kern w:val="2"/>
                <w:sz w:val="28"/>
                <w:szCs w:val="28"/>
              </w:rPr>
              <w:t>низкие темпы роста создания новых предприятий;</w:t>
            </w:r>
          </w:p>
          <w:p w:rsidR="00781D88" w:rsidRPr="00AE5C4C" w:rsidRDefault="00781D88" w:rsidP="00781D88">
            <w:pPr>
              <w:autoSpaceDE w:val="0"/>
              <w:autoSpaceDN w:val="0"/>
              <w:adjustRightInd w:val="0"/>
              <w:spacing w:line="264" w:lineRule="auto"/>
              <w:rPr>
                <w:kern w:val="2"/>
                <w:sz w:val="28"/>
                <w:szCs w:val="28"/>
              </w:rPr>
            </w:pPr>
            <w:r w:rsidRPr="00AE5C4C">
              <w:rPr>
                <w:kern w:val="2"/>
                <w:sz w:val="28"/>
                <w:szCs w:val="28"/>
              </w:rPr>
              <w:t>снижение обеспеченности начинающих предприни</w:t>
            </w:r>
            <w:r w:rsidRPr="00AE5C4C">
              <w:rPr>
                <w:kern w:val="2"/>
                <w:sz w:val="28"/>
                <w:szCs w:val="28"/>
              </w:rPr>
              <w:softHyphen/>
              <w:t>мателей помещениями для ведения деятельности</w:t>
            </w:r>
          </w:p>
        </w:tc>
        <w:tc>
          <w:tcPr>
            <w:tcW w:w="2664" w:type="dxa"/>
            <w:gridSpan w:val="3"/>
            <w:hideMark/>
          </w:tcPr>
          <w:p w:rsidR="00781D88" w:rsidRPr="00AE5C4C" w:rsidRDefault="00781D88" w:rsidP="00781D88">
            <w:pPr>
              <w:autoSpaceDE w:val="0"/>
              <w:autoSpaceDN w:val="0"/>
              <w:adjustRightInd w:val="0"/>
              <w:spacing w:line="264" w:lineRule="auto"/>
              <w:rPr>
                <w:kern w:val="2"/>
                <w:sz w:val="28"/>
                <w:szCs w:val="28"/>
                <w:lang w:eastAsia="en-US"/>
              </w:rPr>
            </w:pPr>
            <w:r w:rsidRPr="00AE5C4C">
              <w:rPr>
                <w:kern w:val="2"/>
                <w:sz w:val="28"/>
                <w:szCs w:val="28"/>
                <w:lang w:eastAsia="en-US"/>
              </w:rPr>
              <w:t xml:space="preserve">влияет </w:t>
            </w:r>
          </w:p>
          <w:p w:rsidR="00781D88" w:rsidRPr="00AE5C4C" w:rsidRDefault="00781D88" w:rsidP="00781D88">
            <w:pPr>
              <w:autoSpaceDE w:val="0"/>
              <w:autoSpaceDN w:val="0"/>
              <w:adjustRightInd w:val="0"/>
              <w:spacing w:line="264" w:lineRule="auto"/>
              <w:rPr>
                <w:kern w:val="2"/>
                <w:sz w:val="28"/>
                <w:szCs w:val="28"/>
                <w:lang w:eastAsia="en-US"/>
              </w:rPr>
            </w:pPr>
            <w:r w:rsidRPr="00AE5C4C">
              <w:rPr>
                <w:kern w:val="2"/>
                <w:sz w:val="28"/>
                <w:szCs w:val="28"/>
                <w:lang w:eastAsia="en-US"/>
              </w:rPr>
              <w:t xml:space="preserve">на достижение показателя </w:t>
            </w:r>
          </w:p>
          <w:p w:rsidR="00781D88" w:rsidRPr="00AE5C4C" w:rsidRDefault="00781D88" w:rsidP="00781D88">
            <w:pPr>
              <w:autoSpaceDE w:val="0"/>
              <w:autoSpaceDN w:val="0"/>
              <w:adjustRightInd w:val="0"/>
              <w:spacing w:line="264" w:lineRule="auto"/>
              <w:rPr>
                <w:kern w:val="2"/>
                <w:sz w:val="28"/>
                <w:szCs w:val="28"/>
                <w:lang w:eastAsia="en-US"/>
              </w:rPr>
            </w:pPr>
            <w:r w:rsidRPr="00AE5C4C">
              <w:rPr>
                <w:kern w:val="2"/>
                <w:sz w:val="28"/>
                <w:szCs w:val="28"/>
                <w:lang w:eastAsia="en-US"/>
              </w:rPr>
              <w:t>2.7</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2.3.2.</w:t>
            </w:r>
          </w:p>
        </w:tc>
        <w:tc>
          <w:tcPr>
            <w:tcW w:w="4842" w:type="dxa"/>
            <w:hideMark/>
          </w:tcPr>
          <w:p w:rsidR="00781D88" w:rsidRDefault="00781D88" w:rsidP="00781D88">
            <w:pPr>
              <w:rPr>
                <w:bCs/>
                <w:kern w:val="2"/>
                <w:sz w:val="28"/>
                <w:szCs w:val="28"/>
              </w:rPr>
            </w:pPr>
            <w:r w:rsidRPr="00180E8E">
              <w:rPr>
                <w:bCs/>
                <w:kern w:val="2"/>
                <w:sz w:val="28"/>
                <w:szCs w:val="28"/>
              </w:rPr>
              <w:t xml:space="preserve">Приоритетное основное мероприятие 2.18. Реализация регионального проекта «Акселерация </w:t>
            </w:r>
          </w:p>
          <w:p w:rsidR="00781D88" w:rsidRDefault="00781D88" w:rsidP="00781D88">
            <w:pPr>
              <w:rPr>
                <w:bCs/>
                <w:kern w:val="2"/>
                <w:sz w:val="28"/>
                <w:szCs w:val="28"/>
              </w:rPr>
            </w:pPr>
            <w:r w:rsidRPr="00180E8E">
              <w:rPr>
                <w:bCs/>
                <w:kern w:val="2"/>
                <w:sz w:val="28"/>
                <w:szCs w:val="28"/>
              </w:rPr>
              <w:t xml:space="preserve">субъектов малого и среднего предпринимательства (Ростовская область)». Субсидия автономной </w:t>
            </w:r>
            <w:r w:rsidRPr="00180E8E">
              <w:rPr>
                <w:bCs/>
                <w:kern w:val="2"/>
                <w:sz w:val="28"/>
                <w:szCs w:val="28"/>
              </w:rPr>
              <w:lastRenderedPageBreak/>
              <w:t xml:space="preserve">некоммерческой организации – микрофинансовой компании «Ростовское региональное агентство поддержки предпринимательства» </w:t>
            </w:r>
          </w:p>
          <w:p w:rsidR="00781D88" w:rsidRPr="00180E8E" w:rsidRDefault="00781D88" w:rsidP="00781D88">
            <w:pPr>
              <w:rPr>
                <w:bCs/>
                <w:kern w:val="2"/>
                <w:sz w:val="28"/>
                <w:szCs w:val="28"/>
              </w:rPr>
            </w:pPr>
            <w:r w:rsidRPr="00180E8E">
              <w:rPr>
                <w:bCs/>
                <w:kern w:val="2"/>
                <w:sz w:val="28"/>
                <w:szCs w:val="28"/>
              </w:rPr>
              <w:t>на создание и (или) развитие проекта «Мой бизнес»</w:t>
            </w:r>
          </w:p>
        </w:tc>
        <w:tc>
          <w:tcPr>
            <w:tcW w:w="2572" w:type="dxa"/>
            <w:gridSpan w:val="3"/>
            <w:hideMark/>
          </w:tcPr>
          <w:p w:rsidR="00781D88" w:rsidRPr="00180E8E" w:rsidRDefault="00781D88" w:rsidP="00781D88">
            <w:pPr>
              <w:rPr>
                <w:kern w:val="2"/>
                <w:sz w:val="28"/>
                <w:szCs w:val="28"/>
              </w:rPr>
            </w:pPr>
            <w:r w:rsidRPr="00180E8E">
              <w:rPr>
                <w:kern w:val="2"/>
                <w:sz w:val="28"/>
                <w:szCs w:val="28"/>
              </w:rPr>
              <w:lastRenderedPageBreak/>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2030</w:t>
            </w:r>
          </w:p>
        </w:tc>
        <w:tc>
          <w:tcPr>
            <w:tcW w:w="5710" w:type="dxa"/>
            <w:gridSpan w:val="3"/>
            <w:hideMark/>
          </w:tcPr>
          <w:p w:rsidR="00781D88" w:rsidRPr="00180E8E" w:rsidRDefault="00781D88" w:rsidP="00781D88">
            <w:pPr>
              <w:autoSpaceDE w:val="0"/>
              <w:autoSpaceDN w:val="0"/>
              <w:adjustRightInd w:val="0"/>
              <w:rPr>
                <w:kern w:val="2"/>
                <w:sz w:val="28"/>
                <w:szCs w:val="28"/>
              </w:rPr>
            </w:pPr>
            <w:r w:rsidRPr="00180E8E">
              <w:rPr>
                <w:kern w:val="2"/>
                <w:sz w:val="28"/>
                <w:szCs w:val="28"/>
              </w:rPr>
              <w:t>повышение конкурентоспособности субъектов малого и среднего предпринимательства;</w:t>
            </w:r>
          </w:p>
          <w:p w:rsidR="00781D88" w:rsidRPr="00180E8E" w:rsidRDefault="00781D88" w:rsidP="00781D88">
            <w:pPr>
              <w:autoSpaceDE w:val="0"/>
              <w:autoSpaceDN w:val="0"/>
              <w:adjustRightInd w:val="0"/>
              <w:rPr>
                <w:kern w:val="2"/>
                <w:sz w:val="28"/>
                <w:szCs w:val="28"/>
              </w:rPr>
            </w:pPr>
            <w:r w:rsidRPr="00180E8E">
              <w:rPr>
                <w:kern w:val="2"/>
                <w:sz w:val="28"/>
                <w:szCs w:val="28"/>
              </w:rPr>
              <w:t xml:space="preserve">оказание помощи начинающим предпринимателям, создание новых субъектов малого предпринимательства; повышение информированности субъектов малого и </w:t>
            </w:r>
            <w:r w:rsidRPr="00180E8E">
              <w:rPr>
                <w:kern w:val="2"/>
                <w:sz w:val="28"/>
                <w:szCs w:val="28"/>
              </w:rPr>
              <w:lastRenderedPageBreak/>
              <w:t>среднего предпринимательства и граждан, желающих создать собственное дело</w:t>
            </w:r>
          </w:p>
        </w:tc>
        <w:tc>
          <w:tcPr>
            <w:tcW w:w="2565" w:type="dxa"/>
            <w:gridSpan w:val="3"/>
            <w:hideMark/>
          </w:tcPr>
          <w:p w:rsidR="00781D88" w:rsidRPr="00180E8E" w:rsidRDefault="00781D88" w:rsidP="00781D88">
            <w:pPr>
              <w:autoSpaceDE w:val="0"/>
              <w:autoSpaceDN w:val="0"/>
              <w:adjustRightInd w:val="0"/>
              <w:rPr>
                <w:kern w:val="2"/>
                <w:sz w:val="28"/>
                <w:szCs w:val="28"/>
              </w:rPr>
            </w:pPr>
            <w:r w:rsidRPr="00180E8E">
              <w:rPr>
                <w:kern w:val="2"/>
                <w:sz w:val="28"/>
                <w:szCs w:val="28"/>
              </w:rPr>
              <w:lastRenderedPageBreak/>
              <w:t>низкие темпы роста создания новых предприятий;</w:t>
            </w:r>
          </w:p>
          <w:p w:rsidR="00781D88" w:rsidRDefault="00781D88" w:rsidP="00781D88">
            <w:pPr>
              <w:autoSpaceDE w:val="0"/>
              <w:autoSpaceDN w:val="0"/>
              <w:adjustRightInd w:val="0"/>
              <w:rPr>
                <w:kern w:val="2"/>
                <w:sz w:val="28"/>
                <w:szCs w:val="28"/>
              </w:rPr>
            </w:pPr>
            <w:r w:rsidRPr="00180E8E">
              <w:rPr>
                <w:kern w:val="2"/>
                <w:sz w:val="28"/>
                <w:szCs w:val="28"/>
              </w:rPr>
              <w:t xml:space="preserve">снижение обеспеченности начинающих </w:t>
            </w:r>
            <w:r w:rsidRPr="00180E8E">
              <w:rPr>
                <w:kern w:val="2"/>
                <w:sz w:val="28"/>
                <w:szCs w:val="28"/>
              </w:rPr>
              <w:lastRenderedPageBreak/>
              <w:t xml:space="preserve">предпринимателей помещениями </w:t>
            </w:r>
          </w:p>
          <w:p w:rsidR="00781D88" w:rsidRPr="00180E8E" w:rsidRDefault="00781D88" w:rsidP="00781D88">
            <w:pPr>
              <w:autoSpaceDE w:val="0"/>
              <w:autoSpaceDN w:val="0"/>
              <w:adjustRightInd w:val="0"/>
              <w:rPr>
                <w:kern w:val="2"/>
                <w:sz w:val="28"/>
                <w:szCs w:val="28"/>
              </w:rPr>
            </w:pPr>
            <w:r w:rsidRPr="00180E8E">
              <w:rPr>
                <w:kern w:val="2"/>
                <w:sz w:val="28"/>
                <w:szCs w:val="28"/>
              </w:rPr>
              <w:t>для ведения деятельности</w:t>
            </w:r>
          </w:p>
        </w:tc>
        <w:tc>
          <w:tcPr>
            <w:tcW w:w="2664"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lastRenderedPageBreak/>
              <w:t xml:space="preserve">влияет на достижение показателя </w:t>
            </w:r>
          </w:p>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2.7</w:t>
            </w:r>
          </w:p>
        </w:tc>
      </w:tr>
      <w:tr w:rsidR="00781D88" w:rsidRPr="00180E8E" w:rsidTr="00D96488">
        <w:trPr>
          <w:gridAfter w:val="1"/>
          <w:wAfter w:w="54" w:type="dxa"/>
        </w:trPr>
        <w:tc>
          <w:tcPr>
            <w:tcW w:w="21606" w:type="dxa"/>
            <w:gridSpan w:val="20"/>
            <w:hideMark/>
          </w:tcPr>
          <w:p w:rsidR="00781D88" w:rsidRPr="00180E8E" w:rsidRDefault="00781D88" w:rsidP="00781D88">
            <w:pPr>
              <w:autoSpaceDE w:val="0"/>
              <w:autoSpaceDN w:val="0"/>
              <w:adjustRightInd w:val="0"/>
              <w:jc w:val="center"/>
              <w:rPr>
                <w:kern w:val="2"/>
                <w:sz w:val="28"/>
                <w:szCs w:val="28"/>
              </w:rPr>
            </w:pPr>
            <w:r w:rsidRPr="00180E8E">
              <w:rPr>
                <w:kern w:val="2"/>
                <w:sz w:val="28"/>
                <w:szCs w:val="28"/>
              </w:rPr>
              <w:lastRenderedPageBreak/>
              <w:t>2.4. Задача 4 подпрограммы 2 «Расширение доступа субъектов малого</w:t>
            </w:r>
          </w:p>
          <w:p w:rsidR="00781D88" w:rsidRPr="00180E8E" w:rsidRDefault="00781D88" w:rsidP="00781D88">
            <w:pPr>
              <w:autoSpaceDE w:val="0"/>
              <w:autoSpaceDN w:val="0"/>
              <w:adjustRightInd w:val="0"/>
              <w:jc w:val="center"/>
              <w:rPr>
                <w:kern w:val="2"/>
                <w:sz w:val="28"/>
                <w:szCs w:val="28"/>
              </w:rPr>
            </w:pPr>
            <w:r w:rsidRPr="00180E8E">
              <w:rPr>
                <w:kern w:val="2"/>
                <w:sz w:val="28"/>
                <w:szCs w:val="28"/>
              </w:rPr>
              <w:t>и среднего предпринимательства к финансовым ресурсам (с учетом приоритета возвратных форм поддержки)»</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2.4.1.</w:t>
            </w:r>
          </w:p>
        </w:tc>
        <w:tc>
          <w:tcPr>
            <w:tcW w:w="4842" w:type="dxa"/>
            <w:hideMark/>
          </w:tcPr>
          <w:p w:rsidR="00781D88" w:rsidRDefault="00781D88" w:rsidP="00781D88">
            <w:pPr>
              <w:rPr>
                <w:kern w:val="2"/>
                <w:sz w:val="28"/>
                <w:szCs w:val="28"/>
              </w:rPr>
            </w:pPr>
            <w:r w:rsidRPr="00180E8E">
              <w:rPr>
                <w:bCs/>
                <w:kern w:val="2"/>
                <w:sz w:val="28"/>
                <w:szCs w:val="28"/>
              </w:rPr>
              <w:t>Приоритетное основное мероприятие 2.14.</w:t>
            </w:r>
            <w:r w:rsidRPr="00180E8E">
              <w:rPr>
                <w:kern w:val="2"/>
                <w:sz w:val="28"/>
                <w:szCs w:val="28"/>
              </w:rPr>
              <w:t xml:space="preserve"> </w:t>
            </w:r>
            <w:r w:rsidRPr="00180E8E">
              <w:rPr>
                <w:bCs/>
                <w:kern w:val="2"/>
                <w:sz w:val="28"/>
                <w:szCs w:val="28"/>
              </w:rPr>
              <w:t xml:space="preserve">Реализация регионального проекта «Расширение доступа субъектов малого и среднего предпринимательства к </w:t>
            </w:r>
            <w:r w:rsidRPr="00180E8E">
              <w:rPr>
                <w:kern w:val="2"/>
                <w:sz w:val="28"/>
                <w:szCs w:val="28"/>
              </w:rPr>
              <w:t>финансовым ресурсам</w:t>
            </w:r>
            <w:r w:rsidRPr="00180E8E">
              <w:rPr>
                <w:bCs/>
                <w:kern w:val="2"/>
                <w:sz w:val="28"/>
                <w:szCs w:val="28"/>
              </w:rPr>
              <w:t xml:space="preserve">, в том числе к льготному финансированию (Ростовская область)». </w:t>
            </w:r>
            <w:r w:rsidRPr="00180E8E">
              <w:rPr>
                <w:kern w:val="2"/>
                <w:sz w:val="28"/>
                <w:szCs w:val="28"/>
              </w:rPr>
              <w:t xml:space="preserve">Субсидия некоммерческой организации «Гарантийный фонд Ростовской области» в целях обеспечения доступа субъектов малого и среднего предпринимательства и организаций, образующих инфраструктуру поддержки малого и среднего предпринимательства, </w:t>
            </w:r>
          </w:p>
          <w:p w:rsidR="00781D88" w:rsidRPr="00180E8E" w:rsidRDefault="00781D88" w:rsidP="00781D88">
            <w:pPr>
              <w:rPr>
                <w:kern w:val="2"/>
                <w:sz w:val="28"/>
                <w:szCs w:val="28"/>
              </w:rPr>
            </w:pPr>
            <w:r w:rsidRPr="00180E8E">
              <w:rPr>
                <w:kern w:val="2"/>
                <w:sz w:val="28"/>
                <w:szCs w:val="28"/>
              </w:rPr>
              <w:t>к кредитным и иным финансовым ресурсам</w:t>
            </w:r>
          </w:p>
        </w:tc>
        <w:tc>
          <w:tcPr>
            <w:tcW w:w="2572" w:type="dxa"/>
            <w:gridSpan w:val="3"/>
            <w:hideMark/>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обеспечение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для развития бизнеса;</w:t>
            </w:r>
          </w:p>
          <w:p w:rsidR="00781D88" w:rsidRPr="00180E8E" w:rsidRDefault="00781D88" w:rsidP="00781D88">
            <w:pPr>
              <w:autoSpaceDE w:val="0"/>
              <w:autoSpaceDN w:val="0"/>
              <w:adjustRightInd w:val="0"/>
              <w:rPr>
                <w:kern w:val="2"/>
                <w:sz w:val="28"/>
                <w:szCs w:val="28"/>
              </w:rPr>
            </w:pPr>
            <w:r w:rsidRPr="00180E8E">
              <w:rPr>
                <w:kern w:val="2"/>
                <w:sz w:val="28"/>
                <w:szCs w:val="28"/>
                <w:lang w:eastAsia="en-US"/>
              </w:rPr>
              <w:t xml:space="preserve">развитие системы кредитования субъектов малого и среднего предпринимательства, системы гарантий и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основанных на кредитных договорах </w:t>
            </w:r>
          </w:p>
        </w:tc>
        <w:tc>
          <w:tcPr>
            <w:tcW w:w="2565"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снижение объемов кредитования субъектов малого и среднего пред</w:t>
            </w:r>
            <w:r>
              <w:rPr>
                <w:kern w:val="2"/>
                <w:sz w:val="28"/>
                <w:szCs w:val="28"/>
                <w:lang w:eastAsia="en-US"/>
              </w:rPr>
              <w:softHyphen/>
            </w:r>
            <w:r w:rsidRPr="00180E8E">
              <w:rPr>
                <w:kern w:val="2"/>
                <w:sz w:val="28"/>
                <w:szCs w:val="28"/>
                <w:lang w:eastAsia="en-US"/>
              </w:rPr>
              <w:t>при</w:t>
            </w:r>
            <w:r>
              <w:rPr>
                <w:kern w:val="2"/>
                <w:sz w:val="28"/>
                <w:szCs w:val="28"/>
                <w:lang w:eastAsia="en-US"/>
              </w:rPr>
              <w:softHyphen/>
            </w:r>
            <w:r w:rsidRPr="00180E8E">
              <w:rPr>
                <w:kern w:val="2"/>
                <w:sz w:val="28"/>
                <w:szCs w:val="28"/>
                <w:lang w:eastAsia="en-US"/>
              </w:rPr>
              <w:t>нимательства;</w:t>
            </w:r>
          </w:p>
          <w:p w:rsidR="00781D88" w:rsidRPr="00180E8E" w:rsidRDefault="00781D88" w:rsidP="00781D88">
            <w:pPr>
              <w:autoSpaceDE w:val="0"/>
              <w:autoSpaceDN w:val="0"/>
              <w:adjustRightInd w:val="0"/>
              <w:rPr>
                <w:kern w:val="2"/>
                <w:sz w:val="28"/>
                <w:szCs w:val="28"/>
              </w:rPr>
            </w:pPr>
            <w:r w:rsidRPr="00180E8E">
              <w:rPr>
                <w:kern w:val="2"/>
                <w:sz w:val="28"/>
                <w:szCs w:val="28"/>
                <w:lang w:eastAsia="en-US"/>
              </w:rPr>
              <w:t>снижение налоговых поступлений от субъектов малого и среднего пред</w:t>
            </w:r>
            <w:r>
              <w:rPr>
                <w:kern w:val="2"/>
                <w:sz w:val="28"/>
                <w:szCs w:val="28"/>
                <w:lang w:eastAsia="en-US"/>
              </w:rPr>
              <w:softHyphen/>
            </w:r>
            <w:r w:rsidRPr="00180E8E">
              <w:rPr>
                <w:kern w:val="2"/>
                <w:sz w:val="28"/>
                <w:szCs w:val="28"/>
                <w:lang w:eastAsia="en-US"/>
              </w:rPr>
              <w:t>при</w:t>
            </w:r>
            <w:r>
              <w:rPr>
                <w:kern w:val="2"/>
                <w:sz w:val="28"/>
                <w:szCs w:val="28"/>
                <w:lang w:eastAsia="en-US"/>
              </w:rPr>
              <w:softHyphen/>
            </w:r>
            <w:r w:rsidRPr="00180E8E">
              <w:rPr>
                <w:kern w:val="2"/>
                <w:sz w:val="28"/>
                <w:szCs w:val="28"/>
                <w:lang w:eastAsia="en-US"/>
              </w:rPr>
              <w:t>нимательства</w:t>
            </w:r>
          </w:p>
        </w:tc>
        <w:tc>
          <w:tcPr>
            <w:tcW w:w="2664"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показателя 2.6</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2.4.2.</w:t>
            </w:r>
          </w:p>
        </w:tc>
        <w:tc>
          <w:tcPr>
            <w:tcW w:w="4842" w:type="dxa"/>
            <w:hideMark/>
          </w:tcPr>
          <w:p w:rsidR="00781D88" w:rsidRDefault="00781D88" w:rsidP="00781D88">
            <w:pPr>
              <w:rPr>
                <w:bCs/>
                <w:kern w:val="2"/>
                <w:sz w:val="28"/>
                <w:szCs w:val="28"/>
              </w:rPr>
            </w:pPr>
            <w:r w:rsidRPr="00180E8E">
              <w:rPr>
                <w:bCs/>
                <w:kern w:val="2"/>
                <w:sz w:val="28"/>
                <w:szCs w:val="28"/>
              </w:rPr>
              <w:t>Приоритетное основное мероприятие 2.15.</w:t>
            </w:r>
            <w:r w:rsidRPr="00180E8E">
              <w:rPr>
                <w:kern w:val="2"/>
                <w:sz w:val="28"/>
                <w:szCs w:val="28"/>
              </w:rPr>
              <w:t xml:space="preserve"> </w:t>
            </w:r>
            <w:r w:rsidRPr="00180E8E">
              <w:rPr>
                <w:bCs/>
                <w:kern w:val="2"/>
                <w:sz w:val="28"/>
                <w:szCs w:val="28"/>
              </w:rPr>
              <w:t xml:space="preserve">Реализация регионального проекта «Расширение доступа субъектов малого и среднего предпринимательства к </w:t>
            </w:r>
            <w:r w:rsidRPr="00180E8E">
              <w:rPr>
                <w:kern w:val="2"/>
                <w:sz w:val="28"/>
                <w:szCs w:val="28"/>
              </w:rPr>
              <w:t>финансовым ресурсам</w:t>
            </w:r>
            <w:r w:rsidRPr="00180E8E">
              <w:rPr>
                <w:bCs/>
                <w:kern w:val="2"/>
                <w:sz w:val="28"/>
                <w:szCs w:val="28"/>
              </w:rPr>
              <w:t xml:space="preserve">, в том числе к льготному финансированию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781D88" w:rsidRPr="00180E8E" w:rsidRDefault="00781D88" w:rsidP="00781D88">
            <w:pPr>
              <w:rPr>
                <w:kern w:val="2"/>
                <w:sz w:val="28"/>
                <w:szCs w:val="28"/>
              </w:rPr>
            </w:pPr>
            <w:r w:rsidRPr="00180E8E">
              <w:rPr>
                <w:bCs/>
                <w:kern w:val="2"/>
                <w:sz w:val="28"/>
                <w:szCs w:val="28"/>
              </w:rPr>
              <w:t>на развитие программы микрофинансирования</w:t>
            </w:r>
          </w:p>
        </w:tc>
        <w:tc>
          <w:tcPr>
            <w:tcW w:w="2572" w:type="dxa"/>
            <w:gridSpan w:val="3"/>
            <w:hideMark/>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2019</w:t>
            </w:r>
          </w:p>
        </w:tc>
        <w:tc>
          <w:tcPr>
            <w:tcW w:w="1243"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781D88" w:rsidRPr="00180E8E" w:rsidRDefault="00781D88" w:rsidP="00781D88">
            <w:pPr>
              <w:autoSpaceDE w:val="0"/>
              <w:autoSpaceDN w:val="0"/>
              <w:adjustRightInd w:val="0"/>
              <w:rPr>
                <w:kern w:val="2"/>
                <w:sz w:val="28"/>
                <w:szCs w:val="28"/>
              </w:rPr>
            </w:pPr>
            <w:r w:rsidRPr="00180E8E">
              <w:rPr>
                <w:kern w:val="2"/>
                <w:sz w:val="28"/>
                <w:szCs w:val="28"/>
              </w:rPr>
              <w:t>повышение конкурентоспособности субъектов малого и среднего предпринимательства;</w:t>
            </w:r>
          </w:p>
          <w:p w:rsidR="00781D88" w:rsidRDefault="00781D88" w:rsidP="00781D88">
            <w:pPr>
              <w:autoSpaceDE w:val="0"/>
              <w:autoSpaceDN w:val="0"/>
              <w:adjustRightInd w:val="0"/>
              <w:rPr>
                <w:kern w:val="2"/>
                <w:sz w:val="28"/>
                <w:szCs w:val="28"/>
              </w:rPr>
            </w:pPr>
            <w:r w:rsidRPr="00180E8E">
              <w:rPr>
                <w:kern w:val="2"/>
                <w:sz w:val="28"/>
                <w:szCs w:val="28"/>
              </w:rPr>
              <w:t xml:space="preserve">формирование благоприятных условий </w:t>
            </w:r>
          </w:p>
          <w:p w:rsidR="00781D88" w:rsidRPr="00180E8E" w:rsidRDefault="00781D88" w:rsidP="00781D88">
            <w:pPr>
              <w:autoSpaceDE w:val="0"/>
              <w:autoSpaceDN w:val="0"/>
              <w:adjustRightInd w:val="0"/>
              <w:rPr>
                <w:kern w:val="2"/>
                <w:sz w:val="28"/>
                <w:szCs w:val="28"/>
              </w:rPr>
            </w:pPr>
            <w:r w:rsidRPr="00180E8E">
              <w:rPr>
                <w:kern w:val="2"/>
                <w:sz w:val="28"/>
                <w:szCs w:val="28"/>
              </w:rPr>
              <w:t>для их выхода на внешние рынки;</w:t>
            </w:r>
          </w:p>
          <w:p w:rsidR="00781D88" w:rsidRPr="00180E8E" w:rsidRDefault="00781D88" w:rsidP="00781D88">
            <w:pPr>
              <w:autoSpaceDE w:val="0"/>
              <w:autoSpaceDN w:val="0"/>
              <w:adjustRightInd w:val="0"/>
              <w:rPr>
                <w:kern w:val="2"/>
                <w:sz w:val="28"/>
                <w:szCs w:val="28"/>
                <w:lang w:eastAsia="en-US"/>
              </w:rPr>
            </w:pPr>
            <w:r w:rsidRPr="00180E8E">
              <w:rPr>
                <w:kern w:val="2"/>
                <w:sz w:val="28"/>
                <w:szCs w:val="28"/>
              </w:rPr>
              <w:t>оказание помощи начинающим предпринимателям, создание новых субъектов малого предпринимательства</w:t>
            </w:r>
          </w:p>
        </w:tc>
        <w:tc>
          <w:tcPr>
            <w:tcW w:w="2565"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rPr>
              <w:t>снижение предпринимательской активности и негативное влияние на предпринима</w:t>
            </w:r>
            <w:r>
              <w:rPr>
                <w:kern w:val="2"/>
                <w:sz w:val="28"/>
                <w:szCs w:val="28"/>
              </w:rPr>
              <w:softHyphen/>
            </w:r>
            <w:r w:rsidRPr="00180E8E">
              <w:rPr>
                <w:kern w:val="2"/>
                <w:sz w:val="28"/>
                <w:szCs w:val="28"/>
              </w:rPr>
              <w:t>тельский климат региона</w:t>
            </w:r>
          </w:p>
        </w:tc>
        <w:tc>
          <w:tcPr>
            <w:tcW w:w="2664"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 2.1, 2.2, 2.4, 2.5</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2.4.3.</w:t>
            </w:r>
          </w:p>
        </w:tc>
        <w:tc>
          <w:tcPr>
            <w:tcW w:w="4842" w:type="dxa"/>
            <w:hideMark/>
          </w:tcPr>
          <w:p w:rsidR="00781D88" w:rsidRPr="00180E8E" w:rsidRDefault="00781D88" w:rsidP="00781D88">
            <w:pPr>
              <w:rPr>
                <w:kern w:val="2"/>
                <w:sz w:val="28"/>
                <w:szCs w:val="28"/>
              </w:rPr>
            </w:pPr>
            <w:r w:rsidRPr="00180E8E">
              <w:rPr>
                <w:bCs/>
                <w:kern w:val="2"/>
                <w:sz w:val="28"/>
                <w:szCs w:val="28"/>
              </w:rPr>
              <w:t>Приоритетное основное мероприятие 2.16.</w:t>
            </w:r>
            <w:r w:rsidRPr="00180E8E">
              <w:rPr>
                <w:kern w:val="2"/>
                <w:sz w:val="28"/>
                <w:szCs w:val="28"/>
              </w:rPr>
              <w:t xml:space="preserve"> </w:t>
            </w:r>
            <w:r w:rsidRPr="00180E8E">
              <w:rPr>
                <w:bCs/>
                <w:kern w:val="2"/>
                <w:sz w:val="28"/>
                <w:szCs w:val="28"/>
              </w:rPr>
              <w:t xml:space="preserve">Реализация регионального проекта «Расширение доступа </w:t>
            </w:r>
            <w:r w:rsidRPr="00180E8E">
              <w:rPr>
                <w:bCs/>
                <w:kern w:val="2"/>
                <w:sz w:val="28"/>
                <w:szCs w:val="28"/>
              </w:rPr>
              <w:lastRenderedPageBreak/>
              <w:t xml:space="preserve">субъектов малого и среднего предпринимательства к </w:t>
            </w:r>
            <w:r w:rsidRPr="00180E8E">
              <w:rPr>
                <w:kern w:val="2"/>
                <w:sz w:val="28"/>
                <w:szCs w:val="28"/>
              </w:rPr>
              <w:t>финансовым ресурсам</w:t>
            </w:r>
            <w:r w:rsidRPr="00180E8E">
              <w:rPr>
                <w:bCs/>
                <w:kern w:val="2"/>
                <w:sz w:val="28"/>
                <w:szCs w:val="28"/>
              </w:rPr>
              <w:t xml:space="preserve">, в том числе к льготному финансированию (Ростовская область)». </w:t>
            </w:r>
            <w:r w:rsidRPr="00180E8E">
              <w:rPr>
                <w:kern w:val="2"/>
                <w:sz w:val="28"/>
                <w:szCs w:val="28"/>
              </w:rPr>
              <w:t>Взнос в уставный капитал акционерного общества «Региональная лизинговая компания Ростовской области» на осуществление уставной деятельности общества</w:t>
            </w:r>
          </w:p>
        </w:tc>
        <w:tc>
          <w:tcPr>
            <w:tcW w:w="2572" w:type="dxa"/>
            <w:gridSpan w:val="3"/>
            <w:hideMark/>
          </w:tcPr>
          <w:p w:rsidR="00781D88" w:rsidRPr="00180E8E" w:rsidRDefault="00781D88" w:rsidP="00781D88">
            <w:pPr>
              <w:rPr>
                <w:kern w:val="2"/>
                <w:sz w:val="28"/>
                <w:szCs w:val="28"/>
              </w:rPr>
            </w:pPr>
            <w:r w:rsidRPr="00180E8E">
              <w:rPr>
                <w:kern w:val="2"/>
                <w:sz w:val="28"/>
                <w:szCs w:val="28"/>
              </w:rPr>
              <w:lastRenderedPageBreak/>
              <w:t xml:space="preserve">министерство экономического развития </w:t>
            </w:r>
            <w:r w:rsidRPr="00180E8E">
              <w:rPr>
                <w:kern w:val="2"/>
                <w:sz w:val="28"/>
                <w:szCs w:val="28"/>
              </w:rPr>
              <w:lastRenderedPageBreak/>
              <w:t>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lastRenderedPageBreak/>
              <w:t>2019</w:t>
            </w:r>
          </w:p>
        </w:tc>
        <w:tc>
          <w:tcPr>
            <w:tcW w:w="1243"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 xml:space="preserve">повышение доступности инструментов лизинга для субъектов малого и среднего предпринимательства, развитие системы </w:t>
            </w:r>
            <w:r w:rsidRPr="00180E8E">
              <w:rPr>
                <w:kern w:val="2"/>
                <w:sz w:val="28"/>
                <w:szCs w:val="28"/>
                <w:lang w:eastAsia="en-US"/>
              </w:rPr>
              <w:lastRenderedPageBreak/>
              <w:t>лизинга субъектов малого и среднего предпринимательства;</w:t>
            </w:r>
          </w:p>
          <w:p w:rsidR="00781D88" w:rsidRPr="00180E8E" w:rsidRDefault="00781D88" w:rsidP="00781D88">
            <w:pPr>
              <w:tabs>
                <w:tab w:val="left" w:pos="567"/>
              </w:tabs>
              <w:autoSpaceDE w:val="0"/>
              <w:autoSpaceDN w:val="0"/>
              <w:adjustRightInd w:val="0"/>
              <w:rPr>
                <w:kern w:val="2"/>
                <w:sz w:val="28"/>
                <w:szCs w:val="28"/>
              </w:rPr>
            </w:pPr>
            <w:r w:rsidRPr="00180E8E">
              <w:rPr>
                <w:kern w:val="2"/>
                <w:sz w:val="28"/>
                <w:szCs w:val="28"/>
                <w:lang w:eastAsia="en-US"/>
              </w:rPr>
              <w:t>повышение привлекательности предпринимательской деятельности</w:t>
            </w:r>
          </w:p>
        </w:tc>
        <w:tc>
          <w:tcPr>
            <w:tcW w:w="2565" w:type="dxa"/>
            <w:gridSpan w:val="3"/>
            <w:hideMark/>
          </w:tcPr>
          <w:p w:rsidR="00781D88" w:rsidRPr="00180E8E" w:rsidRDefault="00781D88" w:rsidP="00781D88">
            <w:pPr>
              <w:autoSpaceDE w:val="0"/>
              <w:autoSpaceDN w:val="0"/>
              <w:adjustRightInd w:val="0"/>
              <w:rPr>
                <w:kern w:val="2"/>
                <w:sz w:val="28"/>
                <w:szCs w:val="28"/>
              </w:rPr>
            </w:pPr>
            <w:r w:rsidRPr="00180E8E">
              <w:rPr>
                <w:kern w:val="2"/>
                <w:sz w:val="28"/>
                <w:szCs w:val="28"/>
              </w:rPr>
              <w:lastRenderedPageBreak/>
              <w:t xml:space="preserve">снижение предпринимательской активности и </w:t>
            </w:r>
            <w:r w:rsidRPr="00180E8E">
              <w:rPr>
                <w:kern w:val="2"/>
                <w:sz w:val="28"/>
                <w:szCs w:val="28"/>
              </w:rPr>
              <w:lastRenderedPageBreak/>
              <w:t>негативное влияние на предпринима</w:t>
            </w:r>
            <w:r>
              <w:rPr>
                <w:kern w:val="2"/>
                <w:sz w:val="28"/>
                <w:szCs w:val="28"/>
              </w:rPr>
              <w:softHyphen/>
            </w:r>
            <w:r w:rsidRPr="00180E8E">
              <w:rPr>
                <w:kern w:val="2"/>
                <w:sz w:val="28"/>
                <w:szCs w:val="28"/>
              </w:rPr>
              <w:t>тельский климат региона</w:t>
            </w:r>
          </w:p>
        </w:tc>
        <w:tc>
          <w:tcPr>
            <w:tcW w:w="2664"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lastRenderedPageBreak/>
              <w:t xml:space="preserve">влияет на достижение показателей 2.3, 2.4, </w:t>
            </w:r>
            <w:r w:rsidRPr="00180E8E">
              <w:rPr>
                <w:kern w:val="2"/>
                <w:sz w:val="28"/>
                <w:szCs w:val="28"/>
                <w:lang w:eastAsia="en-US"/>
              </w:rPr>
              <w:lastRenderedPageBreak/>
              <w:t>2.7</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lastRenderedPageBreak/>
              <w:t>2.4.5.</w:t>
            </w:r>
          </w:p>
        </w:tc>
        <w:tc>
          <w:tcPr>
            <w:tcW w:w="4842" w:type="dxa"/>
            <w:hideMark/>
          </w:tcPr>
          <w:p w:rsidR="00781D88" w:rsidRPr="004856B1" w:rsidRDefault="00781D88" w:rsidP="00781D88">
            <w:pPr>
              <w:rPr>
                <w:bCs/>
                <w:kern w:val="2"/>
                <w:sz w:val="28"/>
                <w:szCs w:val="28"/>
              </w:rPr>
            </w:pPr>
            <w:r w:rsidRPr="004856B1">
              <w:rPr>
                <w:bCs/>
                <w:spacing w:val="-4"/>
                <w:kern w:val="2"/>
                <w:sz w:val="28"/>
                <w:szCs w:val="28"/>
              </w:rPr>
              <w:t>Приоритетное основное</w:t>
            </w:r>
            <w:r w:rsidRPr="004856B1">
              <w:rPr>
                <w:bCs/>
                <w:kern w:val="2"/>
                <w:sz w:val="28"/>
                <w:szCs w:val="28"/>
              </w:rPr>
              <w:t xml:space="preserve"> мероприятие 2.19. Реализация регионального проекта «Акселерация </w:t>
            </w:r>
          </w:p>
          <w:p w:rsidR="00781D88" w:rsidRPr="004856B1" w:rsidRDefault="00781D88" w:rsidP="00781D88">
            <w:pPr>
              <w:rPr>
                <w:bCs/>
                <w:kern w:val="2"/>
                <w:sz w:val="28"/>
                <w:szCs w:val="28"/>
              </w:rPr>
            </w:pPr>
            <w:r w:rsidRPr="004856B1">
              <w:rPr>
                <w:bCs/>
                <w:kern w:val="2"/>
                <w:sz w:val="28"/>
                <w:szCs w:val="28"/>
              </w:rPr>
              <w:t xml:space="preserve">субъектов малого </w:t>
            </w:r>
          </w:p>
          <w:p w:rsidR="00781D88" w:rsidRPr="004856B1" w:rsidRDefault="00781D88" w:rsidP="00781D88">
            <w:pPr>
              <w:rPr>
                <w:bCs/>
                <w:kern w:val="2"/>
                <w:sz w:val="28"/>
                <w:szCs w:val="28"/>
              </w:rPr>
            </w:pPr>
            <w:r w:rsidRPr="004856B1">
              <w:rPr>
                <w:bCs/>
                <w:kern w:val="2"/>
                <w:sz w:val="28"/>
                <w:szCs w:val="28"/>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реализацию программы поддержки субъектов малого </w:t>
            </w:r>
          </w:p>
          <w:p w:rsidR="00781D88" w:rsidRPr="004856B1" w:rsidRDefault="00781D88" w:rsidP="00781D88">
            <w:pPr>
              <w:rPr>
                <w:bCs/>
                <w:spacing w:val="-6"/>
                <w:kern w:val="2"/>
                <w:sz w:val="28"/>
                <w:szCs w:val="28"/>
              </w:rPr>
            </w:pPr>
            <w:r w:rsidRPr="004856B1">
              <w:rPr>
                <w:bCs/>
                <w:kern w:val="2"/>
                <w:sz w:val="28"/>
                <w:szCs w:val="28"/>
              </w:rPr>
              <w:t xml:space="preserve">и среднего предпринимательства в целях их ускоренного развития в моногородах для предоставления микрозаймов субъектам малого и среднего предпринимательства, а также физическим лицам, применяющим </w:t>
            </w:r>
            <w:r w:rsidRPr="004856B1">
              <w:rPr>
                <w:bCs/>
                <w:spacing w:val="-6"/>
                <w:kern w:val="2"/>
                <w:sz w:val="28"/>
                <w:szCs w:val="28"/>
              </w:rPr>
              <w:t>специальный налоговый</w:t>
            </w:r>
            <w:r w:rsidRPr="004856B1">
              <w:rPr>
                <w:bCs/>
                <w:kern w:val="2"/>
                <w:sz w:val="28"/>
                <w:szCs w:val="28"/>
              </w:rPr>
              <w:t xml:space="preserve"> режим «Налог на профессиональный </w:t>
            </w:r>
            <w:r w:rsidRPr="004856B1">
              <w:rPr>
                <w:bCs/>
                <w:spacing w:val="-6"/>
                <w:kern w:val="2"/>
                <w:sz w:val="28"/>
                <w:szCs w:val="28"/>
              </w:rPr>
              <w:t>доход», осуществляющим</w:t>
            </w:r>
            <w:r w:rsidRPr="004856B1">
              <w:rPr>
                <w:bCs/>
                <w:kern w:val="2"/>
                <w:sz w:val="28"/>
                <w:szCs w:val="28"/>
              </w:rPr>
              <w:t xml:space="preserve"> </w:t>
            </w:r>
            <w:r w:rsidRPr="004856B1">
              <w:rPr>
                <w:bCs/>
                <w:spacing w:val="-6"/>
                <w:kern w:val="2"/>
                <w:sz w:val="28"/>
                <w:szCs w:val="28"/>
              </w:rPr>
              <w:t xml:space="preserve">деятельность </w:t>
            </w:r>
          </w:p>
          <w:p w:rsidR="00781D88" w:rsidRPr="004856B1" w:rsidRDefault="00781D88" w:rsidP="00781D88">
            <w:pPr>
              <w:rPr>
                <w:bCs/>
                <w:kern w:val="2"/>
                <w:sz w:val="28"/>
                <w:szCs w:val="28"/>
              </w:rPr>
            </w:pPr>
            <w:r w:rsidRPr="004856B1">
              <w:rPr>
                <w:bCs/>
                <w:spacing w:val="-6"/>
                <w:kern w:val="2"/>
                <w:sz w:val="28"/>
                <w:szCs w:val="28"/>
              </w:rPr>
              <w:t>на территории</w:t>
            </w:r>
            <w:r w:rsidRPr="004856B1">
              <w:rPr>
                <w:bCs/>
                <w:kern w:val="2"/>
                <w:sz w:val="28"/>
                <w:szCs w:val="28"/>
              </w:rPr>
              <w:t xml:space="preserve"> моногородов</w:t>
            </w:r>
          </w:p>
        </w:tc>
        <w:tc>
          <w:tcPr>
            <w:tcW w:w="2572" w:type="dxa"/>
            <w:gridSpan w:val="3"/>
            <w:hideMark/>
          </w:tcPr>
          <w:p w:rsidR="00781D88" w:rsidRPr="004856B1" w:rsidRDefault="00781D88" w:rsidP="00781D88">
            <w:pPr>
              <w:rPr>
                <w:kern w:val="2"/>
                <w:sz w:val="28"/>
                <w:szCs w:val="28"/>
              </w:rPr>
            </w:pPr>
            <w:r w:rsidRPr="004856B1">
              <w:rPr>
                <w:spacing w:val="-4"/>
                <w:kern w:val="2"/>
                <w:sz w:val="28"/>
                <w:szCs w:val="28"/>
              </w:rPr>
              <w:t xml:space="preserve">министерство </w:t>
            </w:r>
            <w:r w:rsidRPr="004856B1">
              <w:rPr>
                <w:spacing w:val="-6"/>
                <w:kern w:val="2"/>
                <w:sz w:val="28"/>
                <w:szCs w:val="28"/>
              </w:rPr>
              <w:t>экономического</w:t>
            </w:r>
            <w:r w:rsidRPr="004856B1">
              <w:rPr>
                <w:kern w:val="2"/>
                <w:sz w:val="28"/>
                <w:szCs w:val="28"/>
              </w:rPr>
              <w:t xml:space="preserve"> развития Ростовской</w:t>
            </w:r>
          </w:p>
          <w:p w:rsidR="00781D88" w:rsidRPr="004856B1" w:rsidRDefault="00781D88" w:rsidP="00781D88">
            <w:pPr>
              <w:rPr>
                <w:kern w:val="2"/>
                <w:sz w:val="28"/>
                <w:szCs w:val="28"/>
              </w:rPr>
            </w:pPr>
            <w:r w:rsidRPr="004856B1">
              <w:rPr>
                <w:kern w:val="2"/>
                <w:sz w:val="28"/>
                <w:szCs w:val="28"/>
              </w:rPr>
              <w:t>области,</w:t>
            </w:r>
          </w:p>
          <w:p w:rsidR="00781D88" w:rsidRPr="004856B1" w:rsidRDefault="00781D88" w:rsidP="00781D88">
            <w:pPr>
              <w:rPr>
                <w:kern w:val="2"/>
                <w:sz w:val="28"/>
                <w:szCs w:val="28"/>
              </w:rPr>
            </w:pPr>
            <w:r w:rsidRPr="004856B1">
              <w:rPr>
                <w:spacing w:val="-6"/>
                <w:kern w:val="2"/>
                <w:sz w:val="28"/>
                <w:szCs w:val="28"/>
              </w:rPr>
              <w:t>органы местного</w:t>
            </w:r>
            <w:r w:rsidRPr="004856B1">
              <w:rPr>
                <w:kern w:val="2"/>
                <w:sz w:val="28"/>
                <w:szCs w:val="28"/>
              </w:rPr>
              <w:t xml:space="preserve"> самоуправления</w:t>
            </w:r>
          </w:p>
        </w:tc>
        <w:tc>
          <w:tcPr>
            <w:tcW w:w="1100" w:type="dxa"/>
            <w:gridSpan w:val="3"/>
            <w:hideMark/>
          </w:tcPr>
          <w:p w:rsidR="00781D88" w:rsidRPr="004856B1" w:rsidRDefault="00781D88" w:rsidP="00781D88">
            <w:pPr>
              <w:autoSpaceDE w:val="0"/>
              <w:autoSpaceDN w:val="0"/>
              <w:adjustRightInd w:val="0"/>
              <w:jc w:val="center"/>
              <w:rPr>
                <w:kern w:val="2"/>
                <w:sz w:val="28"/>
                <w:szCs w:val="28"/>
                <w:lang w:eastAsia="en-US"/>
              </w:rPr>
            </w:pPr>
            <w:r w:rsidRPr="004856B1">
              <w:rPr>
                <w:kern w:val="2"/>
                <w:sz w:val="28"/>
                <w:szCs w:val="28"/>
                <w:lang w:eastAsia="en-US"/>
              </w:rPr>
              <w:t>2019</w:t>
            </w:r>
          </w:p>
        </w:tc>
        <w:tc>
          <w:tcPr>
            <w:tcW w:w="1243" w:type="dxa"/>
            <w:gridSpan w:val="3"/>
            <w:hideMark/>
          </w:tcPr>
          <w:p w:rsidR="00781D88" w:rsidRPr="004856B1" w:rsidRDefault="00781D88" w:rsidP="00781D88">
            <w:pPr>
              <w:autoSpaceDE w:val="0"/>
              <w:autoSpaceDN w:val="0"/>
              <w:adjustRightInd w:val="0"/>
              <w:jc w:val="center"/>
              <w:rPr>
                <w:kern w:val="2"/>
                <w:sz w:val="28"/>
                <w:szCs w:val="28"/>
                <w:lang w:eastAsia="en-US"/>
              </w:rPr>
            </w:pPr>
            <w:r w:rsidRPr="004856B1">
              <w:rPr>
                <w:kern w:val="2"/>
                <w:sz w:val="28"/>
                <w:szCs w:val="28"/>
                <w:lang w:eastAsia="en-US"/>
              </w:rPr>
              <w:t>2021</w:t>
            </w:r>
          </w:p>
        </w:tc>
        <w:tc>
          <w:tcPr>
            <w:tcW w:w="5710" w:type="dxa"/>
            <w:gridSpan w:val="3"/>
            <w:hideMark/>
          </w:tcPr>
          <w:p w:rsidR="00781D88" w:rsidRPr="004856B1" w:rsidRDefault="00781D88" w:rsidP="00781D88">
            <w:pPr>
              <w:autoSpaceDE w:val="0"/>
              <w:autoSpaceDN w:val="0"/>
              <w:adjustRightInd w:val="0"/>
              <w:rPr>
                <w:kern w:val="2"/>
                <w:sz w:val="28"/>
                <w:szCs w:val="28"/>
              </w:rPr>
            </w:pPr>
            <w:r w:rsidRPr="004856B1">
              <w:rPr>
                <w:kern w:val="2"/>
                <w:sz w:val="28"/>
                <w:szCs w:val="28"/>
              </w:rPr>
              <w:t xml:space="preserve">рост количества субъектов малого </w:t>
            </w:r>
          </w:p>
          <w:p w:rsidR="00781D88" w:rsidRPr="004856B1" w:rsidRDefault="00781D88" w:rsidP="00781D88">
            <w:pPr>
              <w:autoSpaceDE w:val="0"/>
              <w:autoSpaceDN w:val="0"/>
              <w:adjustRightInd w:val="0"/>
              <w:rPr>
                <w:kern w:val="2"/>
                <w:sz w:val="28"/>
                <w:szCs w:val="28"/>
              </w:rPr>
            </w:pPr>
            <w:r w:rsidRPr="004856B1">
              <w:rPr>
                <w:kern w:val="2"/>
                <w:sz w:val="28"/>
                <w:szCs w:val="28"/>
              </w:rPr>
              <w:t xml:space="preserve">и среднего предпринимательства </w:t>
            </w:r>
          </w:p>
          <w:p w:rsidR="00781D88" w:rsidRPr="004856B1" w:rsidRDefault="00781D88" w:rsidP="00781D88">
            <w:pPr>
              <w:autoSpaceDE w:val="0"/>
              <w:autoSpaceDN w:val="0"/>
              <w:adjustRightInd w:val="0"/>
              <w:rPr>
                <w:kern w:val="2"/>
                <w:sz w:val="28"/>
                <w:szCs w:val="28"/>
              </w:rPr>
            </w:pPr>
            <w:r w:rsidRPr="004856B1">
              <w:rPr>
                <w:bCs/>
                <w:kern w:val="2"/>
                <w:sz w:val="28"/>
                <w:szCs w:val="28"/>
              </w:rPr>
              <w:t>на территории моногородов</w:t>
            </w:r>
            <w:r w:rsidRPr="004856B1">
              <w:rPr>
                <w:kern w:val="2"/>
                <w:sz w:val="28"/>
                <w:szCs w:val="28"/>
              </w:rPr>
              <w:t>;</w:t>
            </w:r>
          </w:p>
          <w:p w:rsidR="00781D88" w:rsidRPr="004856B1" w:rsidRDefault="00781D88" w:rsidP="00781D88">
            <w:pPr>
              <w:autoSpaceDE w:val="0"/>
              <w:autoSpaceDN w:val="0"/>
              <w:adjustRightInd w:val="0"/>
              <w:rPr>
                <w:kern w:val="2"/>
                <w:sz w:val="28"/>
                <w:szCs w:val="28"/>
              </w:rPr>
            </w:pPr>
            <w:r w:rsidRPr="004856B1">
              <w:rPr>
                <w:kern w:val="2"/>
                <w:sz w:val="28"/>
                <w:szCs w:val="28"/>
              </w:rPr>
              <w:t xml:space="preserve">создание </w:t>
            </w:r>
          </w:p>
          <w:p w:rsidR="00781D88" w:rsidRPr="004856B1" w:rsidRDefault="00781D88" w:rsidP="00781D88">
            <w:pPr>
              <w:autoSpaceDE w:val="0"/>
              <w:autoSpaceDN w:val="0"/>
              <w:adjustRightInd w:val="0"/>
              <w:rPr>
                <w:bCs/>
                <w:kern w:val="2"/>
                <w:sz w:val="28"/>
                <w:szCs w:val="28"/>
              </w:rPr>
            </w:pPr>
            <w:r w:rsidRPr="004856B1">
              <w:rPr>
                <w:kern w:val="2"/>
                <w:sz w:val="28"/>
                <w:szCs w:val="28"/>
              </w:rPr>
              <w:t>дополнительных рабочих мест</w:t>
            </w:r>
            <w:r w:rsidRPr="004856B1">
              <w:rPr>
                <w:bCs/>
                <w:kern w:val="2"/>
                <w:sz w:val="28"/>
                <w:szCs w:val="28"/>
              </w:rPr>
              <w:t xml:space="preserve"> </w:t>
            </w:r>
          </w:p>
          <w:p w:rsidR="00781D88" w:rsidRPr="004856B1" w:rsidRDefault="00781D88" w:rsidP="00781D88">
            <w:pPr>
              <w:autoSpaceDE w:val="0"/>
              <w:autoSpaceDN w:val="0"/>
              <w:adjustRightInd w:val="0"/>
              <w:rPr>
                <w:kern w:val="2"/>
                <w:sz w:val="28"/>
                <w:szCs w:val="28"/>
                <w:lang w:eastAsia="en-US"/>
              </w:rPr>
            </w:pPr>
            <w:r w:rsidRPr="004856B1">
              <w:rPr>
                <w:bCs/>
                <w:kern w:val="2"/>
                <w:sz w:val="28"/>
                <w:szCs w:val="28"/>
              </w:rPr>
              <w:t>на территории моногородов</w:t>
            </w:r>
          </w:p>
        </w:tc>
        <w:tc>
          <w:tcPr>
            <w:tcW w:w="2565" w:type="dxa"/>
            <w:gridSpan w:val="3"/>
            <w:hideMark/>
          </w:tcPr>
          <w:p w:rsidR="00781D88" w:rsidRPr="004856B1" w:rsidRDefault="00781D88" w:rsidP="00781D88">
            <w:pPr>
              <w:autoSpaceDE w:val="0"/>
              <w:autoSpaceDN w:val="0"/>
              <w:adjustRightInd w:val="0"/>
              <w:rPr>
                <w:kern w:val="2"/>
                <w:sz w:val="28"/>
                <w:szCs w:val="28"/>
              </w:rPr>
            </w:pPr>
            <w:r w:rsidRPr="004856B1">
              <w:rPr>
                <w:kern w:val="2"/>
                <w:sz w:val="28"/>
                <w:szCs w:val="28"/>
              </w:rPr>
              <w:t xml:space="preserve">повышение социальной </w:t>
            </w:r>
            <w:r w:rsidRPr="004856B1">
              <w:rPr>
                <w:spacing w:val="-6"/>
                <w:kern w:val="2"/>
                <w:sz w:val="28"/>
                <w:szCs w:val="28"/>
              </w:rPr>
              <w:t>напряженности</w:t>
            </w:r>
            <w:r w:rsidRPr="004856B1">
              <w:rPr>
                <w:kern w:val="2"/>
                <w:sz w:val="28"/>
                <w:szCs w:val="28"/>
              </w:rPr>
              <w:t xml:space="preserve"> и увеличение разрыва в доходах населения;</w:t>
            </w:r>
          </w:p>
          <w:p w:rsidR="00781D88" w:rsidRPr="004856B1" w:rsidRDefault="00781D88" w:rsidP="00781D88">
            <w:pPr>
              <w:rPr>
                <w:kern w:val="2"/>
                <w:sz w:val="28"/>
                <w:szCs w:val="28"/>
                <w:lang w:eastAsia="en-US"/>
              </w:rPr>
            </w:pPr>
            <w:r w:rsidRPr="004856B1">
              <w:rPr>
                <w:kern w:val="2"/>
                <w:sz w:val="28"/>
                <w:szCs w:val="28"/>
              </w:rPr>
              <w:t>снижение доходной базы местных бюджетов</w:t>
            </w:r>
          </w:p>
        </w:tc>
        <w:tc>
          <w:tcPr>
            <w:tcW w:w="2664" w:type="dxa"/>
            <w:gridSpan w:val="3"/>
            <w:hideMark/>
          </w:tcPr>
          <w:p w:rsidR="00781D88" w:rsidRPr="004856B1" w:rsidRDefault="00781D88" w:rsidP="00781D88">
            <w:pPr>
              <w:autoSpaceDE w:val="0"/>
              <w:autoSpaceDN w:val="0"/>
              <w:adjustRightInd w:val="0"/>
              <w:rPr>
                <w:kern w:val="2"/>
                <w:sz w:val="28"/>
                <w:szCs w:val="28"/>
                <w:lang w:eastAsia="en-US"/>
              </w:rPr>
            </w:pPr>
            <w:r w:rsidRPr="004856B1">
              <w:rPr>
                <w:kern w:val="2"/>
                <w:sz w:val="28"/>
                <w:szCs w:val="28"/>
                <w:lang w:eastAsia="en-US"/>
              </w:rPr>
              <w:t xml:space="preserve">влияет </w:t>
            </w:r>
            <w:r w:rsidRPr="004856B1">
              <w:rPr>
                <w:spacing w:val="-6"/>
                <w:kern w:val="2"/>
                <w:sz w:val="28"/>
                <w:szCs w:val="28"/>
                <w:lang w:eastAsia="en-US"/>
              </w:rPr>
              <w:t>на достижение</w:t>
            </w:r>
            <w:r w:rsidRPr="004856B1">
              <w:rPr>
                <w:kern w:val="2"/>
                <w:sz w:val="28"/>
                <w:szCs w:val="28"/>
                <w:lang w:eastAsia="en-US"/>
              </w:rPr>
              <w:t xml:space="preserve"> </w:t>
            </w:r>
            <w:r>
              <w:rPr>
                <w:spacing w:val="-6"/>
                <w:kern w:val="2"/>
                <w:sz w:val="28"/>
                <w:szCs w:val="28"/>
                <w:lang w:eastAsia="en-US"/>
              </w:rPr>
              <w:t>показателя 2.5</w:t>
            </w:r>
          </w:p>
        </w:tc>
      </w:tr>
      <w:tr w:rsidR="00781D88" w:rsidRPr="00180E8E" w:rsidTr="00D96488">
        <w:trPr>
          <w:gridAfter w:val="1"/>
          <w:wAfter w:w="54" w:type="dxa"/>
        </w:trPr>
        <w:tc>
          <w:tcPr>
            <w:tcW w:w="910" w:type="dxa"/>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2.4.6.</w:t>
            </w:r>
          </w:p>
        </w:tc>
        <w:tc>
          <w:tcPr>
            <w:tcW w:w="4842" w:type="dxa"/>
            <w:hideMark/>
          </w:tcPr>
          <w:p w:rsidR="00781D88" w:rsidRPr="00180E8E" w:rsidRDefault="00781D88" w:rsidP="00781D88">
            <w:pPr>
              <w:rPr>
                <w:kern w:val="2"/>
                <w:sz w:val="28"/>
                <w:szCs w:val="28"/>
              </w:rPr>
            </w:pPr>
            <w:r w:rsidRPr="00180E8E">
              <w:rPr>
                <w:bCs/>
                <w:kern w:val="2"/>
                <w:sz w:val="28"/>
                <w:szCs w:val="28"/>
              </w:rPr>
              <w:t xml:space="preserve">Основное мероприятие 2.20. </w:t>
            </w:r>
            <w:r w:rsidRPr="00180E8E">
              <w:rPr>
                <w:kern w:val="2"/>
                <w:sz w:val="28"/>
                <w:szCs w:val="28"/>
              </w:rPr>
              <w:t xml:space="preserve">Субсидия некоммерческой организации «Гарантийный фонд Ростовской области» в целях обеспечения доступа субъектов малого и среднего предпринимательства и организаций, образующих инфраструктуру поддержки малого и среднего предпринимательства, к кредитным и иным финансовым ресурсам на </w:t>
            </w:r>
            <w:r w:rsidRPr="00180E8E">
              <w:rPr>
                <w:kern w:val="2"/>
                <w:sz w:val="28"/>
                <w:szCs w:val="28"/>
              </w:rPr>
              <w:lastRenderedPageBreak/>
              <w:t>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c>
          <w:tcPr>
            <w:tcW w:w="2572" w:type="dxa"/>
            <w:gridSpan w:val="3"/>
            <w:hideMark/>
          </w:tcPr>
          <w:p w:rsidR="00781D88" w:rsidRPr="00180E8E" w:rsidRDefault="00781D88" w:rsidP="00781D88">
            <w:pPr>
              <w:rPr>
                <w:kern w:val="2"/>
                <w:sz w:val="28"/>
                <w:szCs w:val="28"/>
              </w:rPr>
            </w:pPr>
            <w:r w:rsidRPr="00180E8E">
              <w:rPr>
                <w:kern w:val="2"/>
                <w:sz w:val="28"/>
                <w:szCs w:val="28"/>
              </w:rPr>
              <w:lastRenderedPageBreak/>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1243" w:type="dxa"/>
            <w:gridSpan w:val="3"/>
            <w:hideMark/>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hideMark/>
          </w:tcPr>
          <w:p w:rsidR="00781D88" w:rsidRPr="00180E8E" w:rsidRDefault="00781D88" w:rsidP="00781D88">
            <w:pPr>
              <w:autoSpaceDE w:val="0"/>
              <w:autoSpaceDN w:val="0"/>
              <w:adjustRightInd w:val="0"/>
              <w:rPr>
                <w:kern w:val="2"/>
                <w:sz w:val="28"/>
                <w:szCs w:val="28"/>
              </w:rPr>
            </w:pPr>
            <w:r w:rsidRPr="00180E8E">
              <w:rPr>
                <w:kern w:val="2"/>
                <w:sz w:val="28"/>
                <w:szCs w:val="28"/>
              </w:rPr>
              <w:t>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r w:rsidRPr="00180E8E">
              <w:rPr>
                <w:kern w:val="2"/>
                <w:sz w:val="28"/>
                <w:szCs w:val="28"/>
                <w:lang w:eastAsia="en-US"/>
              </w:rPr>
              <w:t xml:space="preserve"> </w:t>
            </w:r>
          </w:p>
        </w:tc>
        <w:tc>
          <w:tcPr>
            <w:tcW w:w="2565"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снижение объемов кредитования субъектов малого и среднего предпри</w:t>
            </w:r>
            <w:r>
              <w:rPr>
                <w:kern w:val="2"/>
                <w:sz w:val="28"/>
                <w:szCs w:val="28"/>
                <w:lang w:eastAsia="en-US"/>
              </w:rPr>
              <w:softHyphen/>
            </w:r>
            <w:r w:rsidRPr="00180E8E">
              <w:rPr>
                <w:kern w:val="2"/>
                <w:sz w:val="28"/>
                <w:szCs w:val="28"/>
                <w:lang w:eastAsia="en-US"/>
              </w:rPr>
              <w:t>нимательства</w:t>
            </w:r>
          </w:p>
          <w:p w:rsidR="00781D88" w:rsidRPr="00180E8E" w:rsidRDefault="00781D88" w:rsidP="00781D88">
            <w:pPr>
              <w:autoSpaceDE w:val="0"/>
              <w:autoSpaceDN w:val="0"/>
              <w:adjustRightInd w:val="0"/>
              <w:rPr>
                <w:kern w:val="2"/>
                <w:sz w:val="28"/>
                <w:szCs w:val="28"/>
              </w:rPr>
            </w:pPr>
          </w:p>
        </w:tc>
        <w:tc>
          <w:tcPr>
            <w:tcW w:w="2664" w:type="dxa"/>
            <w:gridSpan w:val="3"/>
            <w:hideMark/>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показателя 2</w:t>
            </w:r>
            <w:r w:rsidRPr="00180E8E">
              <w:rPr>
                <w:b/>
                <w:kern w:val="2"/>
                <w:sz w:val="28"/>
                <w:szCs w:val="28"/>
                <w:lang w:eastAsia="en-US"/>
              </w:rPr>
              <w:t>,</w:t>
            </w:r>
            <w:r w:rsidRPr="00180E8E">
              <w:rPr>
                <w:kern w:val="2"/>
                <w:sz w:val="28"/>
                <w:szCs w:val="28"/>
                <w:lang w:eastAsia="en-US"/>
              </w:rPr>
              <w:t xml:space="preserve"> 2.6</w:t>
            </w:r>
          </w:p>
        </w:tc>
      </w:tr>
      <w:tr w:rsidR="00781D88" w:rsidRPr="00180E8E" w:rsidTr="00D96488">
        <w:trPr>
          <w:gridAfter w:val="1"/>
          <w:wAfter w:w="54" w:type="dxa"/>
        </w:trPr>
        <w:tc>
          <w:tcPr>
            <w:tcW w:w="910" w:type="dxa"/>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lastRenderedPageBreak/>
              <w:t>2.4.7.</w:t>
            </w:r>
          </w:p>
        </w:tc>
        <w:tc>
          <w:tcPr>
            <w:tcW w:w="4842" w:type="dxa"/>
          </w:tcPr>
          <w:p w:rsidR="00781D88" w:rsidRPr="00180E8E" w:rsidRDefault="00781D88" w:rsidP="00781D88">
            <w:pPr>
              <w:rPr>
                <w:bCs/>
                <w:kern w:val="2"/>
                <w:sz w:val="28"/>
                <w:szCs w:val="28"/>
              </w:rPr>
            </w:pPr>
            <w:r w:rsidRPr="00180E8E">
              <w:rPr>
                <w:bCs/>
                <w:kern w:val="2"/>
                <w:sz w:val="28"/>
                <w:szCs w:val="28"/>
              </w:rPr>
              <w:t xml:space="preserve">Основное мероприятие 2.21. </w:t>
            </w:r>
            <w:r w:rsidRPr="00180E8E">
              <w:rPr>
                <w:kern w:val="2"/>
                <w:sz w:val="28"/>
                <w:szCs w:val="28"/>
              </w:rPr>
              <w:t>Субсидия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c>
          <w:tcPr>
            <w:tcW w:w="2572" w:type="dxa"/>
            <w:gridSpan w:val="3"/>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1243" w:type="dxa"/>
            <w:gridSpan w:val="3"/>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2020</w:t>
            </w:r>
          </w:p>
        </w:tc>
        <w:tc>
          <w:tcPr>
            <w:tcW w:w="5710" w:type="dxa"/>
            <w:gridSpan w:val="3"/>
          </w:tcPr>
          <w:p w:rsidR="00781D88" w:rsidRPr="00180E8E" w:rsidRDefault="00781D88" w:rsidP="00781D88">
            <w:pPr>
              <w:autoSpaceDE w:val="0"/>
              <w:autoSpaceDN w:val="0"/>
              <w:adjustRightInd w:val="0"/>
              <w:rPr>
                <w:kern w:val="2"/>
                <w:sz w:val="28"/>
                <w:szCs w:val="28"/>
                <w:lang w:eastAsia="en-US"/>
              </w:rPr>
            </w:pPr>
            <w:r w:rsidRPr="00180E8E">
              <w:rPr>
                <w:kern w:val="2"/>
                <w:sz w:val="28"/>
                <w:szCs w:val="28"/>
              </w:rPr>
              <w:t>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565" w:type="dxa"/>
            <w:gridSpan w:val="3"/>
          </w:tcPr>
          <w:p w:rsidR="00781D88" w:rsidRPr="00180E8E" w:rsidRDefault="00781D88" w:rsidP="00781D88">
            <w:pPr>
              <w:autoSpaceDE w:val="0"/>
              <w:autoSpaceDN w:val="0"/>
              <w:adjustRightInd w:val="0"/>
              <w:rPr>
                <w:kern w:val="2"/>
                <w:sz w:val="28"/>
                <w:szCs w:val="28"/>
                <w:lang w:eastAsia="en-US"/>
              </w:rPr>
            </w:pPr>
            <w:r w:rsidRPr="00180E8E">
              <w:rPr>
                <w:kern w:val="2"/>
                <w:sz w:val="28"/>
                <w:szCs w:val="28"/>
              </w:rPr>
              <w:t>снижение пред</w:t>
            </w:r>
            <w:r>
              <w:rPr>
                <w:kern w:val="2"/>
                <w:sz w:val="28"/>
                <w:szCs w:val="28"/>
              </w:rPr>
              <w:softHyphen/>
            </w:r>
            <w:r w:rsidRPr="00180E8E">
              <w:rPr>
                <w:kern w:val="2"/>
                <w:sz w:val="28"/>
                <w:szCs w:val="28"/>
              </w:rPr>
              <w:t>принимательской активности и негативное влияние на предприни</w:t>
            </w:r>
            <w:r>
              <w:rPr>
                <w:kern w:val="2"/>
                <w:sz w:val="28"/>
                <w:szCs w:val="28"/>
              </w:rPr>
              <w:softHyphen/>
            </w:r>
            <w:r w:rsidRPr="00180E8E">
              <w:rPr>
                <w:kern w:val="2"/>
                <w:sz w:val="28"/>
                <w:szCs w:val="28"/>
              </w:rPr>
              <w:t>мательский климат региона</w:t>
            </w:r>
          </w:p>
        </w:tc>
        <w:tc>
          <w:tcPr>
            <w:tcW w:w="2664" w:type="dxa"/>
            <w:gridSpan w:val="3"/>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 2.1, 2.2, 2.4, 2.5</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2.4.8.</w:t>
            </w:r>
          </w:p>
        </w:tc>
        <w:tc>
          <w:tcPr>
            <w:tcW w:w="4842" w:type="dxa"/>
            <w:tcBorders>
              <w:top w:val="single" w:sz="4" w:space="0" w:color="auto"/>
              <w:left w:val="single" w:sz="4" w:space="0" w:color="auto"/>
              <w:bottom w:val="single" w:sz="4" w:space="0" w:color="auto"/>
              <w:right w:val="single" w:sz="4" w:space="0" w:color="auto"/>
            </w:tcBorders>
          </w:tcPr>
          <w:p w:rsidR="00781D88" w:rsidRDefault="00781D88" w:rsidP="00781D88">
            <w:pPr>
              <w:rPr>
                <w:bCs/>
                <w:kern w:val="2"/>
                <w:sz w:val="28"/>
                <w:szCs w:val="28"/>
              </w:rPr>
            </w:pPr>
            <w:r w:rsidRPr="00180E8E">
              <w:rPr>
                <w:bCs/>
                <w:kern w:val="2"/>
                <w:sz w:val="28"/>
                <w:szCs w:val="28"/>
              </w:rPr>
              <w:t xml:space="preserve">Приоритетное основное мероприятие 2.26. Реализация регионального проекта «Акселерация </w:t>
            </w:r>
          </w:p>
          <w:p w:rsidR="00781D88" w:rsidRPr="00180E8E" w:rsidRDefault="00781D88" w:rsidP="00781D88">
            <w:pPr>
              <w:rPr>
                <w:bCs/>
                <w:kern w:val="2"/>
                <w:sz w:val="28"/>
                <w:szCs w:val="28"/>
              </w:rPr>
            </w:pPr>
            <w:r w:rsidRPr="00180E8E">
              <w:rPr>
                <w:bCs/>
                <w:kern w:val="2"/>
                <w:sz w:val="28"/>
                <w:szCs w:val="28"/>
              </w:rPr>
              <w:t xml:space="preserve">субъектов малого и среднего предпринимательства </w:t>
            </w:r>
            <w:r w:rsidRPr="00180E8E">
              <w:rPr>
                <w:kern w:val="2"/>
                <w:sz w:val="28"/>
                <w:szCs w:val="28"/>
              </w:rPr>
              <w:t>(Ростовская область)</w:t>
            </w:r>
            <w:r w:rsidRPr="00180E8E">
              <w:rPr>
                <w:bCs/>
                <w:kern w:val="2"/>
                <w:sz w:val="28"/>
                <w:szCs w:val="28"/>
              </w:rPr>
              <w:t>». Субсидия некоммерческой организации «Гарантийный фонд Ростовской области» на развитие системы гарантий и поручительств</w:t>
            </w:r>
          </w:p>
        </w:tc>
        <w:tc>
          <w:tcPr>
            <w:tcW w:w="2572"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2021</w:t>
            </w:r>
          </w:p>
        </w:tc>
        <w:tc>
          <w:tcPr>
            <w:tcW w:w="1243"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2030</w:t>
            </w:r>
          </w:p>
        </w:tc>
        <w:tc>
          <w:tcPr>
            <w:tcW w:w="571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обеспечение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для развития бизнеса;</w:t>
            </w:r>
          </w:p>
          <w:p w:rsidR="00781D88" w:rsidRPr="00180E8E" w:rsidRDefault="00781D88" w:rsidP="00781D88">
            <w:pPr>
              <w:autoSpaceDE w:val="0"/>
              <w:autoSpaceDN w:val="0"/>
              <w:adjustRightInd w:val="0"/>
              <w:rPr>
                <w:kern w:val="2"/>
                <w:sz w:val="28"/>
                <w:szCs w:val="28"/>
              </w:rPr>
            </w:pPr>
            <w:r w:rsidRPr="00180E8E">
              <w:rPr>
                <w:kern w:val="2"/>
                <w:sz w:val="28"/>
                <w:szCs w:val="28"/>
              </w:rPr>
              <w:t xml:space="preserve">развитие системы кредитования субъектов малого и среднего предпринимательства, системы гарантий и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основанных на кредитных договорах </w:t>
            </w:r>
          </w:p>
        </w:tc>
        <w:tc>
          <w:tcPr>
            <w:tcW w:w="2565"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снижение объемов кредитования субъектов малого и среднего предпри</w:t>
            </w:r>
            <w:r>
              <w:rPr>
                <w:kern w:val="2"/>
                <w:sz w:val="28"/>
                <w:szCs w:val="28"/>
              </w:rPr>
              <w:softHyphen/>
            </w:r>
            <w:r w:rsidRPr="00180E8E">
              <w:rPr>
                <w:kern w:val="2"/>
                <w:sz w:val="28"/>
                <w:szCs w:val="28"/>
              </w:rPr>
              <w:t>нимательства;</w:t>
            </w:r>
          </w:p>
          <w:p w:rsidR="00781D88" w:rsidRPr="00180E8E" w:rsidRDefault="00781D88" w:rsidP="00781D88">
            <w:pPr>
              <w:autoSpaceDE w:val="0"/>
              <w:autoSpaceDN w:val="0"/>
              <w:adjustRightInd w:val="0"/>
              <w:rPr>
                <w:kern w:val="2"/>
                <w:sz w:val="28"/>
                <w:szCs w:val="28"/>
              </w:rPr>
            </w:pPr>
            <w:r w:rsidRPr="00180E8E">
              <w:rPr>
                <w:kern w:val="2"/>
                <w:sz w:val="28"/>
                <w:szCs w:val="28"/>
              </w:rPr>
              <w:t>снижение налоговых поступлений от субъектов малого и среднего предпри</w:t>
            </w:r>
            <w:r>
              <w:rPr>
                <w:kern w:val="2"/>
                <w:sz w:val="28"/>
                <w:szCs w:val="28"/>
              </w:rPr>
              <w:softHyphen/>
            </w:r>
            <w:r w:rsidRPr="00180E8E">
              <w:rPr>
                <w:kern w:val="2"/>
                <w:sz w:val="28"/>
                <w:szCs w:val="28"/>
              </w:rPr>
              <w:t>нимательства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показателя 2, 2.6</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2.4.9.</w:t>
            </w:r>
          </w:p>
        </w:tc>
        <w:tc>
          <w:tcPr>
            <w:tcW w:w="4842" w:type="dxa"/>
            <w:tcBorders>
              <w:top w:val="single" w:sz="4" w:space="0" w:color="auto"/>
              <w:left w:val="single" w:sz="4" w:space="0" w:color="auto"/>
              <w:bottom w:val="single" w:sz="4" w:space="0" w:color="auto"/>
              <w:right w:val="single" w:sz="4" w:space="0" w:color="auto"/>
            </w:tcBorders>
          </w:tcPr>
          <w:p w:rsidR="00781D88" w:rsidRPr="00180E8E" w:rsidRDefault="00781D88" w:rsidP="00781D88">
            <w:pPr>
              <w:rPr>
                <w:bCs/>
                <w:kern w:val="2"/>
                <w:sz w:val="28"/>
                <w:szCs w:val="28"/>
              </w:rPr>
            </w:pPr>
            <w:r w:rsidRPr="00180E8E">
              <w:rPr>
                <w:bCs/>
                <w:kern w:val="2"/>
                <w:sz w:val="28"/>
                <w:szCs w:val="28"/>
              </w:rPr>
              <w:t xml:space="preserve">Приоритетное основное мероприятие 2.27. Реализация регионального проекта «Акселерация субъектов малого и среднего предпринимательства </w:t>
            </w:r>
            <w:r w:rsidRPr="00180E8E">
              <w:rPr>
                <w:kern w:val="2"/>
                <w:sz w:val="28"/>
                <w:szCs w:val="28"/>
              </w:rPr>
              <w:t>(Ростовская область)</w:t>
            </w:r>
            <w:r w:rsidRPr="00180E8E">
              <w:rPr>
                <w:bCs/>
                <w:kern w:val="2"/>
                <w:sz w:val="28"/>
                <w:szCs w:val="28"/>
              </w:rPr>
              <w:t xml:space="preserve">». Субсидия автономной некоммерческой организации – микрофинансовой компании </w:t>
            </w:r>
            <w:r w:rsidRPr="00180E8E">
              <w:rPr>
                <w:bCs/>
                <w:kern w:val="2"/>
                <w:sz w:val="28"/>
                <w:szCs w:val="28"/>
              </w:rPr>
              <w:lastRenderedPageBreak/>
              <w:t>«Ростовское региональное агентство поддержки предпринимательства»</w:t>
            </w:r>
          </w:p>
          <w:p w:rsidR="00781D88" w:rsidRPr="00180E8E" w:rsidRDefault="00781D88" w:rsidP="00781D88">
            <w:pPr>
              <w:rPr>
                <w:bCs/>
                <w:kern w:val="2"/>
                <w:sz w:val="28"/>
                <w:szCs w:val="28"/>
              </w:rPr>
            </w:pPr>
            <w:r w:rsidRPr="00180E8E">
              <w:rPr>
                <w:bCs/>
                <w:kern w:val="2"/>
                <w:sz w:val="28"/>
                <w:szCs w:val="28"/>
              </w:rPr>
              <w:t>на развитие программы микрофинансирования</w:t>
            </w:r>
          </w:p>
        </w:tc>
        <w:tc>
          <w:tcPr>
            <w:tcW w:w="2572"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rPr>
                <w:kern w:val="2"/>
                <w:sz w:val="28"/>
                <w:szCs w:val="28"/>
              </w:rPr>
            </w:pPr>
            <w:r w:rsidRPr="00180E8E">
              <w:rPr>
                <w:kern w:val="2"/>
                <w:sz w:val="28"/>
                <w:szCs w:val="28"/>
              </w:rPr>
              <w:lastRenderedPageBreak/>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2021</w:t>
            </w:r>
          </w:p>
        </w:tc>
        <w:tc>
          <w:tcPr>
            <w:tcW w:w="1243"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2030</w:t>
            </w:r>
          </w:p>
        </w:tc>
        <w:tc>
          <w:tcPr>
            <w:tcW w:w="571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повышение конкурентоспособности субъектов малого и среднего предпринимательства;</w:t>
            </w:r>
          </w:p>
          <w:p w:rsidR="00781D88" w:rsidRPr="00180E8E" w:rsidRDefault="00781D88" w:rsidP="00781D88">
            <w:pPr>
              <w:autoSpaceDE w:val="0"/>
              <w:autoSpaceDN w:val="0"/>
              <w:adjustRightInd w:val="0"/>
              <w:rPr>
                <w:kern w:val="2"/>
                <w:sz w:val="28"/>
                <w:szCs w:val="28"/>
              </w:rPr>
            </w:pPr>
            <w:r w:rsidRPr="00180E8E">
              <w:rPr>
                <w:kern w:val="2"/>
                <w:sz w:val="28"/>
                <w:szCs w:val="28"/>
              </w:rPr>
              <w:t>оказание помощи начинающим предпринимателям, создание новых субъектов малого предпринимательства</w:t>
            </w:r>
          </w:p>
        </w:tc>
        <w:tc>
          <w:tcPr>
            <w:tcW w:w="2565"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снижение предприниматель</w:t>
            </w:r>
            <w:r>
              <w:rPr>
                <w:kern w:val="2"/>
                <w:sz w:val="28"/>
                <w:szCs w:val="28"/>
              </w:rPr>
              <w:t>-</w:t>
            </w:r>
            <w:r w:rsidRPr="00180E8E">
              <w:rPr>
                <w:kern w:val="2"/>
                <w:sz w:val="28"/>
                <w:szCs w:val="28"/>
              </w:rPr>
              <w:t>ской активности и негативное влияние на предпринима</w:t>
            </w:r>
            <w:r>
              <w:rPr>
                <w:kern w:val="2"/>
                <w:sz w:val="28"/>
                <w:szCs w:val="28"/>
              </w:rPr>
              <w:softHyphen/>
            </w:r>
            <w:r w:rsidRPr="00180E8E">
              <w:rPr>
                <w:kern w:val="2"/>
                <w:sz w:val="28"/>
                <w:szCs w:val="28"/>
              </w:rPr>
              <w:t>тельский климат региона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 2.1, 2.2, 2.4</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lastRenderedPageBreak/>
              <w:t>2.4.10</w:t>
            </w:r>
            <w:r>
              <w:rPr>
                <w:kern w:val="2"/>
                <w:sz w:val="28"/>
                <w:szCs w:val="28"/>
                <w:lang w:eastAsia="en-US"/>
              </w:rPr>
              <w:t>.</w:t>
            </w:r>
          </w:p>
        </w:tc>
        <w:tc>
          <w:tcPr>
            <w:tcW w:w="4842" w:type="dxa"/>
            <w:tcBorders>
              <w:top w:val="single" w:sz="4" w:space="0" w:color="auto"/>
              <w:left w:val="single" w:sz="4" w:space="0" w:color="auto"/>
              <w:bottom w:val="single" w:sz="4" w:space="0" w:color="auto"/>
              <w:right w:val="single" w:sz="4" w:space="0" w:color="auto"/>
            </w:tcBorders>
          </w:tcPr>
          <w:p w:rsidR="00781D88" w:rsidRDefault="00781D88" w:rsidP="00781D88">
            <w:pPr>
              <w:rPr>
                <w:bCs/>
                <w:kern w:val="2"/>
                <w:sz w:val="28"/>
                <w:szCs w:val="28"/>
              </w:rPr>
            </w:pPr>
            <w:r w:rsidRPr="00180E8E">
              <w:rPr>
                <w:bCs/>
                <w:kern w:val="2"/>
                <w:sz w:val="28"/>
                <w:szCs w:val="28"/>
              </w:rPr>
              <w:t xml:space="preserve">Приоритетное основное мероприятие 2.28. Реализация регионального проекта «Акселерация </w:t>
            </w:r>
          </w:p>
          <w:p w:rsidR="00781D88" w:rsidRPr="00180E8E" w:rsidRDefault="00781D88" w:rsidP="00781D88">
            <w:pPr>
              <w:rPr>
                <w:bCs/>
                <w:kern w:val="2"/>
                <w:sz w:val="28"/>
                <w:szCs w:val="28"/>
              </w:rPr>
            </w:pPr>
            <w:r w:rsidRPr="00180E8E">
              <w:rPr>
                <w:bCs/>
                <w:kern w:val="2"/>
                <w:sz w:val="28"/>
                <w:szCs w:val="28"/>
              </w:rPr>
              <w:t xml:space="preserve">субъектов малого и среднего предпринимательства </w:t>
            </w:r>
            <w:r w:rsidRPr="00180E8E">
              <w:rPr>
                <w:kern w:val="2"/>
                <w:sz w:val="28"/>
                <w:szCs w:val="28"/>
              </w:rPr>
              <w:t>(Ростовская область)</w:t>
            </w:r>
            <w:r w:rsidRPr="00180E8E">
              <w:rPr>
                <w:bCs/>
                <w:kern w:val="2"/>
                <w:sz w:val="28"/>
                <w:szCs w:val="28"/>
              </w:rPr>
              <w:t>». Взнос в уставный капитал акционерного общества «Региональная лизинговая компания Ростовской области» на осуществление уставной деятельности общества</w:t>
            </w:r>
          </w:p>
        </w:tc>
        <w:tc>
          <w:tcPr>
            <w:tcW w:w="2572"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rPr>
                <w:kern w:val="2"/>
                <w:sz w:val="28"/>
                <w:szCs w:val="28"/>
              </w:rPr>
            </w:pPr>
            <w:r w:rsidRPr="00180E8E">
              <w:rPr>
                <w:kern w:val="2"/>
                <w:sz w:val="28"/>
                <w:szCs w:val="28"/>
              </w:rPr>
              <w:t>министерство экономического развития Ростовской</w:t>
            </w:r>
          </w:p>
          <w:p w:rsidR="00781D88" w:rsidRPr="00180E8E" w:rsidRDefault="00781D88" w:rsidP="00781D88">
            <w:pPr>
              <w:rPr>
                <w:kern w:val="2"/>
                <w:sz w:val="28"/>
                <w:szCs w:val="28"/>
              </w:rPr>
            </w:pPr>
            <w:r w:rsidRPr="00180E8E">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2021</w:t>
            </w:r>
          </w:p>
        </w:tc>
        <w:tc>
          <w:tcPr>
            <w:tcW w:w="1243"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jc w:val="center"/>
              <w:rPr>
                <w:kern w:val="2"/>
                <w:sz w:val="28"/>
                <w:szCs w:val="28"/>
                <w:lang w:eastAsia="en-US"/>
              </w:rPr>
            </w:pPr>
            <w:r w:rsidRPr="00180E8E">
              <w:rPr>
                <w:kern w:val="2"/>
                <w:sz w:val="28"/>
                <w:szCs w:val="28"/>
                <w:lang w:eastAsia="en-US"/>
              </w:rPr>
              <w:t>2030</w:t>
            </w:r>
          </w:p>
        </w:tc>
        <w:tc>
          <w:tcPr>
            <w:tcW w:w="5710"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повышение доступности инструментов лизинга для субъектов малого и среднего предпринимательства, развитие системы лизинга субъектов малого и среднего предпринимательства;</w:t>
            </w:r>
          </w:p>
          <w:p w:rsidR="00781D88" w:rsidRPr="00180E8E" w:rsidRDefault="00781D88" w:rsidP="00781D88">
            <w:pPr>
              <w:autoSpaceDE w:val="0"/>
              <w:autoSpaceDN w:val="0"/>
              <w:adjustRightInd w:val="0"/>
              <w:rPr>
                <w:kern w:val="2"/>
                <w:sz w:val="28"/>
                <w:szCs w:val="28"/>
              </w:rPr>
            </w:pPr>
            <w:r w:rsidRPr="00180E8E">
              <w:rPr>
                <w:kern w:val="2"/>
                <w:sz w:val="28"/>
                <w:szCs w:val="28"/>
              </w:rPr>
              <w:t>повышение привлекательности предпринимательской деятельности</w:t>
            </w:r>
          </w:p>
        </w:tc>
        <w:tc>
          <w:tcPr>
            <w:tcW w:w="2565"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rPr>
            </w:pPr>
            <w:r w:rsidRPr="00180E8E">
              <w:rPr>
                <w:kern w:val="2"/>
                <w:sz w:val="28"/>
                <w:szCs w:val="28"/>
              </w:rPr>
              <w:t>снижение предприниматель</w:t>
            </w:r>
            <w:r>
              <w:rPr>
                <w:kern w:val="2"/>
                <w:sz w:val="28"/>
                <w:szCs w:val="28"/>
              </w:rPr>
              <w:t>-</w:t>
            </w:r>
            <w:r w:rsidRPr="00180E8E">
              <w:rPr>
                <w:kern w:val="2"/>
                <w:sz w:val="28"/>
                <w:szCs w:val="28"/>
              </w:rPr>
              <w:t>ской активности и негативное влияние на предпринима</w:t>
            </w:r>
            <w:r>
              <w:rPr>
                <w:kern w:val="2"/>
                <w:sz w:val="28"/>
                <w:szCs w:val="28"/>
              </w:rPr>
              <w:softHyphen/>
            </w:r>
            <w:r w:rsidRPr="00180E8E">
              <w:rPr>
                <w:kern w:val="2"/>
                <w:sz w:val="28"/>
                <w:szCs w:val="28"/>
              </w:rPr>
              <w:t>тельский климат региона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180E8E" w:rsidRDefault="00781D88" w:rsidP="00781D88">
            <w:pPr>
              <w:autoSpaceDE w:val="0"/>
              <w:autoSpaceDN w:val="0"/>
              <w:adjustRightInd w:val="0"/>
              <w:rPr>
                <w:kern w:val="2"/>
                <w:sz w:val="28"/>
                <w:szCs w:val="28"/>
                <w:lang w:eastAsia="en-US"/>
              </w:rPr>
            </w:pPr>
            <w:r w:rsidRPr="00180E8E">
              <w:rPr>
                <w:kern w:val="2"/>
                <w:sz w:val="28"/>
                <w:szCs w:val="28"/>
                <w:lang w:eastAsia="en-US"/>
              </w:rPr>
              <w:t>влияет на достижение показателей 2.3, 2.4, 2.7».</w:t>
            </w: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tcPr>
          <w:p w:rsidR="00781D88" w:rsidRPr="00FF1DFF" w:rsidRDefault="00781D88" w:rsidP="00781D88">
            <w:pPr>
              <w:spacing w:line="226" w:lineRule="auto"/>
              <w:jc w:val="center"/>
              <w:rPr>
                <w:spacing w:val="-8"/>
                <w:kern w:val="2"/>
                <w:sz w:val="28"/>
                <w:szCs w:val="28"/>
              </w:rPr>
            </w:pPr>
            <w:r w:rsidRPr="00FF1DFF">
              <w:rPr>
                <w:spacing w:val="-8"/>
                <w:kern w:val="2"/>
                <w:sz w:val="28"/>
                <w:szCs w:val="28"/>
              </w:rPr>
              <w:t>2.4.11.</w:t>
            </w:r>
          </w:p>
        </w:tc>
        <w:tc>
          <w:tcPr>
            <w:tcW w:w="4842" w:type="dxa"/>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rPr>
                <w:kern w:val="2"/>
                <w:sz w:val="28"/>
                <w:szCs w:val="28"/>
              </w:rPr>
            </w:pPr>
            <w:r w:rsidRPr="00781D88">
              <w:rPr>
                <w:kern w:val="2"/>
                <w:sz w:val="28"/>
                <w:szCs w:val="28"/>
              </w:rPr>
              <w:t xml:space="preserve">Приоритетное основное </w:t>
            </w:r>
          </w:p>
          <w:p w:rsidR="00781D88" w:rsidRPr="00781D88" w:rsidRDefault="00781D88" w:rsidP="00781D88">
            <w:pPr>
              <w:spacing w:line="235" w:lineRule="auto"/>
              <w:rPr>
                <w:kern w:val="2"/>
                <w:sz w:val="28"/>
                <w:szCs w:val="28"/>
              </w:rPr>
            </w:pPr>
            <w:r w:rsidRPr="00781D88">
              <w:rPr>
                <w:kern w:val="2"/>
                <w:sz w:val="28"/>
                <w:szCs w:val="28"/>
              </w:rPr>
              <w:t xml:space="preserve">мероприятие 2.30. Реализация регионального проекта «Создание условий для легкого старта </w:t>
            </w:r>
          </w:p>
          <w:p w:rsidR="00781D88" w:rsidRPr="00781D88" w:rsidRDefault="00781D88" w:rsidP="00781D88">
            <w:pPr>
              <w:spacing w:line="235" w:lineRule="auto"/>
              <w:rPr>
                <w:kern w:val="2"/>
                <w:sz w:val="28"/>
                <w:szCs w:val="28"/>
              </w:rPr>
            </w:pPr>
            <w:r w:rsidRPr="00781D88">
              <w:rPr>
                <w:kern w:val="2"/>
                <w:sz w:val="28"/>
                <w:szCs w:val="28"/>
              </w:rPr>
              <w:t xml:space="preserve">и комфортного ведения бизнеса (Ростовская область)». Гранты </w:t>
            </w:r>
            <w:r w:rsidRPr="00781D88">
              <w:rPr>
                <w:spacing w:val="-6"/>
                <w:kern w:val="2"/>
                <w:sz w:val="28"/>
                <w:szCs w:val="28"/>
              </w:rPr>
              <w:t>субъектам малого и среднего</w:t>
            </w:r>
            <w:r w:rsidRPr="00781D88">
              <w:rPr>
                <w:kern w:val="2"/>
                <w:sz w:val="28"/>
                <w:szCs w:val="28"/>
              </w:rPr>
              <w:t xml:space="preserve"> предпринимательства, включенным в реестр социальных предпринимателей, </w:t>
            </w:r>
          </w:p>
          <w:p w:rsidR="00781D88" w:rsidRPr="00781D88" w:rsidRDefault="00781D88" w:rsidP="00781D88">
            <w:pPr>
              <w:spacing w:line="235" w:lineRule="auto"/>
              <w:rPr>
                <w:kern w:val="2"/>
                <w:sz w:val="28"/>
                <w:szCs w:val="28"/>
              </w:rPr>
            </w:pPr>
            <w:r w:rsidRPr="00781D88">
              <w:rPr>
                <w:kern w:val="2"/>
                <w:sz w:val="28"/>
                <w:szCs w:val="28"/>
              </w:rPr>
              <w:t xml:space="preserve">и (или) субъектам малого </w:t>
            </w:r>
          </w:p>
          <w:p w:rsidR="00781D88" w:rsidRPr="00781D88" w:rsidRDefault="00781D88" w:rsidP="00781D88">
            <w:pPr>
              <w:spacing w:line="235" w:lineRule="auto"/>
              <w:rPr>
                <w:kern w:val="2"/>
                <w:sz w:val="28"/>
                <w:szCs w:val="28"/>
              </w:rPr>
            </w:pPr>
            <w:r w:rsidRPr="00781D88">
              <w:rPr>
                <w:kern w:val="2"/>
                <w:sz w:val="28"/>
                <w:szCs w:val="28"/>
              </w:rPr>
              <w:t xml:space="preserve">и среднего предпринимательства, созданным физическими лицами в возрасте </w:t>
            </w:r>
          </w:p>
          <w:p w:rsidR="00781D88" w:rsidRPr="00781D88" w:rsidRDefault="00781D88" w:rsidP="00781D88">
            <w:pPr>
              <w:spacing w:line="235" w:lineRule="auto"/>
              <w:rPr>
                <w:kern w:val="2"/>
                <w:sz w:val="28"/>
                <w:szCs w:val="28"/>
              </w:rPr>
            </w:pPr>
            <w:r w:rsidRPr="00781D88">
              <w:rPr>
                <w:kern w:val="2"/>
                <w:sz w:val="28"/>
                <w:szCs w:val="28"/>
              </w:rPr>
              <w:t xml:space="preserve">до 25 лет включительно, на реализацию проектов </w:t>
            </w:r>
          </w:p>
          <w:p w:rsidR="00781D88" w:rsidRPr="00781D88" w:rsidRDefault="00781D88" w:rsidP="00781D88">
            <w:pPr>
              <w:spacing w:line="235" w:lineRule="auto"/>
              <w:rPr>
                <w:kern w:val="2"/>
                <w:sz w:val="28"/>
                <w:szCs w:val="28"/>
              </w:rPr>
            </w:pPr>
            <w:r w:rsidRPr="00781D88">
              <w:rPr>
                <w:kern w:val="2"/>
                <w:sz w:val="28"/>
                <w:szCs w:val="28"/>
              </w:rPr>
              <w:t>в сфере социального предпринимательства или проектов в сфере предпринимательской деятельности соответственно</w:t>
            </w:r>
          </w:p>
        </w:tc>
        <w:tc>
          <w:tcPr>
            <w:tcW w:w="2572"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rPr>
                <w:kern w:val="2"/>
                <w:sz w:val="28"/>
                <w:szCs w:val="28"/>
              </w:rPr>
            </w:pPr>
            <w:r w:rsidRPr="00781D88">
              <w:rPr>
                <w:kern w:val="2"/>
                <w:sz w:val="28"/>
                <w:szCs w:val="28"/>
              </w:rPr>
              <w:t>министерство экономического развития Ростовской</w:t>
            </w:r>
          </w:p>
          <w:p w:rsidR="00781D88" w:rsidRPr="00781D88" w:rsidRDefault="00781D88" w:rsidP="00781D88">
            <w:pPr>
              <w:spacing w:line="235" w:lineRule="auto"/>
              <w:rPr>
                <w:kern w:val="2"/>
                <w:sz w:val="28"/>
                <w:szCs w:val="28"/>
              </w:rPr>
            </w:pPr>
            <w:r w:rsidRPr="00781D88">
              <w:rPr>
                <w:kern w:val="2"/>
                <w:sz w:val="28"/>
                <w:szCs w:val="28"/>
              </w:rPr>
              <w:t>области</w:t>
            </w:r>
          </w:p>
        </w:tc>
        <w:tc>
          <w:tcPr>
            <w:tcW w:w="1100"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jc w:val="center"/>
              <w:rPr>
                <w:kern w:val="2"/>
                <w:sz w:val="28"/>
                <w:szCs w:val="28"/>
              </w:rPr>
            </w:pPr>
            <w:r w:rsidRPr="00781D88">
              <w:rPr>
                <w:kern w:val="2"/>
                <w:sz w:val="28"/>
                <w:szCs w:val="28"/>
              </w:rPr>
              <w:t>2021</w:t>
            </w:r>
          </w:p>
        </w:tc>
        <w:tc>
          <w:tcPr>
            <w:tcW w:w="1243"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jc w:val="center"/>
              <w:rPr>
                <w:kern w:val="2"/>
                <w:sz w:val="28"/>
                <w:szCs w:val="28"/>
              </w:rPr>
            </w:pPr>
            <w:r w:rsidRPr="00781D88">
              <w:rPr>
                <w:kern w:val="2"/>
                <w:sz w:val="28"/>
                <w:szCs w:val="28"/>
              </w:rPr>
              <w:t>2024</w:t>
            </w:r>
          </w:p>
        </w:tc>
        <w:tc>
          <w:tcPr>
            <w:tcW w:w="5710"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rPr>
                <w:kern w:val="2"/>
                <w:sz w:val="28"/>
                <w:szCs w:val="28"/>
              </w:rPr>
            </w:pPr>
            <w:r w:rsidRPr="00781D88">
              <w:rPr>
                <w:kern w:val="2"/>
                <w:sz w:val="28"/>
                <w:szCs w:val="28"/>
              </w:rPr>
              <w:t>в 2021 году – финансовое обеспечение затрат субъектов МСП, включенных в реестр социальных предпринимателей, на оказание комплексных услуг и (или) предоставление финансовой поддержки,</w:t>
            </w:r>
          </w:p>
          <w:p w:rsidR="00781D88" w:rsidRPr="00781D88" w:rsidRDefault="00781D88" w:rsidP="00781D88">
            <w:pPr>
              <w:spacing w:line="235" w:lineRule="auto"/>
              <w:rPr>
                <w:kern w:val="2"/>
                <w:sz w:val="28"/>
                <w:szCs w:val="28"/>
              </w:rPr>
            </w:pPr>
            <w:r w:rsidRPr="00781D88">
              <w:rPr>
                <w:kern w:val="2"/>
                <w:sz w:val="28"/>
                <w:szCs w:val="28"/>
              </w:rPr>
              <w:t xml:space="preserve">с 2022 года – финансовое обеспечение затрат субъектов МСП, включенных в реестр социальных предпринимателей, </w:t>
            </w:r>
          </w:p>
          <w:p w:rsidR="00781D88" w:rsidRPr="00781D88" w:rsidRDefault="00781D88" w:rsidP="00781D88">
            <w:pPr>
              <w:spacing w:line="235" w:lineRule="auto"/>
              <w:rPr>
                <w:kern w:val="2"/>
                <w:sz w:val="28"/>
                <w:szCs w:val="28"/>
              </w:rPr>
            </w:pPr>
            <w:r w:rsidRPr="00781D88">
              <w:rPr>
                <w:kern w:val="2"/>
                <w:sz w:val="28"/>
                <w:szCs w:val="28"/>
              </w:rPr>
              <w:t xml:space="preserve">или субъектам малого </w:t>
            </w:r>
          </w:p>
          <w:p w:rsidR="00781D88" w:rsidRPr="00781D88" w:rsidRDefault="00781D88" w:rsidP="00781D88">
            <w:pPr>
              <w:spacing w:line="235" w:lineRule="auto"/>
              <w:rPr>
                <w:kern w:val="2"/>
                <w:sz w:val="28"/>
                <w:szCs w:val="28"/>
              </w:rPr>
            </w:pPr>
            <w:r w:rsidRPr="00781D88">
              <w:rPr>
                <w:kern w:val="2"/>
                <w:sz w:val="28"/>
                <w:szCs w:val="28"/>
              </w:rPr>
              <w:t xml:space="preserve">и среднего предпринимательства, созданным физическими лицами в возрасте </w:t>
            </w:r>
          </w:p>
          <w:p w:rsidR="00781D88" w:rsidRPr="00781D88" w:rsidRDefault="00781D88" w:rsidP="00781D88">
            <w:pPr>
              <w:spacing w:line="235" w:lineRule="auto"/>
              <w:rPr>
                <w:kern w:val="2"/>
                <w:sz w:val="28"/>
                <w:szCs w:val="28"/>
              </w:rPr>
            </w:pPr>
            <w:r w:rsidRPr="00781D88">
              <w:rPr>
                <w:kern w:val="2"/>
                <w:sz w:val="28"/>
                <w:szCs w:val="28"/>
              </w:rPr>
              <w:t xml:space="preserve">до 25 лет включительно, на реализацию проектов в сфере социального предпринимательства или проектов в сфере предпринимательской деятельности </w:t>
            </w:r>
          </w:p>
        </w:tc>
        <w:tc>
          <w:tcPr>
            <w:tcW w:w="2565"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spacing w:line="235" w:lineRule="auto"/>
              <w:rPr>
                <w:kern w:val="2"/>
                <w:sz w:val="28"/>
                <w:szCs w:val="28"/>
              </w:rPr>
            </w:pPr>
            <w:r w:rsidRPr="00781D88">
              <w:rPr>
                <w:kern w:val="2"/>
                <w:sz w:val="28"/>
                <w:szCs w:val="28"/>
              </w:rPr>
              <w:t xml:space="preserve">снижение количества субъектов малого </w:t>
            </w:r>
          </w:p>
          <w:p w:rsidR="00781D88" w:rsidRPr="00781D88" w:rsidRDefault="00781D88" w:rsidP="00781D88">
            <w:pPr>
              <w:spacing w:line="235" w:lineRule="auto"/>
              <w:rPr>
                <w:kern w:val="2"/>
                <w:sz w:val="28"/>
                <w:szCs w:val="28"/>
              </w:rPr>
            </w:pPr>
            <w:r w:rsidRPr="00781D88">
              <w:rPr>
                <w:kern w:val="2"/>
                <w:sz w:val="28"/>
                <w:szCs w:val="28"/>
              </w:rPr>
              <w:t>и среднего предприни</w:t>
            </w:r>
            <w:r w:rsidRPr="00781D88">
              <w:rPr>
                <w:kern w:val="2"/>
                <w:sz w:val="28"/>
                <w:szCs w:val="28"/>
              </w:rPr>
              <w:softHyphen/>
              <w:t>мательства</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781D88" w:rsidRDefault="00781D88" w:rsidP="00781D88">
            <w:pPr>
              <w:autoSpaceDE w:val="0"/>
              <w:autoSpaceDN w:val="0"/>
              <w:adjustRightInd w:val="0"/>
              <w:spacing w:line="235" w:lineRule="auto"/>
              <w:rPr>
                <w:kern w:val="2"/>
                <w:sz w:val="28"/>
                <w:szCs w:val="28"/>
                <w:lang w:eastAsia="en-US"/>
              </w:rPr>
            </w:pPr>
            <w:r w:rsidRPr="00781D88">
              <w:rPr>
                <w:kern w:val="2"/>
                <w:sz w:val="28"/>
                <w:szCs w:val="28"/>
                <w:lang w:eastAsia="en-US"/>
              </w:rPr>
              <w:t xml:space="preserve">влияет </w:t>
            </w:r>
          </w:p>
          <w:p w:rsidR="00781D88" w:rsidRPr="00781D88" w:rsidRDefault="00781D88" w:rsidP="00781D88">
            <w:pPr>
              <w:autoSpaceDE w:val="0"/>
              <w:autoSpaceDN w:val="0"/>
              <w:adjustRightInd w:val="0"/>
              <w:spacing w:line="235" w:lineRule="auto"/>
              <w:rPr>
                <w:kern w:val="2"/>
                <w:sz w:val="28"/>
                <w:szCs w:val="28"/>
                <w:lang w:eastAsia="en-US"/>
              </w:rPr>
            </w:pPr>
            <w:r w:rsidRPr="00781D88">
              <w:rPr>
                <w:kern w:val="2"/>
                <w:sz w:val="28"/>
                <w:szCs w:val="28"/>
                <w:lang w:eastAsia="en-US"/>
              </w:rPr>
              <w:t>на достижение показателей 2, 2.1, 2.2</w:t>
            </w:r>
          </w:p>
          <w:p w:rsidR="00781D88" w:rsidRPr="00781D88" w:rsidRDefault="00781D88" w:rsidP="00781D88">
            <w:pPr>
              <w:autoSpaceDE w:val="0"/>
              <w:autoSpaceDN w:val="0"/>
              <w:adjustRightInd w:val="0"/>
              <w:spacing w:line="235" w:lineRule="auto"/>
              <w:rPr>
                <w:kern w:val="2"/>
                <w:sz w:val="28"/>
                <w:szCs w:val="28"/>
                <w:lang w:eastAsia="en-US"/>
              </w:rPr>
            </w:pPr>
          </w:p>
        </w:tc>
      </w:tr>
      <w:tr w:rsidR="00781D88" w:rsidRPr="00180E8E" w:rsidTr="00D96488">
        <w:trPr>
          <w:gridAfter w:val="1"/>
          <w:wAfter w:w="54" w:type="dxa"/>
        </w:trPr>
        <w:tc>
          <w:tcPr>
            <w:tcW w:w="910" w:type="dxa"/>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jc w:val="center"/>
              <w:rPr>
                <w:spacing w:val="-28"/>
                <w:kern w:val="2"/>
                <w:sz w:val="28"/>
                <w:szCs w:val="28"/>
              </w:rPr>
            </w:pPr>
            <w:r w:rsidRPr="006918DC">
              <w:rPr>
                <w:spacing w:val="-28"/>
                <w:kern w:val="2"/>
                <w:sz w:val="28"/>
                <w:szCs w:val="28"/>
              </w:rPr>
              <w:t>2.2.5.</w:t>
            </w:r>
          </w:p>
        </w:tc>
        <w:tc>
          <w:tcPr>
            <w:tcW w:w="4842" w:type="dxa"/>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rPr>
                <w:kern w:val="2"/>
                <w:sz w:val="28"/>
                <w:szCs w:val="28"/>
              </w:rPr>
            </w:pPr>
            <w:r w:rsidRPr="006918DC">
              <w:rPr>
                <w:kern w:val="2"/>
                <w:sz w:val="28"/>
                <w:szCs w:val="28"/>
              </w:rPr>
              <w:t xml:space="preserve">Основное мероприятие 2.31. </w:t>
            </w:r>
          </w:p>
          <w:p w:rsidR="00781D88" w:rsidRPr="006918DC" w:rsidRDefault="00781D88" w:rsidP="00781D88">
            <w:pPr>
              <w:spacing w:line="235" w:lineRule="auto"/>
              <w:rPr>
                <w:kern w:val="2"/>
                <w:sz w:val="28"/>
                <w:szCs w:val="28"/>
              </w:rPr>
            </w:pPr>
            <w:r w:rsidRPr="006918DC">
              <w:rPr>
                <w:kern w:val="2"/>
                <w:sz w:val="28"/>
                <w:szCs w:val="28"/>
              </w:rPr>
              <w:t xml:space="preserve">Предоставление Автономной некоммерческой организации – микрофинансовой компании «Ростовское региональное агентство поддержки предпринимательства» в аренду государственного имущества (ул. Социалистическая, 53 – 417,7 кв. м; ул. Думенко, 1/3 – 1000,5 кв. м), принадлежащего на праве </w:t>
            </w:r>
            <w:r w:rsidRPr="006918DC">
              <w:rPr>
                <w:kern w:val="2"/>
                <w:sz w:val="28"/>
                <w:szCs w:val="28"/>
              </w:rPr>
              <w:lastRenderedPageBreak/>
              <w:t>оперативного управления министерству экономического развития Ростовской области, для целей развития малого и среднего предпринимательства</w:t>
            </w:r>
          </w:p>
        </w:tc>
        <w:tc>
          <w:tcPr>
            <w:tcW w:w="2572"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rPr>
                <w:kern w:val="2"/>
                <w:sz w:val="28"/>
                <w:szCs w:val="28"/>
              </w:rPr>
            </w:pPr>
            <w:r w:rsidRPr="006918DC">
              <w:rPr>
                <w:kern w:val="2"/>
                <w:sz w:val="28"/>
                <w:szCs w:val="28"/>
              </w:rPr>
              <w:lastRenderedPageBreak/>
              <w:t>министерство экономического развития Ростовской</w:t>
            </w:r>
          </w:p>
          <w:p w:rsidR="00781D88" w:rsidRPr="006918DC" w:rsidRDefault="00781D88" w:rsidP="00781D88">
            <w:pPr>
              <w:spacing w:line="235" w:lineRule="auto"/>
              <w:rPr>
                <w:kern w:val="2"/>
                <w:sz w:val="28"/>
                <w:szCs w:val="28"/>
              </w:rPr>
            </w:pPr>
            <w:r w:rsidRPr="006918DC">
              <w:rPr>
                <w:kern w:val="2"/>
                <w:sz w:val="28"/>
                <w:szCs w:val="28"/>
              </w:rPr>
              <w:t>области</w:t>
            </w:r>
          </w:p>
          <w:p w:rsidR="00781D88" w:rsidRPr="006918DC" w:rsidRDefault="00781D88" w:rsidP="00781D88">
            <w:pPr>
              <w:spacing w:line="235" w:lineRule="auto"/>
              <w:rPr>
                <w:kern w:val="2"/>
                <w:sz w:val="28"/>
                <w:szCs w:val="28"/>
              </w:rPr>
            </w:pPr>
          </w:p>
        </w:tc>
        <w:tc>
          <w:tcPr>
            <w:tcW w:w="1100"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jc w:val="center"/>
              <w:rPr>
                <w:kern w:val="2"/>
                <w:sz w:val="28"/>
                <w:szCs w:val="28"/>
              </w:rPr>
            </w:pPr>
            <w:r w:rsidRPr="006918DC">
              <w:rPr>
                <w:kern w:val="2"/>
                <w:sz w:val="28"/>
                <w:szCs w:val="28"/>
              </w:rPr>
              <w:t>2022</w:t>
            </w:r>
          </w:p>
        </w:tc>
        <w:tc>
          <w:tcPr>
            <w:tcW w:w="1243"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jc w:val="center"/>
              <w:rPr>
                <w:kern w:val="2"/>
                <w:sz w:val="28"/>
                <w:szCs w:val="28"/>
              </w:rPr>
            </w:pPr>
            <w:r w:rsidRPr="006918DC">
              <w:rPr>
                <w:kern w:val="2"/>
                <w:sz w:val="28"/>
                <w:szCs w:val="28"/>
              </w:rPr>
              <w:t>2030</w:t>
            </w:r>
          </w:p>
        </w:tc>
        <w:tc>
          <w:tcPr>
            <w:tcW w:w="5710"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rPr>
                <w:kern w:val="2"/>
                <w:sz w:val="28"/>
                <w:szCs w:val="28"/>
              </w:rPr>
            </w:pPr>
            <w:r w:rsidRPr="006918DC">
              <w:rPr>
                <w:kern w:val="2"/>
                <w:sz w:val="28"/>
                <w:szCs w:val="28"/>
              </w:rPr>
              <w:t xml:space="preserve">повышение конкурентоспособности субъектов малого и среднего предпринимательства; </w:t>
            </w:r>
          </w:p>
          <w:p w:rsidR="00781D88" w:rsidRPr="006918DC" w:rsidRDefault="00781D88" w:rsidP="00781D88">
            <w:pPr>
              <w:spacing w:line="235" w:lineRule="auto"/>
              <w:rPr>
                <w:kern w:val="2"/>
                <w:sz w:val="28"/>
                <w:szCs w:val="28"/>
              </w:rPr>
            </w:pPr>
            <w:r w:rsidRPr="006918DC">
              <w:rPr>
                <w:kern w:val="2"/>
                <w:sz w:val="28"/>
                <w:szCs w:val="28"/>
              </w:rPr>
              <w:t xml:space="preserve">создание новых субъектов малого и среднего предпринимательства; </w:t>
            </w:r>
          </w:p>
          <w:p w:rsidR="00781D88" w:rsidRPr="006918DC" w:rsidRDefault="00781D88" w:rsidP="00781D88">
            <w:pPr>
              <w:spacing w:line="235" w:lineRule="auto"/>
              <w:rPr>
                <w:kern w:val="2"/>
                <w:sz w:val="28"/>
                <w:szCs w:val="28"/>
              </w:rPr>
            </w:pPr>
            <w:r w:rsidRPr="006918DC">
              <w:rPr>
                <w:kern w:val="2"/>
                <w:sz w:val="28"/>
                <w:szCs w:val="28"/>
              </w:rPr>
              <w:t xml:space="preserve">оказание поддержки начинающим предпринимателям и физическим лицам, применяющим специальный налоговый режим «Налог на профессиональный доход» </w:t>
            </w:r>
          </w:p>
        </w:tc>
        <w:tc>
          <w:tcPr>
            <w:tcW w:w="2565"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spacing w:line="235" w:lineRule="auto"/>
              <w:rPr>
                <w:kern w:val="2"/>
                <w:sz w:val="28"/>
                <w:szCs w:val="28"/>
              </w:rPr>
            </w:pPr>
            <w:r w:rsidRPr="006918DC">
              <w:rPr>
                <w:kern w:val="2"/>
                <w:sz w:val="28"/>
                <w:szCs w:val="28"/>
              </w:rPr>
              <w:t xml:space="preserve">низкие темпы роста создания новых предприятий </w:t>
            </w:r>
          </w:p>
        </w:tc>
        <w:tc>
          <w:tcPr>
            <w:tcW w:w="2664" w:type="dxa"/>
            <w:gridSpan w:val="3"/>
            <w:tcBorders>
              <w:top w:val="single" w:sz="4" w:space="0" w:color="auto"/>
              <w:left w:val="single" w:sz="4" w:space="0" w:color="auto"/>
              <w:bottom w:val="single" w:sz="4" w:space="0" w:color="auto"/>
              <w:right w:val="single" w:sz="4" w:space="0" w:color="auto"/>
            </w:tcBorders>
          </w:tcPr>
          <w:p w:rsidR="00781D88" w:rsidRPr="006918DC" w:rsidRDefault="00781D88" w:rsidP="00781D88">
            <w:pPr>
              <w:autoSpaceDE w:val="0"/>
              <w:autoSpaceDN w:val="0"/>
              <w:adjustRightInd w:val="0"/>
              <w:spacing w:line="235" w:lineRule="auto"/>
              <w:rPr>
                <w:kern w:val="2"/>
                <w:sz w:val="28"/>
                <w:szCs w:val="28"/>
                <w:lang w:eastAsia="en-US"/>
              </w:rPr>
            </w:pPr>
            <w:r w:rsidRPr="006918DC">
              <w:rPr>
                <w:kern w:val="2"/>
                <w:sz w:val="28"/>
                <w:szCs w:val="28"/>
                <w:lang w:eastAsia="en-US"/>
              </w:rPr>
              <w:t xml:space="preserve">влияет </w:t>
            </w:r>
          </w:p>
          <w:p w:rsidR="00781D88" w:rsidRPr="006918DC" w:rsidRDefault="00781D88" w:rsidP="00781D88">
            <w:pPr>
              <w:autoSpaceDE w:val="0"/>
              <w:autoSpaceDN w:val="0"/>
              <w:adjustRightInd w:val="0"/>
              <w:spacing w:line="235" w:lineRule="auto"/>
              <w:rPr>
                <w:kern w:val="2"/>
                <w:sz w:val="28"/>
                <w:szCs w:val="28"/>
                <w:lang w:eastAsia="en-US"/>
              </w:rPr>
            </w:pPr>
            <w:r w:rsidRPr="006918DC">
              <w:rPr>
                <w:kern w:val="2"/>
                <w:sz w:val="28"/>
                <w:szCs w:val="28"/>
                <w:lang w:eastAsia="en-US"/>
              </w:rPr>
              <w:t>на дости</w:t>
            </w:r>
            <w:r w:rsidRPr="006918DC">
              <w:rPr>
                <w:kern w:val="2"/>
                <w:sz w:val="28"/>
                <w:szCs w:val="28"/>
                <w:lang w:eastAsia="en-US"/>
              </w:rPr>
              <w:softHyphen/>
              <w:t>жение показателя 2.</w:t>
            </w:r>
          </w:p>
          <w:p w:rsidR="00781D88" w:rsidRPr="006918DC" w:rsidRDefault="00781D88" w:rsidP="00781D88">
            <w:pPr>
              <w:autoSpaceDE w:val="0"/>
              <w:autoSpaceDN w:val="0"/>
              <w:adjustRightInd w:val="0"/>
              <w:spacing w:line="235" w:lineRule="auto"/>
              <w:rPr>
                <w:kern w:val="2"/>
                <w:sz w:val="28"/>
                <w:szCs w:val="28"/>
                <w:lang w:eastAsia="en-US"/>
              </w:rPr>
            </w:pP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outlineLvl w:val="0"/>
              <w:rPr>
                <w:sz w:val="28"/>
                <w:szCs w:val="28"/>
              </w:rPr>
            </w:pPr>
            <w:r w:rsidRPr="00FC20D1">
              <w:rPr>
                <w:sz w:val="28"/>
                <w:szCs w:val="28"/>
              </w:rPr>
              <w:lastRenderedPageBreak/>
              <w:t>III. Подпрограмма «Инновационное развитие Ростовской области»</w:t>
            </w: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rPr>
                <w:sz w:val="28"/>
                <w:szCs w:val="28"/>
              </w:rPr>
            </w:pPr>
            <w:r w:rsidRPr="00FC20D1">
              <w:rPr>
                <w:sz w:val="28"/>
                <w:szCs w:val="28"/>
              </w:rPr>
              <w:t>3. Цель подпрограммы 3 «Увеличение объема отгруженной инновационной продукции (товаров, работ, услуг)»</w:t>
            </w: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rPr>
                <w:sz w:val="28"/>
                <w:szCs w:val="28"/>
              </w:rPr>
            </w:pPr>
            <w:r w:rsidRPr="00FC20D1">
              <w:rPr>
                <w:sz w:val="28"/>
                <w:szCs w:val="28"/>
              </w:rPr>
              <w:t xml:space="preserve">3.1. Задача 1 подпрограммы 3 «Развитие институтов и инфраструктуры поддержки </w:t>
            </w:r>
          </w:p>
          <w:p w:rsidR="00FC20D1" w:rsidRPr="00FC20D1" w:rsidRDefault="00FC20D1" w:rsidP="00FC20D1">
            <w:pPr>
              <w:autoSpaceDE w:val="0"/>
              <w:autoSpaceDN w:val="0"/>
              <w:adjustRightInd w:val="0"/>
              <w:jc w:val="center"/>
              <w:rPr>
                <w:sz w:val="28"/>
                <w:szCs w:val="28"/>
              </w:rPr>
            </w:pPr>
            <w:r w:rsidRPr="00FC20D1">
              <w:rPr>
                <w:sz w:val="28"/>
                <w:szCs w:val="28"/>
              </w:rPr>
              <w:t>инноваций с целью повышения доступности источников финансирования инновационных проектов»</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3.1.1.</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Основное мероприятие 3.1. Субсидии субъектам инновационной деятельности малого </w:t>
            </w:r>
          </w:p>
          <w:p w:rsidR="00FC20D1" w:rsidRPr="00FC20D1" w:rsidRDefault="00FC20D1" w:rsidP="00FC20D1">
            <w:pPr>
              <w:autoSpaceDE w:val="0"/>
              <w:autoSpaceDN w:val="0"/>
              <w:adjustRightInd w:val="0"/>
              <w:rPr>
                <w:sz w:val="28"/>
                <w:szCs w:val="28"/>
              </w:rPr>
            </w:pPr>
            <w:r w:rsidRPr="00FC20D1">
              <w:rPr>
                <w:sz w:val="28"/>
                <w:szCs w:val="28"/>
              </w:rPr>
              <w:t xml:space="preserve">и среднего предпринимательства </w:t>
            </w:r>
          </w:p>
          <w:p w:rsidR="00FC20D1" w:rsidRPr="00FC20D1" w:rsidRDefault="00FC20D1" w:rsidP="00FC20D1">
            <w:pPr>
              <w:autoSpaceDE w:val="0"/>
              <w:autoSpaceDN w:val="0"/>
              <w:adjustRightInd w:val="0"/>
              <w:rPr>
                <w:sz w:val="28"/>
                <w:szCs w:val="28"/>
              </w:rPr>
            </w:pPr>
            <w:r w:rsidRPr="00FC20D1">
              <w:rPr>
                <w:sz w:val="28"/>
                <w:szCs w:val="28"/>
              </w:rPr>
              <w:t xml:space="preserve">на возмещение части капитальных и (или) текущих затрат, связанных </w:t>
            </w:r>
          </w:p>
          <w:p w:rsidR="00FC20D1" w:rsidRPr="00FC20D1" w:rsidRDefault="00FC20D1" w:rsidP="00FC20D1">
            <w:pPr>
              <w:autoSpaceDE w:val="0"/>
              <w:autoSpaceDN w:val="0"/>
              <w:adjustRightInd w:val="0"/>
              <w:rPr>
                <w:sz w:val="28"/>
                <w:szCs w:val="28"/>
              </w:rPr>
            </w:pPr>
            <w:r w:rsidRPr="00FC20D1">
              <w:rPr>
                <w:sz w:val="28"/>
                <w:szCs w:val="28"/>
              </w:rPr>
              <w:t>с производством инновационной продукции (товаров, работ, услуг)</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p w:rsidR="00FC20D1" w:rsidRPr="00FC20D1" w:rsidRDefault="00FC20D1" w:rsidP="00FC20D1">
            <w:pPr>
              <w:autoSpaceDE w:val="0"/>
              <w:autoSpaceDN w:val="0"/>
              <w:adjustRightInd w:val="0"/>
              <w:jc w:val="center"/>
              <w:rPr>
                <w:sz w:val="28"/>
                <w:szCs w:val="28"/>
              </w:rPr>
            </w:pPr>
            <w:r w:rsidRPr="00FC20D1">
              <w:rPr>
                <w:sz w:val="28"/>
                <w:szCs w:val="28"/>
              </w:rPr>
              <w:t>2026</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2019</w:t>
            </w:r>
          </w:p>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модернизация </w:t>
            </w:r>
          </w:p>
          <w:p w:rsidR="00FC20D1" w:rsidRPr="00FC20D1" w:rsidRDefault="00FC20D1" w:rsidP="00FC20D1">
            <w:pPr>
              <w:autoSpaceDE w:val="0"/>
              <w:autoSpaceDN w:val="0"/>
              <w:adjustRightInd w:val="0"/>
              <w:rPr>
                <w:sz w:val="28"/>
                <w:szCs w:val="28"/>
              </w:rPr>
            </w:pPr>
            <w:r w:rsidRPr="00FC20D1">
              <w:rPr>
                <w:sz w:val="28"/>
                <w:szCs w:val="28"/>
              </w:rPr>
              <w:t>и развитие инновационного производственного комплекса;</w:t>
            </w:r>
          </w:p>
          <w:p w:rsidR="00FC20D1" w:rsidRPr="00FC20D1" w:rsidRDefault="00FC20D1" w:rsidP="00FC20D1">
            <w:pPr>
              <w:autoSpaceDE w:val="0"/>
              <w:autoSpaceDN w:val="0"/>
              <w:adjustRightInd w:val="0"/>
              <w:rPr>
                <w:sz w:val="28"/>
                <w:szCs w:val="28"/>
              </w:rPr>
            </w:pPr>
            <w:r w:rsidRPr="00FC20D1">
              <w:rPr>
                <w:sz w:val="28"/>
                <w:szCs w:val="28"/>
              </w:rPr>
              <w:t xml:space="preserve">стимулирование осуществления НИОКР </w:t>
            </w:r>
            <w:r w:rsidRPr="00FC20D1">
              <w:rPr>
                <w:spacing w:val="-6"/>
                <w:sz w:val="28"/>
                <w:szCs w:val="28"/>
              </w:rPr>
              <w:t>и реализации наукоемких,</w:t>
            </w:r>
            <w:r w:rsidRPr="00FC20D1">
              <w:rPr>
                <w:sz w:val="28"/>
                <w:szCs w:val="28"/>
              </w:rPr>
              <w:t xml:space="preserve"> инновационных проектов;</w:t>
            </w:r>
          </w:p>
          <w:p w:rsidR="00FC20D1" w:rsidRPr="00FC20D1" w:rsidRDefault="00FC20D1" w:rsidP="00FC20D1">
            <w:pPr>
              <w:autoSpaceDE w:val="0"/>
              <w:autoSpaceDN w:val="0"/>
              <w:adjustRightInd w:val="0"/>
              <w:rPr>
                <w:sz w:val="28"/>
                <w:szCs w:val="28"/>
              </w:rPr>
            </w:pPr>
            <w:r w:rsidRPr="00FC20D1">
              <w:rPr>
                <w:sz w:val="28"/>
                <w:szCs w:val="28"/>
              </w:rPr>
              <w:t xml:space="preserve">увеличение платежей </w:t>
            </w:r>
          </w:p>
          <w:p w:rsidR="00FC20D1" w:rsidRPr="00FC20D1" w:rsidRDefault="00FC20D1" w:rsidP="00FC20D1">
            <w:pPr>
              <w:autoSpaceDE w:val="0"/>
              <w:autoSpaceDN w:val="0"/>
              <w:adjustRightInd w:val="0"/>
              <w:rPr>
                <w:sz w:val="28"/>
                <w:szCs w:val="28"/>
              </w:rPr>
            </w:pPr>
            <w:r w:rsidRPr="00FC20D1">
              <w:rPr>
                <w:sz w:val="28"/>
                <w:szCs w:val="28"/>
              </w:rPr>
              <w:t>в консолидированный бюджет Ростовской области, объема отгруженной инновационной продукции в общем объеме отгруженной продукции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снижение уровня модернизации инновационного производственного комплекса </w:t>
            </w:r>
          </w:p>
          <w:p w:rsidR="00FC20D1" w:rsidRPr="00FC20D1" w:rsidRDefault="00FC20D1" w:rsidP="00FC20D1">
            <w:pPr>
              <w:autoSpaceDE w:val="0"/>
              <w:autoSpaceDN w:val="0"/>
              <w:adjustRightInd w:val="0"/>
              <w:rPr>
                <w:sz w:val="28"/>
                <w:szCs w:val="28"/>
              </w:rPr>
            </w:pPr>
            <w:r w:rsidRPr="00FC20D1">
              <w:rPr>
                <w:sz w:val="28"/>
                <w:szCs w:val="28"/>
              </w:rPr>
              <w:t>и осуществления НИОКР;</w:t>
            </w:r>
          </w:p>
          <w:p w:rsidR="00FC20D1" w:rsidRPr="00FC20D1" w:rsidRDefault="00FC20D1" w:rsidP="00FC20D1">
            <w:pPr>
              <w:autoSpaceDE w:val="0"/>
              <w:autoSpaceDN w:val="0"/>
              <w:adjustRightInd w:val="0"/>
              <w:rPr>
                <w:sz w:val="28"/>
                <w:szCs w:val="28"/>
              </w:rPr>
            </w:pPr>
            <w:r w:rsidRPr="00FC20D1">
              <w:rPr>
                <w:sz w:val="28"/>
                <w:szCs w:val="28"/>
              </w:rPr>
              <w:t xml:space="preserve">снижение уровня </w:t>
            </w:r>
            <w:r w:rsidRPr="00FC20D1">
              <w:rPr>
                <w:spacing w:val="-6"/>
                <w:sz w:val="28"/>
                <w:szCs w:val="28"/>
              </w:rPr>
              <w:t>инновационной активности</w:t>
            </w:r>
            <w:r w:rsidRPr="00FC20D1">
              <w:rPr>
                <w:sz w:val="28"/>
                <w:szCs w:val="28"/>
              </w:rPr>
              <w:t xml:space="preserve"> </w:t>
            </w:r>
          </w:p>
          <w:p w:rsidR="00FC20D1" w:rsidRPr="00FC20D1" w:rsidRDefault="00FC20D1" w:rsidP="00FC20D1">
            <w:pPr>
              <w:autoSpaceDE w:val="0"/>
              <w:autoSpaceDN w:val="0"/>
              <w:adjustRightInd w:val="0"/>
              <w:rPr>
                <w:sz w:val="28"/>
                <w:szCs w:val="28"/>
              </w:rPr>
            </w:pPr>
            <w:r w:rsidRPr="00FC20D1">
              <w:rPr>
                <w:sz w:val="28"/>
                <w:szCs w:val="28"/>
              </w:rPr>
              <w:t>в приоритетных сферах инновационной деятельности региона; снижение объема отгруженной инновационной продукции</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3, 3.1</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3.1.2.</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Приоритетное основное мероприятие 3.2. Реализация регионального проекта «Акселерация субъектов малого </w:t>
            </w:r>
          </w:p>
          <w:p w:rsidR="00FC20D1" w:rsidRPr="00FC20D1" w:rsidRDefault="00FC20D1" w:rsidP="00FC20D1">
            <w:pPr>
              <w:autoSpaceDE w:val="0"/>
              <w:autoSpaceDN w:val="0"/>
              <w:adjustRightInd w:val="0"/>
              <w:rPr>
                <w:sz w:val="28"/>
                <w:szCs w:val="28"/>
              </w:rPr>
            </w:pPr>
            <w:r w:rsidRPr="00FC20D1">
              <w:rPr>
                <w:sz w:val="28"/>
                <w:szCs w:val="28"/>
              </w:rPr>
              <w:t>и среднего предпринимательства (Ростовская область)».</w:t>
            </w:r>
          </w:p>
          <w:p w:rsidR="00FC20D1" w:rsidRPr="00FC20D1" w:rsidRDefault="00FC20D1" w:rsidP="00FC20D1">
            <w:pPr>
              <w:autoSpaceDE w:val="0"/>
              <w:autoSpaceDN w:val="0"/>
              <w:adjustRightInd w:val="0"/>
              <w:rPr>
                <w:sz w:val="28"/>
                <w:szCs w:val="28"/>
              </w:rPr>
            </w:pPr>
            <w:r w:rsidRPr="00FC20D1">
              <w:rPr>
                <w:sz w:val="28"/>
                <w:szCs w:val="28"/>
              </w:rPr>
              <w:t xml:space="preserve">Субсидии субъектам малого и среднего предпринимательства </w:t>
            </w:r>
          </w:p>
          <w:p w:rsidR="00FC20D1" w:rsidRPr="00FC20D1" w:rsidRDefault="00FC20D1" w:rsidP="00FC20D1">
            <w:pPr>
              <w:autoSpaceDE w:val="0"/>
              <w:autoSpaceDN w:val="0"/>
              <w:adjustRightInd w:val="0"/>
              <w:rPr>
                <w:sz w:val="28"/>
                <w:szCs w:val="28"/>
              </w:rPr>
            </w:pPr>
            <w:r w:rsidRPr="00FC20D1">
              <w:rPr>
                <w:sz w:val="28"/>
                <w:szCs w:val="28"/>
              </w:rPr>
              <w:t>на создание и (или) обеспечение деятельности центров молодежного инновационного творчества</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p w:rsidR="00FC20D1" w:rsidRPr="00FC20D1" w:rsidRDefault="00FC20D1" w:rsidP="00FC20D1">
            <w:pPr>
              <w:autoSpaceDE w:val="0"/>
              <w:autoSpaceDN w:val="0"/>
              <w:adjustRightInd w:val="0"/>
              <w:jc w:val="center"/>
              <w:rPr>
                <w:sz w:val="28"/>
                <w:szCs w:val="28"/>
              </w:rPr>
            </w:pPr>
            <w:r w:rsidRPr="00FC20D1">
              <w:rPr>
                <w:sz w:val="28"/>
                <w:szCs w:val="28"/>
              </w:rPr>
              <w:t>2026</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2021</w:t>
            </w:r>
          </w:p>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стимулирование реализации инновационных проектов; рост уровня инновационной активности предприятий; формирование инновационного мышления детей </w:t>
            </w:r>
          </w:p>
          <w:p w:rsidR="00FC20D1" w:rsidRPr="00FC20D1" w:rsidRDefault="00FC20D1" w:rsidP="00FC20D1">
            <w:pPr>
              <w:autoSpaceDE w:val="0"/>
              <w:autoSpaceDN w:val="0"/>
              <w:adjustRightInd w:val="0"/>
              <w:rPr>
                <w:sz w:val="28"/>
                <w:szCs w:val="28"/>
              </w:rPr>
            </w:pPr>
            <w:r w:rsidRPr="00FC20D1">
              <w:rPr>
                <w:sz w:val="28"/>
                <w:szCs w:val="28"/>
              </w:rPr>
              <w:t>и молодежи; повышение инновационного потенциала региона</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t>снижение уровня инновационной активности предприятий; снижение инновационного потенциала региона</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3, 3.1</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3.1.3.</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Основное мероприятие 3.3. Субсидия автономной некоммерческой организации по поддержке инноваций «Агентство инноваций Ростовской области» на обеспечение деятельности в </w:t>
            </w:r>
            <w:r w:rsidRPr="00FC20D1">
              <w:rPr>
                <w:sz w:val="28"/>
                <w:szCs w:val="28"/>
              </w:rPr>
              <w:lastRenderedPageBreak/>
              <w:t xml:space="preserve">целях содействия инновационному развитию Ростовской области, </w:t>
            </w:r>
          </w:p>
          <w:p w:rsidR="00FC20D1" w:rsidRPr="00FC20D1" w:rsidRDefault="00FC20D1" w:rsidP="00FC20D1">
            <w:pPr>
              <w:autoSpaceDE w:val="0"/>
              <w:autoSpaceDN w:val="0"/>
              <w:adjustRightInd w:val="0"/>
              <w:rPr>
                <w:sz w:val="28"/>
                <w:szCs w:val="28"/>
              </w:rPr>
            </w:pPr>
            <w:r w:rsidRPr="00FC20D1">
              <w:rPr>
                <w:sz w:val="28"/>
                <w:szCs w:val="28"/>
              </w:rPr>
              <w:t>за исключением деятельности регионального центра компетенций в сфере производительности труда</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lastRenderedPageBreak/>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эффективное взаимодействие всех участников инновационных процессов, </w:t>
            </w:r>
          </w:p>
          <w:p w:rsidR="00FC20D1" w:rsidRPr="00FC20D1" w:rsidRDefault="00FC20D1" w:rsidP="00FC20D1">
            <w:pPr>
              <w:autoSpaceDE w:val="0"/>
              <w:autoSpaceDN w:val="0"/>
              <w:adjustRightInd w:val="0"/>
              <w:rPr>
                <w:sz w:val="28"/>
                <w:szCs w:val="28"/>
              </w:rPr>
            </w:pPr>
            <w:r w:rsidRPr="00FC20D1">
              <w:rPr>
                <w:sz w:val="28"/>
                <w:szCs w:val="28"/>
              </w:rPr>
              <w:t xml:space="preserve">в том числе субъектов инновационной деятельности, резидентов инновационных отраслевых </w:t>
            </w:r>
          </w:p>
          <w:p w:rsidR="00FC20D1" w:rsidRPr="00FC20D1" w:rsidRDefault="00FC20D1" w:rsidP="00FC20D1">
            <w:pPr>
              <w:autoSpaceDE w:val="0"/>
              <w:autoSpaceDN w:val="0"/>
              <w:adjustRightInd w:val="0"/>
              <w:rPr>
                <w:sz w:val="28"/>
                <w:szCs w:val="28"/>
              </w:rPr>
            </w:pPr>
            <w:r w:rsidRPr="00FC20D1">
              <w:rPr>
                <w:sz w:val="28"/>
                <w:szCs w:val="28"/>
              </w:rPr>
              <w:lastRenderedPageBreak/>
              <w:t xml:space="preserve">и территориальных кластеров, высших учебных заведений, научных учреждений, некоммерческих </w:t>
            </w:r>
          </w:p>
          <w:p w:rsidR="00FC20D1" w:rsidRPr="00FC20D1" w:rsidRDefault="00FC20D1" w:rsidP="00FC20D1">
            <w:pPr>
              <w:autoSpaceDE w:val="0"/>
              <w:autoSpaceDN w:val="0"/>
              <w:adjustRightInd w:val="0"/>
              <w:rPr>
                <w:sz w:val="28"/>
                <w:szCs w:val="28"/>
              </w:rPr>
            </w:pPr>
            <w:r w:rsidRPr="00FC20D1">
              <w:rPr>
                <w:sz w:val="28"/>
                <w:szCs w:val="28"/>
              </w:rPr>
              <w:t xml:space="preserve">и общественных </w:t>
            </w:r>
            <w:r w:rsidRPr="00FC20D1">
              <w:rPr>
                <w:spacing w:val="-6"/>
                <w:sz w:val="28"/>
                <w:szCs w:val="28"/>
              </w:rPr>
              <w:t xml:space="preserve">организаций, инвесторов, </w:t>
            </w:r>
            <w:r w:rsidRPr="00FC20D1">
              <w:rPr>
                <w:sz w:val="28"/>
                <w:szCs w:val="28"/>
              </w:rPr>
              <w:t>инноваторов, изобретателей; увеличение количества инновационно активных организаций, объема отгруженной инновационной продукции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снижение деловой активности </w:t>
            </w:r>
          </w:p>
          <w:p w:rsidR="00FC20D1" w:rsidRPr="00FC20D1" w:rsidRDefault="00FC20D1" w:rsidP="00FC20D1">
            <w:pPr>
              <w:autoSpaceDE w:val="0"/>
              <w:autoSpaceDN w:val="0"/>
              <w:adjustRightInd w:val="0"/>
              <w:rPr>
                <w:sz w:val="28"/>
                <w:szCs w:val="28"/>
              </w:rPr>
            </w:pPr>
            <w:r w:rsidRPr="00FC20D1">
              <w:rPr>
                <w:sz w:val="28"/>
                <w:szCs w:val="28"/>
              </w:rPr>
              <w:t xml:space="preserve">в приоритетных сферах инновационной </w:t>
            </w:r>
            <w:r w:rsidRPr="00FC20D1">
              <w:rPr>
                <w:sz w:val="28"/>
                <w:szCs w:val="28"/>
              </w:rPr>
              <w:lastRenderedPageBreak/>
              <w:t>деятельности региона;</w:t>
            </w:r>
          </w:p>
          <w:p w:rsidR="00FC20D1" w:rsidRPr="00FC20D1" w:rsidRDefault="00FC20D1" w:rsidP="00FC20D1">
            <w:pPr>
              <w:autoSpaceDE w:val="0"/>
              <w:autoSpaceDN w:val="0"/>
              <w:adjustRightInd w:val="0"/>
              <w:rPr>
                <w:sz w:val="28"/>
                <w:szCs w:val="28"/>
              </w:rPr>
            </w:pPr>
            <w:r w:rsidRPr="00FC20D1">
              <w:rPr>
                <w:sz w:val="28"/>
                <w:szCs w:val="28"/>
              </w:rPr>
              <w:t>снижение темпов роста инновационной активности организаций, уровня инновационного развития региона</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3, 3.1</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lastRenderedPageBreak/>
              <w:t>3.1.4.</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Приоритетное основное мероприятие 3.3.</w:t>
            </w:r>
            <w:r w:rsidRPr="00FC20D1">
              <w:rPr>
                <w:sz w:val="28"/>
                <w:szCs w:val="28"/>
                <w:vertAlign w:val="superscript"/>
              </w:rPr>
              <w:t>1</w:t>
            </w:r>
            <w:r w:rsidRPr="00FC20D1">
              <w:rPr>
                <w:sz w:val="28"/>
                <w:szCs w:val="28"/>
              </w:rPr>
              <w:t xml:space="preserve">. Реализация регионального проекта «Адресная поддержка повышения производительности труда на предприятиях (Ростовская область)». Субсидия автономной некоммерческой организации по поддержке инноваций «Агентство инноваций Ростовской области» на создание </w:t>
            </w:r>
          </w:p>
          <w:p w:rsidR="00FC20D1" w:rsidRPr="00FC20D1" w:rsidRDefault="00FC20D1" w:rsidP="00FC20D1">
            <w:pPr>
              <w:autoSpaceDE w:val="0"/>
              <w:autoSpaceDN w:val="0"/>
              <w:adjustRightInd w:val="0"/>
              <w:rPr>
                <w:sz w:val="28"/>
                <w:szCs w:val="28"/>
              </w:rPr>
            </w:pPr>
            <w:r w:rsidRPr="00FC20D1">
              <w:rPr>
                <w:sz w:val="28"/>
                <w:szCs w:val="28"/>
              </w:rPr>
              <w:t>и (или) обеспечение деятельности регионального центра компетенций в сфере производительности труда</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повышение производительности труда за счет работы экспертов регионального центра компетенций АНО «Агентство инноваций Ростовской области»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снижение производительности труда на средних </w:t>
            </w:r>
          </w:p>
          <w:p w:rsidR="00FC20D1" w:rsidRPr="00FC20D1" w:rsidRDefault="00FC20D1" w:rsidP="00FC20D1">
            <w:pPr>
              <w:autoSpaceDE w:val="0"/>
              <w:autoSpaceDN w:val="0"/>
              <w:adjustRightInd w:val="0"/>
              <w:rPr>
                <w:sz w:val="28"/>
                <w:szCs w:val="28"/>
              </w:rPr>
            </w:pPr>
            <w:r w:rsidRPr="00FC20D1">
              <w:rPr>
                <w:sz w:val="28"/>
                <w:szCs w:val="28"/>
              </w:rPr>
              <w:t>и крупных предприятиях базовых несырьевых отраслей экономики;</w:t>
            </w:r>
          </w:p>
          <w:p w:rsidR="00FC20D1" w:rsidRPr="00FC20D1" w:rsidRDefault="00FC20D1" w:rsidP="00FC20D1">
            <w:pPr>
              <w:autoSpaceDE w:val="0"/>
              <w:autoSpaceDN w:val="0"/>
              <w:adjustRightInd w:val="0"/>
              <w:rPr>
                <w:sz w:val="28"/>
                <w:szCs w:val="28"/>
              </w:rPr>
            </w:pPr>
            <w:r w:rsidRPr="00FC20D1">
              <w:rPr>
                <w:sz w:val="28"/>
                <w:szCs w:val="28"/>
              </w:rPr>
              <w:t>отсутствие экспертной поддержки предприятий несырьевых отраслей</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3, 3.1</w:t>
            </w:r>
          </w:p>
        </w:tc>
      </w:tr>
      <w:tr w:rsidR="00FC20D1" w:rsidRPr="00CA5428" w:rsidTr="00D96488">
        <w:tc>
          <w:tcPr>
            <w:tcW w:w="910" w:type="dxa"/>
            <w:hideMark/>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3.1.5.</w:t>
            </w:r>
          </w:p>
        </w:tc>
        <w:tc>
          <w:tcPr>
            <w:tcW w:w="4980" w:type="dxa"/>
            <w:gridSpan w:val="3"/>
            <w:hideMark/>
          </w:tcPr>
          <w:p w:rsidR="00FC20D1" w:rsidRPr="00FC20D1" w:rsidRDefault="00FC20D1" w:rsidP="00FC20D1">
            <w:pPr>
              <w:autoSpaceDE w:val="0"/>
              <w:autoSpaceDN w:val="0"/>
              <w:adjustRightInd w:val="0"/>
              <w:spacing w:line="230" w:lineRule="auto"/>
              <w:rPr>
                <w:sz w:val="28"/>
                <w:szCs w:val="28"/>
              </w:rPr>
            </w:pPr>
            <w:r w:rsidRPr="00FC20D1">
              <w:rPr>
                <w:sz w:val="28"/>
                <w:szCs w:val="28"/>
              </w:rPr>
              <w:t>Приоритетное основное мероприятие 3.6. Реализация регионального проекта «Адресная поддержка повышения производительности труда на предприятиях (Ростовская область)». Государственная поддержка субъектов Российской Федерации – участников национального проекта «Производительность труда»</w:t>
            </w:r>
          </w:p>
        </w:tc>
        <w:tc>
          <w:tcPr>
            <w:tcW w:w="2625" w:type="dxa"/>
            <w:gridSpan w:val="3"/>
            <w:hideMark/>
          </w:tcPr>
          <w:p w:rsidR="00FC20D1" w:rsidRPr="00FC20D1" w:rsidRDefault="00FC20D1" w:rsidP="00FC20D1">
            <w:pPr>
              <w:autoSpaceDE w:val="0"/>
              <w:autoSpaceDN w:val="0"/>
              <w:adjustRightInd w:val="0"/>
              <w:spacing w:line="230" w:lineRule="auto"/>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2024</w:t>
            </w:r>
          </w:p>
        </w:tc>
        <w:tc>
          <w:tcPr>
            <w:tcW w:w="5923" w:type="dxa"/>
            <w:gridSpan w:val="4"/>
            <w:hideMark/>
          </w:tcPr>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повышение производительности труда за счет деятельности регионального центра компетенций АНО «Агентство инноваций Ростовской области» </w:t>
            </w:r>
          </w:p>
          <w:p w:rsidR="00FC20D1" w:rsidRPr="00FC20D1" w:rsidRDefault="00FC20D1" w:rsidP="00FC20D1">
            <w:pPr>
              <w:autoSpaceDE w:val="0"/>
              <w:autoSpaceDN w:val="0"/>
              <w:adjustRightInd w:val="0"/>
              <w:spacing w:line="230" w:lineRule="auto"/>
              <w:rPr>
                <w:sz w:val="28"/>
                <w:szCs w:val="28"/>
              </w:rPr>
            </w:pPr>
            <w:r w:rsidRPr="00FC20D1">
              <w:rPr>
                <w:sz w:val="28"/>
                <w:szCs w:val="28"/>
              </w:rPr>
              <w:t>в сфере производительности труда, «фабрики процессов»</w:t>
            </w:r>
          </w:p>
        </w:tc>
        <w:tc>
          <w:tcPr>
            <w:tcW w:w="2619" w:type="dxa"/>
            <w:gridSpan w:val="3"/>
            <w:hideMark/>
          </w:tcPr>
          <w:p w:rsidR="00FC20D1" w:rsidRPr="00FC20D1" w:rsidRDefault="00FC20D1" w:rsidP="00FC20D1">
            <w:pPr>
              <w:autoSpaceDE w:val="0"/>
              <w:autoSpaceDN w:val="0"/>
              <w:adjustRightInd w:val="0"/>
              <w:spacing w:line="230" w:lineRule="auto"/>
              <w:rPr>
                <w:sz w:val="28"/>
                <w:szCs w:val="28"/>
              </w:rPr>
            </w:pPr>
            <w:r w:rsidRPr="00FC20D1">
              <w:rPr>
                <w:sz w:val="28"/>
                <w:szCs w:val="28"/>
              </w:rPr>
              <w:t>снижение производительности труда;</w:t>
            </w:r>
          </w:p>
          <w:p w:rsidR="00FC20D1" w:rsidRPr="00FC20D1" w:rsidRDefault="00FC20D1" w:rsidP="00FC20D1">
            <w:pPr>
              <w:autoSpaceDE w:val="0"/>
              <w:autoSpaceDN w:val="0"/>
              <w:adjustRightInd w:val="0"/>
              <w:spacing w:line="230" w:lineRule="auto"/>
              <w:rPr>
                <w:sz w:val="28"/>
                <w:szCs w:val="28"/>
              </w:rPr>
            </w:pPr>
            <w:r w:rsidRPr="00FC20D1">
              <w:rPr>
                <w:sz w:val="28"/>
                <w:szCs w:val="28"/>
              </w:rPr>
              <w:t>отсутствие сформированных профессиональных компетенций в сфере повышения производительности труда</w:t>
            </w:r>
          </w:p>
        </w:tc>
        <w:tc>
          <w:tcPr>
            <w:tcW w:w="2289" w:type="dxa"/>
            <w:gridSpan w:val="2"/>
            <w:hideMark/>
          </w:tcPr>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влияет </w:t>
            </w:r>
          </w:p>
          <w:p w:rsidR="00FC20D1" w:rsidRPr="00FC20D1" w:rsidRDefault="00FC20D1" w:rsidP="00FC20D1">
            <w:pPr>
              <w:autoSpaceDE w:val="0"/>
              <w:autoSpaceDN w:val="0"/>
              <w:adjustRightInd w:val="0"/>
              <w:spacing w:line="230" w:lineRule="auto"/>
              <w:rPr>
                <w:sz w:val="28"/>
                <w:szCs w:val="28"/>
              </w:rPr>
            </w:pPr>
            <w:r w:rsidRPr="00FC20D1">
              <w:rPr>
                <w:sz w:val="28"/>
                <w:szCs w:val="28"/>
              </w:rPr>
              <w:t>на достижение показателя 3.2</w:t>
            </w:r>
          </w:p>
        </w:tc>
      </w:tr>
      <w:tr w:rsidR="00FC20D1" w:rsidRPr="00CA5428" w:rsidTr="00D96488">
        <w:tc>
          <w:tcPr>
            <w:tcW w:w="910" w:type="dxa"/>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3.1.6.</w:t>
            </w:r>
          </w:p>
        </w:tc>
        <w:tc>
          <w:tcPr>
            <w:tcW w:w="4980" w:type="dxa"/>
            <w:gridSpan w:val="3"/>
          </w:tcPr>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Приоритетное основное мероприятие 3.7. Реализация регионального проекта «Системные меры по повышению производительности труда (Ростовская область)». Субсидия автономной некоммерческой организации по поддержке инноваций «Агентство инноваций Ростовской области» на создание и (или) обеспечение деятельности регионального центра </w:t>
            </w:r>
            <w:r w:rsidRPr="00FC20D1">
              <w:rPr>
                <w:sz w:val="28"/>
                <w:szCs w:val="28"/>
              </w:rPr>
              <w:lastRenderedPageBreak/>
              <w:t xml:space="preserve">компетенций в сфере производительности труда </w:t>
            </w:r>
          </w:p>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и проведение конкурса «Лучшие практики наставничества для </w:t>
            </w:r>
            <w:r w:rsidRPr="00FC20D1">
              <w:rPr>
                <w:spacing w:val="-6"/>
                <w:sz w:val="28"/>
                <w:szCs w:val="28"/>
              </w:rPr>
              <w:t>повышения производительности</w:t>
            </w:r>
            <w:r w:rsidRPr="00FC20D1">
              <w:rPr>
                <w:sz w:val="28"/>
                <w:szCs w:val="28"/>
              </w:rPr>
              <w:t xml:space="preserve"> труда </w:t>
            </w:r>
          </w:p>
          <w:p w:rsidR="00FC20D1" w:rsidRPr="00FC20D1" w:rsidRDefault="00FC20D1" w:rsidP="00FC20D1">
            <w:pPr>
              <w:autoSpaceDE w:val="0"/>
              <w:autoSpaceDN w:val="0"/>
              <w:adjustRightInd w:val="0"/>
              <w:spacing w:line="230" w:lineRule="auto"/>
              <w:rPr>
                <w:sz w:val="28"/>
                <w:szCs w:val="28"/>
              </w:rPr>
            </w:pPr>
            <w:r w:rsidRPr="00FC20D1">
              <w:rPr>
                <w:sz w:val="28"/>
                <w:szCs w:val="28"/>
              </w:rPr>
              <w:t>в Ростовской области»</w:t>
            </w:r>
          </w:p>
        </w:tc>
        <w:tc>
          <w:tcPr>
            <w:tcW w:w="2625" w:type="dxa"/>
            <w:gridSpan w:val="3"/>
          </w:tcPr>
          <w:p w:rsidR="00FC20D1" w:rsidRPr="00FC20D1" w:rsidRDefault="00FC20D1" w:rsidP="00FC20D1">
            <w:pPr>
              <w:autoSpaceDE w:val="0"/>
              <w:autoSpaceDN w:val="0"/>
              <w:adjustRightInd w:val="0"/>
              <w:spacing w:line="230" w:lineRule="auto"/>
              <w:rPr>
                <w:sz w:val="28"/>
                <w:szCs w:val="28"/>
              </w:rPr>
            </w:pPr>
            <w:r w:rsidRPr="00FC20D1">
              <w:rPr>
                <w:sz w:val="28"/>
                <w:szCs w:val="28"/>
              </w:rPr>
              <w:lastRenderedPageBreak/>
              <w:t>министерство экономического развития Ростовской области</w:t>
            </w:r>
          </w:p>
        </w:tc>
        <w:tc>
          <w:tcPr>
            <w:tcW w:w="1081" w:type="dxa"/>
            <w:gridSpan w:val="2"/>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2020</w:t>
            </w:r>
          </w:p>
        </w:tc>
        <w:tc>
          <w:tcPr>
            <w:tcW w:w="1233" w:type="dxa"/>
            <w:gridSpan w:val="3"/>
          </w:tcPr>
          <w:p w:rsidR="00FC20D1" w:rsidRPr="00FC20D1" w:rsidRDefault="00FC20D1" w:rsidP="00FC20D1">
            <w:pPr>
              <w:autoSpaceDE w:val="0"/>
              <w:autoSpaceDN w:val="0"/>
              <w:adjustRightInd w:val="0"/>
              <w:spacing w:line="230" w:lineRule="auto"/>
              <w:jc w:val="center"/>
              <w:rPr>
                <w:sz w:val="28"/>
                <w:szCs w:val="28"/>
              </w:rPr>
            </w:pPr>
            <w:r w:rsidRPr="00FC20D1">
              <w:rPr>
                <w:sz w:val="28"/>
                <w:szCs w:val="28"/>
              </w:rPr>
              <w:t>2025</w:t>
            </w:r>
          </w:p>
        </w:tc>
        <w:tc>
          <w:tcPr>
            <w:tcW w:w="5923" w:type="dxa"/>
            <w:gridSpan w:val="4"/>
          </w:tcPr>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повышение производительности труда за счет стимулирования внедрения </w:t>
            </w:r>
          </w:p>
          <w:p w:rsidR="00FC20D1" w:rsidRPr="00FC20D1" w:rsidRDefault="00FC20D1" w:rsidP="00FC20D1">
            <w:pPr>
              <w:autoSpaceDE w:val="0"/>
              <w:autoSpaceDN w:val="0"/>
              <w:adjustRightInd w:val="0"/>
              <w:spacing w:line="230" w:lineRule="auto"/>
              <w:rPr>
                <w:sz w:val="28"/>
                <w:szCs w:val="28"/>
              </w:rPr>
            </w:pPr>
            <w:r w:rsidRPr="00FC20D1">
              <w:rPr>
                <w:sz w:val="28"/>
                <w:szCs w:val="28"/>
              </w:rPr>
              <w:t>на предприятиях инновационных практик наставничества в сфере бережливого производства</w:t>
            </w:r>
          </w:p>
        </w:tc>
        <w:tc>
          <w:tcPr>
            <w:tcW w:w="2619" w:type="dxa"/>
            <w:gridSpan w:val="3"/>
          </w:tcPr>
          <w:p w:rsidR="00FC20D1" w:rsidRPr="00FC20D1" w:rsidRDefault="00FC20D1" w:rsidP="00FC20D1">
            <w:pPr>
              <w:autoSpaceDE w:val="0"/>
              <w:autoSpaceDN w:val="0"/>
              <w:adjustRightInd w:val="0"/>
              <w:spacing w:line="230" w:lineRule="auto"/>
              <w:rPr>
                <w:sz w:val="28"/>
                <w:szCs w:val="28"/>
              </w:rPr>
            </w:pPr>
            <w:r w:rsidRPr="00FC20D1">
              <w:rPr>
                <w:sz w:val="28"/>
                <w:szCs w:val="28"/>
              </w:rPr>
              <w:t xml:space="preserve">отсутствие возможности распространения опыта наставничества и лучших практик в сфере бережливого производства, способствующих росту </w:t>
            </w:r>
            <w:r w:rsidRPr="00FC20D1">
              <w:rPr>
                <w:sz w:val="28"/>
                <w:szCs w:val="28"/>
              </w:rPr>
              <w:lastRenderedPageBreak/>
              <w:t>производительности труда</w:t>
            </w:r>
          </w:p>
        </w:tc>
        <w:tc>
          <w:tcPr>
            <w:tcW w:w="2289" w:type="dxa"/>
            <w:gridSpan w:val="2"/>
          </w:tcPr>
          <w:p w:rsidR="00FC20D1" w:rsidRPr="00FC20D1" w:rsidRDefault="00FC20D1" w:rsidP="00FC20D1">
            <w:pPr>
              <w:autoSpaceDE w:val="0"/>
              <w:autoSpaceDN w:val="0"/>
              <w:adjustRightInd w:val="0"/>
              <w:spacing w:line="230" w:lineRule="auto"/>
              <w:rPr>
                <w:sz w:val="28"/>
                <w:szCs w:val="28"/>
              </w:rPr>
            </w:pPr>
            <w:r w:rsidRPr="00FC20D1">
              <w:rPr>
                <w:sz w:val="28"/>
                <w:szCs w:val="28"/>
              </w:rPr>
              <w:lastRenderedPageBreak/>
              <w:t xml:space="preserve">влияет </w:t>
            </w:r>
          </w:p>
          <w:p w:rsidR="00FC20D1" w:rsidRPr="00FC20D1" w:rsidRDefault="00FC20D1" w:rsidP="00FC20D1">
            <w:pPr>
              <w:autoSpaceDE w:val="0"/>
              <w:autoSpaceDN w:val="0"/>
              <w:adjustRightInd w:val="0"/>
              <w:spacing w:line="230" w:lineRule="auto"/>
              <w:rPr>
                <w:sz w:val="28"/>
                <w:szCs w:val="28"/>
              </w:rPr>
            </w:pPr>
            <w:r w:rsidRPr="00FC20D1">
              <w:rPr>
                <w:sz w:val="28"/>
                <w:szCs w:val="28"/>
              </w:rPr>
              <w:t>на достижение показателя 3</w:t>
            </w:r>
          </w:p>
        </w:tc>
      </w:tr>
      <w:tr w:rsidR="00FC20D1" w:rsidRPr="00CA5428" w:rsidTr="00051C6C">
        <w:tc>
          <w:tcPr>
            <w:tcW w:w="21660" w:type="dxa"/>
            <w:gridSpan w:val="21"/>
            <w:hideMark/>
          </w:tcPr>
          <w:p w:rsidR="00FC20D1" w:rsidRPr="00CA5428" w:rsidRDefault="00FC20D1" w:rsidP="00FC20D1">
            <w:pPr>
              <w:widowControl w:val="0"/>
              <w:autoSpaceDE w:val="0"/>
              <w:autoSpaceDN w:val="0"/>
              <w:adjustRightInd w:val="0"/>
              <w:spacing w:line="230" w:lineRule="auto"/>
              <w:jc w:val="center"/>
              <w:rPr>
                <w:kern w:val="2"/>
                <w:sz w:val="28"/>
                <w:szCs w:val="28"/>
                <w:lang w:eastAsia="en-US"/>
              </w:rPr>
            </w:pPr>
            <w:r w:rsidRPr="00FC20D1">
              <w:rPr>
                <w:kern w:val="2"/>
                <w:sz w:val="28"/>
                <w:szCs w:val="28"/>
                <w:lang w:eastAsia="en-US"/>
              </w:rPr>
              <w:lastRenderedPageBreak/>
              <w:t>3.2. Задача 2 подпрограммы 3 «Популяризация и повышение престижности инновационной деятельности»</w:t>
            </w:r>
          </w:p>
        </w:tc>
      </w:tr>
      <w:tr w:rsidR="00FC20D1" w:rsidRPr="00CA5428" w:rsidTr="00D96488">
        <w:tc>
          <w:tcPr>
            <w:tcW w:w="910" w:type="dxa"/>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3.2.1.</w:t>
            </w:r>
          </w:p>
        </w:tc>
        <w:tc>
          <w:tcPr>
            <w:tcW w:w="4980" w:type="dxa"/>
            <w:gridSpan w:val="3"/>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Основное мероприятие 3.4. Информационно-консультационное обеспечение инновационной деятельности</w:t>
            </w:r>
          </w:p>
        </w:tc>
        <w:tc>
          <w:tcPr>
            <w:tcW w:w="2625" w:type="dxa"/>
            <w:gridSpan w:val="3"/>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2019</w:t>
            </w:r>
          </w:p>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2026</w:t>
            </w:r>
          </w:p>
        </w:tc>
        <w:tc>
          <w:tcPr>
            <w:tcW w:w="1233" w:type="dxa"/>
            <w:gridSpan w:val="3"/>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2021</w:t>
            </w:r>
          </w:p>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повышение информированности субъектов инновационной деятельности; организация информационно-консультационных услуг; формирование условий для развития инновационного бизнеса, реализации инновационных разработок и проектов от момента зарождения научной идеи </w:t>
            </w:r>
          </w:p>
          <w:p w:rsidR="00FC20D1" w:rsidRPr="00FC20D1" w:rsidRDefault="00FC20D1" w:rsidP="00FC20D1">
            <w:pPr>
              <w:autoSpaceDE w:val="0"/>
              <w:autoSpaceDN w:val="0"/>
              <w:adjustRightInd w:val="0"/>
              <w:spacing w:line="247" w:lineRule="auto"/>
              <w:rPr>
                <w:sz w:val="28"/>
                <w:szCs w:val="28"/>
              </w:rPr>
            </w:pPr>
            <w:r w:rsidRPr="00FC20D1">
              <w:rPr>
                <w:sz w:val="28"/>
                <w:szCs w:val="28"/>
              </w:rPr>
              <w:t>до организации серийного выпуска;</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представление регионального инновационного потенциала; обеспечение беспрепятственного доступа к информации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о региональных инновационных процессах;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привлечение инвесторов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для реализации инновационных проектов и внедрения перспективных научных разработок; повышение инвестиционной привлекательности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и инновационного имиджа </w:t>
            </w:r>
          </w:p>
          <w:p w:rsidR="00FC20D1" w:rsidRPr="00FC20D1" w:rsidRDefault="00FC20D1" w:rsidP="00FC20D1">
            <w:pPr>
              <w:autoSpaceDE w:val="0"/>
              <w:autoSpaceDN w:val="0"/>
              <w:adjustRightInd w:val="0"/>
              <w:spacing w:line="247" w:lineRule="auto"/>
              <w:rPr>
                <w:sz w:val="28"/>
                <w:szCs w:val="28"/>
              </w:rPr>
            </w:pPr>
            <w:r w:rsidRPr="00FC20D1">
              <w:rPr>
                <w:sz w:val="28"/>
                <w:szCs w:val="28"/>
              </w:rPr>
              <w:t>Ростовской области</w:t>
            </w:r>
          </w:p>
        </w:tc>
        <w:tc>
          <w:tcPr>
            <w:tcW w:w="2619" w:type="dxa"/>
            <w:gridSpan w:val="3"/>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отсутствие эффективного механизма оперативного информирования субъектов инновационной деятельности; снижение </w:t>
            </w:r>
            <w:r w:rsidRPr="00FC20D1">
              <w:rPr>
                <w:spacing w:val="-6"/>
                <w:sz w:val="28"/>
                <w:szCs w:val="28"/>
              </w:rPr>
              <w:t>качества информационного</w:t>
            </w:r>
            <w:r w:rsidRPr="00FC20D1">
              <w:rPr>
                <w:sz w:val="28"/>
                <w:szCs w:val="28"/>
              </w:rPr>
              <w:t xml:space="preserve"> сопровождения инновационного развития региона;</w:t>
            </w:r>
          </w:p>
          <w:p w:rsidR="00FC20D1" w:rsidRPr="00FC20D1" w:rsidRDefault="00FC20D1" w:rsidP="00FC20D1">
            <w:pPr>
              <w:autoSpaceDE w:val="0"/>
              <w:autoSpaceDN w:val="0"/>
              <w:adjustRightInd w:val="0"/>
              <w:spacing w:line="247" w:lineRule="auto"/>
              <w:rPr>
                <w:sz w:val="28"/>
                <w:szCs w:val="28"/>
              </w:rPr>
            </w:pPr>
            <w:r w:rsidRPr="00FC20D1">
              <w:rPr>
                <w:sz w:val="28"/>
                <w:szCs w:val="28"/>
              </w:rPr>
              <w:t>снижение предпринимательской активности</w:t>
            </w:r>
          </w:p>
        </w:tc>
        <w:tc>
          <w:tcPr>
            <w:tcW w:w="2289" w:type="dxa"/>
            <w:gridSpan w:val="2"/>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влияет </w:t>
            </w:r>
          </w:p>
          <w:p w:rsidR="00FC20D1" w:rsidRPr="00FC20D1" w:rsidRDefault="00FC20D1" w:rsidP="00FC20D1">
            <w:pPr>
              <w:autoSpaceDE w:val="0"/>
              <w:autoSpaceDN w:val="0"/>
              <w:adjustRightInd w:val="0"/>
              <w:spacing w:line="247" w:lineRule="auto"/>
              <w:rPr>
                <w:sz w:val="28"/>
                <w:szCs w:val="28"/>
              </w:rPr>
            </w:pPr>
            <w:r w:rsidRPr="00FC20D1">
              <w:rPr>
                <w:sz w:val="28"/>
                <w:szCs w:val="28"/>
              </w:rPr>
              <w:t>на достижение показателей 3, 3.2</w:t>
            </w:r>
          </w:p>
        </w:tc>
      </w:tr>
      <w:tr w:rsidR="00FC20D1" w:rsidRPr="00CA5428" w:rsidTr="00D96488">
        <w:tc>
          <w:tcPr>
            <w:tcW w:w="910" w:type="dxa"/>
            <w:shd w:val="clear" w:color="auto" w:fill="auto"/>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3.2.2.</w:t>
            </w:r>
          </w:p>
        </w:tc>
        <w:tc>
          <w:tcPr>
            <w:tcW w:w="4980" w:type="dxa"/>
            <w:gridSpan w:val="3"/>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Основное мероприятие 3.5. Позиционирование Ростовской области </w:t>
            </w:r>
          </w:p>
          <w:p w:rsidR="00FC20D1" w:rsidRPr="00FC20D1" w:rsidRDefault="00FC20D1" w:rsidP="00FC20D1">
            <w:pPr>
              <w:autoSpaceDE w:val="0"/>
              <w:autoSpaceDN w:val="0"/>
              <w:adjustRightInd w:val="0"/>
              <w:spacing w:line="247" w:lineRule="auto"/>
              <w:rPr>
                <w:sz w:val="28"/>
                <w:szCs w:val="28"/>
              </w:rPr>
            </w:pPr>
            <w:r w:rsidRPr="00FC20D1">
              <w:rPr>
                <w:sz w:val="28"/>
                <w:szCs w:val="28"/>
              </w:rPr>
              <w:t>как инновационно активного региона</w:t>
            </w:r>
          </w:p>
        </w:tc>
        <w:tc>
          <w:tcPr>
            <w:tcW w:w="2625" w:type="dxa"/>
            <w:gridSpan w:val="3"/>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t>министерство экономического развития Ростовской области</w:t>
            </w:r>
          </w:p>
        </w:tc>
        <w:tc>
          <w:tcPr>
            <w:tcW w:w="1081" w:type="dxa"/>
            <w:gridSpan w:val="2"/>
            <w:shd w:val="clear" w:color="auto" w:fill="auto"/>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2019</w:t>
            </w:r>
          </w:p>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2023</w:t>
            </w:r>
          </w:p>
        </w:tc>
        <w:tc>
          <w:tcPr>
            <w:tcW w:w="1233" w:type="dxa"/>
            <w:gridSpan w:val="3"/>
            <w:shd w:val="clear" w:color="auto" w:fill="auto"/>
            <w:hideMark/>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2019</w:t>
            </w:r>
          </w:p>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2030</w:t>
            </w:r>
          </w:p>
        </w:tc>
        <w:tc>
          <w:tcPr>
            <w:tcW w:w="5923" w:type="dxa"/>
            <w:gridSpan w:val="4"/>
            <w:shd w:val="clear" w:color="auto" w:fill="auto"/>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позиционирование Ростовской области </w:t>
            </w:r>
          </w:p>
          <w:p w:rsidR="00FC20D1" w:rsidRPr="00FC20D1" w:rsidRDefault="00FC20D1" w:rsidP="00FC20D1">
            <w:pPr>
              <w:autoSpaceDE w:val="0"/>
              <w:autoSpaceDN w:val="0"/>
              <w:adjustRightInd w:val="0"/>
              <w:spacing w:line="247" w:lineRule="auto"/>
              <w:rPr>
                <w:sz w:val="28"/>
                <w:szCs w:val="28"/>
              </w:rPr>
            </w:pPr>
            <w:r w:rsidRPr="00FC20D1">
              <w:rPr>
                <w:sz w:val="28"/>
                <w:szCs w:val="28"/>
              </w:rPr>
              <w:t>как инновационно активного региона;</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представление регионального инновационного потенциала в России </w:t>
            </w:r>
          </w:p>
          <w:p w:rsidR="00FC20D1" w:rsidRPr="00FC20D1" w:rsidRDefault="00FC20D1" w:rsidP="00FC20D1">
            <w:pPr>
              <w:autoSpaceDE w:val="0"/>
              <w:autoSpaceDN w:val="0"/>
              <w:adjustRightInd w:val="0"/>
              <w:spacing w:line="247" w:lineRule="auto"/>
              <w:rPr>
                <w:sz w:val="28"/>
                <w:szCs w:val="28"/>
              </w:rPr>
            </w:pPr>
            <w:r w:rsidRPr="00FC20D1">
              <w:rPr>
                <w:sz w:val="28"/>
                <w:szCs w:val="28"/>
              </w:rPr>
              <w:t>и за рубежом;</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продвижение инновационных проектов и разработок на внутренний </w:t>
            </w:r>
          </w:p>
          <w:p w:rsidR="00FC20D1" w:rsidRPr="00FC20D1" w:rsidRDefault="00FC20D1" w:rsidP="00FC20D1">
            <w:pPr>
              <w:autoSpaceDE w:val="0"/>
              <w:autoSpaceDN w:val="0"/>
              <w:adjustRightInd w:val="0"/>
              <w:spacing w:line="247" w:lineRule="auto"/>
              <w:rPr>
                <w:sz w:val="28"/>
                <w:szCs w:val="28"/>
              </w:rPr>
            </w:pPr>
            <w:r w:rsidRPr="00FC20D1">
              <w:rPr>
                <w:sz w:val="28"/>
                <w:szCs w:val="28"/>
              </w:rPr>
              <w:t>и внешний рынки;</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привлечение инвестиций </w:t>
            </w:r>
          </w:p>
          <w:p w:rsidR="00FC20D1" w:rsidRPr="00FC20D1" w:rsidRDefault="00FC20D1" w:rsidP="00FC20D1">
            <w:pPr>
              <w:autoSpaceDE w:val="0"/>
              <w:autoSpaceDN w:val="0"/>
              <w:adjustRightInd w:val="0"/>
              <w:spacing w:line="247" w:lineRule="auto"/>
              <w:rPr>
                <w:sz w:val="28"/>
                <w:szCs w:val="28"/>
              </w:rPr>
            </w:pPr>
            <w:r w:rsidRPr="00FC20D1">
              <w:rPr>
                <w:sz w:val="28"/>
                <w:szCs w:val="28"/>
              </w:rPr>
              <w:t>в реализацию региональных инновационных проектов;</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установление деловых контактов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с российскими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и зарубежными инвесторами </w:t>
            </w:r>
          </w:p>
          <w:p w:rsidR="00FC20D1" w:rsidRPr="00FC20D1" w:rsidRDefault="00FC20D1" w:rsidP="00FC20D1">
            <w:pPr>
              <w:autoSpaceDE w:val="0"/>
              <w:autoSpaceDN w:val="0"/>
              <w:adjustRightInd w:val="0"/>
              <w:spacing w:line="247" w:lineRule="auto"/>
              <w:rPr>
                <w:sz w:val="28"/>
                <w:szCs w:val="28"/>
              </w:rPr>
            </w:pPr>
            <w:r w:rsidRPr="00FC20D1">
              <w:rPr>
                <w:sz w:val="28"/>
                <w:szCs w:val="28"/>
              </w:rPr>
              <w:t>и финансовыми институтами</w:t>
            </w:r>
          </w:p>
        </w:tc>
        <w:tc>
          <w:tcPr>
            <w:tcW w:w="2619" w:type="dxa"/>
            <w:gridSpan w:val="3"/>
            <w:shd w:val="clear" w:color="auto" w:fill="auto"/>
            <w:hideMark/>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ухудшение имиджа Ростовской области </w:t>
            </w:r>
          </w:p>
          <w:p w:rsidR="00FC20D1" w:rsidRPr="00FC20D1" w:rsidRDefault="00FC20D1" w:rsidP="00FC20D1">
            <w:pPr>
              <w:autoSpaceDE w:val="0"/>
              <w:autoSpaceDN w:val="0"/>
              <w:adjustRightInd w:val="0"/>
              <w:spacing w:line="247" w:lineRule="auto"/>
              <w:rPr>
                <w:sz w:val="28"/>
                <w:szCs w:val="28"/>
              </w:rPr>
            </w:pPr>
            <w:r w:rsidRPr="00FC20D1">
              <w:rPr>
                <w:sz w:val="28"/>
                <w:szCs w:val="28"/>
              </w:rPr>
              <w:t>и уровня восприятия региона как инновационно активного;</w:t>
            </w:r>
          </w:p>
          <w:p w:rsidR="00FC20D1" w:rsidRPr="00FC20D1" w:rsidRDefault="00FC20D1" w:rsidP="00FC20D1">
            <w:pPr>
              <w:autoSpaceDE w:val="0"/>
              <w:autoSpaceDN w:val="0"/>
              <w:adjustRightInd w:val="0"/>
              <w:spacing w:line="247" w:lineRule="auto"/>
              <w:rPr>
                <w:sz w:val="28"/>
                <w:szCs w:val="28"/>
              </w:rPr>
            </w:pPr>
            <w:r w:rsidRPr="00FC20D1">
              <w:rPr>
                <w:sz w:val="28"/>
                <w:szCs w:val="28"/>
              </w:rPr>
              <w:t>снижение притока инвестиций в реализацию региональных инновационных проектов</w:t>
            </w:r>
          </w:p>
        </w:tc>
        <w:tc>
          <w:tcPr>
            <w:tcW w:w="2289" w:type="dxa"/>
            <w:gridSpan w:val="2"/>
            <w:shd w:val="clear" w:color="auto" w:fill="auto"/>
            <w:hideMark/>
          </w:tcPr>
          <w:p w:rsidR="00FC20D1" w:rsidRPr="00FC20D1" w:rsidRDefault="00FC20D1" w:rsidP="00FC20D1">
            <w:pPr>
              <w:autoSpaceDE w:val="0"/>
              <w:autoSpaceDN w:val="0"/>
              <w:adjustRightInd w:val="0"/>
              <w:spacing w:line="247" w:lineRule="auto"/>
              <w:rPr>
                <w:sz w:val="28"/>
                <w:szCs w:val="28"/>
                <w:lang w:val="en-US"/>
              </w:rPr>
            </w:pPr>
            <w:r w:rsidRPr="00FC20D1">
              <w:rPr>
                <w:sz w:val="28"/>
                <w:szCs w:val="28"/>
              </w:rPr>
              <w:t xml:space="preserve">влияет </w:t>
            </w:r>
          </w:p>
          <w:p w:rsidR="00FC20D1" w:rsidRPr="00FC20D1" w:rsidRDefault="00FC20D1" w:rsidP="00FC20D1">
            <w:pPr>
              <w:autoSpaceDE w:val="0"/>
              <w:autoSpaceDN w:val="0"/>
              <w:adjustRightInd w:val="0"/>
              <w:spacing w:line="247" w:lineRule="auto"/>
              <w:rPr>
                <w:sz w:val="28"/>
                <w:szCs w:val="28"/>
              </w:rPr>
            </w:pPr>
            <w:r w:rsidRPr="00FC20D1">
              <w:rPr>
                <w:sz w:val="28"/>
                <w:szCs w:val="28"/>
              </w:rPr>
              <w:t>на достижение показателей 3, 3.2</w:t>
            </w:r>
          </w:p>
        </w:tc>
      </w:tr>
      <w:tr w:rsidR="00FC20D1" w:rsidRPr="00CA5428" w:rsidTr="00D96488">
        <w:tc>
          <w:tcPr>
            <w:tcW w:w="910" w:type="dxa"/>
            <w:shd w:val="clear" w:color="auto" w:fill="auto"/>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3.2.3.</w:t>
            </w:r>
          </w:p>
        </w:tc>
        <w:tc>
          <w:tcPr>
            <w:tcW w:w="4980" w:type="dxa"/>
            <w:gridSpan w:val="3"/>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Приоритетное основное мероприятие 3.8. Реализация регионального проекта </w:t>
            </w:r>
            <w:r w:rsidRPr="00FC20D1">
              <w:rPr>
                <w:sz w:val="28"/>
                <w:szCs w:val="28"/>
              </w:rPr>
              <w:lastRenderedPageBreak/>
              <w:t xml:space="preserve">«Акселерация субъектов малого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FC20D1" w:rsidRPr="00FC20D1" w:rsidRDefault="00FC20D1" w:rsidP="00FC20D1">
            <w:pPr>
              <w:autoSpaceDE w:val="0"/>
              <w:autoSpaceDN w:val="0"/>
              <w:adjustRightInd w:val="0"/>
              <w:spacing w:line="247" w:lineRule="auto"/>
              <w:rPr>
                <w:sz w:val="28"/>
                <w:szCs w:val="28"/>
              </w:rPr>
            </w:pPr>
            <w:r w:rsidRPr="00FC20D1">
              <w:rPr>
                <w:sz w:val="28"/>
                <w:szCs w:val="28"/>
              </w:rPr>
              <w:t>на создание и (или) обеспечение деятельности центра молодежного инновационного творчества и центра креативных индустрий</w:t>
            </w:r>
          </w:p>
        </w:tc>
        <w:tc>
          <w:tcPr>
            <w:tcW w:w="2625" w:type="dxa"/>
            <w:gridSpan w:val="3"/>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lastRenderedPageBreak/>
              <w:t xml:space="preserve">министерство экономического </w:t>
            </w:r>
            <w:r w:rsidRPr="00FC20D1">
              <w:rPr>
                <w:sz w:val="28"/>
                <w:szCs w:val="28"/>
              </w:rPr>
              <w:lastRenderedPageBreak/>
              <w:t>развития Ростовской области</w:t>
            </w:r>
          </w:p>
        </w:tc>
        <w:tc>
          <w:tcPr>
            <w:tcW w:w="1081" w:type="dxa"/>
            <w:gridSpan w:val="2"/>
            <w:shd w:val="clear" w:color="auto" w:fill="auto"/>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lastRenderedPageBreak/>
              <w:t>2022</w:t>
            </w:r>
          </w:p>
        </w:tc>
        <w:tc>
          <w:tcPr>
            <w:tcW w:w="1233" w:type="dxa"/>
            <w:gridSpan w:val="3"/>
            <w:shd w:val="clear" w:color="auto" w:fill="auto"/>
          </w:tcPr>
          <w:p w:rsidR="00FC20D1" w:rsidRPr="00FC20D1" w:rsidRDefault="00FC20D1" w:rsidP="00FC20D1">
            <w:pPr>
              <w:autoSpaceDE w:val="0"/>
              <w:autoSpaceDN w:val="0"/>
              <w:adjustRightInd w:val="0"/>
              <w:spacing w:line="247" w:lineRule="auto"/>
              <w:jc w:val="center"/>
              <w:rPr>
                <w:sz w:val="28"/>
                <w:szCs w:val="28"/>
              </w:rPr>
            </w:pPr>
            <w:r w:rsidRPr="00FC20D1">
              <w:rPr>
                <w:sz w:val="28"/>
                <w:szCs w:val="28"/>
              </w:rPr>
              <w:t>2025</w:t>
            </w:r>
          </w:p>
        </w:tc>
        <w:tc>
          <w:tcPr>
            <w:tcW w:w="5923" w:type="dxa"/>
            <w:gridSpan w:val="4"/>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стимулирование реализации инновационных проектов; </w:t>
            </w:r>
          </w:p>
          <w:p w:rsidR="00FC20D1" w:rsidRPr="00FC20D1" w:rsidRDefault="00FC20D1" w:rsidP="00FC20D1">
            <w:pPr>
              <w:autoSpaceDE w:val="0"/>
              <w:autoSpaceDN w:val="0"/>
              <w:adjustRightInd w:val="0"/>
              <w:spacing w:line="247" w:lineRule="auto"/>
              <w:rPr>
                <w:sz w:val="28"/>
                <w:szCs w:val="28"/>
              </w:rPr>
            </w:pPr>
            <w:r w:rsidRPr="00FC20D1">
              <w:rPr>
                <w:sz w:val="28"/>
                <w:szCs w:val="28"/>
              </w:rPr>
              <w:lastRenderedPageBreak/>
              <w:t xml:space="preserve">рост уровня инновационной активности предприятий; формирование инновационного мышления детей </w:t>
            </w:r>
          </w:p>
          <w:p w:rsidR="00FC20D1" w:rsidRPr="00FC20D1" w:rsidRDefault="00FC20D1" w:rsidP="00FC20D1">
            <w:pPr>
              <w:autoSpaceDE w:val="0"/>
              <w:autoSpaceDN w:val="0"/>
              <w:adjustRightInd w:val="0"/>
              <w:spacing w:line="247" w:lineRule="auto"/>
              <w:rPr>
                <w:sz w:val="28"/>
                <w:szCs w:val="28"/>
              </w:rPr>
            </w:pPr>
            <w:r w:rsidRPr="00FC20D1">
              <w:rPr>
                <w:sz w:val="28"/>
                <w:szCs w:val="28"/>
              </w:rPr>
              <w:t>и молодежи; повышение инновационного потенциала региона</w:t>
            </w:r>
          </w:p>
        </w:tc>
        <w:tc>
          <w:tcPr>
            <w:tcW w:w="2619" w:type="dxa"/>
            <w:gridSpan w:val="3"/>
            <w:shd w:val="clear" w:color="auto" w:fill="auto"/>
          </w:tcPr>
          <w:p w:rsidR="00FC20D1" w:rsidRPr="00FC20D1" w:rsidRDefault="00FC20D1" w:rsidP="00FC20D1">
            <w:pPr>
              <w:autoSpaceDE w:val="0"/>
              <w:autoSpaceDN w:val="0"/>
              <w:adjustRightInd w:val="0"/>
              <w:spacing w:line="247" w:lineRule="auto"/>
              <w:rPr>
                <w:sz w:val="28"/>
                <w:szCs w:val="28"/>
              </w:rPr>
            </w:pPr>
            <w:r w:rsidRPr="00FC20D1">
              <w:rPr>
                <w:sz w:val="28"/>
                <w:szCs w:val="28"/>
              </w:rPr>
              <w:lastRenderedPageBreak/>
              <w:t xml:space="preserve">снижение уровня инновационной </w:t>
            </w:r>
            <w:r w:rsidRPr="00FC20D1">
              <w:rPr>
                <w:sz w:val="28"/>
                <w:szCs w:val="28"/>
              </w:rPr>
              <w:lastRenderedPageBreak/>
              <w:t>активности предприятий; снижение инновационного потенциала региона</w:t>
            </w:r>
          </w:p>
        </w:tc>
        <w:tc>
          <w:tcPr>
            <w:tcW w:w="2289" w:type="dxa"/>
            <w:gridSpan w:val="2"/>
            <w:shd w:val="clear" w:color="auto" w:fill="auto"/>
          </w:tcPr>
          <w:p w:rsidR="00FC20D1" w:rsidRPr="00FC20D1" w:rsidRDefault="00FC20D1" w:rsidP="00FC20D1">
            <w:pPr>
              <w:autoSpaceDE w:val="0"/>
              <w:autoSpaceDN w:val="0"/>
              <w:adjustRightInd w:val="0"/>
              <w:spacing w:line="247" w:lineRule="auto"/>
              <w:rPr>
                <w:sz w:val="28"/>
                <w:szCs w:val="28"/>
                <w:lang w:val="en-US"/>
              </w:rPr>
            </w:pPr>
            <w:r w:rsidRPr="00FC20D1">
              <w:rPr>
                <w:sz w:val="28"/>
                <w:szCs w:val="28"/>
              </w:rPr>
              <w:lastRenderedPageBreak/>
              <w:t xml:space="preserve">влияет </w:t>
            </w:r>
          </w:p>
          <w:p w:rsidR="00FC20D1" w:rsidRPr="00FC20D1" w:rsidRDefault="00FC20D1" w:rsidP="00FC20D1">
            <w:pPr>
              <w:autoSpaceDE w:val="0"/>
              <w:autoSpaceDN w:val="0"/>
              <w:adjustRightInd w:val="0"/>
              <w:spacing w:line="247" w:lineRule="auto"/>
              <w:rPr>
                <w:sz w:val="28"/>
                <w:szCs w:val="28"/>
              </w:rPr>
            </w:pPr>
            <w:r w:rsidRPr="00FC20D1">
              <w:rPr>
                <w:sz w:val="28"/>
                <w:szCs w:val="28"/>
              </w:rPr>
              <w:t xml:space="preserve">на достижение </w:t>
            </w:r>
            <w:r w:rsidRPr="00FC20D1">
              <w:rPr>
                <w:sz w:val="28"/>
                <w:szCs w:val="28"/>
              </w:rPr>
              <w:lastRenderedPageBreak/>
              <w:t>показателей 3, 3.1».</w:t>
            </w: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outlineLvl w:val="0"/>
              <w:rPr>
                <w:sz w:val="28"/>
                <w:szCs w:val="28"/>
              </w:rPr>
            </w:pPr>
            <w:r w:rsidRPr="00FC20D1">
              <w:rPr>
                <w:sz w:val="28"/>
                <w:szCs w:val="28"/>
              </w:rPr>
              <w:lastRenderedPageBreak/>
              <w:t xml:space="preserve">IV. Подпрограмма «Развитие международного, </w:t>
            </w:r>
          </w:p>
          <w:p w:rsidR="00FC20D1" w:rsidRPr="00FC20D1" w:rsidRDefault="00FC20D1" w:rsidP="00FC20D1">
            <w:pPr>
              <w:autoSpaceDE w:val="0"/>
              <w:autoSpaceDN w:val="0"/>
              <w:adjustRightInd w:val="0"/>
              <w:jc w:val="center"/>
              <w:outlineLvl w:val="0"/>
              <w:rPr>
                <w:sz w:val="28"/>
                <w:szCs w:val="28"/>
              </w:rPr>
            </w:pPr>
            <w:r w:rsidRPr="00FC20D1">
              <w:rPr>
                <w:sz w:val="28"/>
                <w:szCs w:val="28"/>
              </w:rPr>
              <w:t>межрегионального сотрудничества и поддержка экспортной деятельности в Ростовской области»</w:t>
            </w: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rPr>
                <w:sz w:val="28"/>
                <w:szCs w:val="28"/>
              </w:rPr>
            </w:pPr>
            <w:r w:rsidRPr="00FC20D1">
              <w:rPr>
                <w:sz w:val="28"/>
                <w:szCs w:val="28"/>
              </w:rPr>
              <w:t xml:space="preserve">4. Цель 1 подпрограммы 4 «Расширение форм международного сотрудничества </w:t>
            </w:r>
          </w:p>
          <w:p w:rsidR="00FC20D1" w:rsidRPr="00FC20D1" w:rsidRDefault="00FC20D1" w:rsidP="00FC20D1">
            <w:pPr>
              <w:autoSpaceDE w:val="0"/>
              <w:autoSpaceDN w:val="0"/>
              <w:adjustRightInd w:val="0"/>
              <w:jc w:val="center"/>
              <w:rPr>
                <w:sz w:val="28"/>
                <w:szCs w:val="28"/>
              </w:rPr>
            </w:pPr>
            <w:r w:rsidRPr="00FC20D1">
              <w:rPr>
                <w:sz w:val="28"/>
                <w:szCs w:val="28"/>
              </w:rPr>
              <w:t>и увеличение экспорта товаров и услуг с увеличением доли несырьевого неэнергетического экспорта»</w:t>
            </w:r>
          </w:p>
        </w:tc>
      </w:tr>
      <w:tr w:rsidR="00FC20D1" w:rsidRPr="00FC20D1" w:rsidTr="00051C6C">
        <w:tc>
          <w:tcPr>
            <w:tcW w:w="21660" w:type="dxa"/>
            <w:gridSpan w:val="21"/>
            <w:hideMark/>
          </w:tcPr>
          <w:p w:rsidR="00FC20D1" w:rsidRPr="00FC20D1" w:rsidRDefault="00FC20D1" w:rsidP="00FC20D1">
            <w:pPr>
              <w:autoSpaceDE w:val="0"/>
              <w:autoSpaceDN w:val="0"/>
              <w:adjustRightInd w:val="0"/>
              <w:jc w:val="center"/>
              <w:rPr>
                <w:sz w:val="28"/>
                <w:szCs w:val="28"/>
              </w:rPr>
            </w:pPr>
            <w:r w:rsidRPr="00FC20D1">
              <w:rPr>
                <w:sz w:val="28"/>
                <w:szCs w:val="28"/>
              </w:rPr>
              <w:t>4.1. Задача 1 подпрограммы 4 «Обеспечение реализации комплекса мер по поддержке экспорта Ростовской области»</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4.1.1.</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Приоритетное основное мероприятие 4.1. Реализация регионального проекта «Системные меры развития международной кооперации и экспорта (Ростовская область)». Меры организационного </w:t>
            </w:r>
          </w:p>
          <w:p w:rsidR="00FC20D1" w:rsidRPr="00FC20D1" w:rsidRDefault="00FC20D1" w:rsidP="00FC20D1">
            <w:pPr>
              <w:autoSpaceDE w:val="0"/>
              <w:autoSpaceDN w:val="0"/>
              <w:adjustRightInd w:val="0"/>
              <w:rPr>
                <w:sz w:val="28"/>
                <w:szCs w:val="28"/>
              </w:rPr>
            </w:pPr>
            <w:r w:rsidRPr="00FC20D1">
              <w:rPr>
                <w:sz w:val="28"/>
                <w:szCs w:val="28"/>
              </w:rPr>
              <w:t>и информационно-консультационного обеспечения действующих и потенциальных организаций-экспортеров Ростовской области</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2022</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эффективное взаимодействие областных </w:t>
            </w:r>
          </w:p>
          <w:p w:rsidR="00FC20D1" w:rsidRPr="00FC20D1" w:rsidRDefault="00FC20D1" w:rsidP="00FC20D1">
            <w:pPr>
              <w:autoSpaceDE w:val="0"/>
              <w:autoSpaceDN w:val="0"/>
              <w:adjustRightInd w:val="0"/>
              <w:rPr>
                <w:sz w:val="28"/>
                <w:szCs w:val="28"/>
              </w:rPr>
            </w:pPr>
            <w:r w:rsidRPr="00FC20D1">
              <w:rPr>
                <w:sz w:val="28"/>
                <w:szCs w:val="28"/>
              </w:rPr>
              <w:t>и федеральных органов исполнительной власти, содействие выходу организаций Ростовской области на внешние рынки;</w:t>
            </w:r>
          </w:p>
          <w:p w:rsidR="00FC20D1" w:rsidRPr="00FC20D1" w:rsidRDefault="00FC20D1" w:rsidP="00FC20D1">
            <w:pPr>
              <w:autoSpaceDE w:val="0"/>
              <w:autoSpaceDN w:val="0"/>
              <w:adjustRightInd w:val="0"/>
              <w:rPr>
                <w:sz w:val="28"/>
                <w:szCs w:val="28"/>
              </w:rPr>
            </w:pPr>
            <w:r w:rsidRPr="00FC20D1">
              <w:rPr>
                <w:sz w:val="28"/>
                <w:szCs w:val="28"/>
              </w:rPr>
              <w:t xml:space="preserve">создание механизма информационной </w:t>
            </w:r>
          </w:p>
          <w:p w:rsidR="00FC20D1" w:rsidRPr="00FC20D1" w:rsidRDefault="00FC20D1" w:rsidP="00FC20D1">
            <w:pPr>
              <w:autoSpaceDE w:val="0"/>
              <w:autoSpaceDN w:val="0"/>
              <w:adjustRightInd w:val="0"/>
              <w:rPr>
                <w:sz w:val="28"/>
                <w:szCs w:val="28"/>
              </w:rPr>
            </w:pPr>
            <w:r w:rsidRPr="00FC20D1">
              <w:rPr>
                <w:sz w:val="28"/>
                <w:szCs w:val="28"/>
              </w:rPr>
              <w:t xml:space="preserve">и консультационной поддержки действующих и потенциальных организаций-экспортеров </w:t>
            </w:r>
          </w:p>
          <w:p w:rsidR="00FC20D1" w:rsidRPr="00FC20D1" w:rsidRDefault="00FC20D1" w:rsidP="00FC20D1">
            <w:pPr>
              <w:autoSpaceDE w:val="0"/>
              <w:autoSpaceDN w:val="0"/>
              <w:adjustRightInd w:val="0"/>
              <w:rPr>
                <w:sz w:val="28"/>
                <w:szCs w:val="28"/>
              </w:rPr>
            </w:pPr>
            <w:r w:rsidRPr="00FC20D1">
              <w:rPr>
                <w:sz w:val="28"/>
                <w:szCs w:val="28"/>
              </w:rPr>
              <w:t>Ростовской области;</w:t>
            </w:r>
          </w:p>
          <w:p w:rsidR="00FC20D1" w:rsidRPr="00FC20D1" w:rsidRDefault="00FC20D1" w:rsidP="00FC20D1">
            <w:pPr>
              <w:autoSpaceDE w:val="0"/>
              <w:autoSpaceDN w:val="0"/>
              <w:adjustRightInd w:val="0"/>
              <w:rPr>
                <w:sz w:val="28"/>
                <w:szCs w:val="28"/>
              </w:rPr>
            </w:pPr>
            <w:r w:rsidRPr="00FC20D1">
              <w:rPr>
                <w:sz w:val="28"/>
                <w:szCs w:val="28"/>
              </w:rPr>
              <w:t xml:space="preserve">содействие активизации экспортной активности организаций </w:t>
            </w:r>
          </w:p>
          <w:p w:rsidR="00FC20D1" w:rsidRPr="00FC20D1" w:rsidRDefault="00FC20D1" w:rsidP="00FC20D1">
            <w:pPr>
              <w:autoSpaceDE w:val="0"/>
              <w:autoSpaceDN w:val="0"/>
              <w:adjustRightInd w:val="0"/>
              <w:rPr>
                <w:sz w:val="28"/>
                <w:szCs w:val="28"/>
              </w:rPr>
            </w:pPr>
            <w:r w:rsidRPr="00FC20D1">
              <w:rPr>
                <w:sz w:val="28"/>
                <w:szCs w:val="28"/>
              </w:rPr>
              <w:t>Ростовской области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t>снижение эффективности взаимодействия областных и федеральных органов исполнительной власти, уменьшение количества организаций-экспортеров;</w:t>
            </w:r>
          </w:p>
          <w:p w:rsidR="00FC20D1" w:rsidRPr="00FC20D1" w:rsidRDefault="00FC20D1" w:rsidP="00FC20D1">
            <w:pPr>
              <w:autoSpaceDE w:val="0"/>
              <w:autoSpaceDN w:val="0"/>
              <w:adjustRightInd w:val="0"/>
              <w:rPr>
                <w:sz w:val="28"/>
                <w:szCs w:val="28"/>
              </w:rPr>
            </w:pPr>
            <w:r w:rsidRPr="00FC20D1">
              <w:rPr>
                <w:sz w:val="28"/>
                <w:szCs w:val="28"/>
              </w:rPr>
              <w:t>уменьшение экспортной активности организаций Ростовской области за счет недостаточного уровня развития механизма информационной и консультационной поддержки</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4, 5, 4.1</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4.1.2.</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Приоритетное основное мероприятие 4.2. Реализация регионального проекта </w:t>
            </w:r>
            <w:r w:rsidRPr="00FC20D1">
              <w:rPr>
                <w:sz w:val="28"/>
                <w:szCs w:val="28"/>
              </w:rPr>
              <w:lastRenderedPageBreak/>
              <w:t xml:space="preserve">«Акселерация субъектов малого </w:t>
            </w:r>
          </w:p>
          <w:p w:rsidR="00FC20D1" w:rsidRPr="00FC20D1" w:rsidRDefault="00FC20D1" w:rsidP="00FC20D1">
            <w:pPr>
              <w:autoSpaceDE w:val="0"/>
              <w:autoSpaceDN w:val="0"/>
              <w:adjustRightInd w:val="0"/>
              <w:rPr>
                <w:sz w:val="28"/>
                <w:szCs w:val="28"/>
              </w:rPr>
            </w:pPr>
            <w:r w:rsidRPr="00FC20D1">
              <w:rPr>
                <w:sz w:val="28"/>
                <w:szCs w:val="28"/>
              </w:rPr>
              <w:t xml:space="preserve">и среднего предпринимательства (Ростовская область)». Субсидия на обеспечение деятельности автономной некоммерческой организации «Центр координации поддержки экспортоориентированных субъектов малого </w:t>
            </w:r>
          </w:p>
          <w:p w:rsidR="00FC20D1" w:rsidRPr="00FC20D1" w:rsidRDefault="00FC20D1" w:rsidP="00FC20D1">
            <w:pPr>
              <w:autoSpaceDE w:val="0"/>
              <w:autoSpaceDN w:val="0"/>
              <w:adjustRightInd w:val="0"/>
              <w:rPr>
                <w:sz w:val="28"/>
                <w:szCs w:val="28"/>
              </w:rPr>
            </w:pPr>
            <w:r w:rsidRPr="00FC20D1">
              <w:rPr>
                <w:sz w:val="28"/>
                <w:szCs w:val="28"/>
              </w:rPr>
              <w:t>и среднего предпринимательства Ростовской области»</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министерство экономического </w:t>
            </w:r>
            <w:r w:rsidRPr="00FC20D1">
              <w:rPr>
                <w:sz w:val="28"/>
                <w:szCs w:val="28"/>
              </w:rPr>
              <w:lastRenderedPageBreak/>
              <w:t>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lastRenderedPageBreak/>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создание механизма активизации экспортной активности субъектов малого и среднего </w:t>
            </w:r>
            <w:r w:rsidRPr="00FC20D1">
              <w:rPr>
                <w:sz w:val="28"/>
                <w:szCs w:val="28"/>
              </w:rPr>
              <w:lastRenderedPageBreak/>
              <w:t>предпринимательства Ростовской области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уменьшение количества </w:t>
            </w:r>
            <w:r w:rsidRPr="00FC20D1">
              <w:rPr>
                <w:sz w:val="28"/>
                <w:szCs w:val="28"/>
              </w:rPr>
              <w:lastRenderedPageBreak/>
              <w:t xml:space="preserve">субъектов малого </w:t>
            </w:r>
          </w:p>
          <w:p w:rsidR="00FC20D1" w:rsidRPr="00FC20D1" w:rsidRDefault="00FC20D1" w:rsidP="00FC20D1">
            <w:pPr>
              <w:autoSpaceDE w:val="0"/>
              <w:autoSpaceDN w:val="0"/>
              <w:adjustRightInd w:val="0"/>
              <w:rPr>
                <w:sz w:val="28"/>
                <w:szCs w:val="28"/>
              </w:rPr>
            </w:pPr>
            <w:r w:rsidRPr="00FC20D1">
              <w:rPr>
                <w:sz w:val="28"/>
                <w:szCs w:val="28"/>
              </w:rPr>
              <w:t>и среднего предпринимательства, осуществляющих экспортную деятельность</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влияет </w:t>
            </w:r>
          </w:p>
          <w:p w:rsidR="00FC20D1" w:rsidRPr="00FC20D1" w:rsidRDefault="00FC20D1" w:rsidP="00FC20D1">
            <w:pPr>
              <w:autoSpaceDE w:val="0"/>
              <w:autoSpaceDN w:val="0"/>
              <w:adjustRightInd w:val="0"/>
              <w:rPr>
                <w:sz w:val="28"/>
                <w:szCs w:val="28"/>
              </w:rPr>
            </w:pPr>
            <w:r w:rsidRPr="00FC20D1">
              <w:rPr>
                <w:sz w:val="28"/>
                <w:szCs w:val="28"/>
              </w:rPr>
              <w:t xml:space="preserve">на достижение </w:t>
            </w:r>
            <w:r w:rsidRPr="00FC20D1">
              <w:rPr>
                <w:sz w:val="28"/>
                <w:szCs w:val="28"/>
              </w:rPr>
              <w:lastRenderedPageBreak/>
              <w:t>показателей 4, 5, 4.1, 4.4, 4.5</w:t>
            </w:r>
          </w:p>
        </w:tc>
      </w:tr>
      <w:tr w:rsidR="00FC20D1" w:rsidRPr="00CA5428" w:rsidTr="00051C6C">
        <w:tc>
          <w:tcPr>
            <w:tcW w:w="21660" w:type="dxa"/>
            <w:gridSpan w:val="21"/>
            <w:hideMark/>
          </w:tcPr>
          <w:p w:rsidR="00FC20D1" w:rsidRPr="00CA5428" w:rsidRDefault="00FC20D1" w:rsidP="00FC20D1">
            <w:pPr>
              <w:widowControl w:val="0"/>
              <w:autoSpaceDE w:val="0"/>
              <w:autoSpaceDN w:val="0"/>
              <w:adjustRightInd w:val="0"/>
              <w:spacing w:line="216" w:lineRule="auto"/>
              <w:jc w:val="center"/>
              <w:rPr>
                <w:kern w:val="2"/>
                <w:sz w:val="28"/>
                <w:szCs w:val="28"/>
                <w:lang w:eastAsia="en-US"/>
              </w:rPr>
            </w:pPr>
            <w:r w:rsidRPr="00FC20D1">
              <w:rPr>
                <w:kern w:val="2"/>
                <w:sz w:val="28"/>
                <w:szCs w:val="28"/>
              </w:rPr>
              <w:lastRenderedPageBreak/>
              <w:t>4.2. Задача 2 подпрограммы 4 «Обеспечение устойчивой географии экспорта Ростовской области»</w:t>
            </w:r>
          </w:p>
        </w:tc>
      </w:tr>
      <w:tr w:rsidR="00FC20D1" w:rsidRPr="00CA5428" w:rsidTr="00D96488">
        <w:tc>
          <w:tcPr>
            <w:tcW w:w="910" w:type="dxa"/>
            <w:hideMark/>
          </w:tcPr>
          <w:p w:rsidR="00FC20D1" w:rsidRPr="00FC20D1" w:rsidRDefault="00FC20D1" w:rsidP="00FC20D1">
            <w:pPr>
              <w:autoSpaceDE w:val="0"/>
              <w:autoSpaceDN w:val="0"/>
              <w:adjustRightInd w:val="0"/>
              <w:jc w:val="center"/>
              <w:rPr>
                <w:sz w:val="28"/>
                <w:szCs w:val="28"/>
              </w:rPr>
            </w:pPr>
            <w:r w:rsidRPr="00FC20D1">
              <w:rPr>
                <w:sz w:val="28"/>
                <w:szCs w:val="28"/>
              </w:rPr>
              <w:t>4.2.1.</w:t>
            </w:r>
          </w:p>
        </w:tc>
        <w:tc>
          <w:tcPr>
            <w:tcW w:w="4980" w:type="dxa"/>
            <w:gridSpan w:val="3"/>
            <w:hideMark/>
          </w:tcPr>
          <w:p w:rsidR="00FC20D1" w:rsidRPr="00FC20D1" w:rsidRDefault="00FC20D1" w:rsidP="00FC20D1">
            <w:pPr>
              <w:autoSpaceDE w:val="0"/>
              <w:autoSpaceDN w:val="0"/>
              <w:adjustRightInd w:val="0"/>
              <w:spacing w:line="228" w:lineRule="auto"/>
              <w:rPr>
                <w:sz w:val="28"/>
                <w:szCs w:val="28"/>
              </w:rPr>
            </w:pPr>
            <w:r w:rsidRPr="00FC20D1">
              <w:rPr>
                <w:sz w:val="28"/>
                <w:szCs w:val="28"/>
              </w:rPr>
              <w:t>Приоритетное основное мероприятие 4.3. Реализация регионального проекта «Системные меры развития международной кооперации и экспорта (Ростовская область)». Развитие международного сотрудничества</w:t>
            </w:r>
          </w:p>
        </w:tc>
        <w:tc>
          <w:tcPr>
            <w:tcW w:w="2625" w:type="dxa"/>
            <w:gridSpan w:val="3"/>
            <w:hideMark/>
          </w:tcPr>
          <w:p w:rsidR="00FC20D1" w:rsidRPr="00FC20D1" w:rsidRDefault="00FC20D1" w:rsidP="00FC20D1">
            <w:pPr>
              <w:autoSpaceDE w:val="0"/>
              <w:autoSpaceDN w:val="0"/>
              <w:adjustRightInd w:val="0"/>
              <w:spacing w:line="228" w:lineRule="auto"/>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spacing w:line="228" w:lineRule="auto"/>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spacing w:line="228" w:lineRule="auto"/>
              <w:jc w:val="center"/>
              <w:rPr>
                <w:sz w:val="28"/>
                <w:szCs w:val="28"/>
              </w:rPr>
            </w:pPr>
            <w:r w:rsidRPr="00FC20D1">
              <w:rPr>
                <w:sz w:val="28"/>
                <w:szCs w:val="28"/>
              </w:rPr>
              <w:t>2022</w:t>
            </w:r>
          </w:p>
        </w:tc>
        <w:tc>
          <w:tcPr>
            <w:tcW w:w="5923" w:type="dxa"/>
            <w:gridSpan w:val="4"/>
            <w:hideMark/>
          </w:tcPr>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укрепление экономических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гуманитарных связей со странами дальнего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ближнего зарубежья; привлечение иностранных инвестиций в экономику </w:t>
            </w:r>
          </w:p>
          <w:p w:rsidR="00FC20D1" w:rsidRPr="00FC20D1" w:rsidRDefault="00FC20D1" w:rsidP="00FC20D1">
            <w:pPr>
              <w:autoSpaceDE w:val="0"/>
              <w:autoSpaceDN w:val="0"/>
              <w:adjustRightInd w:val="0"/>
              <w:spacing w:line="228" w:lineRule="auto"/>
              <w:rPr>
                <w:sz w:val="28"/>
                <w:szCs w:val="28"/>
              </w:rPr>
            </w:pPr>
            <w:r w:rsidRPr="00FC20D1">
              <w:rPr>
                <w:sz w:val="28"/>
                <w:szCs w:val="28"/>
              </w:rPr>
              <w:t>Ростовской области</w:t>
            </w:r>
          </w:p>
        </w:tc>
        <w:tc>
          <w:tcPr>
            <w:tcW w:w="2619" w:type="dxa"/>
            <w:gridSpan w:val="3"/>
            <w:hideMark/>
          </w:tcPr>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недостаточное использование возможностей экономического сотрудничества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со странами дальнего </w:t>
            </w:r>
          </w:p>
          <w:p w:rsidR="00FC20D1" w:rsidRPr="00FC20D1" w:rsidRDefault="00FC20D1" w:rsidP="00FC20D1">
            <w:pPr>
              <w:autoSpaceDE w:val="0"/>
              <w:autoSpaceDN w:val="0"/>
              <w:adjustRightInd w:val="0"/>
              <w:spacing w:line="228" w:lineRule="auto"/>
              <w:rPr>
                <w:sz w:val="28"/>
                <w:szCs w:val="28"/>
              </w:rPr>
            </w:pPr>
            <w:r w:rsidRPr="00FC20D1">
              <w:rPr>
                <w:sz w:val="28"/>
                <w:szCs w:val="28"/>
              </w:rPr>
              <w:t>и ближнего зарубежья;</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снижение интенсивности и эффективности взаимного торгово-экономического сотрудничества </w:t>
            </w:r>
          </w:p>
          <w:p w:rsidR="00FC20D1" w:rsidRPr="00FC20D1" w:rsidRDefault="00FC20D1" w:rsidP="00FC20D1">
            <w:pPr>
              <w:autoSpaceDE w:val="0"/>
              <w:autoSpaceDN w:val="0"/>
              <w:adjustRightInd w:val="0"/>
              <w:spacing w:line="228" w:lineRule="auto"/>
              <w:rPr>
                <w:sz w:val="28"/>
                <w:szCs w:val="28"/>
              </w:rPr>
            </w:pPr>
            <w:r w:rsidRPr="00FC20D1">
              <w:rPr>
                <w:sz w:val="28"/>
                <w:szCs w:val="28"/>
              </w:rPr>
              <w:t>стран СНГ</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показателя 4.2</w:t>
            </w:r>
          </w:p>
        </w:tc>
      </w:tr>
      <w:tr w:rsidR="00FC20D1" w:rsidRPr="00CA5428" w:rsidTr="00D96488">
        <w:tc>
          <w:tcPr>
            <w:tcW w:w="910" w:type="dxa"/>
          </w:tcPr>
          <w:p w:rsidR="00FC20D1" w:rsidRPr="00FC20D1" w:rsidRDefault="00FC20D1" w:rsidP="00FC20D1">
            <w:pPr>
              <w:autoSpaceDE w:val="0"/>
              <w:autoSpaceDN w:val="0"/>
              <w:adjustRightInd w:val="0"/>
              <w:jc w:val="center"/>
              <w:rPr>
                <w:sz w:val="28"/>
                <w:szCs w:val="28"/>
              </w:rPr>
            </w:pPr>
            <w:r w:rsidRPr="00FC20D1">
              <w:rPr>
                <w:sz w:val="28"/>
                <w:szCs w:val="28"/>
              </w:rPr>
              <w:t>4.2.2.</w:t>
            </w:r>
          </w:p>
        </w:tc>
        <w:tc>
          <w:tcPr>
            <w:tcW w:w="4980" w:type="dxa"/>
            <w:gridSpan w:val="3"/>
          </w:tcPr>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Приоритетное основное мероприятие 4.6. Реализация регионального проекта «Системные меры развития международной кооперации и экспорта (Ростовская область)». Развитие международного сотрудничества,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в том числе меры организационного </w:t>
            </w:r>
          </w:p>
          <w:p w:rsidR="00FC20D1" w:rsidRPr="00FC20D1" w:rsidRDefault="00FC20D1" w:rsidP="00FC20D1">
            <w:pPr>
              <w:autoSpaceDE w:val="0"/>
              <w:autoSpaceDN w:val="0"/>
              <w:adjustRightInd w:val="0"/>
              <w:spacing w:line="228" w:lineRule="auto"/>
              <w:rPr>
                <w:sz w:val="28"/>
                <w:szCs w:val="28"/>
              </w:rPr>
            </w:pPr>
            <w:r w:rsidRPr="00FC20D1">
              <w:rPr>
                <w:sz w:val="28"/>
                <w:szCs w:val="28"/>
              </w:rPr>
              <w:t>и информационно-консультационного обеспечения действующих и потенциальных организаций – экспортеров Ростовской области</w:t>
            </w:r>
          </w:p>
        </w:tc>
        <w:tc>
          <w:tcPr>
            <w:tcW w:w="2625" w:type="dxa"/>
            <w:gridSpan w:val="3"/>
          </w:tcPr>
          <w:p w:rsidR="00FC20D1" w:rsidRPr="00FC20D1" w:rsidRDefault="00FC20D1" w:rsidP="00FC20D1">
            <w:pPr>
              <w:autoSpaceDE w:val="0"/>
              <w:autoSpaceDN w:val="0"/>
              <w:adjustRightInd w:val="0"/>
              <w:spacing w:line="228" w:lineRule="auto"/>
              <w:rPr>
                <w:sz w:val="28"/>
                <w:szCs w:val="28"/>
              </w:rPr>
            </w:pPr>
            <w:r w:rsidRPr="00FC20D1">
              <w:rPr>
                <w:sz w:val="28"/>
                <w:szCs w:val="28"/>
              </w:rPr>
              <w:t>министерство экономического развития Ростовской области</w:t>
            </w:r>
          </w:p>
        </w:tc>
        <w:tc>
          <w:tcPr>
            <w:tcW w:w="1081" w:type="dxa"/>
            <w:gridSpan w:val="2"/>
          </w:tcPr>
          <w:p w:rsidR="00FC20D1" w:rsidRPr="00FC20D1" w:rsidRDefault="00FC20D1" w:rsidP="00FC20D1">
            <w:pPr>
              <w:autoSpaceDE w:val="0"/>
              <w:autoSpaceDN w:val="0"/>
              <w:adjustRightInd w:val="0"/>
              <w:spacing w:line="228" w:lineRule="auto"/>
              <w:jc w:val="center"/>
              <w:rPr>
                <w:sz w:val="28"/>
                <w:szCs w:val="28"/>
              </w:rPr>
            </w:pPr>
            <w:r w:rsidRPr="00FC20D1">
              <w:rPr>
                <w:sz w:val="28"/>
                <w:szCs w:val="28"/>
              </w:rPr>
              <w:t>2023</w:t>
            </w:r>
          </w:p>
        </w:tc>
        <w:tc>
          <w:tcPr>
            <w:tcW w:w="1233" w:type="dxa"/>
            <w:gridSpan w:val="3"/>
          </w:tcPr>
          <w:p w:rsidR="00FC20D1" w:rsidRPr="00FC20D1" w:rsidRDefault="00FC20D1" w:rsidP="00FC20D1">
            <w:pPr>
              <w:autoSpaceDE w:val="0"/>
              <w:autoSpaceDN w:val="0"/>
              <w:adjustRightInd w:val="0"/>
              <w:spacing w:line="228" w:lineRule="auto"/>
              <w:jc w:val="center"/>
              <w:rPr>
                <w:sz w:val="28"/>
                <w:szCs w:val="28"/>
              </w:rPr>
            </w:pPr>
            <w:r w:rsidRPr="00FC20D1">
              <w:rPr>
                <w:sz w:val="28"/>
                <w:szCs w:val="28"/>
              </w:rPr>
              <w:t>2030</w:t>
            </w:r>
          </w:p>
        </w:tc>
        <w:tc>
          <w:tcPr>
            <w:tcW w:w="5923" w:type="dxa"/>
            <w:gridSpan w:val="4"/>
          </w:tcPr>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укрепление экономических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гуманитарных связей со странами дальнего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ближнего зарубежья; привлечение иностранных инвестиций в экономику </w:t>
            </w:r>
          </w:p>
          <w:p w:rsidR="00FC20D1" w:rsidRPr="00FC20D1" w:rsidRDefault="00FC20D1" w:rsidP="00FC20D1">
            <w:pPr>
              <w:autoSpaceDE w:val="0"/>
              <w:autoSpaceDN w:val="0"/>
              <w:adjustRightInd w:val="0"/>
              <w:spacing w:line="228" w:lineRule="auto"/>
              <w:rPr>
                <w:sz w:val="28"/>
                <w:szCs w:val="28"/>
              </w:rPr>
            </w:pPr>
            <w:r w:rsidRPr="00FC20D1">
              <w:rPr>
                <w:sz w:val="28"/>
                <w:szCs w:val="28"/>
              </w:rPr>
              <w:t>Ростовской области,</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эффективное взаимодействие областных </w:t>
            </w:r>
          </w:p>
          <w:p w:rsidR="00FC20D1" w:rsidRPr="00FC20D1" w:rsidRDefault="00FC20D1" w:rsidP="00FC20D1">
            <w:pPr>
              <w:autoSpaceDE w:val="0"/>
              <w:autoSpaceDN w:val="0"/>
              <w:adjustRightInd w:val="0"/>
              <w:spacing w:line="228" w:lineRule="auto"/>
              <w:rPr>
                <w:sz w:val="28"/>
                <w:szCs w:val="28"/>
              </w:rPr>
            </w:pPr>
            <w:r w:rsidRPr="00FC20D1">
              <w:rPr>
                <w:sz w:val="28"/>
                <w:szCs w:val="28"/>
              </w:rPr>
              <w:t>и федеральных органов исполнительной власти, содействие выходу организаций Ростовской области на внешние рынки;</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создание механизма информационной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консультационной поддержки действующих и потенциальных организаций-экспортеров </w:t>
            </w:r>
          </w:p>
          <w:p w:rsidR="00FC20D1" w:rsidRPr="00FC20D1" w:rsidRDefault="00FC20D1" w:rsidP="00FC20D1">
            <w:pPr>
              <w:autoSpaceDE w:val="0"/>
              <w:autoSpaceDN w:val="0"/>
              <w:adjustRightInd w:val="0"/>
              <w:spacing w:line="228" w:lineRule="auto"/>
              <w:rPr>
                <w:sz w:val="28"/>
                <w:szCs w:val="28"/>
              </w:rPr>
            </w:pPr>
            <w:r w:rsidRPr="00FC20D1">
              <w:rPr>
                <w:sz w:val="28"/>
                <w:szCs w:val="28"/>
              </w:rPr>
              <w:t>Ростовской области;</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содействие активизации экспортной активности организаций </w:t>
            </w:r>
          </w:p>
          <w:p w:rsidR="00FC20D1" w:rsidRPr="00FC20D1" w:rsidRDefault="00FC20D1" w:rsidP="00FC20D1">
            <w:pPr>
              <w:autoSpaceDE w:val="0"/>
              <w:autoSpaceDN w:val="0"/>
              <w:adjustRightInd w:val="0"/>
              <w:spacing w:line="228" w:lineRule="auto"/>
              <w:rPr>
                <w:sz w:val="28"/>
                <w:szCs w:val="28"/>
              </w:rPr>
            </w:pPr>
            <w:r w:rsidRPr="00FC20D1">
              <w:rPr>
                <w:sz w:val="28"/>
                <w:szCs w:val="28"/>
              </w:rPr>
              <w:t>Ростовской области</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Внедрение в Ростовской области стандарта </w:t>
            </w:r>
          </w:p>
          <w:p w:rsidR="00FC20D1" w:rsidRPr="00FC20D1" w:rsidRDefault="00FC20D1" w:rsidP="00FC20D1">
            <w:pPr>
              <w:autoSpaceDE w:val="0"/>
              <w:autoSpaceDN w:val="0"/>
              <w:adjustRightInd w:val="0"/>
              <w:spacing w:line="228" w:lineRule="auto"/>
              <w:rPr>
                <w:sz w:val="28"/>
                <w:szCs w:val="28"/>
              </w:rPr>
            </w:pPr>
            <w:r w:rsidRPr="00FC20D1">
              <w:rPr>
                <w:sz w:val="28"/>
                <w:szCs w:val="28"/>
              </w:rPr>
              <w:lastRenderedPageBreak/>
              <w:t>по обеспечению благоприятных условий для развития экспортной деятельности (Региональный</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экспортный стандарт 2.0) (на уровне фактически достигнутого значения 2019 года)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и инструментов регионального </w:t>
            </w:r>
            <w:r w:rsidRPr="00FC20D1">
              <w:rPr>
                <w:spacing w:val="-6"/>
                <w:sz w:val="28"/>
                <w:szCs w:val="28"/>
              </w:rPr>
              <w:t>экспортного стандарта 2.0.</w:t>
            </w:r>
            <w:r w:rsidRPr="00FC20D1">
              <w:rPr>
                <w:sz w:val="28"/>
                <w:szCs w:val="28"/>
              </w:rPr>
              <w:t xml:space="preserve"> </w:t>
            </w:r>
          </w:p>
        </w:tc>
        <w:tc>
          <w:tcPr>
            <w:tcW w:w="2619" w:type="dxa"/>
            <w:gridSpan w:val="3"/>
          </w:tcPr>
          <w:p w:rsidR="00FC20D1" w:rsidRPr="00FC20D1" w:rsidRDefault="00FC20D1" w:rsidP="00FC20D1">
            <w:pPr>
              <w:autoSpaceDE w:val="0"/>
              <w:autoSpaceDN w:val="0"/>
              <w:adjustRightInd w:val="0"/>
              <w:spacing w:line="228" w:lineRule="auto"/>
              <w:rPr>
                <w:sz w:val="28"/>
                <w:szCs w:val="28"/>
              </w:rPr>
            </w:pPr>
            <w:r w:rsidRPr="00FC20D1">
              <w:rPr>
                <w:sz w:val="28"/>
                <w:szCs w:val="28"/>
              </w:rPr>
              <w:lastRenderedPageBreak/>
              <w:t xml:space="preserve">недостаточное использование возможностей экономического сотрудничества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со странами дальнего </w:t>
            </w:r>
          </w:p>
          <w:p w:rsidR="00FC20D1" w:rsidRPr="00FC20D1" w:rsidRDefault="00FC20D1" w:rsidP="00FC20D1">
            <w:pPr>
              <w:autoSpaceDE w:val="0"/>
              <w:autoSpaceDN w:val="0"/>
              <w:adjustRightInd w:val="0"/>
              <w:spacing w:line="228" w:lineRule="auto"/>
              <w:rPr>
                <w:sz w:val="28"/>
                <w:szCs w:val="28"/>
              </w:rPr>
            </w:pPr>
            <w:r w:rsidRPr="00FC20D1">
              <w:rPr>
                <w:sz w:val="28"/>
                <w:szCs w:val="28"/>
              </w:rPr>
              <w:t>и ближнего зарубежья;</w:t>
            </w:r>
          </w:p>
          <w:p w:rsidR="00FC20D1" w:rsidRPr="00FC20D1" w:rsidRDefault="00FC20D1" w:rsidP="00FC20D1">
            <w:pPr>
              <w:autoSpaceDE w:val="0"/>
              <w:autoSpaceDN w:val="0"/>
              <w:adjustRightInd w:val="0"/>
              <w:spacing w:line="228" w:lineRule="auto"/>
              <w:rPr>
                <w:sz w:val="28"/>
                <w:szCs w:val="28"/>
              </w:rPr>
            </w:pPr>
            <w:r w:rsidRPr="00FC20D1">
              <w:rPr>
                <w:sz w:val="28"/>
                <w:szCs w:val="28"/>
              </w:rPr>
              <w:t>снижение интенсивности и эффективности взаимного торгово-экономического сотрудничества стран СНГ</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снижение </w:t>
            </w:r>
            <w:r w:rsidRPr="00FC20D1">
              <w:rPr>
                <w:sz w:val="28"/>
                <w:szCs w:val="28"/>
              </w:rPr>
              <w:lastRenderedPageBreak/>
              <w:t>эффективности взаимодействия областных и федеральных органов исполнительной власти, уменьшение количества организаций-экспортеров;</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уменьшение экспортной активности организаций Ростовской области </w:t>
            </w:r>
          </w:p>
          <w:p w:rsidR="00FC20D1" w:rsidRPr="00FC20D1" w:rsidRDefault="00FC20D1" w:rsidP="00FC20D1">
            <w:pPr>
              <w:autoSpaceDE w:val="0"/>
              <w:autoSpaceDN w:val="0"/>
              <w:adjustRightInd w:val="0"/>
              <w:spacing w:line="228" w:lineRule="auto"/>
              <w:rPr>
                <w:sz w:val="28"/>
                <w:szCs w:val="28"/>
              </w:rPr>
            </w:pPr>
            <w:r w:rsidRPr="00FC20D1">
              <w:rPr>
                <w:sz w:val="28"/>
                <w:szCs w:val="28"/>
              </w:rPr>
              <w:t xml:space="preserve">за счет недостаточного уровня развития механизма информационной </w:t>
            </w:r>
          </w:p>
          <w:p w:rsidR="00FC20D1" w:rsidRPr="00FC20D1" w:rsidRDefault="00FC20D1" w:rsidP="00FC20D1">
            <w:pPr>
              <w:autoSpaceDE w:val="0"/>
              <w:autoSpaceDN w:val="0"/>
              <w:adjustRightInd w:val="0"/>
              <w:spacing w:line="228" w:lineRule="auto"/>
              <w:rPr>
                <w:sz w:val="28"/>
                <w:szCs w:val="28"/>
              </w:rPr>
            </w:pPr>
            <w:r w:rsidRPr="00FC20D1">
              <w:rPr>
                <w:sz w:val="28"/>
                <w:szCs w:val="28"/>
              </w:rPr>
              <w:t>и консультационной поддержки</w:t>
            </w:r>
          </w:p>
          <w:p w:rsidR="00FC20D1" w:rsidRPr="00FC20D1" w:rsidRDefault="00FC20D1" w:rsidP="00FC20D1">
            <w:pPr>
              <w:autoSpaceDE w:val="0"/>
              <w:autoSpaceDN w:val="0"/>
              <w:adjustRightInd w:val="0"/>
              <w:spacing w:line="228" w:lineRule="auto"/>
              <w:rPr>
                <w:sz w:val="28"/>
                <w:szCs w:val="28"/>
              </w:rPr>
            </w:pPr>
          </w:p>
        </w:tc>
        <w:tc>
          <w:tcPr>
            <w:tcW w:w="2289" w:type="dxa"/>
            <w:gridSpan w:val="2"/>
          </w:tcPr>
          <w:p w:rsidR="00FC20D1" w:rsidRPr="00FC20D1" w:rsidRDefault="00FC20D1" w:rsidP="00FC20D1">
            <w:pPr>
              <w:autoSpaceDE w:val="0"/>
              <w:autoSpaceDN w:val="0"/>
              <w:adjustRightInd w:val="0"/>
              <w:rPr>
                <w:sz w:val="28"/>
                <w:szCs w:val="28"/>
              </w:rPr>
            </w:pPr>
            <w:r w:rsidRPr="00FC20D1">
              <w:rPr>
                <w:sz w:val="28"/>
                <w:szCs w:val="28"/>
              </w:rPr>
              <w:lastRenderedPageBreak/>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показателей 4, 5, 4.2, 4.4, 4.5</w:t>
            </w:r>
          </w:p>
        </w:tc>
      </w:tr>
      <w:tr w:rsidR="00FC20D1" w:rsidRPr="00CA5428" w:rsidTr="00051C6C">
        <w:tc>
          <w:tcPr>
            <w:tcW w:w="21660" w:type="dxa"/>
            <w:gridSpan w:val="21"/>
            <w:hideMark/>
          </w:tcPr>
          <w:p w:rsidR="00FC20D1" w:rsidRPr="00CA5428" w:rsidRDefault="00FC20D1" w:rsidP="00FC20D1">
            <w:pPr>
              <w:widowControl w:val="0"/>
              <w:spacing w:line="216" w:lineRule="auto"/>
              <w:jc w:val="center"/>
              <w:rPr>
                <w:kern w:val="2"/>
                <w:sz w:val="28"/>
                <w:szCs w:val="28"/>
              </w:rPr>
            </w:pPr>
            <w:r w:rsidRPr="00CA5428">
              <w:rPr>
                <w:kern w:val="2"/>
                <w:sz w:val="28"/>
                <w:szCs w:val="28"/>
              </w:rPr>
              <w:lastRenderedPageBreak/>
              <w:t>4</w:t>
            </w:r>
            <w:r w:rsidRPr="00CA5428">
              <w:rPr>
                <w:kern w:val="2"/>
                <w:sz w:val="28"/>
                <w:szCs w:val="28"/>
                <w:vertAlign w:val="superscript"/>
              </w:rPr>
              <w:t>1</w:t>
            </w:r>
            <w:r w:rsidRPr="00CA5428">
              <w:rPr>
                <w:kern w:val="2"/>
                <w:sz w:val="28"/>
                <w:szCs w:val="28"/>
              </w:rPr>
              <w:t>. Цель 2 подпрограммы 4 «Формирование взаимовыгодных партнерских</w:t>
            </w:r>
          </w:p>
          <w:p w:rsidR="00FC20D1" w:rsidRPr="00CA5428" w:rsidRDefault="00FC20D1" w:rsidP="00FC20D1">
            <w:pPr>
              <w:widowControl w:val="0"/>
              <w:spacing w:line="216" w:lineRule="auto"/>
              <w:jc w:val="center"/>
              <w:rPr>
                <w:kern w:val="2"/>
                <w:sz w:val="28"/>
                <w:szCs w:val="28"/>
              </w:rPr>
            </w:pPr>
            <w:r w:rsidRPr="00CA5428">
              <w:rPr>
                <w:kern w:val="2"/>
                <w:sz w:val="28"/>
                <w:szCs w:val="28"/>
              </w:rPr>
              <w:t>отношений Ростовской области с другими субъектами Российской Федерации»</w:t>
            </w:r>
          </w:p>
        </w:tc>
      </w:tr>
      <w:tr w:rsidR="00FC20D1" w:rsidRPr="00CA5428" w:rsidTr="00051C6C">
        <w:tc>
          <w:tcPr>
            <w:tcW w:w="21660" w:type="dxa"/>
            <w:gridSpan w:val="21"/>
            <w:hideMark/>
          </w:tcPr>
          <w:p w:rsidR="00FC20D1" w:rsidRPr="00CA5428" w:rsidRDefault="00FC20D1" w:rsidP="00FC20D1">
            <w:pPr>
              <w:widowControl w:val="0"/>
              <w:spacing w:line="216" w:lineRule="auto"/>
              <w:jc w:val="center"/>
              <w:rPr>
                <w:kern w:val="2"/>
                <w:sz w:val="28"/>
                <w:szCs w:val="28"/>
              </w:rPr>
            </w:pPr>
            <w:r w:rsidRPr="00CA5428">
              <w:rPr>
                <w:kern w:val="2"/>
                <w:sz w:val="28"/>
                <w:szCs w:val="28"/>
              </w:rPr>
              <w:t>4</w:t>
            </w:r>
            <w:r w:rsidRPr="00CA5428">
              <w:rPr>
                <w:kern w:val="2"/>
                <w:sz w:val="28"/>
                <w:szCs w:val="28"/>
                <w:vertAlign w:val="superscript"/>
              </w:rPr>
              <w:t>1</w:t>
            </w:r>
            <w:r w:rsidRPr="00CA5428">
              <w:rPr>
                <w:kern w:val="2"/>
                <w:sz w:val="28"/>
                <w:szCs w:val="28"/>
              </w:rPr>
              <w:t>.1. Задача 3 подпрограммы 4 «Создание благоприятных условий</w:t>
            </w:r>
          </w:p>
          <w:p w:rsidR="00FC20D1" w:rsidRPr="00CA5428" w:rsidRDefault="00FC20D1" w:rsidP="00FC20D1">
            <w:pPr>
              <w:widowControl w:val="0"/>
              <w:spacing w:line="216" w:lineRule="auto"/>
              <w:jc w:val="center"/>
              <w:rPr>
                <w:kern w:val="2"/>
                <w:sz w:val="28"/>
                <w:szCs w:val="28"/>
              </w:rPr>
            </w:pPr>
            <w:r w:rsidRPr="00CA5428">
              <w:rPr>
                <w:kern w:val="2"/>
                <w:sz w:val="28"/>
                <w:szCs w:val="28"/>
              </w:rPr>
              <w:t>для развития межрегионального сотрудничества Ростовской области с другими субъектами Российской Федерации»</w:t>
            </w:r>
          </w:p>
        </w:tc>
      </w:tr>
      <w:tr w:rsidR="00FC20D1" w:rsidRPr="00CA5428" w:rsidTr="00D96488">
        <w:tc>
          <w:tcPr>
            <w:tcW w:w="910" w:type="dxa"/>
            <w:hideMark/>
          </w:tcPr>
          <w:p w:rsidR="00FC20D1" w:rsidRPr="00CA5428" w:rsidRDefault="00FC20D1" w:rsidP="00FC20D1">
            <w:pPr>
              <w:widowControl w:val="0"/>
              <w:spacing w:line="216" w:lineRule="auto"/>
              <w:jc w:val="center"/>
              <w:rPr>
                <w:spacing w:val="-14"/>
                <w:kern w:val="2"/>
                <w:sz w:val="28"/>
                <w:szCs w:val="28"/>
              </w:rPr>
            </w:pPr>
            <w:r w:rsidRPr="00CA5428">
              <w:rPr>
                <w:spacing w:val="-14"/>
                <w:kern w:val="2"/>
                <w:sz w:val="28"/>
                <w:szCs w:val="28"/>
              </w:rPr>
              <w:t>4</w:t>
            </w:r>
            <w:r w:rsidRPr="00CA5428">
              <w:rPr>
                <w:spacing w:val="-14"/>
                <w:kern w:val="2"/>
                <w:sz w:val="28"/>
                <w:szCs w:val="28"/>
                <w:vertAlign w:val="superscript"/>
              </w:rPr>
              <w:t>1</w:t>
            </w:r>
            <w:r w:rsidRPr="00CA5428">
              <w:rPr>
                <w:spacing w:val="-14"/>
                <w:kern w:val="2"/>
                <w:sz w:val="28"/>
                <w:szCs w:val="28"/>
              </w:rPr>
              <w:t>.1.1.</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Основное мероприятие 4.4. Уплата годового членского взноса в Ассоциацию экономического взаимодействия субъектов Российской Федерации Южного федерального округа «Юг»</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укрепление межрегиональных связей Ростовской области </w:t>
            </w:r>
          </w:p>
          <w:p w:rsidR="00FC20D1" w:rsidRPr="00FC20D1" w:rsidRDefault="00FC20D1" w:rsidP="00FC20D1">
            <w:pPr>
              <w:autoSpaceDE w:val="0"/>
              <w:autoSpaceDN w:val="0"/>
              <w:adjustRightInd w:val="0"/>
              <w:rPr>
                <w:sz w:val="28"/>
                <w:szCs w:val="28"/>
              </w:rPr>
            </w:pPr>
            <w:r w:rsidRPr="00FC20D1">
              <w:rPr>
                <w:sz w:val="28"/>
                <w:szCs w:val="28"/>
              </w:rPr>
              <w:t>с регионами Южного федерального округа</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t xml:space="preserve">снижение интенсивности межрегионального сотрудничества </w:t>
            </w:r>
          </w:p>
          <w:p w:rsidR="00FC20D1" w:rsidRPr="00FC20D1" w:rsidRDefault="00FC20D1" w:rsidP="00FC20D1">
            <w:pPr>
              <w:autoSpaceDE w:val="0"/>
              <w:autoSpaceDN w:val="0"/>
              <w:adjustRightInd w:val="0"/>
              <w:rPr>
                <w:sz w:val="28"/>
                <w:szCs w:val="28"/>
              </w:rPr>
            </w:pPr>
            <w:r w:rsidRPr="00FC20D1">
              <w:rPr>
                <w:sz w:val="28"/>
                <w:szCs w:val="28"/>
              </w:rPr>
              <w:t xml:space="preserve">с ближайшими регионами-партнерами </w:t>
            </w:r>
          </w:p>
          <w:p w:rsidR="00FC20D1" w:rsidRPr="00FC20D1" w:rsidRDefault="00FC20D1" w:rsidP="00FC20D1">
            <w:pPr>
              <w:autoSpaceDE w:val="0"/>
              <w:autoSpaceDN w:val="0"/>
              <w:adjustRightInd w:val="0"/>
              <w:rPr>
                <w:sz w:val="28"/>
                <w:szCs w:val="28"/>
              </w:rPr>
            </w:pPr>
            <w:r w:rsidRPr="00FC20D1">
              <w:rPr>
                <w:sz w:val="28"/>
                <w:szCs w:val="28"/>
              </w:rPr>
              <w:t>в рамках Южного федерального округа</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показателя 4.3</w:t>
            </w:r>
          </w:p>
        </w:tc>
      </w:tr>
      <w:tr w:rsidR="00FC20D1" w:rsidRPr="00CA5428" w:rsidTr="00D96488">
        <w:tc>
          <w:tcPr>
            <w:tcW w:w="910" w:type="dxa"/>
            <w:hideMark/>
          </w:tcPr>
          <w:p w:rsidR="00FC20D1" w:rsidRPr="00CA5428" w:rsidRDefault="00FC20D1" w:rsidP="00FC20D1">
            <w:pPr>
              <w:widowControl w:val="0"/>
              <w:spacing w:line="216" w:lineRule="auto"/>
              <w:jc w:val="center"/>
              <w:rPr>
                <w:spacing w:val="-14"/>
                <w:kern w:val="2"/>
                <w:sz w:val="28"/>
                <w:szCs w:val="28"/>
              </w:rPr>
            </w:pPr>
            <w:r w:rsidRPr="00CA5428">
              <w:rPr>
                <w:spacing w:val="-14"/>
                <w:kern w:val="2"/>
                <w:sz w:val="28"/>
                <w:szCs w:val="28"/>
              </w:rPr>
              <w:t>4</w:t>
            </w:r>
            <w:r w:rsidRPr="00CA5428">
              <w:rPr>
                <w:spacing w:val="-14"/>
                <w:kern w:val="2"/>
                <w:sz w:val="28"/>
                <w:szCs w:val="28"/>
                <w:vertAlign w:val="superscript"/>
              </w:rPr>
              <w:t>1</w:t>
            </w:r>
            <w:r w:rsidRPr="00CA5428">
              <w:rPr>
                <w:spacing w:val="-14"/>
                <w:kern w:val="2"/>
                <w:sz w:val="28"/>
                <w:szCs w:val="28"/>
              </w:rPr>
              <w:t>.1.2.</w:t>
            </w:r>
          </w:p>
        </w:tc>
        <w:tc>
          <w:tcPr>
            <w:tcW w:w="4980" w:type="dxa"/>
            <w:gridSpan w:val="3"/>
            <w:hideMark/>
          </w:tcPr>
          <w:p w:rsidR="00FC20D1" w:rsidRPr="00FC20D1" w:rsidRDefault="00FC20D1" w:rsidP="00FC20D1">
            <w:pPr>
              <w:autoSpaceDE w:val="0"/>
              <w:autoSpaceDN w:val="0"/>
              <w:adjustRightInd w:val="0"/>
              <w:rPr>
                <w:sz w:val="28"/>
                <w:szCs w:val="28"/>
              </w:rPr>
            </w:pPr>
            <w:r w:rsidRPr="00FC20D1">
              <w:rPr>
                <w:sz w:val="28"/>
                <w:szCs w:val="28"/>
              </w:rPr>
              <w:t>Основное мероприятие 4.5. Развитие межрегионального сотрудничества</w:t>
            </w:r>
          </w:p>
        </w:tc>
        <w:tc>
          <w:tcPr>
            <w:tcW w:w="2625" w:type="dxa"/>
            <w:gridSpan w:val="3"/>
            <w:hideMark/>
          </w:tcPr>
          <w:p w:rsidR="00FC20D1" w:rsidRPr="00FC20D1" w:rsidRDefault="00FC20D1" w:rsidP="00FC20D1">
            <w:pPr>
              <w:autoSpaceDE w:val="0"/>
              <w:autoSpaceDN w:val="0"/>
              <w:adjustRightInd w:val="0"/>
              <w:rPr>
                <w:sz w:val="28"/>
                <w:szCs w:val="28"/>
              </w:rPr>
            </w:pPr>
            <w:r w:rsidRPr="00FC20D1">
              <w:rPr>
                <w:sz w:val="28"/>
                <w:szCs w:val="28"/>
              </w:rPr>
              <w:t>министерство экономического развития Ростовской области</w:t>
            </w:r>
          </w:p>
        </w:tc>
        <w:tc>
          <w:tcPr>
            <w:tcW w:w="1081" w:type="dxa"/>
            <w:gridSpan w:val="2"/>
            <w:hideMark/>
          </w:tcPr>
          <w:p w:rsidR="00FC20D1" w:rsidRPr="00FC20D1" w:rsidRDefault="00FC20D1" w:rsidP="00FC20D1">
            <w:pPr>
              <w:autoSpaceDE w:val="0"/>
              <w:autoSpaceDN w:val="0"/>
              <w:adjustRightInd w:val="0"/>
              <w:jc w:val="center"/>
              <w:rPr>
                <w:sz w:val="28"/>
                <w:szCs w:val="28"/>
              </w:rPr>
            </w:pPr>
            <w:r w:rsidRPr="00FC20D1">
              <w:rPr>
                <w:sz w:val="28"/>
                <w:szCs w:val="28"/>
              </w:rPr>
              <w:t>2019</w:t>
            </w:r>
          </w:p>
        </w:tc>
        <w:tc>
          <w:tcPr>
            <w:tcW w:w="1233" w:type="dxa"/>
            <w:gridSpan w:val="3"/>
            <w:hideMark/>
          </w:tcPr>
          <w:p w:rsidR="00FC20D1" w:rsidRPr="00FC20D1" w:rsidRDefault="00FC20D1" w:rsidP="00FC20D1">
            <w:pPr>
              <w:autoSpaceDE w:val="0"/>
              <w:autoSpaceDN w:val="0"/>
              <w:adjustRightInd w:val="0"/>
              <w:jc w:val="center"/>
              <w:rPr>
                <w:sz w:val="28"/>
                <w:szCs w:val="28"/>
              </w:rPr>
            </w:pPr>
            <w:r w:rsidRPr="00FC20D1">
              <w:rPr>
                <w:sz w:val="28"/>
                <w:szCs w:val="28"/>
              </w:rPr>
              <w:t>2030</w:t>
            </w:r>
          </w:p>
        </w:tc>
        <w:tc>
          <w:tcPr>
            <w:tcW w:w="5923" w:type="dxa"/>
            <w:gridSpan w:val="4"/>
            <w:hideMark/>
          </w:tcPr>
          <w:p w:rsidR="00FC20D1" w:rsidRPr="00FC20D1" w:rsidRDefault="00FC20D1" w:rsidP="00FC20D1">
            <w:pPr>
              <w:autoSpaceDE w:val="0"/>
              <w:autoSpaceDN w:val="0"/>
              <w:adjustRightInd w:val="0"/>
              <w:rPr>
                <w:sz w:val="28"/>
                <w:szCs w:val="28"/>
              </w:rPr>
            </w:pPr>
            <w:r w:rsidRPr="00FC20D1">
              <w:rPr>
                <w:sz w:val="28"/>
                <w:szCs w:val="28"/>
              </w:rPr>
              <w:t xml:space="preserve">укрепление </w:t>
            </w:r>
          </w:p>
          <w:p w:rsidR="00FC20D1" w:rsidRPr="00FC20D1" w:rsidRDefault="00FC20D1" w:rsidP="00FC20D1">
            <w:pPr>
              <w:autoSpaceDE w:val="0"/>
              <w:autoSpaceDN w:val="0"/>
              <w:adjustRightInd w:val="0"/>
              <w:rPr>
                <w:sz w:val="28"/>
                <w:szCs w:val="28"/>
              </w:rPr>
            </w:pPr>
            <w:r w:rsidRPr="00FC20D1">
              <w:rPr>
                <w:sz w:val="28"/>
                <w:szCs w:val="28"/>
              </w:rPr>
              <w:t xml:space="preserve">и расширение партнерских межрегиональных связей Ростовской области </w:t>
            </w:r>
          </w:p>
          <w:p w:rsidR="00FC20D1" w:rsidRPr="00FC20D1" w:rsidRDefault="00FC20D1" w:rsidP="00FC20D1">
            <w:pPr>
              <w:autoSpaceDE w:val="0"/>
              <w:autoSpaceDN w:val="0"/>
              <w:adjustRightInd w:val="0"/>
              <w:rPr>
                <w:sz w:val="28"/>
                <w:szCs w:val="28"/>
              </w:rPr>
            </w:pPr>
            <w:r w:rsidRPr="00FC20D1">
              <w:rPr>
                <w:sz w:val="28"/>
                <w:szCs w:val="28"/>
              </w:rPr>
              <w:t xml:space="preserve">с регионами </w:t>
            </w:r>
          </w:p>
          <w:p w:rsidR="00FC20D1" w:rsidRPr="00FC20D1" w:rsidRDefault="00FC20D1" w:rsidP="00FC20D1">
            <w:pPr>
              <w:autoSpaceDE w:val="0"/>
              <w:autoSpaceDN w:val="0"/>
              <w:adjustRightInd w:val="0"/>
              <w:rPr>
                <w:sz w:val="28"/>
                <w:szCs w:val="28"/>
              </w:rPr>
            </w:pPr>
            <w:r w:rsidRPr="00FC20D1">
              <w:rPr>
                <w:sz w:val="28"/>
                <w:szCs w:val="28"/>
              </w:rPr>
              <w:t>Российской Федерации; продвижение продукции донских производителей на товарные рынки других регионов;</w:t>
            </w:r>
          </w:p>
          <w:p w:rsidR="00FC20D1" w:rsidRPr="00FC20D1" w:rsidRDefault="00FC20D1" w:rsidP="00FC20D1">
            <w:pPr>
              <w:autoSpaceDE w:val="0"/>
              <w:autoSpaceDN w:val="0"/>
              <w:adjustRightInd w:val="0"/>
              <w:rPr>
                <w:sz w:val="28"/>
                <w:szCs w:val="28"/>
              </w:rPr>
            </w:pPr>
            <w:r w:rsidRPr="00FC20D1">
              <w:rPr>
                <w:sz w:val="28"/>
                <w:szCs w:val="28"/>
              </w:rPr>
              <w:lastRenderedPageBreak/>
              <w:t xml:space="preserve">увеличение товарооборота Ростовской области </w:t>
            </w:r>
          </w:p>
          <w:p w:rsidR="00FC20D1" w:rsidRPr="00FC20D1" w:rsidRDefault="00FC20D1" w:rsidP="00FC20D1">
            <w:pPr>
              <w:autoSpaceDE w:val="0"/>
              <w:autoSpaceDN w:val="0"/>
              <w:adjustRightInd w:val="0"/>
              <w:rPr>
                <w:sz w:val="28"/>
                <w:szCs w:val="28"/>
              </w:rPr>
            </w:pPr>
            <w:r w:rsidRPr="00FC20D1">
              <w:rPr>
                <w:sz w:val="28"/>
                <w:szCs w:val="28"/>
              </w:rPr>
              <w:t xml:space="preserve">с субъектами </w:t>
            </w:r>
          </w:p>
          <w:p w:rsidR="00FC20D1" w:rsidRPr="00FC20D1" w:rsidRDefault="00FC20D1" w:rsidP="00FC20D1">
            <w:pPr>
              <w:autoSpaceDE w:val="0"/>
              <w:autoSpaceDN w:val="0"/>
              <w:adjustRightInd w:val="0"/>
              <w:rPr>
                <w:sz w:val="28"/>
                <w:szCs w:val="28"/>
              </w:rPr>
            </w:pPr>
            <w:r w:rsidRPr="00FC20D1">
              <w:rPr>
                <w:sz w:val="28"/>
                <w:szCs w:val="28"/>
              </w:rPr>
              <w:t>Российской Федерации</w:t>
            </w:r>
          </w:p>
        </w:tc>
        <w:tc>
          <w:tcPr>
            <w:tcW w:w="2619" w:type="dxa"/>
            <w:gridSpan w:val="3"/>
            <w:hideMark/>
          </w:tcPr>
          <w:p w:rsidR="00FC20D1" w:rsidRPr="00FC20D1" w:rsidRDefault="00FC20D1" w:rsidP="00FC20D1">
            <w:pPr>
              <w:autoSpaceDE w:val="0"/>
              <w:autoSpaceDN w:val="0"/>
              <w:adjustRightInd w:val="0"/>
              <w:rPr>
                <w:sz w:val="28"/>
                <w:szCs w:val="28"/>
              </w:rPr>
            </w:pPr>
            <w:r w:rsidRPr="00FC20D1">
              <w:rPr>
                <w:sz w:val="28"/>
                <w:szCs w:val="28"/>
              </w:rPr>
              <w:lastRenderedPageBreak/>
              <w:t xml:space="preserve">снижение товарооборота Ростовской области </w:t>
            </w:r>
          </w:p>
          <w:p w:rsidR="00FC20D1" w:rsidRPr="00FC20D1" w:rsidRDefault="00FC20D1" w:rsidP="00FC20D1">
            <w:pPr>
              <w:autoSpaceDE w:val="0"/>
              <w:autoSpaceDN w:val="0"/>
              <w:adjustRightInd w:val="0"/>
              <w:rPr>
                <w:sz w:val="28"/>
                <w:szCs w:val="28"/>
              </w:rPr>
            </w:pPr>
            <w:r w:rsidRPr="00FC20D1">
              <w:rPr>
                <w:sz w:val="28"/>
                <w:szCs w:val="28"/>
              </w:rPr>
              <w:t xml:space="preserve">с субъектами </w:t>
            </w:r>
          </w:p>
          <w:p w:rsidR="00FC20D1" w:rsidRPr="00FC20D1" w:rsidRDefault="00FC20D1" w:rsidP="00FC20D1">
            <w:pPr>
              <w:autoSpaceDE w:val="0"/>
              <w:autoSpaceDN w:val="0"/>
              <w:adjustRightInd w:val="0"/>
              <w:rPr>
                <w:sz w:val="28"/>
                <w:szCs w:val="28"/>
              </w:rPr>
            </w:pPr>
            <w:r w:rsidRPr="00FC20D1">
              <w:rPr>
                <w:sz w:val="28"/>
                <w:szCs w:val="28"/>
              </w:rPr>
              <w:t>Российской Федерации</w:t>
            </w:r>
          </w:p>
        </w:tc>
        <w:tc>
          <w:tcPr>
            <w:tcW w:w="2289" w:type="dxa"/>
            <w:gridSpan w:val="2"/>
            <w:hideMark/>
          </w:tcPr>
          <w:p w:rsidR="00FC20D1" w:rsidRPr="00FC20D1" w:rsidRDefault="00FC20D1" w:rsidP="00FC20D1">
            <w:pPr>
              <w:autoSpaceDE w:val="0"/>
              <w:autoSpaceDN w:val="0"/>
              <w:adjustRightInd w:val="0"/>
              <w:rPr>
                <w:sz w:val="28"/>
                <w:szCs w:val="28"/>
              </w:rPr>
            </w:pPr>
            <w:r w:rsidRPr="00FC20D1">
              <w:rPr>
                <w:sz w:val="28"/>
                <w:szCs w:val="28"/>
              </w:rPr>
              <w:t xml:space="preserve">влияет </w:t>
            </w:r>
          </w:p>
          <w:p w:rsidR="00FC20D1" w:rsidRPr="00FC20D1" w:rsidRDefault="00FC20D1" w:rsidP="00FC20D1">
            <w:pPr>
              <w:autoSpaceDE w:val="0"/>
              <w:autoSpaceDN w:val="0"/>
              <w:adjustRightInd w:val="0"/>
              <w:rPr>
                <w:sz w:val="28"/>
                <w:szCs w:val="28"/>
              </w:rPr>
            </w:pPr>
            <w:r w:rsidRPr="00FC20D1">
              <w:rPr>
                <w:sz w:val="28"/>
                <w:szCs w:val="28"/>
              </w:rPr>
              <w:t>на достижение показателя 6».</w:t>
            </w:r>
          </w:p>
        </w:tc>
      </w:tr>
      <w:tr w:rsidR="00FC20D1" w:rsidRPr="00CA5428" w:rsidTr="00D96488">
        <w:tc>
          <w:tcPr>
            <w:tcW w:w="910" w:type="dxa"/>
          </w:tcPr>
          <w:p w:rsidR="00FC20D1" w:rsidRPr="00CA5428" w:rsidRDefault="00FC20D1" w:rsidP="00FC20D1">
            <w:pPr>
              <w:widowControl w:val="0"/>
              <w:spacing w:line="216" w:lineRule="auto"/>
              <w:jc w:val="center"/>
              <w:rPr>
                <w:kern w:val="2"/>
                <w:sz w:val="28"/>
                <w:szCs w:val="28"/>
              </w:rPr>
            </w:pPr>
          </w:p>
        </w:tc>
        <w:tc>
          <w:tcPr>
            <w:tcW w:w="20750" w:type="dxa"/>
            <w:gridSpan w:val="20"/>
            <w:hideMark/>
          </w:tcPr>
          <w:p w:rsidR="00FC20D1" w:rsidRPr="00CA5428" w:rsidRDefault="00FC20D1" w:rsidP="00FC20D1">
            <w:pPr>
              <w:widowControl w:val="0"/>
              <w:spacing w:line="216" w:lineRule="auto"/>
              <w:jc w:val="center"/>
              <w:rPr>
                <w:kern w:val="2"/>
                <w:sz w:val="28"/>
                <w:szCs w:val="28"/>
              </w:rPr>
            </w:pPr>
            <w:r w:rsidRPr="00CA5428">
              <w:rPr>
                <w:kern w:val="2"/>
                <w:sz w:val="28"/>
                <w:szCs w:val="28"/>
                <w:lang w:val="en-US"/>
              </w:rPr>
              <w:t>V</w:t>
            </w:r>
            <w:r w:rsidRPr="00CA5428">
              <w:rPr>
                <w:kern w:val="2"/>
                <w:sz w:val="28"/>
                <w:szCs w:val="28"/>
              </w:rPr>
              <w:t>. Подпрограмма «Защита прав потребителей в Ростовской области»</w:t>
            </w:r>
          </w:p>
        </w:tc>
      </w:tr>
      <w:tr w:rsidR="00FC20D1" w:rsidRPr="00CA5428" w:rsidTr="00051C6C">
        <w:tc>
          <w:tcPr>
            <w:tcW w:w="21660" w:type="dxa"/>
            <w:gridSpan w:val="21"/>
            <w:hideMark/>
          </w:tcPr>
          <w:p w:rsidR="00FC20D1" w:rsidRDefault="00FC20D1" w:rsidP="00FC20D1">
            <w:pPr>
              <w:widowControl w:val="0"/>
              <w:spacing w:line="216" w:lineRule="auto"/>
              <w:jc w:val="center"/>
              <w:rPr>
                <w:kern w:val="2"/>
                <w:sz w:val="28"/>
                <w:szCs w:val="28"/>
              </w:rPr>
            </w:pPr>
            <w:r w:rsidRPr="00CA5428">
              <w:rPr>
                <w:kern w:val="2"/>
                <w:sz w:val="28"/>
                <w:szCs w:val="28"/>
              </w:rPr>
              <w:t>5. Цель подпрограммы 5 «Создание в Ростовской области системы</w:t>
            </w:r>
            <w:r>
              <w:rPr>
                <w:kern w:val="2"/>
                <w:sz w:val="28"/>
                <w:szCs w:val="28"/>
              </w:rPr>
              <w:t xml:space="preserve"> </w:t>
            </w:r>
            <w:r w:rsidRPr="00CA5428">
              <w:rPr>
                <w:kern w:val="2"/>
                <w:sz w:val="28"/>
                <w:szCs w:val="28"/>
              </w:rPr>
              <w:t xml:space="preserve">защиты прав потребителей, </w:t>
            </w:r>
          </w:p>
          <w:p w:rsidR="00FC20D1" w:rsidRDefault="00FC20D1" w:rsidP="00FC20D1">
            <w:pPr>
              <w:widowControl w:val="0"/>
              <w:spacing w:line="216" w:lineRule="auto"/>
              <w:jc w:val="center"/>
              <w:rPr>
                <w:kern w:val="2"/>
                <w:sz w:val="28"/>
                <w:szCs w:val="28"/>
              </w:rPr>
            </w:pPr>
            <w:r w:rsidRPr="00CA5428">
              <w:rPr>
                <w:kern w:val="2"/>
                <w:sz w:val="28"/>
                <w:szCs w:val="28"/>
              </w:rPr>
              <w:t>направленной на минимизацию рисков для участников</w:t>
            </w:r>
            <w:r>
              <w:rPr>
                <w:kern w:val="2"/>
                <w:sz w:val="28"/>
                <w:szCs w:val="28"/>
              </w:rPr>
              <w:t xml:space="preserve"> </w:t>
            </w:r>
            <w:r w:rsidRPr="00CA5428">
              <w:rPr>
                <w:kern w:val="2"/>
                <w:sz w:val="28"/>
                <w:szCs w:val="28"/>
              </w:rPr>
              <w:t xml:space="preserve">гражданского оборота с учетом динамики развития </w:t>
            </w:r>
          </w:p>
          <w:p w:rsidR="00FC20D1" w:rsidRPr="00CA5428" w:rsidRDefault="00FC20D1" w:rsidP="00FC20D1">
            <w:pPr>
              <w:widowControl w:val="0"/>
              <w:spacing w:line="216" w:lineRule="auto"/>
              <w:jc w:val="center"/>
              <w:rPr>
                <w:kern w:val="2"/>
                <w:sz w:val="28"/>
                <w:szCs w:val="28"/>
              </w:rPr>
            </w:pPr>
            <w:r w:rsidRPr="00CA5428">
              <w:rPr>
                <w:kern w:val="2"/>
                <w:sz w:val="28"/>
                <w:szCs w:val="28"/>
              </w:rPr>
              <w:t>потребитель</w:t>
            </w:r>
            <w:r w:rsidRPr="00CA5428">
              <w:rPr>
                <w:kern w:val="2"/>
                <w:sz w:val="28"/>
                <w:szCs w:val="28"/>
              </w:rPr>
              <w:softHyphen/>
              <w:t>ского рынка</w:t>
            </w:r>
            <w:r>
              <w:rPr>
                <w:kern w:val="2"/>
                <w:sz w:val="28"/>
                <w:szCs w:val="28"/>
              </w:rPr>
              <w:t xml:space="preserve"> </w:t>
            </w:r>
            <w:r w:rsidRPr="00CA5428">
              <w:rPr>
                <w:kern w:val="2"/>
                <w:sz w:val="28"/>
                <w:szCs w:val="28"/>
              </w:rPr>
              <w:t>товаров и услуг, а также способствующей увеличению оборота розничной торговли в Ростовской области»</w:t>
            </w:r>
          </w:p>
        </w:tc>
      </w:tr>
      <w:tr w:rsidR="00FC20D1" w:rsidRPr="00CA5428" w:rsidTr="00051C6C">
        <w:tc>
          <w:tcPr>
            <w:tcW w:w="21660" w:type="dxa"/>
            <w:gridSpan w:val="21"/>
            <w:hideMark/>
          </w:tcPr>
          <w:p w:rsidR="00FC20D1" w:rsidRPr="00CA5428" w:rsidRDefault="00FC20D1" w:rsidP="00FC20D1">
            <w:pPr>
              <w:widowControl w:val="0"/>
              <w:spacing w:line="216" w:lineRule="auto"/>
              <w:jc w:val="center"/>
              <w:rPr>
                <w:kern w:val="2"/>
                <w:sz w:val="28"/>
                <w:szCs w:val="28"/>
              </w:rPr>
            </w:pPr>
            <w:r w:rsidRPr="00CA5428">
              <w:rPr>
                <w:kern w:val="2"/>
                <w:sz w:val="28"/>
                <w:szCs w:val="28"/>
              </w:rPr>
              <w:t>5.1. Задача 1 подпрограммы 5 «Формирование у населения</w:t>
            </w:r>
          </w:p>
          <w:p w:rsidR="00FC20D1" w:rsidRPr="00CA5428" w:rsidRDefault="00FC20D1" w:rsidP="00FC20D1">
            <w:pPr>
              <w:widowControl w:val="0"/>
              <w:spacing w:line="216" w:lineRule="auto"/>
              <w:jc w:val="center"/>
              <w:rPr>
                <w:kern w:val="2"/>
                <w:sz w:val="28"/>
                <w:szCs w:val="28"/>
              </w:rPr>
            </w:pPr>
            <w:r w:rsidRPr="00CA5428">
              <w:rPr>
                <w:kern w:val="2"/>
                <w:sz w:val="28"/>
                <w:szCs w:val="28"/>
              </w:rPr>
              <w:t>Ростовской области навыков рационального потребительского поведения»</w:t>
            </w:r>
          </w:p>
        </w:tc>
      </w:tr>
      <w:tr w:rsidR="00FC20D1" w:rsidRPr="00CA5428" w:rsidTr="00D96488">
        <w:tc>
          <w:tcPr>
            <w:tcW w:w="910" w:type="dxa"/>
            <w:hideMark/>
          </w:tcPr>
          <w:p w:rsidR="00FC20D1" w:rsidRPr="00CA5428" w:rsidRDefault="00FC20D1" w:rsidP="00FC20D1">
            <w:pPr>
              <w:widowControl w:val="0"/>
              <w:spacing w:line="216" w:lineRule="auto"/>
              <w:jc w:val="center"/>
              <w:rPr>
                <w:kern w:val="2"/>
                <w:sz w:val="28"/>
                <w:szCs w:val="28"/>
              </w:rPr>
            </w:pPr>
            <w:r w:rsidRPr="00CA5428">
              <w:rPr>
                <w:kern w:val="2"/>
                <w:sz w:val="28"/>
                <w:szCs w:val="28"/>
              </w:rPr>
              <w:t>5.1.1.</w:t>
            </w:r>
          </w:p>
        </w:tc>
        <w:tc>
          <w:tcPr>
            <w:tcW w:w="4980" w:type="dxa"/>
            <w:gridSpan w:val="3"/>
            <w:hideMark/>
          </w:tcPr>
          <w:p w:rsidR="00FC20D1" w:rsidRPr="00CA5428" w:rsidRDefault="00FC20D1" w:rsidP="00FC20D1">
            <w:pPr>
              <w:widowControl w:val="0"/>
              <w:autoSpaceDE w:val="0"/>
              <w:autoSpaceDN w:val="0"/>
              <w:adjustRightInd w:val="0"/>
              <w:spacing w:line="216" w:lineRule="auto"/>
              <w:jc w:val="both"/>
              <w:rPr>
                <w:kern w:val="2"/>
                <w:sz w:val="28"/>
                <w:szCs w:val="28"/>
              </w:rPr>
            </w:pPr>
            <w:r w:rsidRPr="00CA5428">
              <w:rPr>
                <w:kern w:val="2"/>
                <w:sz w:val="28"/>
                <w:szCs w:val="28"/>
              </w:rPr>
              <w:t>Основное мероприятие 5.1. Укрепление региональной системы защиты прав потребителей</w:t>
            </w:r>
          </w:p>
        </w:tc>
        <w:tc>
          <w:tcPr>
            <w:tcW w:w="2625" w:type="dxa"/>
            <w:gridSpan w:val="3"/>
            <w:hideMark/>
          </w:tcPr>
          <w:p w:rsidR="00FC20D1" w:rsidRPr="00CA5428" w:rsidRDefault="00FC20D1" w:rsidP="00FC20D1">
            <w:pPr>
              <w:widowControl w:val="0"/>
              <w:autoSpaceDE w:val="0"/>
              <w:autoSpaceDN w:val="0"/>
              <w:adjustRightInd w:val="0"/>
              <w:spacing w:line="216"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FC20D1" w:rsidRPr="00CA5428" w:rsidRDefault="00FC20D1" w:rsidP="00FC20D1">
            <w:pPr>
              <w:widowControl w:val="0"/>
              <w:autoSpaceDE w:val="0"/>
              <w:autoSpaceDN w:val="0"/>
              <w:adjustRightInd w:val="0"/>
              <w:spacing w:line="216"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gridSpan w:val="2"/>
            <w:hideMark/>
          </w:tcPr>
          <w:p w:rsidR="00FC20D1" w:rsidRPr="00CA5428" w:rsidRDefault="00FC20D1" w:rsidP="00FC20D1">
            <w:pPr>
              <w:widowControl w:val="0"/>
              <w:autoSpaceDE w:val="0"/>
              <w:autoSpaceDN w:val="0"/>
              <w:adjustRightInd w:val="0"/>
              <w:spacing w:line="216" w:lineRule="auto"/>
              <w:jc w:val="center"/>
              <w:rPr>
                <w:kern w:val="2"/>
                <w:sz w:val="28"/>
                <w:szCs w:val="28"/>
              </w:rPr>
            </w:pPr>
            <w:r w:rsidRPr="00CA5428">
              <w:rPr>
                <w:kern w:val="2"/>
                <w:sz w:val="28"/>
                <w:szCs w:val="28"/>
              </w:rPr>
              <w:t>2019</w:t>
            </w:r>
          </w:p>
        </w:tc>
        <w:tc>
          <w:tcPr>
            <w:tcW w:w="1233" w:type="dxa"/>
            <w:gridSpan w:val="3"/>
            <w:hideMark/>
          </w:tcPr>
          <w:p w:rsidR="00FC20D1" w:rsidRPr="00CA5428" w:rsidRDefault="00FC20D1" w:rsidP="00FC20D1">
            <w:pPr>
              <w:widowControl w:val="0"/>
              <w:autoSpaceDE w:val="0"/>
              <w:autoSpaceDN w:val="0"/>
              <w:adjustRightInd w:val="0"/>
              <w:spacing w:line="216" w:lineRule="auto"/>
              <w:jc w:val="center"/>
              <w:rPr>
                <w:kern w:val="2"/>
                <w:sz w:val="28"/>
                <w:szCs w:val="28"/>
              </w:rPr>
            </w:pPr>
            <w:r w:rsidRPr="00CA5428">
              <w:rPr>
                <w:kern w:val="2"/>
                <w:sz w:val="28"/>
                <w:szCs w:val="28"/>
              </w:rPr>
              <w:t>2030</w:t>
            </w:r>
          </w:p>
        </w:tc>
        <w:tc>
          <w:tcPr>
            <w:tcW w:w="5923" w:type="dxa"/>
            <w:gridSpan w:val="4"/>
            <w:hideMark/>
          </w:tcPr>
          <w:p w:rsidR="00FC20D1" w:rsidRPr="00CA5428" w:rsidRDefault="00FC20D1" w:rsidP="00FC20D1">
            <w:pPr>
              <w:widowControl w:val="0"/>
              <w:autoSpaceDE w:val="0"/>
              <w:autoSpaceDN w:val="0"/>
              <w:adjustRightInd w:val="0"/>
              <w:spacing w:line="216" w:lineRule="auto"/>
              <w:jc w:val="both"/>
              <w:rPr>
                <w:kern w:val="2"/>
                <w:sz w:val="28"/>
                <w:szCs w:val="28"/>
              </w:rPr>
            </w:pPr>
            <w:r w:rsidRPr="00CA5428">
              <w:rPr>
                <w:kern w:val="2"/>
                <w:sz w:val="28"/>
                <w:szCs w:val="28"/>
              </w:rPr>
              <w:t>формирование эф</w:t>
            </w:r>
            <w:r w:rsidRPr="00CA5428">
              <w:rPr>
                <w:kern w:val="2"/>
                <w:sz w:val="28"/>
                <w:szCs w:val="28"/>
              </w:rPr>
              <w:softHyphen/>
              <w:t>фективной и до</w:t>
            </w:r>
            <w:r w:rsidRPr="00CA5428">
              <w:rPr>
                <w:kern w:val="2"/>
                <w:sz w:val="28"/>
                <w:szCs w:val="28"/>
              </w:rPr>
              <w:softHyphen/>
              <w:t>ступной системы обеспечения за</w:t>
            </w:r>
            <w:r w:rsidRPr="00CA5428">
              <w:rPr>
                <w:kern w:val="2"/>
                <w:sz w:val="28"/>
                <w:szCs w:val="28"/>
              </w:rPr>
              <w:softHyphen/>
              <w:t>щиты прав потре</w:t>
            </w:r>
            <w:r w:rsidRPr="00CA5428">
              <w:rPr>
                <w:kern w:val="2"/>
                <w:sz w:val="28"/>
                <w:szCs w:val="28"/>
              </w:rPr>
              <w:softHyphen/>
              <w:t>бителей посред</w:t>
            </w:r>
            <w:r w:rsidRPr="00CA5428">
              <w:rPr>
                <w:kern w:val="2"/>
                <w:sz w:val="28"/>
                <w:szCs w:val="28"/>
              </w:rPr>
              <w:softHyphen/>
              <w:t>ством создания в органах местного само</w:t>
            </w:r>
            <w:r w:rsidRPr="00CA5428">
              <w:rPr>
                <w:kern w:val="2"/>
                <w:sz w:val="28"/>
                <w:szCs w:val="28"/>
              </w:rPr>
              <w:softHyphen/>
              <w:t>управления Ростовской области самостоятельных структур (отделов, секторов) по за</w:t>
            </w:r>
            <w:r w:rsidRPr="00CA5428">
              <w:rPr>
                <w:kern w:val="2"/>
                <w:sz w:val="28"/>
                <w:szCs w:val="28"/>
              </w:rPr>
              <w:softHyphen/>
              <w:t>щите потребитель</w:t>
            </w:r>
            <w:r w:rsidRPr="00CA5428">
              <w:rPr>
                <w:kern w:val="2"/>
                <w:sz w:val="28"/>
                <w:szCs w:val="28"/>
              </w:rPr>
              <w:softHyphen/>
              <w:t>ских прав;</w:t>
            </w:r>
          </w:p>
          <w:p w:rsidR="00FC20D1" w:rsidRPr="00CA5428" w:rsidRDefault="00FC20D1" w:rsidP="00FC20D1">
            <w:pPr>
              <w:widowControl w:val="0"/>
              <w:autoSpaceDE w:val="0"/>
              <w:autoSpaceDN w:val="0"/>
              <w:adjustRightInd w:val="0"/>
              <w:spacing w:line="216" w:lineRule="auto"/>
              <w:jc w:val="both"/>
              <w:rPr>
                <w:kern w:val="2"/>
                <w:sz w:val="28"/>
                <w:szCs w:val="28"/>
              </w:rPr>
            </w:pPr>
            <w:r w:rsidRPr="00CA5428">
              <w:rPr>
                <w:kern w:val="2"/>
                <w:sz w:val="28"/>
                <w:szCs w:val="28"/>
              </w:rPr>
              <w:t>проведение рей</w:t>
            </w:r>
            <w:r w:rsidRPr="00CA5428">
              <w:rPr>
                <w:kern w:val="2"/>
                <w:sz w:val="28"/>
                <w:szCs w:val="28"/>
              </w:rPr>
              <w:softHyphen/>
              <w:t>тин</w:t>
            </w:r>
            <w:r w:rsidRPr="00CA5428">
              <w:rPr>
                <w:kern w:val="2"/>
                <w:sz w:val="28"/>
                <w:szCs w:val="28"/>
              </w:rPr>
              <w:softHyphen/>
              <w:t>говой оценки дея</w:t>
            </w:r>
            <w:r w:rsidRPr="00CA5428">
              <w:rPr>
                <w:kern w:val="2"/>
                <w:sz w:val="28"/>
                <w:szCs w:val="28"/>
              </w:rPr>
              <w:softHyphen/>
              <w:t>тельности орга</w:t>
            </w:r>
            <w:r w:rsidRPr="00CA5428">
              <w:rPr>
                <w:kern w:val="2"/>
                <w:sz w:val="28"/>
                <w:szCs w:val="28"/>
              </w:rPr>
              <w:softHyphen/>
              <w:t>нов местного само</w:t>
            </w:r>
            <w:r w:rsidRPr="00CA5428">
              <w:rPr>
                <w:kern w:val="2"/>
                <w:sz w:val="28"/>
                <w:szCs w:val="28"/>
              </w:rPr>
              <w:softHyphen/>
              <w:t>управления по обеспечению защиты прав потреби</w:t>
            </w:r>
            <w:r w:rsidRPr="00CA5428">
              <w:rPr>
                <w:kern w:val="2"/>
                <w:sz w:val="28"/>
                <w:szCs w:val="28"/>
              </w:rPr>
              <w:softHyphen/>
              <w:t>телей в Ростовской об</w:t>
            </w:r>
            <w:r w:rsidRPr="00CA5428">
              <w:rPr>
                <w:kern w:val="2"/>
                <w:sz w:val="28"/>
                <w:szCs w:val="28"/>
              </w:rPr>
              <w:softHyphen/>
              <w:t>ласти; разви</w:t>
            </w:r>
            <w:r w:rsidRPr="00CA5428">
              <w:rPr>
                <w:kern w:val="2"/>
                <w:sz w:val="28"/>
                <w:szCs w:val="28"/>
              </w:rPr>
              <w:softHyphen/>
              <w:t>тие сети об</w:t>
            </w:r>
            <w:r w:rsidRPr="00CA5428">
              <w:rPr>
                <w:kern w:val="2"/>
                <w:sz w:val="28"/>
                <w:szCs w:val="28"/>
              </w:rPr>
              <w:softHyphen/>
              <w:t>щественных прием</w:t>
            </w:r>
            <w:r w:rsidRPr="00CA5428">
              <w:rPr>
                <w:kern w:val="2"/>
                <w:sz w:val="28"/>
                <w:szCs w:val="28"/>
              </w:rPr>
              <w:softHyphen/>
              <w:t>ных по во</w:t>
            </w:r>
            <w:r w:rsidRPr="00CA5428">
              <w:rPr>
                <w:kern w:val="2"/>
                <w:sz w:val="28"/>
                <w:szCs w:val="28"/>
              </w:rPr>
              <w:softHyphen/>
              <w:t>просам защиты прав потре</w:t>
            </w:r>
            <w:r w:rsidRPr="00CA5428">
              <w:rPr>
                <w:kern w:val="2"/>
                <w:sz w:val="28"/>
                <w:szCs w:val="28"/>
              </w:rPr>
              <w:softHyphen/>
              <w:t>бителей в Ростов</w:t>
            </w:r>
            <w:r w:rsidRPr="00CA5428">
              <w:rPr>
                <w:kern w:val="2"/>
                <w:sz w:val="28"/>
                <w:szCs w:val="28"/>
              </w:rPr>
              <w:softHyphen/>
              <w:t>ской обла</w:t>
            </w:r>
            <w:r w:rsidRPr="00CA5428">
              <w:rPr>
                <w:kern w:val="2"/>
                <w:sz w:val="28"/>
                <w:szCs w:val="28"/>
              </w:rPr>
              <w:softHyphen/>
              <w:t>сти для оказания населению бесп</w:t>
            </w:r>
            <w:r w:rsidRPr="00CA5428">
              <w:rPr>
                <w:kern w:val="2"/>
                <w:sz w:val="28"/>
                <w:szCs w:val="28"/>
              </w:rPr>
              <w:softHyphen/>
              <w:t>лат</w:t>
            </w:r>
            <w:r w:rsidRPr="00CA5428">
              <w:rPr>
                <w:kern w:val="2"/>
                <w:sz w:val="28"/>
                <w:szCs w:val="28"/>
              </w:rPr>
              <w:softHyphen/>
              <w:t>ной кон</w:t>
            </w:r>
            <w:r w:rsidRPr="00CA5428">
              <w:rPr>
                <w:kern w:val="2"/>
                <w:sz w:val="28"/>
                <w:szCs w:val="28"/>
              </w:rPr>
              <w:softHyphen/>
              <w:t>суль</w:t>
            </w:r>
            <w:r w:rsidRPr="00CA5428">
              <w:rPr>
                <w:kern w:val="2"/>
                <w:sz w:val="28"/>
                <w:szCs w:val="28"/>
              </w:rPr>
              <w:softHyphen/>
              <w:t>тационной по</w:t>
            </w:r>
            <w:r w:rsidRPr="00CA5428">
              <w:rPr>
                <w:kern w:val="2"/>
                <w:sz w:val="28"/>
                <w:szCs w:val="28"/>
              </w:rPr>
              <w:softHyphen/>
              <w:t>мо</w:t>
            </w:r>
            <w:r w:rsidRPr="00CA5428">
              <w:rPr>
                <w:kern w:val="2"/>
                <w:sz w:val="28"/>
                <w:szCs w:val="28"/>
              </w:rPr>
              <w:softHyphen/>
              <w:t>щи; ведение ре</w:t>
            </w:r>
            <w:r w:rsidRPr="00CA5428">
              <w:rPr>
                <w:kern w:val="2"/>
                <w:sz w:val="28"/>
                <w:szCs w:val="28"/>
              </w:rPr>
              <w:softHyphen/>
              <w:t>естра ор</w:t>
            </w:r>
            <w:r w:rsidRPr="00CA5428">
              <w:rPr>
                <w:kern w:val="2"/>
                <w:sz w:val="28"/>
                <w:szCs w:val="28"/>
              </w:rPr>
              <w:softHyphen/>
              <w:t>ганизаций, обес</w:t>
            </w:r>
            <w:r w:rsidRPr="00CA5428">
              <w:rPr>
                <w:kern w:val="2"/>
                <w:sz w:val="28"/>
                <w:szCs w:val="28"/>
              </w:rPr>
              <w:softHyphen/>
              <w:t>пе</w:t>
            </w:r>
            <w:r w:rsidRPr="00CA5428">
              <w:rPr>
                <w:kern w:val="2"/>
                <w:sz w:val="28"/>
                <w:szCs w:val="28"/>
              </w:rPr>
              <w:softHyphen/>
              <w:t>чивающих защиту прав потреби</w:t>
            </w:r>
            <w:r w:rsidRPr="00CA5428">
              <w:rPr>
                <w:kern w:val="2"/>
                <w:sz w:val="28"/>
                <w:szCs w:val="28"/>
              </w:rPr>
              <w:softHyphen/>
              <w:t>телей в Ростовской обла</w:t>
            </w:r>
            <w:r w:rsidRPr="00CA5428">
              <w:rPr>
                <w:kern w:val="2"/>
                <w:sz w:val="28"/>
                <w:szCs w:val="28"/>
              </w:rPr>
              <w:softHyphen/>
              <w:t>сти, размеще</w:t>
            </w:r>
            <w:r w:rsidRPr="00CA5428">
              <w:rPr>
                <w:kern w:val="2"/>
                <w:sz w:val="28"/>
                <w:szCs w:val="28"/>
              </w:rPr>
              <w:softHyphen/>
              <w:t xml:space="preserve">ние информации в сети «Интернет» (сайт </w:t>
            </w:r>
            <w:r w:rsidRPr="00CA5428">
              <w:rPr>
                <w:bCs/>
                <w:kern w:val="2"/>
                <w:sz w:val="28"/>
                <w:szCs w:val="28"/>
              </w:rPr>
              <w:t>www.zppdon.ru</w:t>
            </w:r>
            <w:r w:rsidRPr="00CA5428">
              <w:rPr>
                <w:kern w:val="2"/>
                <w:sz w:val="28"/>
                <w:szCs w:val="28"/>
              </w:rPr>
              <w:t>)</w:t>
            </w:r>
          </w:p>
        </w:tc>
        <w:tc>
          <w:tcPr>
            <w:tcW w:w="2619" w:type="dxa"/>
            <w:gridSpan w:val="3"/>
            <w:hideMark/>
          </w:tcPr>
          <w:p w:rsidR="00FC20D1" w:rsidRPr="00CA5428" w:rsidRDefault="00FC20D1" w:rsidP="00FC20D1">
            <w:pPr>
              <w:widowControl w:val="0"/>
              <w:autoSpaceDE w:val="0"/>
              <w:autoSpaceDN w:val="0"/>
              <w:adjustRightInd w:val="0"/>
              <w:spacing w:line="216" w:lineRule="auto"/>
              <w:rPr>
                <w:kern w:val="2"/>
                <w:sz w:val="28"/>
                <w:szCs w:val="28"/>
              </w:rPr>
            </w:pPr>
            <w:r w:rsidRPr="00CA5428">
              <w:rPr>
                <w:kern w:val="2"/>
                <w:sz w:val="28"/>
                <w:szCs w:val="28"/>
              </w:rPr>
              <w:t>невозмож</w:t>
            </w:r>
            <w:r w:rsidRPr="00CA5428">
              <w:rPr>
                <w:kern w:val="2"/>
                <w:sz w:val="28"/>
                <w:szCs w:val="28"/>
              </w:rPr>
              <w:softHyphen/>
              <w:t>ность получе</w:t>
            </w:r>
            <w:r w:rsidRPr="00CA5428">
              <w:rPr>
                <w:kern w:val="2"/>
                <w:sz w:val="28"/>
                <w:szCs w:val="28"/>
              </w:rPr>
              <w:softHyphen/>
              <w:t>ния эф</w:t>
            </w:r>
            <w:r w:rsidRPr="00CA5428">
              <w:rPr>
                <w:kern w:val="2"/>
                <w:sz w:val="28"/>
                <w:szCs w:val="28"/>
              </w:rPr>
              <w:softHyphen/>
              <w:t>фек</w:t>
            </w:r>
            <w:r w:rsidRPr="00CA5428">
              <w:rPr>
                <w:kern w:val="2"/>
                <w:sz w:val="28"/>
                <w:szCs w:val="28"/>
              </w:rPr>
              <w:softHyphen/>
              <w:t>тивной и до</w:t>
            </w:r>
            <w:r w:rsidRPr="00CA5428">
              <w:rPr>
                <w:kern w:val="2"/>
                <w:sz w:val="28"/>
                <w:szCs w:val="28"/>
              </w:rPr>
              <w:softHyphen/>
              <w:t>ступной за</w:t>
            </w:r>
            <w:r w:rsidRPr="00CA5428">
              <w:rPr>
                <w:kern w:val="2"/>
                <w:sz w:val="28"/>
                <w:szCs w:val="28"/>
              </w:rPr>
              <w:softHyphen/>
              <w:t>щиты установ</w:t>
            </w:r>
            <w:r w:rsidRPr="00CA5428">
              <w:rPr>
                <w:kern w:val="2"/>
                <w:sz w:val="28"/>
                <w:szCs w:val="28"/>
              </w:rPr>
              <w:softHyphen/>
              <w:t>лен</w:t>
            </w:r>
            <w:r w:rsidRPr="00CA5428">
              <w:rPr>
                <w:kern w:val="2"/>
                <w:sz w:val="28"/>
                <w:szCs w:val="28"/>
              </w:rPr>
              <w:softHyphen/>
              <w:t xml:space="preserve">ных </w:t>
            </w:r>
            <w:r w:rsidRPr="00CA5428">
              <w:rPr>
                <w:bCs/>
                <w:kern w:val="2"/>
                <w:sz w:val="28"/>
                <w:szCs w:val="28"/>
              </w:rPr>
              <w:t>законо</w:t>
            </w:r>
            <w:r w:rsidRPr="00CA5428">
              <w:rPr>
                <w:bCs/>
                <w:kern w:val="2"/>
                <w:sz w:val="28"/>
                <w:szCs w:val="28"/>
              </w:rPr>
              <w:softHyphen/>
              <w:t>датель</w:t>
            </w:r>
            <w:r>
              <w:rPr>
                <w:bCs/>
                <w:kern w:val="2"/>
                <w:sz w:val="28"/>
                <w:szCs w:val="28"/>
              </w:rPr>
              <w:softHyphen/>
            </w:r>
            <w:r w:rsidRPr="00CA5428">
              <w:rPr>
                <w:bCs/>
                <w:kern w:val="2"/>
                <w:sz w:val="28"/>
                <w:szCs w:val="28"/>
              </w:rPr>
              <w:t>ством</w:t>
            </w:r>
            <w:r w:rsidRPr="00CA5428">
              <w:rPr>
                <w:kern w:val="2"/>
                <w:sz w:val="28"/>
                <w:szCs w:val="28"/>
              </w:rPr>
              <w:t xml:space="preserve"> Российской Федерации прав потреби</w:t>
            </w:r>
            <w:r w:rsidRPr="00CA5428">
              <w:rPr>
                <w:kern w:val="2"/>
                <w:sz w:val="28"/>
                <w:szCs w:val="28"/>
              </w:rPr>
              <w:softHyphen/>
              <w:t>телей</w:t>
            </w:r>
          </w:p>
        </w:tc>
        <w:tc>
          <w:tcPr>
            <w:tcW w:w="2289" w:type="dxa"/>
            <w:gridSpan w:val="2"/>
            <w:hideMark/>
          </w:tcPr>
          <w:p w:rsidR="00FC20D1" w:rsidRPr="00CA5428" w:rsidRDefault="00FC20D1" w:rsidP="00FC20D1">
            <w:pPr>
              <w:widowControl w:val="0"/>
              <w:autoSpaceDE w:val="0"/>
              <w:autoSpaceDN w:val="0"/>
              <w:adjustRightInd w:val="0"/>
              <w:spacing w:line="216"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казателей 5.1, 7</w:t>
            </w:r>
          </w:p>
        </w:tc>
      </w:tr>
      <w:tr w:rsidR="00FC20D1" w:rsidRPr="00CA5428" w:rsidTr="00D96488">
        <w:tc>
          <w:tcPr>
            <w:tcW w:w="910" w:type="dxa"/>
            <w:hideMark/>
          </w:tcPr>
          <w:p w:rsidR="00FC20D1" w:rsidRPr="00CA5428" w:rsidRDefault="00FC20D1" w:rsidP="00FC20D1">
            <w:pPr>
              <w:widowControl w:val="0"/>
              <w:spacing w:line="223" w:lineRule="auto"/>
              <w:jc w:val="center"/>
              <w:rPr>
                <w:kern w:val="2"/>
                <w:sz w:val="28"/>
                <w:szCs w:val="28"/>
              </w:rPr>
            </w:pPr>
            <w:r w:rsidRPr="00CA5428">
              <w:rPr>
                <w:kern w:val="2"/>
                <w:sz w:val="28"/>
                <w:szCs w:val="28"/>
              </w:rPr>
              <w:t>5.1.2.</w:t>
            </w:r>
          </w:p>
        </w:tc>
        <w:tc>
          <w:tcPr>
            <w:tcW w:w="4980" w:type="dxa"/>
            <w:gridSpan w:val="3"/>
            <w:hideMark/>
          </w:tcPr>
          <w:p w:rsidR="00FC20D1" w:rsidRPr="00180E8E" w:rsidRDefault="00FC20D1" w:rsidP="00FC20D1">
            <w:pPr>
              <w:autoSpaceDE w:val="0"/>
              <w:autoSpaceDN w:val="0"/>
              <w:rPr>
                <w:kern w:val="2"/>
                <w:sz w:val="28"/>
                <w:szCs w:val="28"/>
              </w:rPr>
            </w:pPr>
            <w:r w:rsidRPr="00180E8E">
              <w:rPr>
                <w:kern w:val="2"/>
                <w:sz w:val="28"/>
                <w:szCs w:val="28"/>
              </w:rPr>
              <w:t>Основное мероприятие 5.2. Информационное обеспечение потребителей. Просвещение и популяризация вопросов защиты прав потребителей</w:t>
            </w:r>
          </w:p>
        </w:tc>
        <w:tc>
          <w:tcPr>
            <w:tcW w:w="2625" w:type="dxa"/>
            <w:gridSpan w:val="3"/>
            <w:hideMark/>
          </w:tcPr>
          <w:p w:rsidR="00FC20D1" w:rsidRPr="00180E8E" w:rsidRDefault="00FC20D1" w:rsidP="00FC20D1">
            <w:pPr>
              <w:autoSpaceDE w:val="0"/>
              <w:autoSpaceDN w:val="0"/>
              <w:rPr>
                <w:kern w:val="2"/>
                <w:sz w:val="28"/>
                <w:szCs w:val="28"/>
              </w:rPr>
            </w:pPr>
            <w:r w:rsidRPr="00180E8E">
              <w:rPr>
                <w:kern w:val="2"/>
                <w:sz w:val="28"/>
                <w:szCs w:val="28"/>
              </w:rPr>
              <w:t>департамент потребительского рынка Ростовской области</w:t>
            </w:r>
          </w:p>
        </w:tc>
        <w:tc>
          <w:tcPr>
            <w:tcW w:w="1081" w:type="dxa"/>
            <w:gridSpan w:val="2"/>
            <w:hideMark/>
          </w:tcPr>
          <w:p w:rsidR="00FC20D1" w:rsidRPr="00180E8E" w:rsidRDefault="00FC20D1" w:rsidP="00FC20D1">
            <w:pPr>
              <w:autoSpaceDE w:val="0"/>
              <w:autoSpaceDN w:val="0"/>
              <w:jc w:val="center"/>
              <w:rPr>
                <w:kern w:val="2"/>
                <w:sz w:val="28"/>
                <w:szCs w:val="28"/>
              </w:rPr>
            </w:pPr>
            <w:r w:rsidRPr="00180E8E">
              <w:rPr>
                <w:kern w:val="2"/>
                <w:sz w:val="28"/>
                <w:szCs w:val="28"/>
              </w:rPr>
              <w:t>2019</w:t>
            </w:r>
          </w:p>
        </w:tc>
        <w:tc>
          <w:tcPr>
            <w:tcW w:w="1233" w:type="dxa"/>
            <w:gridSpan w:val="3"/>
            <w:hideMark/>
          </w:tcPr>
          <w:p w:rsidR="00FC20D1" w:rsidRPr="00180E8E" w:rsidRDefault="00FC20D1" w:rsidP="00FC20D1">
            <w:pPr>
              <w:autoSpaceDE w:val="0"/>
              <w:autoSpaceDN w:val="0"/>
              <w:jc w:val="center"/>
              <w:rPr>
                <w:kern w:val="2"/>
                <w:sz w:val="28"/>
                <w:szCs w:val="28"/>
              </w:rPr>
            </w:pPr>
            <w:r w:rsidRPr="00180E8E">
              <w:rPr>
                <w:kern w:val="2"/>
                <w:sz w:val="28"/>
                <w:szCs w:val="28"/>
              </w:rPr>
              <w:t>2030</w:t>
            </w:r>
          </w:p>
        </w:tc>
        <w:tc>
          <w:tcPr>
            <w:tcW w:w="5923" w:type="dxa"/>
            <w:gridSpan w:val="4"/>
            <w:hideMark/>
          </w:tcPr>
          <w:p w:rsidR="00FC20D1" w:rsidRDefault="00FC20D1" w:rsidP="00FC20D1">
            <w:pPr>
              <w:autoSpaceDE w:val="0"/>
              <w:autoSpaceDN w:val="0"/>
              <w:rPr>
                <w:kern w:val="2"/>
                <w:sz w:val="28"/>
                <w:szCs w:val="28"/>
              </w:rPr>
            </w:pPr>
            <w:r w:rsidRPr="00180E8E">
              <w:rPr>
                <w:kern w:val="2"/>
                <w:sz w:val="28"/>
                <w:szCs w:val="28"/>
              </w:rPr>
              <w:t xml:space="preserve">разработка и издание для потребителей информационно-справочных материалов </w:t>
            </w:r>
          </w:p>
          <w:p w:rsidR="00FC20D1" w:rsidRDefault="00FC20D1" w:rsidP="00FC20D1">
            <w:pPr>
              <w:autoSpaceDE w:val="0"/>
              <w:autoSpaceDN w:val="0"/>
              <w:rPr>
                <w:kern w:val="2"/>
                <w:sz w:val="28"/>
                <w:szCs w:val="28"/>
              </w:rPr>
            </w:pPr>
            <w:r w:rsidRPr="00180E8E">
              <w:rPr>
                <w:kern w:val="2"/>
                <w:sz w:val="28"/>
                <w:szCs w:val="28"/>
              </w:rPr>
              <w:t xml:space="preserve">по вопросам защиты прав потребителей в различных сферах деятельности; организация оказания консультационных, юридических услуг по обработке обращений граждан, связанных </w:t>
            </w:r>
          </w:p>
          <w:p w:rsidR="00FC20D1" w:rsidRDefault="00FC20D1" w:rsidP="00FC20D1">
            <w:pPr>
              <w:autoSpaceDE w:val="0"/>
              <w:autoSpaceDN w:val="0"/>
              <w:rPr>
                <w:kern w:val="2"/>
                <w:sz w:val="28"/>
                <w:szCs w:val="28"/>
              </w:rPr>
            </w:pPr>
            <w:r w:rsidRPr="00180E8E">
              <w:rPr>
                <w:kern w:val="2"/>
                <w:sz w:val="28"/>
                <w:szCs w:val="28"/>
              </w:rPr>
              <w:t xml:space="preserve">с вопросами защиты прав потребителей, поступивших по телефону, электронной почте; освещение в средствах массовой информации вопросов защиты прав потребителей в различных сферах потребительского рынка товаров </w:t>
            </w:r>
          </w:p>
          <w:p w:rsidR="00FC20D1" w:rsidRDefault="00FC20D1" w:rsidP="00FC20D1">
            <w:pPr>
              <w:autoSpaceDE w:val="0"/>
              <w:autoSpaceDN w:val="0"/>
              <w:rPr>
                <w:kern w:val="2"/>
                <w:sz w:val="28"/>
                <w:szCs w:val="28"/>
              </w:rPr>
            </w:pPr>
            <w:r w:rsidRPr="00180E8E">
              <w:rPr>
                <w:kern w:val="2"/>
                <w:sz w:val="28"/>
                <w:szCs w:val="28"/>
              </w:rPr>
              <w:t xml:space="preserve">и услуг; организация и проведение конференции по вопросам защиты прав потребителей, создание видео-контента о системе защиты прав потребителей, создание </w:t>
            </w:r>
          </w:p>
          <w:p w:rsidR="00FC20D1" w:rsidRDefault="00FC20D1" w:rsidP="00FC20D1">
            <w:pPr>
              <w:autoSpaceDE w:val="0"/>
              <w:autoSpaceDN w:val="0"/>
              <w:rPr>
                <w:kern w:val="2"/>
                <w:sz w:val="28"/>
                <w:szCs w:val="28"/>
              </w:rPr>
            </w:pPr>
            <w:r w:rsidRPr="00180E8E">
              <w:rPr>
                <w:kern w:val="2"/>
                <w:sz w:val="28"/>
                <w:szCs w:val="28"/>
              </w:rPr>
              <w:t xml:space="preserve">и обеспечение работы </w:t>
            </w:r>
          </w:p>
          <w:p w:rsidR="00FC20D1" w:rsidRDefault="00FC20D1" w:rsidP="00FC20D1">
            <w:pPr>
              <w:autoSpaceDE w:val="0"/>
              <w:autoSpaceDN w:val="0"/>
              <w:rPr>
                <w:kern w:val="2"/>
                <w:sz w:val="28"/>
                <w:szCs w:val="28"/>
              </w:rPr>
            </w:pPr>
            <w:r w:rsidRPr="00180E8E">
              <w:rPr>
                <w:kern w:val="2"/>
                <w:sz w:val="28"/>
                <w:szCs w:val="28"/>
              </w:rPr>
              <w:lastRenderedPageBreak/>
              <w:t xml:space="preserve">веб-приложения – </w:t>
            </w:r>
          </w:p>
          <w:p w:rsidR="00FC20D1" w:rsidRDefault="00FC20D1" w:rsidP="00FC20D1">
            <w:pPr>
              <w:autoSpaceDE w:val="0"/>
              <w:autoSpaceDN w:val="0"/>
              <w:rPr>
                <w:kern w:val="2"/>
                <w:sz w:val="28"/>
                <w:szCs w:val="28"/>
              </w:rPr>
            </w:pPr>
            <w:r w:rsidRPr="00180E8E">
              <w:rPr>
                <w:kern w:val="2"/>
                <w:sz w:val="28"/>
                <w:szCs w:val="28"/>
              </w:rPr>
              <w:t xml:space="preserve">«Чат-бот юрист». Организация </w:t>
            </w:r>
          </w:p>
          <w:p w:rsidR="00FC20D1" w:rsidRDefault="00FC20D1" w:rsidP="00FC20D1">
            <w:pPr>
              <w:autoSpaceDE w:val="0"/>
              <w:autoSpaceDN w:val="0"/>
              <w:rPr>
                <w:kern w:val="2"/>
                <w:sz w:val="28"/>
                <w:szCs w:val="28"/>
              </w:rPr>
            </w:pPr>
            <w:r w:rsidRPr="00180E8E">
              <w:rPr>
                <w:kern w:val="2"/>
                <w:sz w:val="28"/>
                <w:szCs w:val="28"/>
              </w:rPr>
              <w:t xml:space="preserve">и проведение информационной кампании по популяризации информации о защите прав потребителей в Ростовской области, посредством размещения информационных листов в лифтах жилых домов. Изготовление </w:t>
            </w:r>
          </w:p>
          <w:p w:rsidR="00FC20D1" w:rsidRDefault="00FC20D1" w:rsidP="00FC20D1">
            <w:pPr>
              <w:autoSpaceDE w:val="0"/>
              <w:autoSpaceDN w:val="0"/>
              <w:rPr>
                <w:kern w:val="2"/>
                <w:sz w:val="28"/>
                <w:szCs w:val="28"/>
              </w:rPr>
            </w:pPr>
            <w:r w:rsidRPr="00180E8E">
              <w:rPr>
                <w:kern w:val="2"/>
                <w:sz w:val="28"/>
                <w:szCs w:val="28"/>
              </w:rPr>
              <w:t xml:space="preserve">и размещение аудио ролика </w:t>
            </w:r>
          </w:p>
          <w:p w:rsidR="00FC20D1" w:rsidRDefault="00FC20D1" w:rsidP="00FC20D1">
            <w:pPr>
              <w:autoSpaceDE w:val="0"/>
              <w:autoSpaceDN w:val="0"/>
              <w:rPr>
                <w:kern w:val="2"/>
                <w:sz w:val="28"/>
                <w:szCs w:val="28"/>
              </w:rPr>
            </w:pPr>
            <w:r w:rsidRPr="00180E8E">
              <w:rPr>
                <w:kern w:val="2"/>
                <w:sz w:val="28"/>
                <w:szCs w:val="28"/>
              </w:rPr>
              <w:t xml:space="preserve">по тематике защиты прав потребителей на популярных радиостанциях Ростовской области. Изготовление и размещение информационных баннеров </w:t>
            </w:r>
          </w:p>
          <w:p w:rsidR="00FC20D1" w:rsidRPr="00180E8E" w:rsidRDefault="00FC20D1" w:rsidP="00FC20D1">
            <w:pPr>
              <w:autoSpaceDE w:val="0"/>
              <w:autoSpaceDN w:val="0"/>
              <w:rPr>
                <w:kern w:val="2"/>
                <w:sz w:val="28"/>
                <w:szCs w:val="28"/>
              </w:rPr>
            </w:pPr>
            <w:r w:rsidRPr="00180E8E">
              <w:rPr>
                <w:kern w:val="2"/>
                <w:sz w:val="28"/>
                <w:szCs w:val="28"/>
              </w:rPr>
              <w:t>по тематике защиты прав потребителей на специально предусмотренных для этого щитах, находящихся вдоль автомобильных дорог</w:t>
            </w:r>
          </w:p>
        </w:tc>
        <w:tc>
          <w:tcPr>
            <w:tcW w:w="2619" w:type="dxa"/>
            <w:gridSpan w:val="3"/>
            <w:hideMark/>
          </w:tcPr>
          <w:p w:rsidR="00FC20D1" w:rsidRPr="00180E8E" w:rsidRDefault="00FC20D1" w:rsidP="00FC20D1">
            <w:pPr>
              <w:autoSpaceDE w:val="0"/>
              <w:autoSpaceDN w:val="0"/>
              <w:rPr>
                <w:kern w:val="2"/>
                <w:sz w:val="28"/>
                <w:szCs w:val="28"/>
              </w:rPr>
            </w:pPr>
            <w:r w:rsidRPr="00180E8E">
              <w:rPr>
                <w:kern w:val="2"/>
                <w:sz w:val="28"/>
                <w:szCs w:val="28"/>
              </w:rPr>
              <w:lastRenderedPageBreak/>
              <w:t>недостаточная осведомленность граждан о своих потребительских правах и механизмах их реализации</w:t>
            </w:r>
          </w:p>
        </w:tc>
        <w:tc>
          <w:tcPr>
            <w:tcW w:w="2289" w:type="dxa"/>
            <w:gridSpan w:val="2"/>
            <w:hideMark/>
          </w:tcPr>
          <w:p w:rsidR="00FC20D1" w:rsidRPr="00180E8E" w:rsidRDefault="00FC20D1" w:rsidP="00FC20D1">
            <w:pPr>
              <w:autoSpaceDE w:val="0"/>
              <w:autoSpaceDN w:val="0"/>
              <w:rPr>
                <w:kern w:val="2"/>
                <w:sz w:val="28"/>
                <w:szCs w:val="28"/>
              </w:rPr>
            </w:pPr>
            <w:r w:rsidRPr="00180E8E">
              <w:rPr>
                <w:kern w:val="2"/>
                <w:sz w:val="28"/>
                <w:szCs w:val="28"/>
              </w:rPr>
              <w:t>влияет на достижение показателей 5.1, 7</w:t>
            </w:r>
          </w:p>
        </w:tc>
      </w:tr>
      <w:tr w:rsidR="00FC20D1" w:rsidRPr="00CA5428" w:rsidTr="00051C6C">
        <w:tc>
          <w:tcPr>
            <w:tcW w:w="21660" w:type="dxa"/>
            <w:gridSpan w:val="21"/>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lastRenderedPageBreak/>
              <w:t>5.2. Задача 2 подпрограммы 5 «Повышение качества продукции,</w:t>
            </w:r>
          </w:p>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поступающей на потребительский рынок Ростовской области»</w:t>
            </w:r>
          </w:p>
        </w:tc>
      </w:tr>
      <w:tr w:rsidR="00FC20D1" w:rsidRPr="00CA5428" w:rsidTr="00D96488">
        <w:tc>
          <w:tcPr>
            <w:tcW w:w="910" w:type="dxa"/>
            <w:hideMark/>
          </w:tcPr>
          <w:p w:rsidR="00FC20D1" w:rsidRPr="00CA5428" w:rsidRDefault="00FC20D1" w:rsidP="00FC20D1">
            <w:pPr>
              <w:widowControl w:val="0"/>
              <w:spacing w:line="223" w:lineRule="auto"/>
              <w:jc w:val="center"/>
              <w:rPr>
                <w:kern w:val="2"/>
                <w:sz w:val="28"/>
                <w:szCs w:val="28"/>
              </w:rPr>
            </w:pPr>
            <w:r w:rsidRPr="00CA5428">
              <w:rPr>
                <w:kern w:val="2"/>
                <w:sz w:val="28"/>
                <w:szCs w:val="28"/>
              </w:rPr>
              <w:t>5.2.1.</w:t>
            </w:r>
          </w:p>
        </w:tc>
        <w:tc>
          <w:tcPr>
            <w:tcW w:w="4980" w:type="dxa"/>
            <w:gridSpan w:val="3"/>
            <w:hideMark/>
          </w:tcPr>
          <w:p w:rsidR="00FC20D1" w:rsidRPr="00CA5428"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5.3. Профилак</w:t>
            </w:r>
            <w:r>
              <w:rPr>
                <w:kern w:val="2"/>
                <w:sz w:val="28"/>
                <w:szCs w:val="28"/>
              </w:rPr>
              <w:softHyphen/>
            </w:r>
            <w:r w:rsidRPr="00CA5428">
              <w:rPr>
                <w:kern w:val="2"/>
                <w:sz w:val="28"/>
                <w:szCs w:val="28"/>
              </w:rPr>
              <w:t>тика правона</w:t>
            </w:r>
            <w:r w:rsidRPr="00CA5428">
              <w:rPr>
                <w:kern w:val="2"/>
                <w:sz w:val="28"/>
                <w:szCs w:val="28"/>
              </w:rPr>
              <w:softHyphen/>
              <w:t>рушений в сфере защиты прав потребителей</w:t>
            </w:r>
          </w:p>
        </w:tc>
        <w:tc>
          <w:tcPr>
            <w:tcW w:w="2625"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gridSpan w:val="2"/>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3" w:type="dxa"/>
            <w:gridSpan w:val="4"/>
            <w:hideMark/>
          </w:tcPr>
          <w:p w:rsidR="00FC20D1" w:rsidRPr="00CA5428"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проведение со</w:t>
            </w:r>
            <w:r w:rsidRPr="00CA5428">
              <w:rPr>
                <w:kern w:val="2"/>
                <w:sz w:val="28"/>
                <w:szCs w:val="28"/>
              </w:rPr>
              <w:softHyphen/>
              <w:t>циоло</w:t>
            </w:r>
            <w:r w:rsidRPr="00CA5428">
              <w:rPr>
                <w:kern w:val="2"/>
                <w:sz w:val="28"/>
                <w:szCs w:val="28"/>
              </w:rPr>
              <w:softHyphen/>
              <w:t>гических опросов среди по</w:t>
            </w:r>
            <w:r w:rsidRPr="00CA5428">
              <w:rPr>
                <w:kern w:val="2"/>
                <w:sz w:val="28"/>
                <w:szCs w:val="28"/>
              </w:rPr>
              <w:softHyphen/>
              <w:t>требителей, пред</w:t>
            </w:r>
            <w:r w:rsidRPr="00CA5428">
              <w:rPr>
                <w:kern w:val="2"/>
                <w:sz w:val="28"/>
                <w:szCs w:val="28"/>
              </w:rPr>
              <w:softHyphen/>
              <w:t>ставителей хозяй</w:t>
            </w:r>
            <w:r w:rsidRPr="00CA5428">
              <w:rPr>
                <w:kern w:val="2"/>
                <w:sz w:val="28"/>
                <w:szCs w:val="28"/>
              </w:rPr>
              <w:softHyphen/>
              <w:t>ст</w:t>
            </w:r>
            <w:r w:rsidRPr="00CA5428">
              <w:rPr>
                <w:kern w:val="2"/>
                <w:sz w:val="28"/>
                <w:szCs w:val="28"/>
              </w:rPr>
              <w:softHyphen/>
              <w:t>вующих субъек</w:t>
            </w:r>
            <w:r w:rsidRPr="00CA5428">
              <w:rPr>
                <w:kern w:val="2"/>
                <w:sz w:val="28"/>
                <w:szCs w:val="28"/>
              </w:rPr>
              <w:softHyphen/>
              <w:t>тов Ростовской об</w:t>
            </w:r>
            <w:r w:rsidRPr="00CA5428">
              <w:rPr>
                <w:kern w:val="2"/>
                <w:sz w:val="28"/>
                <w:szCs w:val="28"/>
              </w:rPr>
              <w:softHyphen/>
              <w:t>ла</w:t>
            </w:r>
            <w:r w:rsidRPr="00CA5428">
              <w:rPr>
                <w:kern w:val="2"/>
                <w:sz w:val="28"/>
                <w:szCs w:val="28"/>
              </w:rPr>
              <w:softHyphen/>
              <w:t>сти по вопросам защиты прав потре</w:t>
            </w:r>
            <w:r w:rsidRPr="00CA5428">
              <w:rPr>
                <w:kern w:val="2"/>
                <w:sz w:val="28"/>
                <w:szCs w:val="28"/>
              </w:rPr>
              <w:softHyphen/>
              <w:t>бителей в различ</w:t>
            </w:r>
            <w:r w:rsidRPr="00CA5428">
              <w:rPr>
                <w:kern w:val="2"/>
                <w:sz w:val="28"/>
                <w:szCs w:val="28"/>
              </w:rPr>
              <w:softHyphen/>
              <w:t>ных сферах дея</w:t>
            </w:r>
            <w:r w:rsidRPr="00CA5428">
              <w:rPr>
                <w:kern w:val="2"/>
                <w:sz w:val="28"/>
                <w:szCs w:val="28"/>
              </w:rPr>
              <w:softHyphen/>
              <w:t>тельности</w:t>
            </w:r>
          </w:p>
        </w:tc>
        <w:tc>
          <w:tcPr>
            <w:tcW w:w="2619" w:type="dxa"/>
            <w:gridSpan w:val="3"/>
            <w:hideMark/>
          </w:tcPr>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низкий уро</w:t>
            </w:r>
            <w:r w:rsidRPr="00CA5428">
              <w:rPr>
                <w:kern w:val="2"/>
                <w:sz w:val="28"/>
                <w:szCs w:val="28"/>
              </w:rPr>
              <w:softHyphen/>
              <w:t>вень право</w:t>
            </w:r>
            <w:r w:rsidRPr="00CA5428">
              <w:rPr>
                <w:kern w:val="2"/>
                <w:sz w:val="28"/>
                <w:szCs w:val="28"/>
              </w:rPr>
              <w:softHyphen/>
              <w:t>вой гра</w:t>
            </w:r>
            <w:r w:rsidRPr="00CA5428">
              <w:rPr>
                <w:kern w:val="2"/>
                <w:sz w:val="28"/>
                <w:szCs w:val="28"/>
              </w:rPr>
              <w:softHyphen/>
              <w:t>мот</w:t>
            </w:r>
            <w:r w:rsidRPr="00CA5428">
              <w:rPr>
                <w:kern w:val="2"/>
                <w:sz w:val="28"/>
                <w:szCs w:val="28"/>
              </w:rPr>
              <w:softHyphen/>
              <w:t>но</w:t>
            </w:r>
            <w:r w:rsidRPr="00CA5428">
              <w:rPr>
                <w:kern w:val="2"/>
                <w:sz w:val="28"/>
                <w:szCs w:val="28"/>
              </w:rPr>
              <w:softHyphen/>
              <w:t>сти хо</w:t>
            </w:r>
            <w:r w:rsidRPr="00CA5428">
              <w:rPr>
                <w:kern w:val="2"/>
                <w:sz w:val="28"/>
                <w:szCs w:val="28"/>
              </w:rPr>
              <w:softHyphen/>
              <w:t>зяйст</w:t>
            </w:r>
            <w:r w:rsidRPr="00CA5428">
              <w:rPr>
                <w:kern w:val="2"/>
                <w:sz w:val="28"/>
                <w:szCs w:val="28"/>
              </w:rPr>
              <w:softHyphen/>
              <w:t>вующих субъектов, рабо</w:t>
            </w:r>
            <w:r w:rsidRPr="00CA5428">
              <w:rPr>
                <w:kern w:val="2"/>
                <w:sz w:val="28"/>
                <w:szCs w:val="28"/>
              </w:rPr>
              <w:softHyphen/>
              <w:t>тающих на по</w:t>
            </w:r>
            <w:r w:rsidRPr="00CA5428">
              <w:rPr>
                <w:kern w:val="2"/>
                <w:sz w:val="28"/>
                <w:szCs w:val="28"/>
              </w:rPr>
              <w:softHyphen/>
              <w:t>треби</w:t>
            </w:r>
            <w:r w:rsidRPr="00CA5428">
              <w:rPr>
                <w:kern w:val="2"/>
                <w:sz w:val="28"/>
                <w:szCs w:val="28"/>
              </w:rPr>
              <w:softHyphen/>
              <w:t>тельском рынке Ростов</w:t>
            </w:r>
            <w:r w:rsidRPr="00CA5428">
              <w:rPr>
                <w:kern w:val="2"/>
                <w:sz w:val="28"/>
                <w:szCs w:val="28"/>
              </w:rPr>
              <w:softHyphen/>
              <w:t>ской области;</w:t>
            </w:r>
          </w:p>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отсутствие ин</w:t>
            </w:r>
            <w:r w:rsidRPr="00CA5428">
              <w:rPr>
                <w:kern w:val="2"/>
                <w:sz w:val="28"/>
                <w:szCs w:val="28"/>
              </w:rPr>
              <w:softHyphen/>
              <w:t>фор</w:t>
            </w:r>
            <w:r>
              <w:rPr>
                <w:kern w:val="2"/>
                <w:sz w:val="28"/>
                <w:szCs w:val="28"/>
              </w:rPr>
              <w:softHyphen/>
            </w:r>
            <w:r w:rsidRPr="00CA5428">
              <w:rPr>
                <w:kern w:val="2"/>
                <w:sz w:val="28"/>
                <w:szCs w:val="28"/>
              </w:rPr>
              <w:t>ма</w:t>
            </w:r>
            <w:r>
              <w:rPr>
                <w:kern w:val="2"/>
                <w:sz w:val="28"/>
                <w:szCs w:val="28"/>
              </w:rPr>
              <w:softHyphen/>
            </w:r>
            <w:r w:rsidRPr="00CA5428">
              <w:rPr>
                <w:kern w:val="2"/>
                <w:sz w:val="28"/>
                <w:szCs w:val="28"/>
              </w:rPr>
              <w:t>ции для обеспече</w:t>
            </w:r>
            <w:r w:rsidRPr="00CA5428">
              <w:rPr>
                <w:kern w:val="2"/>
                <w:sz w:val="28"/>
                <w:szCs w:val="28"/>
              </w:rPr>
              <w:softHyphen/>
              <w:t>ния принятия и реа</w:t>
            </w:r>
            <w:r w:rsidRPr="00CA5428">
              <w:rPr>
                <w:kern w:val="2"/>
                <w:sz w:val="28"/>
                <w:szCs w:val="28"/>
              </w:rPr>
              <w:softHyphen/>
              <w:t>лизации управ</w:t>
            </w:r>
            <w:r w:rsidRPr="00CA5428">
              <w:rPr>
                <w:kern w:val="2"/>
                <w:sz w:val="28"/>
                <w:szCs w:val="28"/>
              </w:rPr>
              <w:softHyphen/>
              <w:t>ленче</w:t>
            </w:r>
            <w:r w:rsidRPr="00CA5428">
              <w:rPr>
                <w:kern w:val="2"/>
                <w:sz w:val="28"/>
                <w:szCs w:val="28"/>
              </w:rPr>
              <w:softHyphen/>
              <w:t>ских реше</w:t>
            </w:r>
            <w:r w:rsidRPr="00CA5428">
              <w:rPr>
                <w:kern w:val="2"/>
                <w:sz w:val="28"/>
                <w:szCs w:val="28"/>
              </w:rPr>
              <w:softHyphen/>
              <w:t>ний в сфере за</w:t>
            </w:r>
            <w:r w:rsidRPr="00CA5428">
              <w:rPr>
                <w:kern w:val="2"/>
                <w:sz w:val="28"/>
                <w:szCs w:val="28"/>
              </w:rPr>
              <w:softHyphen/>
              <w:t>щиты прав по</w:t>
            </w:r>
            <w:r w:rsidRPr="00CA5428">
              <w:rPr>
                <w:kern w:val="2"/>
                <w:sz w:val="28"/>
                <w:szCs w:val="28"/>
              </w:rPr>
              <w:softHyphen/>
              <w:t>требителей</w:t>
            </w:r>
          </w:p>
        </w:tc>
        <w:tc>
          <w:tcPr>
            <w:tcW w:w="2289" w:type="dxa"/>
            <w:gridSpan w:val="2"/>
            <w:hideMark/>
          </w:tcPr>
          <w:p w:rsidR="00FC20D1" w:rsidRPr="00CA5428" w:rsidRDefault="00FC20D1" w:rsidP="00FC20D1">
            <w:pPr>
              <w:widowControl w:val="0"/>
              <w:autoSpaceDE w:val="0"/>
              <w:autoSpaceDN w:val="0"/>
              <w:adjustRightInd w:val="0"/>
              <w:spacing w:line="223"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5.1</w:t>
            </w:r>
          </w:p>
        </w:tc>
      </w:tr>
      <w:tr w:rsidR="00FC20D1" w:rsidRPr="00CA5428" w:rsidTr="00D96488">
        <w:tc>
          <w:tcPr>
            <w:tcW w:w="910" w:type="dxa"/>
            <w:hideMark/>
          </w:tcPr>
          <w:p w:rsidR="00FC20D1" w:rsidRPr="00CA5428" w:rsidRDefault="00FC20D1" w:rsidP="00FC20D1">
            <w:pPr>
              <w:widowControl w:val="0"/>
              <w:spacing w:line="223" w:lineRule="auto"/>
              <w:jc w:val="center"/>
              <w:rPr>
                <w:kern w:val="2"/>
                <w:sz w:val="28"/>
                <w:szCs w:val="28"/>
              </w:rPr>
            </w:pPr>
            <w:r w:rsidRPr="00CA5428">
              <w:rPr>
                <w:kern w:val="2"/>
                <w:sz w:val="28"/>
                <w:szCs w:val="28"/>
              </w:rPr>
              <w:t>5.2.2.</w:t>
            </w:r>
          </w:p>
        </w:tc>
        <w:tc>
          <w:tcPr>
            <w:tcW w:w="4980" w:type="dxa"/>
            <w:gridSpan w:val="3"/>
            <w:hideMark/>
          </w:tcPr>
          <w:p w:rsidR="00FC20D1" w:rsidRPr="00CA5428"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5.4. Мониторинг качества и безопасности товаров (ра</w:t>
            </w:r>
            <w:r w:rsidRPr="00CA5428">
              <w:rPr>
                <w:kern w:val="2"/>
                <w:sz w:val="28"/>
                <w:szCs w:val="28"/>
              </w:rPr>
              <w:softHyphen/>
              <w:t>бот, услуг), реализуемых на потребитель</w:t>
            </w:r>
            <w:r>
              <w:rPr>
                <w:kern w:val="2"/>
                <w:sz w:val="28"/>
                <w:szCs w:val="28"/>
              </w:rPr>
              <w:softHyphen/>
            </w:r>
            <w:r w:rsidRPr="00CA5428">
              <w:rPr>
                <w:kern w:val="2"/>
                <w:sz w:val="28"/>
                <w:szCs w:val="28"/>
              </w:rPr>
              <w:t>ском рынке Ростовской области</w:t>
            </w:r>
          </w:p>
        </w:tc>
        <w:tc>
          <w:tcPr>
            <w:tcW w:w="2625"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gridSpan w:val="2"/>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3" w:type="dxa"/>
            <w:gridSpan w:val="4"/>
            <w:hideMark/>
          </w:tcPr>
          <w:p w:rsidR="00FC20D1" w:rsidRPr="00CA5428"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проведение неза</w:t>
            </w:r>
            <w:r w:rsidRPr="00CA5428">
              <w:rPr>
                <w:kern w:val="2"/>
                <w:sz w:val="28"/>
                <w:szCs w:val="28"/>
              </w:rPr>
              <w:softHyphen/>
              <w:t>висимых экспертиз качества, безопас</w:t>
            </w:r>
            <w:r w:rsidRPr="00CA5428">
              <w:rPr>
                <w:kern w:val="2"/>
                <w:sz w:val="28"/>
                <w:szCs w:val="28"/>
              </w:rPr>
              <w:softHyphen/>
              <w:t>ности товаров (ра</w:t>
            </w:r>
            <w:r w:rsidRPr="00CA5428">
              <w:rPr>
                <w:kern w:val="2"/>
                <w:sz w:val="28"/>
                <w:szCs w:val="28"/>
              </w:rPr>
              <w:softHyphen/>
              <w:t>бот, услуг), а также соответ</w:t>
            </w:r>
            <w:r w:rsidRPr="00CA5428">
              <w:rPr>
                <w:kern w:val="2"/>
                <w:sz w:val="28"/>
                <w:szCs w:val="28"/>
              </w:rPr>
              <w:softHyphen/>
              <w:t>ствия по</w:t>
            </w:r>
            <w:r w:rsidRPr="00CA5428">
              <w:rPr>
                <w:kern w:val="2"/>
                <w:sz w:val="28"/>
                <w:szCs w:val="28"/>
              </w:rPr>
              <w:softHyphen/>
              <w:t>требитель</w:t>
            </w:r>
            <w:r w:rsidRPr="00CA5428">
              <w:rPr>
                <w:kern w:val="2"/>
                <w:sz w:val="28"/>
                <w:szCs w:val="28"/>
              </w:rPr>
              <w:softHyphen/>
              <w:t>ских свойств това</w:t>
            </w:r>
            <w:r w:rsidRPr="00CA5428">
              <w:rPr>
                <w:kern w:val="2"/>
                <w:sz w:val="28"/>
                <w:szCs w:val="28"/>
              </w:rPr>
              <w:softHyphen/>
              <w:t>ров (работ, услуг) заявленной продав</w:t>
            </w:r>
            <w:r w:rsidRPr="00CA5428">
              <w:rPr>
                <w:kern w:val="2"/>
                <w:sz w:val="28"/>
                <w:szCs w:val="28"/>
              </w:rPr>
              <w:softHyphen/>
              <w:t>цами (изготовите</w:t>
            </w:r>
            <w:r w:rsidRPr="00CA5428">
              <w:rPr>
                <w:kern w:val="2"/>
                <w:sz w:val="28"/>
                <w:szCs w:val="28"/>
              </w:rPr>
              <w:softHyphen/>
              <w:t>лями, исполните</w:t>
            </w:r>
            <w:r w:rsidRPr="00CA5428">
              <w:rPr>
                <w:kern w:val="2"/>
                <w:sz w:val="28"/>
                <w:szCs w:val="28"/>
              </w:rPr>
              <w:softHyphen/>
              <w:t>лями) информации о них; организация про</w:t>
            </w:r>
            <w:r w:rsidRPr="00CA5428">
              <w:rPr>
                <w:kern w:val="2"/>
                <w:sz w:val="28"/>
                <w:szCs w:val="28"/>
              </w:rPr>
              <w:softHyphen/>
              <w:t>ведения сравни</w:t>
            </w:r>
            <w:r w:rsidRPr="00CA5428">
              <w:rPr>
                <w:kern w:val="2"/>
                <w:sz w:val="28"/>
                <w:szCs w:val="28"/>
              </w:rPr>
              <w:softHyphen/>
              <w:t>тельных исследова</w:t>
            </w:r>
            <w:r w:rsidRPr="00CA5428">
              <w:rPr>
                <w:kern w:val="2"/>
                <w:sz w:val="28"/>
                <w:szCs w:val="28"/>
              </w:rPr>
              <w:softHyphen/>
              <w:t>ний качества това</w:t>
            </w:r>
            <w:r w:rsidRPr="00CA5428">
              <w:rPr>
                <w:kern w:val="2"/>
                <w:sz w:val="28"/>
                <w:szCs w:val="28"/>
              </w:rPr>
              <w:softHyphen/>
              <w:t>ров (работ, услуг), реализуемых на потребительском рынке Ростовской области</w:t>
            </w:r>
          </w:p>
        </w:tc>
        <w:tc>
          <w:tcPr>
            <w:tcW w:w="2619" w:type="dxa"/>
            <w:gridSpan w:val="3"/>
            <w:hideMark/>
          </w:tcPr>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отсутствие до</w:t>
            </w:r>
            <w:r w:rsidRPr="00CA5428">
              <w:rPr>
                <w:kern w:val="2"/>
                <w:sz w:val="28"/>
                <w:szCs w:val="28"/>
              </w:rPr>
              <w:softHyphen/>
              <w:t>пол</w:t>
            </w:r>
            <w:r>
              <w:rPr>
                <w:kern w:val="2"/>
                <w:sz w:val="28"/>
                <w:szCs w:val="28"/>
              </w:rPr>
              <w:softHyphen/>
            </w:r>
            <w:r w:rsidRPr="00CA5428">
              <w:rPr>
                <w:kern w:val="2"/>
                <w:sz w:val="28"/>
                <w:szCs w:val="28"/>
              </w:rPr>
              <w:t>нитель</w:t>
            </w:r>
            <w:r w:rsidRPr="00CA5428">
              <w:rPr>
                <w:kern w:val="2"/>
                <w:sz w:val="28"/>
                <w:szCs w:val="28"/>
              </w:rPr>
              <w:softHyphen/>
              <w:t>ных гарантий реали</w:t>
            </w:r>
            <w:r w:rsidRPr="00CA5428">
              <w:rPr>
                <w:kern w:val="2"/>
                <w:sz w:val="28"/>
                <w:szCs w:val="28"/>
              </w:rPr>
              <w:softHyphen/>
              <w:t>зации права по</w:t>
            </w:r>
            <w:r w:rsidRPr="00CA5428">
              <w:rPr>
                <w:kern w:val="2"/>
                <w:sz w:val="28"/>
                <w:szCs w:val="28"/>
              </w:rPr>
              <w:softHyphen/>
              <w:t>тре</w:t>
            </w:r>
            <w:r w:rsidRPr="00CA5428">
              <w:rPr>
                <w:kern w:val="2"/>
                <w:sz w:val="28"/>
                <w:szCs w:val="28"/>
              </w:rPr>
              <w:softHyphen/>
              <w:t>бителей на приобретение продукции, соот</w:t>
            </w:r>
            <w:r w:rsidRPr="00CA5428">
              <w:rPr>
                <w:kern w:val="2"/>
                <w:sz w:val="28"/>
                <w:szCs w:val="28"/>
              </w:rPr>
              <w:softHyphen/>
              <w:t>ветству</w:t>
            </w:r>
            <w:r w:rsidRPr="00CA5428">
              <w:rPr>
                <w:kern w:val="2"/>
                <w:sz w:val="28"/>
                <w:szCs w:val="28"/>
              </w:rPr>
              <w:softHyphen/>
              <w:t>ющей требо</w:t>
            </w:r>
            <w:r w:rsidRPr="00CA5428">
              <w:rPr>
                <w:kern w:val="2"/>
                <w:sz w:val="28"/>
                <w:szCs w:val="28"/>
              </w:rPr>
              <w:softHyphen/>
              <w:t>ваниям тех</w:t>
            </w:r>
            <w:r w:rsidRPr="00CA5428">
              <w:rPr>
                <w:kern w:val="2"/>
                <w:sz w:val="28"/>
                <w:szCs w:val="28"/>
              </w:rPr>
              <w:softHyphen/>
              <w:t>нических ре</w:t>
            </w:r>
            <w:r w:rsidRPr="00CA5428">
              <w:rPr>
                <w:kern w:val="2"/>
                <w:sz w:val="28"/>
                <w:szCs w:val="28"/>
              </w:rPr>
              <w:softHyphen/>
              <w:t>гламентов;</w:t>
            </w:r>
          </w:p>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недостаточ</w:t>
            </w:r>
            <w:r w:rsidRPr="00CA5428">
              <w:rPr>
                <w:kern w:val="2"/>
                <w:sz w:val="28"/>
                <w:szCs w:val="28"/>
              </w:rPr>
              <w:softHyphen/>
              <w:t>ная информи</w:t>
            </w:r>
            <w:r w:rsidRPr="00CA5428">
              <w:rPr>
                <w:kern w:val="2"/>
                <w:sz w:val="28"/>
                <w:szCs w:val="28"/>
              </w:rPr>
              <w:softHyphen/>
              <w:t>рован</w:t>
            </w:r>
            <w:r w:rsidRPr="00CA5428">
              <w:rPr>
                <w:kern w:val="2"/>
                <w:sz w:val="28"/>
                <w:szCs w:val="28"/>
              </w:rPr>
              <w:softHyphen/>
              <w:t>ность потребите</w:t>
            </w:r>
            <w:r w:rsidRPr="00CA5428">
              <w:rPr>
                <w:kern w:val="2"/>
                <w:sz w:val="28"/>
                <w:szCs w:val="28"/>
              </w:rPr>
              <w:softHyphen/>
              <w:t>лей о выявляе</w:t>
            </w:r>
            <w:r w:rsidRPr="00CA5428">
              <w:rPr>
                <w:kern w:val="2"/>
                <w:sz w:val="28"/>
                <w:szCs w:val="28"/>
              </w:rPr>
              <w:softHyphen/>
              <w:t>мых опас</w:t>
            </w:r>
            <w:r>
              <w:rPr>
                <w:kern w:val="2"/>
                <w:sz w:val="28"/>
                <w:szCs w:val="28"/>
              </w:rPr>
              <w:softHyphen/>
            </w:r>
            <w:r w:rsidRPr="00CA5428">
              <w:rPr>
                <w:kern w:val="2"/>
                <w:sz w:val="28"/>
                <w:szCs w:val="28"/>
              </w:rPr>
              <w:t>ных, некачествен</w:t>
            </w:r>
            <w:r w:rsidRPr="00CA5428">
              <w:rPr>
                <w:kern w:val="2"/>
                <w:sz w:val="28"/>
                <w:szCs w:val="28"/>
              </w:rPr>
              <w:softHyphen/>
            </w:r>
            <w:r w:rsidRPr="00CA5428">
              <w:rPr>
                <w:kern w:val="2"/>
                <w:sz w:val="28"/>
                <w:szCs w:val="28"/>
              </w:rPr>
              <w:lastRenderedPageBreak/>
              <w:t>ных, контра</w:t>
            </w:r>
            <w:r w:rsidRPr="00CA5428">
              <w:rPr>
                <w:kern w:val="2"/>
                <w:sz w:val="28"/>
                <w:szCs w:val="28"/>
              </w:rPr>
              <w:softHyphen/>
              <w:t>фактных то</w:t>
            </w:r>
            <w:r w:rsidRPr="00CA5428">
              <w:rPr>
                <w:kern w:val="2"/>
                <w:sz w:val="28"/>
                <w:szCs w:val="28"/>
              </w:rPr>
              <w:softHyphen/>
              <w:t>варах, реализу</w:t>
            </w:r>
            <w:r w:rsidRPr="00CA5428">
              <w:rPr>
                <w:kern w:val="2"/>
                <w:sz w:val="28"/>
                <w:szCs w:val="28"/>
              </w:rPr>
              <w:softHyphen/>
              <w:t>емых на потреби</w:t>
            </w:r>
            <w:r w:rsidRPr="00CA5428">
              <w:rPr>
                <w:kern w:val="2"/>
                <w:sz w:val="28"/>
                <w:szCs w:val="28"/>
              </w:rPr>
              <w:softHyphen/>
              <w:t>тельском рынке Ро</w:t>
            </w:r>
            <w:r w:rsidRPr="00CA5428">
              <w:rPr>
                <w:kern w:val="2"/>
                <w:sz w:val="28"/>
                <w:szCs w:val="28"/>
              </w:rPr>
              <w:softHyphen/>
              <w:t>с</w:t>
            </w:r>
            <w:r w:rsidRPr="00CA5428">
              <w:rPr>
                <w:kern w:val="2"/>
                <w:sz w:val="28"/>
                <w:szCs w:val="28"/>
              </w:rPr>
              <w:softHyphen/>
              <w:t>товской об</w:t>
            </w:r>
            <w:r w:rsidRPr="00CA5428">
              <w:rPr>
                <w:kern w:val="2"/>
                <w:sz w:val="28"/>
                <w:szCs w:val="28"/>
              </w:rPr>
              <w:softHyphen/>
              <w:t>ласти;</w:t>
            </w:r>
          </w:p>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отсутствие незави</w:t>
            </w:r>
            <w:r>
              <w:rPr>
                <w:kern w:val="2"/>
                <w:sz w:val="28"/>
                <w:szCs w:val="28"/>
              </w:rPr>
              <w:softHyphen/>
            </w:r>
            <w:r w:rsidRPr="00CA5428">
              <w:rPr>
                <w:kern w:val="2"/>
                <w:sz w:val="28"/>
                <w:szCs w:val="28"/>
              </w:rPr>
              <w:t>симой сравнитель</w:t>
            </w:r>
            <w:r w:rsidRPr="00CA5428">
              <w:rPr>
                <w:kern w:val="2"/>
                <w:sz w:val="28"/>
                <w:szCs w:val="28"/>
              </w:rPr>
              <w:softHyphen/>
              <w:t>ной оценки товаров (ра</w:t>
            </w:r>
            <w:r w:rsidRPr="00CA5428">
              <w:rPr>
                <w:kern w:val="2"/>
                <w:sz w:val="28"/>
                <w:szCs w:val="28"/>
              </w:rPr>
              <w:softHyphen/>
              <w:t>бот, услуг), реализуемых на потреби</w:t>
            </w:r>
            <w:r w:rsidRPr="00CA5428">
              <w:rPr>
                <w:kern w:val="2"/>
                <w:sz w:val="28"/>
                <w:szCs w:val="28"/>
              </w:rPr>
              <w:softHyphen/>
              <w:t>тельском рынке Ро</w:t>
            </w:r>
            <w:r w:rsidRPr="00CA5428">
              <w:rPr>
                <w:kern w:val="2"/>
                <w:sz w:val="28"/>
                <w:szCs w:val="28"/>
              </w:rPr>
              <w:softHyphen/>
              <w:t>с</w:t>
            </w:r>
            <w:r w:rsidRPr="00CA5428">
              <w:rPr>
                <w:kern w:val="2"/>
                <w:sz w:val="28"/>
                <w:szCs w:val="28"/>
              </w:rPr>
              <w:softHyphen/>
              <w:t>товской об</w:t>
            </w:r>
            <w:r w:rsidRPr="00CA5428">
              <w:rPr>
                <w:kern w:val="2"/>
                <w:sz w:val="28"/>
                <w:szCs w:val="28"/>
              </w:rPr>
              <w:softHyphen/>
              <w:t>ласти</w:t>
            </w:r>
          </w:p>
        </w:tc>
        <w:tc>
          <w:tcPr>
            <w:tcW w:w="2289" w:type="dxa"/>
            <w:gridSpan w:val="2"/>
            <w:hideMark/>
          </w:tcPr>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lastRenderedPageBreak/>
              <w:t>влияет на до</w:t>
            </w:r>
            <w:r w:rsidRPr="00CA5428">
              <w:rPr>
                <w:kern w:val="2"/>
                <w:sz w:val="28"/>
                <w:szCs w:val="28"/>
              </w:rPr>
              <w:softHyphen/>
              <w:t>стижение по</w:t>
            </w:r>
            <w:r w:rsidRPr="00CA5428">
              <w:rPr>
                <w:kern w:val="2"/>
                <w:sz w:val="28"/>
                <w:szCs w:val="28"/>
              </w:rPr>
              <w:softHyphen/>
              <w:t>казателя 5.1</w:t>
            </w:r>
          </w:p>
        </w:tc>
      </w:tr>
      <w:tr w:rsidR="00FC20D1" w:rsidRPr="00CA5428" w:rsidTr="00051C6C">
        <w:tc>
          <w:tcPr>
            <w:tcW w:w="21660" w:type="dxa"/>
            <w:gridSpan w:val="21"/>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lastRenderedPageBreak/>
              <w:t>5.3. Задача 3 подпрограммы 5 «Содействие органам местного</w:t>
            </w:r>
          </w:p>
          <w:p w:rsidR="00FC20D1" w:rsidRPr="00CA5428" w:rsidRDefault="00FC20D1" w:rsidP="00FC20D1">
            <w:pPr>
              <w:widowControl w:val="0"/>
              <w:autoSpaceDE w:val="0"/>
              <w:autoSpaceDN w:val="0"/>
              <w:adjustRightInd w:val="0"/>
              <w:spacing w:line="223" w:lineRule="auto"/>
              <w:jc w:val="center"/>
              <w:rPr>
                <w:kern w:val="2"/>
                <w:sz w:val="28"/>
                <w:szCs w:val="28"/>
                <w:lang w:eastAsia="en-US"/>
              </w:rPr>
            </w:pPr>
            <w:r w:rsidRPr="00CA5428">
              <w:rPr>
                <w:kern w:val="2"/>
                <w:sz w:val="28"/>
                <w:szCs w:val="28"/>
              </w:rPr>
              <w:t>самоуправления в Ростовской области в решении задач по защите прав потребителей»</w:t>
            </w:r>
          </w:p>
        </w:tc>
      </w:tr>
      <w:tr w:rsidR="00FC20D1" w:rsidRPr="00CA5428" w:rsidTr="00D96488">
        <w:tc>
          <w:tcPr>
            <w:tcW w:w="910" w:type="dxa"/>
            <w:hideMark/>
          </w:tcPr>
          <w:p w:rsidR="00FC20D1" w:rsidRPr="00CA5428" w:rsidRDefault="00FC20D1" w:rsidP="00FC20D1">
            <w:pPr>
              <w:widowControl w:val="0"/>
              <w:spacing w:line="223" w:lineRule="auto"/>
              <w:jc w:val="center"/>
              <w:rPr>
                <w:kern w:val="2"/>
                <w:sz w:val="28"/>
                <w:szCs w:val="28"/>
              </w:rPr>
            </w:pPr>
            <w:r w:rsidRPr="00CA5428">
              <w:rPr>
                <w:kern w:val="2"/>
                <w:sz w:val="28"/>
                <w:szCs w:val="28"/>
              </w:rPr>
              <w:t>5.3.1.</w:t>
            </w:r>
          </w:p>
        </w:tc>
        <w:tc>
          <w:tcPr>
            <w:tcW w:w="4980" w:type="dxa"/>
            <w:gridSpan w:val="3"/>
            <w:hideMark/>
          </w:tcPr>
          <w:p w:rsidR="00FC20D1" w:rsidRPr="00CA5428"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5.5. Кадровое обеспечение за</w:t>
            </w:r>
            <w:r w:rsidRPr="00CA5428">
              <w:rPr>
                <w:kern w:val="2"/>
                <w:sz w:val="28"/>
                <w:szCs w:val="28"/>
              </w:rPr>
              <w:softHyphen/>
              <w:t>щиты прав потребите</w:t>
            </w:r>
            <w:r w:rsidRPr="00CA5428">
              <w:rPr>
                <w:kern w:val="2"/>
                <w:sz w:val="28"/>
                <w:szCs w:val="28"/>
              </w:rPr>
              <w:softHyphen/>
              <w:t>лей</w:t>
            </w:r>
          </w:p>
        </w:tc>
        <w:tc>
          <w:tcPr>
            <w:tcW w:w="2625"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w:t>
            </w:r>
            <w:r w:rsidRPr="00CA5428">
              <w:rPr>
                <w:kern w:val="2"/>
                <w:sz w:val="28"/>
                <w:szCs w:val="28"/>
              </w:rPr>
              <w:softHyphen/>
              <w:t>ской</w:t>
            </w:r>
          </w:p>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gridSpan w:val="2"/>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gridSpan w:val="3"/>
            <w:hideMark/>
          </w:tcPr>
          <w:p w:rsidR="00FC20D1" w:rsidRPr="00CA5428" w:rsidRDefault="00FC20D1" w:rsidP="00FC20D1">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3" w:type="dxa"/>
            <w:gridSpan w:val="4"/>
            <w:hideMark/>
          </w:tcPr>
          <w:p w:rsidR="00FC20D1" w:rsidRPr="00580F55"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повышение ква</w:t>
            </w:r>
            <w:r w:rsidRPr="00CA5428">
              <w:rPr>
                <w:kern w:val="2"/>
                <w:sz w:val="28"/>
                <w:szCs w:val="28"/>
              </w:rPr>
              <w:softHyphen/>
              <w:t>ли</w:t>
            </w:r>
            <w:r w:rsidRPr="00CA5428">
              <w:rPr>
                <w:kern w:val="2"/>
                <w:sz w:val="28"/>
                <w:szCs w:val="28"/>
              </w:rPr>
              <w:softHyphen/>
              <w:t xml:space="preserve">фикации, </w:t>
            </w:r>
            <w:r w:rsidRPr="00580F55">
              <w:rPr>
                <w:kern w:val="2"/>
                <w:sz w:val="28"/>
                <w:szCs w:val="28"/>
              </w:rPr>
              <w:t>кон</w:t>
            </w:r>
            <w:r w:rsidRPr="00580F55">
              <w:rPr>
                <w:kern w:val="2"/>
                <w:sz w:val="28"/>
                <w:szCs w:val="28"/>
              </w:rPr>
              <w:softHyphen/>
              <w:t>суль</w:t>
            </w:r>
            <w:r w:rsidRPr="00580F55">
              <w:rPr>
                <w:kern w:val="2"/>
                <w:sz w:val="28"/>
                <w:szCs w:val="28"/>
              </w:rPr>
              <w:softHyphen/>
              <w:t>тирование, ор</w:t>
            </w:r>
            <w:r w:rsidRPr="00580F55">
              <w:rPr>
                <w:kern w:val="2"/>
                <w:sz w:val="28"/>
                <w:szCs w:val="28"/>
              </w:rPr>
              <w:softHyphen/>
              <w:t>га</w:t>
            </w:r>
            <w:r w:rsidRPr="00580F55">
              <w:rPr>
                <w:kern w:val="2"/>
                <w:sz w:val="28"/>
                <w:szCs w:val="28"/>
              </w:rPr>
              <w:softHyphen/>
              <w:t>ни</w:t>
            </w:r>
            <w:r w:rsidRPr="00580F55">
              <w:rPr>
                <w:kern w:val="2"/>
                <w:sz w:val="28"/>
                <w:szCs w:val="28"/>
              </w:rPr>
              <w:softHyphen/>
              <w:t>зация и прове</w:t>
            </w:r>
            <w:r w:rsidRPr="00580F55">
              <w:rPr>
                <w:kern w:val="2"/>
                <w:sz w:val="28"/>
                <w:szCs w:val="28"/>
              </w:rPr>
              <w:softHyphen/>
              <w:t>дение семинаров для спе</w:t>
            </w:r>
            <w:r w:rsidRPr="00580F55">
              <w:rPr>
                <w:kern w:val="2"/>
                <w:sz w:val="28"/>
                <w:szCs w:val="28"/>
              </w:rPr>
              <w:softHyphen/>
              <w:t>циалистов муници</w:t>
            </w:r>
            <w:r w:rsidRPr="00580F55">
              <w:rPr>
                <w:kern w:val="2"/>
                <w:sz w:val="28"/>
                <w:szCs w:val="28"/>
              </w:rPr>
              <w:softHyphen/>
              <w:t>пальных образова</w:t>
            </w:r>
            <w:r w:rsidRPr="00580F55">
              <w:rPr>
                <w:kern w:val="2"/>
                <w:sz w:val="28"/>
                <w:szCs w:val="28"/>
              </w:rPr>
              <w:softHyphen/>
              <w:t>ний Ростовской об</w:t>
            </w:r>
            <w:r w:rsidRPr="00580F55">
              <w:rPr>
                <w:kern w:val="2"/>
                <w:sz w:val="28"/>
                <w:szCs w:val="28"/>
              </w:rPr>
              <w:softHyphen/>
              <w:t>ласти по вопросам защиты прав потре</w:t>
            </w:r>
            <w:r w:rsidRPr="00580F55">
              <w:rPr>
                <w:kern w:val="2"/>
                <w:sz w:val="28"/>
                <w:szCs w:val="28"/>
              </w:rPr>
              <w:softHyphen/>
              <w:t>бителей, проведение тренингов  для хозяйствующих субъектов, а также потребителей;</w:t>
            </w:r>
          </w:p>
          <w:p w:rsidR="00FC20D1" w:rsidRPr="00CA5428" w:rsidRDefault="00FC20D1" w:rsidP="00FC20D1">
            <w:pPr>
              <w:widowControl w:val="0"/>
              <w:autoSpaceDE w:val="0"/>
              <w:autoSpaceDN w:val="0"/>
              <w:adjustRightInd w:val="0"/>
              <w:spacing w:line="223" w:lineRule="auto"/>
              <w:jc w:val="both"/>
              <w:rPr>
                <w:kern w:val="2"/>
                <w:sz w:val="28"/>
                <w:szCs w:val="28"/>
              </w:rPr>
            </w:pPr>
            <w:r w:rsidRPr="00580F55">
              <w:rPr>
                <w:kern w:val="2"/>
                <w:sz w:val="28"/>
                <w:szCs w:val="28"/>
              </w:rPr>
              <w:t>обес</w:t>
            </w:r>
            <w:r w:rsidRPr="00580F55">
              <w:rPr>
                <w:kern w:val="2"/>
                <w:sz w:val="28"/>
                <w:szCs w:val="28"/>
              </w:rPr>
              <w:softHyphen/>
              <w:t>печение работы ин</w:t>
            </w:r>
            <w:r w:rsidRPr="00580F55">
              <w:rPr>
                <w:kern w:val="2"/>
                <w:sz w:val="28"/>
                <w:szCs w:val="28"/>
              </w:rPr>
              <w:softHyphen/>
              <w:t>терактивной</w:t>
            </w:r>
            <w:r w:rsidRPr="00CA5428">
              <w:rPr>
                <w:kern w:val="2"/>
                <w:sz w:val="28"/>
                <w:szCs w:val="28"/>
              </w:rPr>
              <w:t xml:space="preserve"> обу</w:t>
            </w:r>
            <w:r w:rsidRPr="00CA5428">
              <w:rPr>
                <w:kern w:val="2"/>
                <w:sz w:val="28"/>
                <w:szCs w:val="28"/>
              </w:rPr>
              <w:softHyphen/>
              <w:t>чающей про</w:t>
            </w:r>
            <w:r w:rsidRPr="00CA5428">
              <w:rPr>
                <w:kern w:val="2"/>
                <w:sz w:val="28"/>
                <w:szCs w:val="28"/>
              </w:rPr>
              <w:softHyphen/>
              <w:t>грам</w:t>
            </w:r>
            <w:r w:rsidRPr="00CA5428">
              <w:rPr>
                <w:kern w:val="2"/>
                <w:sz w:val="28"/>
                <w:szCs w:val="28"/>
              </w:rPr>
              <w:softHyphen/>
              <w:t>мы по основам защиты прав потре</w:t>
            </w:r>
            <w:r w:rsidRPr="00CA5428">
              <w:rPr>
                <w:kern w:val="2"/>
                <w:sz w:val="28"/>
                <w:szCs w:val="28"/>
              </w:rPr>
              <w:softHyphen/>
              <w:t>бите</w:t>
            </w:r>
            <w:r w:rsidRPr="00CA5428">
              <w:rPr>
                <w:kern w:val="2"/>
                <w:sz w:val="28"/>
                <w:szCs w:val="28"/>
              </w:rPr>
              <w:softHyphen/>
              <w:t>лей для повы</w:t>
            </w:r>
            <w:r w:rsidRPr="00CA5428">
              <w:rPr>
                <w:kern w:val="2"/>
                <w:sz w:val="28"/>
                <w:szCs w:val="28"/>
              </w:rPr>
              <w:softHyphen/>
              <w:t>шения по</w:t>
            </w:r>
            <w:r w:rsidRPr="00CA5428">
              <w:rPr>
                <w:kern w:val="2"/>
                <w:sz w:val="28"/>
                <w:szCs w:val="28"/>
              </w:rPr>
              <w:softHyphen/>
              <w:t>треби</w:t>
            </w:r>
            <w:r w:rsidRPr="00CA5428">
              <w:rPr>
                <w:kern w:val="2"/>
                <w:sz w:val="28"/>
                <w:szCs w:val="28"/>
              </w:rPr>
              <w:softHyphen/>
              <w:t>тель</w:t>
            </w:r>
            <w:r w:rsidRPr="00CA5428">
              <w:rPr>
                <w:kern w:val="2"/>
                <w:sz w:val="28"/>
                <w:szCs w:val="28"/>
              </w:rPr>
              <w:softHyphen/>
              <w:t>ской гра</w:t>
            </w:r>
            <w:r w:rsidRPr="00CA5428">
              <w:rPr>
                <w:kern w:val="2"/>
                <w:sz w:val="28"/>
                <w:szCs w:val="28"/>
              </w:rPr>
              <w:softHyphen/>
              <w:t>мотно</w:t>
            </w:r>
            <w:r w:rsidRPr="00CA5428">
              <w:rPr>
                <w:kern w:val="2"/>
                <w:sz w:val="28"/>
                <w:szCs w:val="28"/>
              </w:rPr>
              <w:softHyphen/>
              <w:t>сти населе</w:t>
            </w:r>
            <w:r w:rsidRPr="00CA5428">
              <w:rPr>
                <w:kern w:val="2"/>
                <w:sz w:val="28"/>
                <w:szCs w:val="28"/>
              </w:rPr>
              <w:softHyphen/>
              <w:t>ния;</w:t>
            </w:r>
          </w:p>
          <w:p w:rsidR="00FC20D1" w:rsidRPr="00580F55" w:rsidRDefault="00FC20D1" w:rsidP="00FC20D1">
            <w:pPr>
              <w:widowControl w:val="0"/>
              <w:autoSpaceDE w:val="0"/>
              <w:autoSpaceDN w:val="0"/>
              <w:adjustRightInd w:val="0"/>
              <w:spacing w:line="223" w:lineRule="auto"/>
              <w:jc w:val="both"/>
              <w:rPr>
                <w:kern w:val="2"/>
                <w:sz w:val="28"/>
                <w:szCs w:val="28"/>
              </w:rPr>
            </w:pPr>
            <w:r w:rsidRPr="00CA5428">
              <w:rPr>
                <w:kern w:val="2"/>
                <w:sz w:val="28"/>
                <w:szCs w:val="28"/>
              </w:rPr>
              <w:t>проведение</w:t>
            </w:r>
            <w:r>
              <w:rPr>
                <w:kern w:val="2"/>
                <w:sz w:val="28"/>
                <w:szCs w:val="28"/>
              </w:rPr>
              <w:t xml:space="preserve"> ежегодных</w:t>
            </w:r>
            <w:r w:rsidRPr="00CA5428">
              <w:rPr>
                <w:kern w:val="2"/>
                <w:sz w:val="28"/>
                <w:szCs w:val="28"/>
              </w:rPr>
              <w:t xml:space="preserve">  отраслевых профес</w:t>
            </w:r>
            <w:r w:rsidRPr="00CA5428">
              <w:rPr>
                <w:kern w:val="2"/>
                <w:sz w:val="28"/>
                <w:szCs w:val="28"/>
              </w:rPr>
              <w:softHyphen/>
              <w:t>сиональ</w:t>
            </w:r>
            <w:r w:rsidRPr="00CA5428">
              <w:rPr>
                <w:kern w:val="2"/>
                <w:sz w:val="28"/>
                <w:szCs w:val="28"/>
              </w:rPr>
              <w:softHyphen/>
              <w:t>ных, рейтинговых кон</w:t>
            </w:r>
            <w:r w:rsidRPr="00CA5428">
              <w:rPr>
                <w:kern w:val="2"/>
                <w:sz w:val="28"/>
                <w:szCs w:val="28"/>
              </w:rPr>
              <w:softHyphen/>
              <w:t>курсов, направ</w:t>
            </w:r>
            <w:r w:rsidRPr="00CA5428">
              <w:rPr>
                <w:kern w:val="2"/>
                <w:sz w:val="28"/>
                <w:szCs w:val="28"/>
              </w:rPr>
              <w:softHyphen/>
              <w:t>лен</w:t>
            </w:r>
            <w:r w:rsidRPr="00CA5428">
              <w:rPr>
                <w:kern w:val="2"/>
                <w:sz w:val="28"/>
                <w:szCs w:val="28"/>
              </w:rPr>
              <w:softHyphen/>
              <w:t>ных на повыше</w:t>
            </w:r>
            <w:r w:rsidRPr="00CA5428">
              <w:rPr>
                <w:kern w:val="2"/>
                <w:sz w:val="28"/>
                <w:szCs w:val="28"/>
              </w:rPr>
              <w:softHyphen/>
              <w:t>ние информи</w:t>
            </w:r>
            <w:r w:rsidRPr="00CA5428">
              <w:rPr>
                <w:kern w:val="2"/>
                <w:sz w:val="28"/>
                <w:szCs w:val="28"/>
              </w:rPr>
              <w:softHyphen/>
              <w:t>рован</w:t>
            </w:r>
            <w:r w:rsidRPr="00CA5428">
              <w:rPr>
                <w:kern w:val="2"/>
                <w:sz w:val="28"/>
                <w:szCs w:val="28"/>
              </w:rPr>
              <w:softHyphen/>
              <w:t>но</w:t>
            </w:r>
            <w:r w:rsidRPr="00CA5428">
              <w:rPr>
                <w:kern w:val="2"/>
                <w:sz w:val="28"/>
                <w:szCs w:val="28"/>
              </w:rPr>
              <w:softHyphen/>
              <w:t xml:space="preserve">сти граждан в </w:t>
            </w:r>
            <w:r w:rsidRPr="00580F55">
              <w:rPr>
                <w:kern w:val="2"/>
                <w:sz w:val="28"/>
                <w:szCs w:val="28"/>
              </w:rPr>
              <w:t>во</w:t>
            </w:r>
            <w:r w:rsidRPr="00580F55">
              <w:rPr>
                <w:kern w:val="2"/>
                <w:sz w:val="28"/>
                <w:szCs w:val="28"/>
              </w:rPr>
              <w:softHyphen/>
              <w:t>просах защиты прав потребителей, а также способствующих повышению качества предоставляемых услуг населению;</w:t>
            </w:r>
          </w:p>
          <w:p w:rsidR="00FC20D1" w:rsidRPr="00CA5428" w:rsidRDefault="00FC20D1" w:rsidP="00FC20D1">
            <w:pPr>
              <w:widowControl w:val="0"/>
              <w:autoSpaceDE w:val="0"/>
              <w:autoSpaceDN w:val="0"/>
              <w:adjustRightInd w:val="0"/>
              <w:spacing w:line="223" w:lineRule="auto"/>
              <w:jc w:val="both"/>
              <w:rPr>
                <w:kern w:val="2"/>
                <w:sz w:val="28"/>
                <w:szCs w:val="28"/>
              </w:rPr>
            </w:pPr>
            <w:r w:rsidRPr="00580F55">
              <w:rPr>
                <w:kern w:val="2"/>
                <w:sz w:val="28"/>
                <w:szCs w:val="28"/>
              </w:rPr>
              <w:t>проведение олим</w:t>
            </w:r>
            <w:r w:rsidRPr="00580F55">
              <w:rPr>
                <w:kern w:val="2"/>
                <w:sz w:val="28"/>
                <w:szCs w:val="28"/>
              </w:rPr>
              <w:softHyphen/>
              <w:t>пиад, конкурсов по направле</w:t>
            </w:r>
            <w:r w:rsidRPr="00580F55">
              <w:rPr>
                <w:kern w:val="2"/>
                <w:sz w:val="28"/>
                <w:szCs w:val="28"/>
              </w:rPr>
              <w:softHyphen/>
              <w:t>нию «За</w:t>
            </w:r>
            <w:r w:rsidRPr="00580F55">
              <w:rPr>
                <w:kern w:val="2"/>
                <w:sz w:val="28"/>
                <w:szCs w:val="28"/>
              </w:rPr>
              <w:softHyphen/>
              <w:t>щита прав по</w:t>
            </w:r>
            <w:r w:rsidRPr="00580F55">
              <w:rPr>
                <w:kern w:val="2"/>
                <w:sz w:val="28"/>
                <w:szCs w:val="28"/>
              </w:rPr>
              <w:softHyphen/>
              <w:t>треби</w:t>
            </w:r>
            <w:r w:rsidRPr="00580F55">
              <w:rPr>
                <w:kern w:val="2"/>
                <w:sz w:val="28"/>
                <w:szCs w:val="28"/>
              </w:rPr>
              <w:softHyphen/>
              <w:t>телей</w:t>
            </w:r>
            <w:r w:rsidRPr="00CA5428">
              <w:rPr>
                <w:kern w:val="2"/>
                <w:sz w:val="28"/>
                <w:szCs w:val="28"/>
              </w:rPr>
              <w:t>» среди обу</w:t>
            </w:r>
            <w:r w:rsidRPr="00CA5428">
              <w:rPr>
                <w:kern w:val="2"/>
                <w:sz w:val="28"/>
                <w:szCs w:val="28"/>
              </w:rPr>
              <w:softHyphen/>
              <w:t xml:space="preserve">чающихся </w:t>
            </w:r>
            <w:r w:rsidRPr="00292FD5">
              <w:rPr>
                <w:sz w:val="28"/>
                <w:szCs w:val="28"/>
              </w:rPr>
              <w:t>общеобразовательных организаций</w:t>
            </w:r>
            <w:r w:rsidRPr="00CA5428">
              <w:rPr>
                <w:kern w:val="2"/>
                <w:sz w:val="28"/>
                <w:szCs w:val="28"/>
              </w:rPr>
              <w:t>, про</w:t>
            </w:r>
            <w:r w:rsidRPr="00CA5428">
              <w:rPr>
                <w:kern w:val="2"/>
                <w:sz w:val="28"/>
                <w:szCs w:val="28"/>
              </w:rPr>
              <w:softHyphen/>
              <w:t>фессиональ</w:t>
            </w:r>
            <w:r w:rsidRPr="00CA5428">
              <w:rPr>
                <w:kern w:val="2"/>
                <w:sz w:val="28"/>
                <w:szCs w:val="28"/>
              </w:rPr>
              <w:softHyphen/>
              <w:t>ных об</w:t>
            </w:r>
            <w:r w:rsidRPr="00CA5428">
              <w:rPr>
                <w:kern w:val="2"/>
                <w:sz w:val="28"/>
                <w:szCs w:val="28"/>
              </w:rPr>
              <w:softHyphen/>
              <w:t>разовательных ор</w:t>
            </w:r>
            <w:r w:rsidRPr="00CA5428">
              <w:rPr>
                <w:kern w:val="2"/>
                <w:sz w:val="28"/>
                <w:szCs w:val="28"/>
              </w:rPr>
              <w:softHyphen/>
              <w:t>ганизаций, образо</w:t>
            </w:r>
            <w:r w:rsidRPr="00CA5428">
              <w:rPr>
                <w:kern w:val="2"/>
                <w:sz w:val="28"/>
                <w:szCs w:val="28"/>
              </w:rPr>
              <w:softHyphen/>
              <w:t>вательных органи</w:t>
            </w:r>
            <w:r w:rsidRPr="00CA5428">
              <w:rPr>
                <w:kern w:val="2"/>
                <w:sz w:val="28"/>
                <w:szCs w:val="28"/>
              </w:rPr>
              <w:softHyphen/>
              <w:t>заций высшего об</w:t>
            </w:r>
            <w:r w:rsidRPr="00CA5428">
              <w:rPr>
                <w:kern w:val="2"/>
                <w:sz w:val="28"/>
                <w:szCs w:val="28"/>
              </w:rPr>
              <w:softHyphen/>
              <w:t>разования</w:t>
            </w:r>
          </w:p>
        </w:tc>
        <w:tc>
          <w:tcPr>
            <w:tcW w:w="2619" w:type="dxa"/>
            <w:gridSpan w:val="3"/>
            <w:hideMark/>
          </w:tcPr>
          <w:p w:rsidR="00FC20D1" w:rsidRPr="00CA5428" w:rsidRDefault="00FC20D1" w:rsidP="00FC20D1">
            <w:pPr>
              <w:widowControl w:val="0"/>
              <w:autoSpaceDE w:val="0"/>
              <w:autoSpaceDN w:val="0"/>
              <w:adjustRightInd w:val="0"/>
              <w:spacing w:line="223" w:lineRule="auto"/>
              <w:rPr>
                <w:kern w:val="2"/>
                <w:sz w:val="28"/>
                <w:szCs w:val="28"/>
              </w:rPr>
            </w:pPr>
            <w:r w:rsidRPr="00CA5428">
              <w:rPr>
                <w:kern w:val="2"/>
                <w:sz w:val="28"/>
                <w:szCs w:val="28"/>
              </w:rPr>
              <w:t>отсутствие си</w:t>
            </w:r>
            <w:r w:rsidRPr="00CA5428">
              <w:rPr>
                <w:kern w:val="2"/>
                <w:sz w:val="28"/>
                <w:szCs w:val="28"/>
              </w:rPr>
              <w:softHyphen/>
              <w:t>стемы под</w:t>
            </w:r>
            <w:r w:rsidRPr="00CA5428">
              <w:rPr>
                <w:kern w:val="2"/>
                <w:sz w:val="28"/>
                <w:szCs w:val="28"/>
              </w:rPr>
              <w:softHyphen/>
              <w:t>го</w:t>
            </w:r>
            <w:r w:rsidRPr="00CA5428">
              <w:rPr>
                <w:kern w:val="2"/>
                <w:sz w:val="28"/>
                <w:szCs w:val="28"/>
              </w:rPr>
              <w:softHyphen/>
              <w:t>товки и по</w:t>
            </w:r>
            <w:r w:rsidRPr="00CA5428">
              <w:rPr>
                <w:kern w:val="2"/>
                <w:sz w:val="28"/>
                <w:szCs w:val="28"/>
              </w:rPr>
              <w:softHyphen/>
              <w:t>выше</w:t>
            </w:r>
            <w:r w:rsidRPr="00CA5428">
              <w:rPr>
                <w:kern w:val="2"/>
                <w:sz w:val="28"/>
                <w:szCs w:val="28"/>
              </w:rPr>
              <w:softHyphen/>
              <w:t>ния ква</w:t>
            </w:r>
            <w:r w:rsidRPr="00CA5428">
              <w:rPr>
                <w:kern w:val="2"/>
                <w:sz w:val="28"/>
                <w:szCs w:val="28"/>
              </w:rPr>
              <w:softHyphen/>
              <w:t>лифика</w:t>
            </w:r>
            <w:r w:rsidRPr="00CA5428">
              <w:rPr>
                <w:kern w:val="2"/>
                <w:sz w:val="28"/>
                <w:szCs w:val="28"/>
              </w:rPr>
              <w:softHyphen/>
              <w:t>ции кадров, рабо</w:t>
            </w:r>
            <w:r w:rsidRPr="00CA5428">
              <w:rPr>
                <w:kern w:val="2"/>
                <w:sz w:val="28"/>
                <w:szCs w:val="28"/>
              </w:rPr>
              <w:softHyphen/>
              <w:t>тающих в сфере защиты прав потре</w:t>
            </w:r>
            <w:r>
              <w:rPr>
                <w:kern w:val="2"/>
                <w:sz w:val="28"/>
                <w:szCs w:val="28"/>
              </w:rPr>
              <w:softHyphen/>
            </w:r>
            <w:r w:rsidRPr="00CA5428">
              <w:rPr>
                <w:kern w:val="2"/>
                <w:sz w:val="28"/>
                <w:szCs w:val="28"/>
              </w:rPr>
              <w:t>би</w:t>
            </w:r>
            <w:r w:rsidRPr="00CA5428">
              <w:rPr>
                <w:kern w:val="2"/>
                <w:sz w:val="28"/>
                <w:szCs w:val="28"/>
              </w:rPr>
              <w:softHyphen/>
              <w:t>телей;</w:t>
            </w:r>
          </w:p>
          <w:p w:rsidR="00FC20D1" w:rsidRPr="00CA5428" w:rsidRDefault="00FC20D1" w:rsidP="00FC20D1">
            <w:pPr>
              <w:widowControl w:val="0"/>
              <w:autoSpaceDE w:val="0"/>
              <w:autoSpaceDN w:val="0"/>
              <w:adjustRightInd w:val="0"/>
              <w:spacing w:line="223" w:lineRule="auto"/>
              <w:rPr>
                <w:bCs/>
                <w:kern w:val="2"/>
                <w:sz w:val="28"/>
                <w:szCs w:val="28"/>
              </w:rPr>
            </w:pPr>
            <w:r w:rsidRPr="00CA5428">
              <w:rPr>
                <w:bCs/>
                <w:kern w:val="2"/>
                <w:sz w:val="28"/>
                <w:szCs w:val="28"/>
              </w:rPr>
              <w:t>снижение эф</w:t>
            </w:r>
            <w:r w:rsidRPr="00CA5428">
              <w:rPr>
                <w:bCs/>
                <w:kern w:val="2"/>
                <w:sz w:val="28"/>
                <w:szCs w:val="28"/>
              </w:rPr>
              <w:softHyphen/>
              <w:t>фектив</w:t>
            </w:r>
            <w:r>
              <w:rPr>
                <w:bCs/>
                <w:kern w:val="2"/>
                <w:sz w:val="28"/>
                <w:szCs w:val="28"/>
              </w:rPr>
              <w:softHyphen/>
            </w:r>
            <w:r w:rsidRPr="00CA5428">
              <w:rPr>
                <w:bCs/>
                <w:kern w:val="2"/>
                <w:sz w:val="28"/>
                <w:szCs w:val="28"/>
              </w:rPr>
              <w:t>ности рас</w:t>
            </w:r>
            <w:r w:rsidRPr="00CA5428">
              <w:rPr>
                <w:bCs/>
                <w:kern w:val="2"/>
                <w:sz w:val="28"/>
                <w:szCs w:val="28"/>
              </w:rPr>
              <w:softHyphen/>
              <w:t>смотрения обра</w:t>
            </w:r>
            <w:r w:rsidRPr="00CA5428">
              <w:rPr>
                <w:bCs/>
                <w:kern w:val="2"/>
                <w:sz w:val="28"/>
                <w:szCs w:val="28"/>
              </w:rPr>
              <w:softHyphen/>
              <w:t>щений потреби</w:t>
            </w:r>
            <w:r w:rsidRPr="00CA5428">
              <w:rPr>
                <w:bCs/>
                <w:kern w:val="2"/>
                <w:sz w:val="28"/>
                <w:szCs w:val="28"/>
              </w:rPr>
              <w:softHyphen/>
              <w:t>телей по вопро</w:t>
            </w:r>
            <w:r w:rsidRPr="00CA5428">
              <w:rPr>
                <w:bCs/>
                <w:kern w:val="2"/>
                <w:sz w:val="28"/>
                <w:szCs w:val="28"/>
              </w:rPr>
              <w:softHyphen/>
              <w:t>сам защиты их прав;</w:t>
            </w:r>
          </w:p>
          <w:p w:rsidR="00FC20D1" w:rsidRPr="00CA5428" w:rsidRDefault="00FC20D1" w:rsidP="00FC20D1">
            <w:pPr>
              <w:widowControl w:val="0"/>
              <w:autoSpaceDE w:val="0"/>
              <w:autoSpaceDN w:val="0"/>
              <w:adjustRightInd w:val="0"/>
              <w:spacing w:line="223" w:lineRule="auto"/>
              <w:rPr>
                <w:kern w:val="2"/>
                <w:sz w:val="28"/>
                <w:szCs w:val="28"/>
              </w:rPr>
            </w:pPr>
            <w:r w:rsidRPr="00CA5428">
              <w:rPr>
                <w:bCs/>
                <w:kern w:val="2"/>
                <w:sz w:val="28"/>
                <w:szCs w:val="28"/>
              </w:rPr>
              <w:t>отсутствие стиму</w:t>
            </w:r>
            <w:r>
              <w:rPr>
                <w:bCs/>
                <w:kern w:val="2"/>
                <w:sz w:val="28"/>
                <w:szCs w:val="28"/>
              </w:rPr>
              <w:softHyphen/>
            </w:r>
            <w:r w:rsidRPr="00CA5428">
              <w:rPr>
                <w:bCs/>
                <w:kern w:val="2"/>
                <w:sz w:val="28"/>
                <w:szCs w:val="28"/>
              </w:rPr>
              <w:t>лирую</w:t>
            </w:r>
            <w:r w:rsidRPr="00CA5428">
              <w:rPr>
                <w:bCs/>
                <w:kern w:val="2"/>
                <w:sz w:val="28"/>
                <w:szCs w:val="28"/>
              </w:rPr>
              <w:softHyphen/>
              <w:t>щих механиз</w:t>
            </w:r>
            <w:r w:rsidRPr="00CA5428">
              <w:rPr>
                <w:bCs/>
                <w:kern w:val="2"/>
                <w:sz w:val="28"/>
                <w:szCs w:val="28"/>
              </w:rPr>
              <w:softHyphen/>
              <w:t>мов по</w:t>
            </w:r>
            <w:r w:rsidRPr="00CA5428">
              <w:rPr>
                <w:bCs/>
                <w:kern w:val="2"/>
                <w:sz w:val="28"/>
                <w:szCs w:val="28"/>
              </w:rPr>
              <w:softHyphen/>
              <w:t>выше</w:t>
            </w:r>
            <w:r w:rsidRPr="00CA5428">
              <w:rPr>
                <w:bCs/>
                <w:kern w:val="2"/>
                <w:sz w:val="28"/>
                <w:szCs w:val="28"/>
              </w:rPr>
              <w:softHyphen/>
              <w:t xml:space="preserve">ния уровня </w:t>
            </w:r>
            <w:r w:rsidRPr="00CA5428">
              <w:rPr>
                <w:kern w:val="2"/>
                <w:sz w:val="28"/>
                <w:szCs w:val="28"/>
              </w:rPr>
              <w:t>профессио</w:t>
            </w:r>
            <w:r w:rsidRPr="00CA5428">
              <w:rPr>
                <w:kern w:val="2"/>
                <w:sz w:val="28"/>
                <w:szCs w:val="28"/>
              </w:rPr>
              <w:softHyphen/>
              <w:t>наль</w:t>
            </w:r>
            <w:r w:rsidRPr="00CA5428">
              <w:rPr>
                <w:kern w:val="2"/>
                <w:sz w:val="28"/>
                <w:szCs w:val="28"/>
              </w:rPr>
              <w:softHyphen/>
              <w:t>ного ма</w:t>
            </w:r>
            <w:r w:rsidRPr="00CA5428">
              <w:rPr>
                <w:kern w:val="2"/>
                <w:sz w:val="28"/>
                <w:szCs w:val="28"/>
              </w:rPr>
              <w:softHyphen/>
              <w:t>стер</w:t>
            </w:r>
            <w:r w:rsidRPr="00CA5428">
              <w:rPr>
                <w:kern w:val="2"/>
                <w:sz w:val="28"/>
                <w:szCs w:val="28"/>
              </w:rPr>
              <w:softHyphen/>
              <w:t>ства, спо</w:t>
            </w:r>
            <w:r w:rsidRPr="00CA5428">
              <w:rPr>
                <w:kern w:val="2"/>
                <w:sz w:val="28"/>
                <w:szCs w:val="28"/>
              </w:rPr>
              <w:softHyphen/>
              <w:t>соб</w:t>
            </w:r>
            <w:r w:rsidRPr="00CA5428">
              <w:rPr>
                <w:kern w:val="2"/>
                <w:sz w:val="28"/>
                <w:szCs w:val="28"/>
              </w:rPr>
              <w:softHyphen/>
              <w:t>ствую</w:t>
            </w:r>
            <w:r>
              <w:rPr>
                <w:kern w:val="2"/>
                <w:sz w:val="28"/>
                <w:szCs w:val="28"/>
              </w:rPr>
              <w:softHyphen/>
            </w:r>
            <w:r w:rsidRPr="00CA5428">
              <w:rPr>
                <w:kern w:val="2"/>
                <w:sz w:val="28"/>
                <w:szCs w:val="28"/>
              </w:rPr>
              <w:t>щих улучшению каче</w:t>
            </w:r>
            <w:r w:rsidRPr="00CA5428">
              <w:rPr>
                <w:kern w:val="2"/>
                <w:sz w:val="28"/>
                <w:szCs w:val="28"/>
              </w:rPr>
              <w:softHyphen/>
              <w:t>ства, культуры об</w:t>
            </w:r>
            <w:r w:rsidRPr="00CA5428">
              <w:rPr>
                <w:kern w:val="2"/>
                <w:sz w:val="28"/>
                <w:szCs w:val="28"/>
              </w:rPr>
              <w:softHyphen/>
              <w:t>служивания</w:t>
            </w:r>
          </w:p>
          <w:p w:rsidR="00FC20D1" w:rsidRPr="00CA5428" w:rsidRDefault="00FC20D1" w:rsidP="00FC20D1">
            <w:pPr>
              <w:widowControl w:val="0"/>
              <w:autoSpaceDE w:val="0"/>
              <w:autoSpaceDN w:val="0"/>
              <w:adjustRightInd w:val="0"/>
              <w:spacing w:line="223" w:lineRule="auto"/>
              <w:rPr>
                <w:bCs/>
                <w:kern w:val="2"/>
                <w:sz w:val="28"/>
                <w:szCs w:val="28"/>
              </w:rPr>
            </w:pPr>
            <w:r w:rsidRPr="00CA5428">
              <w:rPr>
                <w:kern w:val="2"/>
                <w:sz w:val="28"/>
                <w:szCs w:val="28"/>
              </w:rPr>
              <w:t>граждан</w:t>
            </w:r>
          </w:p>
        </w:tc>
        <w:tc>
          <w:tcPr>
            <w:tcW w:w="2289" w:type="dxa"/>
            <w:gridSpan w:val="2"/>
            <w:hideMark/>
          </w:tcPr>
          <w:p w:rsidR="00FC20D1" w:rsidRPr="00CA5428" w:rsidRDefault="00FC20D1" w:rsidP="00FC20D1">
            <w:pPr>
              <w:widowControl w:val="0"/>
              <w:autoSpaceDE w:val="0"/>
              <w:autoSpaceDN w:val="0"/>
              <w:adjustRightInd w:val="0"/>
              <w:spacing w:line="223"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 xml:space="preserve">стижение </w:t>
            </w:r>
          </w:p>
          <w:p w:rsidR="00FC20D1" w:rsidRPr="00CA5428" w:rsidRDefault="00FC20D1" w:rsidP="00FC20D1">
            <w:pPr>
              <w:widowControl w:val="0"/>
              <w:autoSpaceDE w:val="0"/>
              <w:autoSpaceDN w:val="0"/>
              <w:adjustRightInd w:val="0"/>
              <w:spacing w:line="223" w:lineRule="auto"/>
              <w:rPr>
                <w:kern w:val="2"/>
                <w:sz w:val="28"/>
                <w:szCs w:val="28"/>
                <w:lang w:eastAsia="en-US"/>
              </w:rPr>
            </w:pPr>
            <w:r w:rsidRPr="00CA5428">
              <w:rPr>
                <w:kern w:val="2"/>
                <w:sz w:val="28"/>
                <w:szCs w:val="28"/>
                <w:lang w:eastAsia="en-US"/>
              </w:rPr>
              <w:t>показателя 7</w:t>
            </w:r>
          </w:p>
        </w:tc>
      </w:tr>
      <w:tr w:rsidR="00FC20D1" w:rsidRPr="00CA5428" w:rsidTr="00051C6C">
        <w:tc>
          <w:tcPr>
            <w:tcW w:w="21660" w:type="dxa"/>
            <w:gridSpan w:val="21"/>
            <w:hideMark/>
          </w:tcPr>
          <w:p w:rsidR="00FC20D1" w:rsidRPr="00B30020" w:rsidRDefault="00FC20D1" w:rsidP="00FC20D1">
            <w:pPr>
              <w:widowControl w:val="0"/>
              <w:autoSpaceDE w:val="0"/>
              <w:autoSpaceDN w:val="0"/>
              <w:adjustRightInd w:val="0"/>
              <w:jc w:val="center"/>
              <w:outlineLvl w:val="0"/>
              <w:rPr>
                <w:sz w:val="28"/>
                <w:szCs w:val="28"/>
              </w:rPr>
            </w:pPr>
            <w:r w:rsidRPr="00B30020">
              <w:rPr>
                <w:sz w:val="28"/>
                <w:szCs w:val="28"/>
              </w:rPr>
              <w:t xml:space="preserve">VI. Подпрограмма «Обеспечение реализации государственной </w:t>
            </w:r>
          </w:p>
          <w:p w:rsidR="00FC20D1" w:rsidRPr="00B30020" w:rsidRDefault="00FC20D1" w:rsidP="00FC20D1">
            <w:pPr>
              <w:widowControl w:val="0"/>
              <w:autoSpaceDE w:val="0"/>
              <w:autoSpaceDN w:val="0"/>
              <w:adjustRightInd w:val="0"/>
              <w:jc w:val="center"/>
              <w:outlineLvl w:val="0"/>
              <w:rPr>
                <w:sz w:val="28"/>
                <w:szCs w:val="28"/>
              </w:rPr>
            </w:pPr>
            <w:r w:rsidRPr="00B30020">
              <w:rPr>
                <w:sz w:val="28"/>
                <w:szCs w:val="28"/>
              </w:rPr>
              <w:t>программы Ростовской области «Экономическое развитие и инновационная экономика»</w:t>
            </w:r>
          </w:p>
        </w:tc>
      </w:tr>
      <w:tr w:rsidR="00FC20D1" w:rsidRPr="00CA5428" w:rsidTr="00051C6C">
        <w:tc>
          <w:tcPr>
            <w:tcW w:w="21660" w:type="dxa"/>
            <w:gridSpan w:val="21"/>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 xml:space="preserve">6. Цель подпрограммы 6 «Обеспечение эффективной </w:t>
            </w:r>
          </w:p>
          <w:p w:rsidR="00FC20D1" w:rsidRPr="00B30020" w:rsidRDefault="00FC20D1" w:rsidP="00FC20D1">
            <w:pPr>
              <w:widowControl w:val="0"/>
              <w:autoSpaceDE w:val="0"/>
              <w:autoSpaceDN w:val="0"/>
              <w:adjustRightInd w:val="0"/>
              <w:jc w:val="center"/>
              <w:rPr>
                <w:sz w:val="28"/>
                <w:szCs w:val="28"/>
              </w:rPr>
            </w:pPr>
            <w:r w:rsidRPr="00B30020">
              <w:rPr>
                <w:sz w:val="28"/>
                <w:szCs w:val="28"/>
              </w:rPr>
              <w:t>деятельности исполнительных органов Ростовской области в сфере экономики»</w:t>
            </w:r>
          </w:p>
        </w:tc>
      </w:tr>
      <w:tr w:rsidR="00FC20D1" w:rsidRPr="00CA5428" w:rsidTr="00051C6C">
        <w:tc>
          <w:tcPr>
            <w:tcW w:w="21660" w:type="dxa"/>
            <w:gridSpan w:val="21"/>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 xml:space="preserve">6.1. Задача подпрограммы 6 «Повышение качества оказания </w:t>
            </w:r>
          </w:p>
          <w:p w:rsidR="00FC20D1" w:rsidRPr="00B30020" w:rsidRDefault="00FC20D1" w:rsidP="00FC20D1">
            <w:pPr>
              <w:widowControl w:val="0"/>
              <w:autoSpaceDE w:val="0"/>
              <w:autoSpaceDN w:val="0"/>
              <w:adjustRightInd w:val="0"/>
              <w:jc w:val="center"/>
              <w:rPr>
                <w:sz w:val="28"/>
                <w:szCs w:val="28"/>
              </w:rPr>
            </w:pPr>
            <w:r w:rsidRPr="00B30020">
              <w:rPr>
                <w:sz w:val="28"/>
                <w:szCs w:val="28"/>
              </w:rPr>
              <w:t>государственных услуг и выполнение государственных функций в сфере экономики»</w:t>
            </w:r>
          </w:p>
        </w:tc>
      </w:tr>
      <w:tr w:rsidR="00FC20D1" w:rsidRPr="00CA5428" w:rsidTr="00D96488">
        <w:tc>
          <w:tcPr>
            <w:tcW w:w="910" w:type="dxa"/>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6.1.1.</w:t>
            </w:r>
          </w:p>
        </w:tc>
        <w:tc>
          <w:tcPr>
            <w:tcW w:w="4980" w:type="dxa"/>
            <w:gridSpan w:val="3"/>
            <w:hideMark/>
          </w:tcPr>
          <w:p w:rsidR="00FC20D1" w:rsidRPr="00B30020" w:rsidRDefault="00FC20D1" w:rsidP="00FC20D1">
            <w:pPr>
              <w:widowControl w:val="0"/>
              <w:autoSpaceDE w:val="0"/>
              <w:autoSpaceDN w:val="0"/>
              <w:adjustRightInd w:val="0"/>
              <w:rPr>
                <w:sz w:val="28"/>
                <w:szCs w:val="28"/>
              </w:rPr>
            </w:pPr>
            <w:r w:rsidRPr="00B30020">
              <w:rPr>
                <w:sz w:val="28"/>
                <w:szCs w:val="28"/>
              </w:rPr>
              <w:t xml:space="preserve">Основное мероприятие 6.1. </w:t>
            </w:r>
            <w:r w:rsidRPr="00B30020">
              <w:rPr>
                <w:sz w:val="28"/>
                <w:szCs w:val="28"/>
              </w:rPr>
              <w:lastRenderedPageBreak/>
              <w:t>Формирование региональ</w:t>
            </w:r>
            <w:r w:rsidRPr="00B30020">
              <w:rPr>
                <w:sz w:val="28"/>
                <w:szCs w:val="28"/>
              </w:rPr>
              <w:softHyphen/>
              <w:t>ного информационно-статистического ресурса</w:t>
            </w:r>
          </w:p>
        </w:tc>
        <w:tc>
          <w:tcPr>
            <w:tcW w:w="2625" w:type="dxa"/>
            <w:gridSpan w:val="3"/>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lastRenderedPageBreak/>
              <w:t xml:space="preserve">министерство </w:t>
            </w:r>
            <w:r w:rsidRPr="00B30020">
              <w:rPr>
                <w:sz w:val="28"/>
                <w:szCs w:val="28"/>
              </w:rPr>
              <w:lastRenderedPageBreak/>
              <w:t>экономического развития Ростовской области, государственное автономное учреждение Ростовской области «Региональный информационно-аналитический центр»</w:t>
            </w:r>
          </w:p>
        </w:tc>
        <w:tc>
          <w:tcPr>
            <w:tcW w:w="1081" w:type="dxa"/>
            <w:gridSpan w:val="2"/>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lastRenderedPageBreak/>
              <w:t>2019</w:t>
            </w:r>
          </w:p>
        </w:tc>
        <w:tc>
          <w:tcPr>
            <w:tcW w:w="1233" w:type="dxa"/>
            <w:gridSpan w:val="3"/>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2030</w:t>
            </w:r>
          </w:p>
        </w:tc>
        <w:tc>
          <w:tcPr>
            <w:tcW w:w="5923" w:type="dxa"/>
            <w:gridSpan w:val="4"/>
            <w:hideMark/>
          </w:tcPr>
          <w:p w:rsidR="00FC20D1" w:rsidRPr="00B30020" w:rsidRDefault="00FC20D1" w:rsidP="00FC20D1">
            <w:pPr>
              <w:widowControl w:val="0"/>
              <w:autoSpaceDE w:val="0"/>
              <w:autoSpaceDN w:val="0"/>
              <w:adjustRightInd w:val="0"/>
              <w:rPr>
                <w:sz w:val="28"/>
                <w:szCs w:val="28"/>
              </w:rPr>
            </w:pPr>
            <w:r w:rsidRPr="00B30020">
              <w:rPr>
                <w:sz w:val="28"/>
                <w:szCs w:val="28"/>
              </w:rPr>
              <w:t xml:space="preserve">создание условий для </w:t>
            </w:r>
            <w:r w:rsidRPr="00B30020">
              <w:rPr>
                <w:spacing w:val="-4"/>
                <w:sz w:val="28"/>
                <w:szCs w:val="28"/>
              </w:rPr>
              <w:t>дости</w:t>
            </w:r>
            <w:r w:rsidRPr="00B30020">
              <w:rPr>
                <w:spacing w:val="-4"/>
                <w:sz w:val="28"/>
                <w:szCs w:val="28"/>
              </w:rPr>
              <w:softHyphen/>
              <w:t xml:space="preserve">жения целей </w:t>
            </w:r>
            <w:r w:rsidRPr="00B30020">
              <w:rPr>
                <w:spacing w:val="-4"/>
                <w:sz w:val="28"/>
                <w:szCs w:val="28"/>
              </w:rPr>
              <w:lastRenderedPageBreak/>
              <w:t>государственной</w:t>
            </w:r>
            <w:r w:rsidRPr="00B30020">
              <w:rPr>
                <w:sz w:val="28"/>
                <w:szCs w:val="28"/>
              </w:rPr>
              <w:t xml:space="preserve"> программы в целом и </w:t>
            </w:r>
            <w:r w:rsidRPr="00B30020">
              <w:rPr>
                <w:spacing w:val="-4"/>
                <w:sz w:val="28"/>
                <w:szCs w:val="28"/>
              </w:rPr>
              <w:t>входя</w:t>
            </w:r>
            <w:r w:rsidRPr="00B30020">
              <w:rPr>
                <w:spacing w:val="-4"/>
                <w:sz w:val="28"/>
                <w:szCs w:val="28"/>
              </w:rPr>
              <w:softHyphen/>
              <w:t>щих в ее состав подпрограмм</w:t>
            </w:r>
          </w:p>
        </w:tc>
        <w:tc>
          <w:tcPr>
            <w:tcW w:w="2619" w:type="dxa"/>
            <w:gridSpan w:val="3"/>
            <w:hideMark/>
          </w:tcPr>
          <w:p w:rsidR="00FC20D1" w:rsidRPr="00B30020" w:rsidRDefault="00FC20D1" w:rsidP="00FC20D1">
            <w:pPr>
              <w:widowControl w:val="0"/>
              <w:autoSpaceDE w:val="0"/>
              <w:autoSpaceDN w:val="0"/>
              <w:adjustRightInd w:val="0"/>
              <w:rPr>
                <w:sz w:val="28"/>
                <w:szCs w:val="28"/>
              </w:rPr>
            </w:pPr>
            <w:r w:rsidRPr="00B30020">
              <w:rPr>
                <w:sz w:val="28"/>
                <w:szCs w:val="28"/>
              </w:rPr>
              <w:lastRenderedPageBreak/>
              <w:t xml:space="preserve">неэффективность </w:t>
            </w:r>
            <w:r w:rsidRPr="00B30020">
              <w:rPr>
                <w:sz w:val="28"/>
                <w:szCs w:val="28"/>
              </w:rPr>
              <w:lastRenderedPageBreak/>
              <w:t>деятельности испол</w:t>
            </w:r>
            <w:r w:rsidRPr="00B30020">
              <w:rPr>
                <w:sz w:val="28"/>
                <w:szCs w:val="28"/>
              </w:rPr>
              <w:softHyphen/>
              <w:t>нительных органов Ростовской области</w:t>
            </w:r>
          </w:p>
        </w:tc>
        <w:tc>
          <w:tcPr>
            <w:tcW w:w="2289" w:type="dxa"/>
            <w:gridSpan w:val="2"/>
            <w:hideMark/>
          </w:tcPr>
          <w:p w:rsidR="00FC20D1" w:rsidRPr="00B30020" w:rsidRDefault="00FC20D1" w:rsidP="00FC20D1">
            <w:pPr>
              <w:widowControl w:val="0"/>
              <w:autoSpaceDE w:val="0"/>
              <w:autoSpaceDN w:val="0"/>
              <w:adjustRightInd w:val="0"/>
              <w:rPr>
                <w:sz w:val="28"/>
                <w:szCs w:val="28"/>
              </w:rPr>
            </w:pPr>
            <w:r w:rsidRPr="00B30020">
              <w:rPr>
                <w:sz w:val="28"/>
                <w:szCs w:val="28"/>
              </w:rPr>
              <w:lastRenderedPageBreak/>
              <w:t xml:space="preserve">влияет </w:t>
            </w:r>
          </w:p>
          <w:p w:rsidR="00FC20D1" w:rsidRPr="00B30020" w:rsidRDefault="00FC20D1" w:rsidP="00FC20D1">
            <w:pPr>
              <w:widowControl w:val="0"/>
              <w:autoSpaceDE w:val="0"/>
              <w:autoSpaceDN w:val="0"/>
              <w:adjustRightInd w:val="0"/>
              <w:rPr>
                <w:sz w:val="28"/>
                <w:szCs w:val="28"/>
              </w:rPr>
            </w:pPr>
            <w:r w:rsidRPr="00B30020">
              <w:rPr>
                <w:sz w:val="28"/>
                <w:szCs w:val="28"/>
              </w:rPr>
              <w:lastRenderedPageBreak/>
              <w:t>на достижение показателя 6.1</w:t>
            </w:r>
          </w:p>
        </w:tc>
      </w:tr>
      <w:tr w:rsidR="00FC20D1" w:rsidRPr="00CA5428" w:rsidTr="00D96488">
        <w:tc>
          <w:tcPr>
            <w:tcW w:w="910" w:type="dxa"/>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lastRenderedPageBreak/>
              <w:t>6.1.2.</w:t>
            </w:r>
          </w:p>
        </w:tc>
        <w:tc>
          <w:tcPr>
            <w:tcW w:w="4980" w:type="dxa"/>
            <w:gridSpan w:val="3"/>
            <w:hideMark/>
          </w:tcPr>
          <w:p w:rsidR="00FC20D1" w:rsidRPr="00B30020" w:rsidRDefault="00FC20D1" w:rsidP="00FC20D1">
            <w:pPr>
              <w:widowControl w:val="0"/>
              <w:autoSpaceDE w:val="0"/>
              <w:autoSpaceDN w:val="0"/>
              <w:adjustRightInd w:val="0"/>
              <w:rPr>
                <w:sz w:val="28"/>
                <w:szCs w:val="28"/>
              </w:rPr>
            </w:pPr>
            <w:r w:rsidRPr="00B30020">
              <w:rPr>
                <w:sz w:val="28"/>
                <w:szCs w:val="28"/>
              </w:rPr>
              <w:t>Основное мероприятие 6.2. Повышение эффективности системы государственных закупок в Ростовской области</w:t>
            </w:r>
          </w:p>
        </w:tc>
        <w:tc>
          <w:tcPr>
            <w:tcW w:w="2625" w:type="dxa"/>
            <w:gridSpan w:val="3"/>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министерство экономического развития Ростовской области</w:t>
            </w:r>
          </w:p>
        </w:tc>
        <w:tc>
          <w:tcPr>
            <w:tcW w:w="1081" w:type="dxa"/>
            <w:gridSpan w:val="2"/>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2019</w:t>
            </w:r>
          </w:p>
        </w:tc>
        <w:tc>
          <w:tcPr>
            <w:tcW w:w="1233" w:type="dxa"/>
            <w:gridSpan w:val="3"/>
            <w:hideMark/>
          </w:tcPr>
          <w:p w:rsidR="00FC20D1" w:rsidRPr="00B30020" w:rsidRDefault="00FC20D1" w:rsidP="00FC20D1">
            <w:pPr>
              <w:widowControl w:val="0"/>
              <w:autoSpaceDE w:val="0"/>
              <w:autoSpaceDN w:val="0"/>
              <w:adjustRightInd w:val="0"/>
              <w:jc w:val="center"/>
              <w:rPr>
                <w:sz w:val="28"/>
                <w:szCs w:val="28"/>
              </w:rPr>
            </w:pPr>
            <w:r w:rsidRPr="00B30020">
              <w:rPr>
                <w:sz w:val="28"/>
                <w:szCs w:val="28"/>
              </w:rPr>
              <w:t>2030</w:t>
            </w:r>
          </w:p>
        </w:tc>
        <w:tc>
          <w:tcPr>
            <w:tcW w:w="5923" w:type="dxa"/>
            <w:gridSpan w:val="4"/>
            <w:hideMark/>
          </w:tcPr>
          <w:p w:rsidR="00FC20D1" w:rsidRPr="00B30020" w:rsidRDefault="00FC20D1" w:rsidP="00FC20D1">
            <w:pPr>
              <w:widowControl w:val="0"/>
              <w:autoSpaceDE w:val="0"/>
              <w:autoSpaceDN w:val="0"/>
              <w:adjustRightInd w:val="0"/>
              <w:rPr>
                <w:sz w:val="28"/>
                <w:szCs w:val="28"/>
              </w:rPr>
            </w:pPr>
            <w:r w:rsidRPr="00B30020">
              <w:rPr>
                <w:sz w:val="28"/>
                <w:szCs w:val="28"/>
              </w:rPr>
              <w:t xml:space="preserve">создание условий для </w:t>
            </w:r>
            <w:r w:rsidRPr="00B30020">
              <w:rPr>
                <w:spacing w:val="-6"/>
                <w:sz w:val="28"/>
                <w:szCs w:val="28"/>
              </w:rPr>
              <w:t>дости</w:t>
            </w:r>
            <w:r w:rsidRPr="00B30020">
              <w:rPr>
                <w:spacing w:val="-6"/>
                <w:sz w:val="28"/>
                <w:szCs w:val="28"/>
              </w:rPr>
              <w:softHyphen/>
              <w:t>жения целей государственной</w:t>
            </w:r>
            <w:r w:rsidRPr="00B30020">
              <w:rPr>
                <w:sz w:val="28"/>
                <w:szCs w:val="28"/>
              </w:rPr>
              <w:t xml:space="preserve"> программы в целом и </w:t>
            </w:r>
            <w:r w:rsidRPr="00B30020">
              <w:rPr>
                <w:spacing w:val="-4"/>
                <w:sz w:val="28"/>
                <w:szCs w:val="28"/>
              </w:rPr>
              <w:t>входя</w:t>
            </w:r>
            <w:r w:rsidRPr="00B30020">
              <w:rPr>
                <w:spacing w:val="-4"/>
                <w:sz w:val="28"/>
                <w:szCs w:val="28"/>
              </w:rPr>
              <w:softHyphen/>
              <w:t>щих в ее состав подпрограмм;</w:t>
            </w:r>
            <w:r w:rsidRPr="00B30020">
              <w:rPr>
                <w:sz w:val="28"/>
                <w:szCs w:val="28"/>
              </w:rPr>
              <w:t xml:space="preserve"> использование государствен</w:t>
            </w:r>
            <w:r w:rsidRPr="00B30020">
              <w:rPr>
                <w:sz w:val="28"/>
                <w:szCs w:val="28"/>
              </w:rPr>
              <w:softHyphen/>
              <w:t>ными заказчиками Ростов</w:t>
            </w:r>
            <w:r w:rsidRPr="00B30020">
              <w:rPr>
                <w:sz w:val="28"/>
                <w:szCs w:val="28"/>
              </w:rPr>
              <w:softHyphen/>
              <w:t>ской области информацион</w:t>
            </w:r>
            <w:r w:rsidRPr="00B30020">
              <w:rPr>
                <w:sz w:val="28"/>
                <w:szCs w:val="28"/>
              </w:rPr>
              <w:softHyphen/>
              <w:t>ных систем в сфере закупок, обеспечивающих прозрач</w:t>
            </w:r>
            <w:r w:rsidRPr="00B30020">
              <w:rPr>
                <w:sz w:val="28"/>
                <w:szCs w:val="28"/>
              </w:rPr>
              <w:softHyphen/>
              <w:t>ность и эффективность закупочного процесса</w:t>
            </w:r>
          </w:p>
        </w:tc>
        <w:tc>
          <w:tcPr>
            <w:tcW w:w="2619" w:type="dxa"/>
            <w:gridSpan w:val="3"/>
            <w:hideMark/>
          </w:tcPr>
          <w:p w:rsidR="00FC20D1" w:rsidRPr="00B30020" w:rsidRDefault="00FC20D1" w:rsidP="00FC20D1">
            <w:pPr>
              <w:widowControl w:val="0"/>
              <w:autoSpaceDE w:val="0"/>
              <w:autoSpaceDN w:val="0"/>
              <w:adjustRightInd w:val="0"/>
              <w:rPr>
                <w:sz w:val="28"/>
                <w:szCs w:val="28"/>
              </w:rPr>
            </w:pPr>
            <w:r w:rsidRPr="00B30020">
              <w:rPr>
                <w:sz w:val="28"/>
                <w:szCs w:val="28"/>
              </w:rPr>
              <w:t>неэффективность деятельности испол</w:t>
            </w:r>
            <w:r w:rsidRPr="00B30020">
              <w:rPr>
                <w:sz w:val="28"/>
                <w:szCs w:val="28"/>
              </w:rPr>
              <w:softHyphen/>
              <w:t>нительных органов Ростовской области и расходования бюджетных средств</w:t>
            </w:r>
          </w:p>
        </w:tc>
        <w:tc>
          <w:tcPr>
            <w:tcW w:w="2289" w:type="dxa"/>
            <w:gridSpan w:val="2"/>
            <w:hideMark/>
          </w:tcPr>
          <w:p w:rsidR="00FC20D1" w:rsidRPr="00B30020" w:rsidRDefault="00FC20D1" w:rsidP="00FC20D1">
            <w:pPr>
              <w:widowControl w:val="0"/>
              <w:autoSpaceDE w:val="0"/>
              <w:autoSpaceDN w:val="0"/>
              <w:adjustRightInd w:val="0"/>
              <w:rPr>
                <w:sz w:val="28"/>
                <w:szCs w:val="28"/>
              </w:rPr>
            </w:pPr>
            <w:r w:rsidRPr="00B30020">
              <w:rPr>
                <w:sz w:val="28"/>
                <w:szCs w:val="28"/>
              </w:rPr>
              <w:t xml:space="preserve">влияет </w:t>
            </w:r>
          </w:p>
          <w:p w:rsidR="00FC20D1" w:rsidRPr="00B30020" w:rsidRDefault="00FC20D1" w:rsidP="00FC20D1">
            <w:pPr>
              <w:widowControl w:val="0"/>
              <w:autoSpaceDE w:val="0"/>
              <w:autoSpaceDN w:val="0"/>
              <w:adjustRightInd w:val="0"/>
              <w:rPr>
                <w:sz w:val="28"/>
                <w:szCs w:val="28"/>
              </w:rPr>
            </w:pPr>
            <w:r w:rsidRPr="00B30020">
              <w:rPr>
                <w:sz w:val="28"/>
                <w:szCs w:val="28"/>
              </w:rPr>
              <w:t>на достижение показателя 6.2</w:t>
            </w:r>
          </w:p>
        </w:tc>
      </w:tr>
      <w:tr w:rsidR="00FC20D1" w:rsidRPr="00CA5428" w:rsidTr="00D96488">
        <w:tc>
          <w:tcPr>
            <w:tcW w:w="910" w:type="dxa"/>
          </w:tcPr>
          <w:p w:rsidR="00FC20D1" w:rsidRPr="00B30020" w:rsidRDefault="00FC20D1" w:rsidP="00FC20D1">
            <w:pPr>
              <w:widowControl w:val="0"/>
              <w:autoSpaceDE w:val="0"/>
              <w:autoSpaceDN w:val="0"/>
              <w:adjustRightInd w:val="0"/>
              <w:spacing w:line="230" w:lineRule="auto"/>
              <w:jc w:val="center"/>
              <w:rPr>
                <w:sz w:val="28"/>
                <w:szCs w:val="28"/>
              </w:rPr>
            </w:pPr>
            <w:r w:rsidRPr="00B30020">
              <w:rPr>
                <w:sz w:val="28"/>
                <w:szCs w:val="28"/>
              </w:rPr>
              <w:t>6.1.3.</w:t>
            </w:r>
          </w:p>
        </w:tc>
        <w:tc>
          <w:tcPr>
            <w:tcW w:w="4980" w:type="dxa"/>
            <w:gridSpan w:val="3"/>
          </w:tcPr>
          <w:p w:rsidR="00FC20D1" w:rsidRPr="00B30020" w:rsidRDefault="00FC20D1" w:rsidP="00FC20D1">
            <w:pPr>
              <w:widowControl w:val="0"/>
              <w:autoSpaceDE w:val="0"/>
              <w:autoSpaceDN w:val="0"/>
              <w:adjustRightInd w:val="0"/>
              <w:spacing w:line="230" w:lineRule="auto"/>
              <w:rPr>
                <w:sz w:val="28"/>
                <w:szCs w:val="28"/>
              </w:rPr>
            </w:pPr>
            <w:r w:rsidRPr="00B30020">
              <w:rPr>
                <w:sz w:val="28"/>
                <w:szCs w:val="28"/>
              </w:rPr>
              <w:t>Основное мероприятие 6.3. Финансовое обеспечение государственного автономного учреждения</w:t>
            </w:r>
          </w:p>
        </w:tc>
        <w:tc>
          <w:tcPr>
            <w:tcW w:w="2625" w:type="dxa"/>
            <w:gridSpan w:val="3"/>
          </w:tcPr>
          <w:p w:rsidR="00FC20D1" w:rsidRPr="00B30020" w:rsidRDefault="00FC20D1" w:rsidP="00FC20D1">
            <w:pPr>
              <w:widowControl w:val="0"/>
              <w:autoSpaceDE w:val="0"/>
              <w:autoSpaceDN w:val="0"/>
              <w:adjustRightInd w:val="0"/>
              <w:spacing w:line="230" w:lineRule="auto"/>
              <w:jc w:val="center"/>
              <w:rPr>
                <w:sz w:val="28"/>
                <w:szCs w:val="28"/>
              </w:rPr>
            </w:pPr>
            <w:r w:rsidRPr="00B30020">
              <w:rPr>
                <w:sz w:val="28"/>
                <w:szCs w:val="28"/>
              </w:rPr>
              <w:t xml:space="preserve">министерство экономического развития Ростовской области, </w:t>
            </w:r>
          </w:p>
          <w:p w:rsidR="00FC20D1" w:rsidRPr="00B30020" w:rsidRDefault="00FC20D1" w:rsidP="00FC20D1">
            <w:pPr>
              <w:widowControl w:val="0"/>
              <w:autoSpaceDE w:val="0"/>
              <w:autoSpaceDN w:val="0"/>
              <w:adjustRightInd w:val="0"/>
              <w:spacing w:line="230" w:lineRule="auto"/>
              <w:jc w:val="center"/>
              <w:rPr>
                <w:sz w:val="28"/>
                <w:szCs w:val="28"/>
              </w:rPr>
            </w:pPr>
          </w:p>
          <w:p w:rsidR="00FC20D1" w:rsidRPr="00B30020" w:rsidRDefault="00FC20D1" w:rsidP="00FC20D1">
            <w:pPr>
              <w:widowControl w:val="0"/>
              <w:autoSpaceDE w:val="0"/>
              <w:autoSpaceDN w:val="0"/>
              <w:adjustRightInd w:val="0"/>
              <w:spacing w:line="230" w:lineRule="auto"/>
              <w:jc w:val="center"/>
              <w:rPr>
                <w:sz w:val="28"/>
                <w:szCs w:val="28"/>
              </w:rPr>
            </w:pPr>
            <w:r w:rsidRPr="00B30020">
              <w:rPr>
                <w:sz w:val="28"/>
                <w:szCs w:val="28"/>
              </w:rPr>
              <w:t>государственное автономное учреждение Ростовской области «Региональный информационно-аналитический центр»</w:t>
            </w:r>
          </w:p>
        </w:tc>
        <w:tc>
          <w:tcPr>
            <w:tcW w:w="1081" w:type="dxa"/>
            <w:gridSpan w:val="2"/>
          </w:tcPr>
          <w:p w:rsidR="00FC20D1" w:rsidRPr="00B30020" w:rsidRDefault="00FC20D1" w:rsidP="00FC20D1">
            <w:pPr>
              <w:widowControl w:val="0"/>
              <w:autoSpaceDE w:val="0"/>
              <w:autoSpaceDN w:val="0"/>
              <w:adjustRightInd w:val="0"/>
              <w:spacing w:line="230" w:lineRule="auto"/>
              <w:jc w:val="center"/>
              <w:rPr>
                <w:sz w:val="28"/>
                <w:szCs w:val="28"/>
              </w:rPr>
            </w:pPr>
            <w:r w:rsidRPr="00B30020">
              <w:rPr>
                <w:sz w:val="28"/>
                <w:szCs w:val="28"/>
              </w:rPr>
              <w:t>2019</w:t>
            </w:r>
          </w:p>
        </w:tc>
        <w:tc>
          <w:tcPr>
            <w:tcW w:w="1233" w:type="dxa"/>
            <w:gridSpan w:val="3"/>
          </w:tcPr>
          <w:p w:rsidR="00FC20D1" w:rsidRPr="00B30020" w:rsidRDefault="00FC20D1" w:rsidP="00FC20D1">
            <w:pPr>
              <w:widowControl w:val="0"/>
              <w:autoSpaceDE w:val="0"/>
              <w:autoSpaceDN w:val="0"/>
              <w:adjustRightInd w:val="0"/>
              <w:spacing w:line="230" w:lineRule="auto"/>
              <w:jc w:val="center"/>
              <w:rPr>
                <w:sz w:val="28"/>
                <w:szCs w:val="28"/>
              </w:rPr>
            </w:pPr>
            <w:r w:rsidRPr="00B30020">
              <w:rPr>
                <w:sz w:val="28"/>
                <w:szCs w:val="28"/>
              </w:rPr>
              <w:t>2030</w:t>
            </w:r>
          </w:p>
        </w:tc>
        <w:tc>
          <w:tcPr>
            <w:tcW w:w="5923" w:type="dxa"/>
            <w:gridSpan w:val="4"/>
          </w:tcPr>
          <w:p w:rsidR="00FC20D1" w:rsidRPr="00B30020" w:rsidRDefault="00FC20D1" w:rsidP="00FC20D1">
            <w:pPr>
              <w:widowControl w:val="0"/>
              <w:autoSpaceDE w:val="0"/>
              <w:autoSpaceDN w:val="0"/>
              <w:adjustRightInd w:val="0"/>
              <w:spacing w:line="230" w:lineRule="auto"/>
              <w:rPr>
                <w:sz w:val="28"/>
                <w:szCs w:val="28"/>
              </w:rPr>
            </w:pPr>
            <w:r w:rsidRPr="00B30020">
              <w:rPr>
                <w:sz w:val="28"/>
                <w:szCs w:val="28"/>
              </w:rPr>
              <w:t xml:space="preserve">создание условий для </w:t>
            </w:r>
            <w:r w:rsidRPr="00B30020">
              <w:rPr>
                <w:spacing w:val="-6"/>
                <w:sz w:val="28"/>
                <w:szCs w:val="28"/>
              </w:rPr>
              <w:t>дости</w:t>
            </w:r>
            <w:r w:rsidRPr="00B30020">
              <w:rPr>
                <w:spacing w:val="-6"/>
                <w:sz w:val="28"/>
                <w:szCs w:val="28"/>
              </w:rPr>
              <w:softHyphen/>
              <w:t>жения целей государственной</w:t>
            </w:r>
            <w:r w:rsidRPr="00B30020">
              <w:rPr>
                <w:sz w:val="28"/>
                <w:szCs w:val="28"/>
              </w:rPr>
              <w:t xml:space="preserve"> программы в целом и </w:t>
            </w:r>
            <w:r w:rsidRPr="00B30020">
              <w:rPr>
                <w:spacing w:val="-6"/>
                <w:sz w:val="28"/>
                <w:szCs w:val="28"/>
              </w:rPr>
              <w:t>входя</w:t>
            </w:r>
            <w:r w:rsidRPr="00B30020">
              <w:rPr>
                <w:spacing w:val="-6"/>
                <w:sz w:val="28"/>
                <w:szCs w:val="28"/>
              </w:rPr>
              <w:softHyphen/>
              <w:t>щих в ее состав подпрограмм</w:t>
            </w:r>
          </w:p>
        </w:tc>
        <w:tc>
          <w:tcPr>
            <w:tcW w:w="2619" w:type="dxa"/>
            <w:gridSpan w:val="3"/>
          </w:tcPr>
          <w:p w:rsidR="00FC20D1" w:rsidRPr="00B30020" w:rsidRDefault="00FC20D1" w:rsidP="00FC20D1">
            <w:pPr>
              <w:widowControl w:val="0"/>
              <w:autoSpaceDE w:val="0"/>
              <w:autoSpaceDN w:val="0"/>
              <w:adjustRightInd w:val="0"/>
              <w:spacing w:line="230" w:lineRule="auto"/>
              <w:rPr>
                <w:sz w:val="28"/>
                <w:szCs w:val="28"/>
              </w:rPr>
            </w:pPr>
            <w:r w:rsidRPr="00B30020">
              <w:rPr>
                <w:sz w:val="28"/>
                <w:szCs w:val="28"/>
              </w:rPr>
              <w:t>неэффективность деятельности испол</w:t>
            </w:r>
            <w:r w:rsidRPr="00B30020">
              <w:rPr>
                <w:sz w:val="28"/>
                <w:szCs w:val="28"/>
              </w:rPr>
              <w:softHyphen/>
              <w:t>нительных органов Ростовской области</w:t>
            </w:r>
          </w:p>
        </w:tc>
        <w:tc>
          <w:tcPr>
            <w:tcW w:w="2289" w:type="dxa"/>
            <w:gridSpan w:val="2"/>
          </w:tcPr>
          <w:p w:rsidR="00FC20D1" w:rsidRPr="00B30020" w:rsidRDefault="00FC20D1" w:rsidP="00FC20D1">
            <w:pPr>
              <w:widowControl w:val="0"/>
              <w:autoSpaceDE w:val="0"/>
              <w:autoSpaceDN w:val="0"/>
              <w:adjustRightInd w:val="0"/>
              <w:spacing w:line="230" w:lineRule="auto"/>
              <w:rPr>
                <w:sz w:val="28"/>
                <w:szCs w:val="28"/>
              </w:rPr>
            </w:pPr>
            <w:r w:rsidRPr="00B30020">
              <w:rPr>
                <w:sz w:val="28"/>
                <w:szCs w:val="28"/>
              </w:rPr>
              <w:t xml:space="preserve">влияет </w:t>
            </w:r>
          </w:p>
          <w:p w:rsidR="00FC20D1" w:rsidRPr="00B30020" w:rsidRDefault="00FC20D1" w:rsidP="00FC20D1">
            <w:pPr>
              <w:widowControl w:val="0"/>
              <w:autoSpaceDE w:val="0"/>
              <w:autoSpaceDN w:val="0"/>
              <w:adjustRightInd w:val="0"/>
              <w:spacing w:line="230" w:lineRule="auto"/>
              <w:rPr>
                <w:sz w:val="28"/>
                <w:szCs w:val="28"/>
              </w:rPr>
            </w:pPr>
            <w:r w:rsidRPr="00B30020">
              <w:rPr>
                <w:sz w:val="28"/>
                <w:szCs w:val="28"/>
              </w:rPr>
              <w:t>на достижение показателя 6.3</w:t>
            </w:r>
          </w:p>
        </w:tc>
      </w:tr>
      <w:tr w:rsidR="00FC20D1" w:rsidRPr="00CA5428" w:rsidTr="00D96488">
        <w:tc>
          <w:tcPr>
            <w:tcW w:w="910" w:type="dxa"/>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6.1.4.</w:t>
            </w:r>
          </w:p>
        </w:tc>
        <w:tc>
          <w:tcPr>
            <w:tcW w:w="4980"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Основное мероприятие 6.4. Финансовое обеспечение </w:t>
            </w:r>
            <w:r w:rsidRPr="00B30020">
              <w:rPr>
                <w:spacing w:val="-4"/>
                <w:sz w:val="28"/>
                <w:szCs w:val="28"/>
              </w:rPr>
              <w:t>государственного казенного</w:t>
            </w:r>
            <w:r w:rsidRPr="00B30020">
              <w:rPr>
                <w:sz w:val="28"/>
                <w:szCs w:val="28"/>
              </w:rPr>
              <w:t xml:space="preserve"> учреждения</w:t>
            </w:r>
          </w:p>
        </w:tc>
        <w:tc>
          <w:tcPr>
            <w:tcW w:w="2625"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департамент потребительского рынка Ростовской области, государственное казенное учреждение Ростовской области «Ростсистема»</w:t>
            </w:r>
          </w:p>
        </w:tc>
        <w:tc>
          <w:tcPr>
            <w:tcW w:w="1081" w:type="dxa"/>
            <w:gridSpan w:val="2"/>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2019</w:t>
            </w:r>
          </w:p>
        </w:tc>
        <w:tc>
          <w:tcPr>
            <w:tcW w:w="1233"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2030</w:t>
            </w:r>
          </w:p>
        </w:tc>
        <w:tc>
          <w:tcPr>
            <w:tcW w:w="5923" w:type="dxa"/>
            <w:gridSpan w:val="4"/>
            <w:vMerge w:val="restart"/>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создание условий для </w:t>
            </w:r>
            <w:r w:rsidRPr="00B30020">
              <w:rPr>
                <w:spacing w:val="-6"/>
                <w:sz w:val="28"/>
                <w:szCs w:val="28"/>
              </w:rPr>
              <w:t>дости</w:t>
            </w:r>
            <w:r w:rsidRPr="00B30020">
              <w:rPr>
                <w:spacing w:val="-6"/>
                <w:sz w:val="28"/>
                <w:szCs w:val="28"/>
              </w:rPr>
              <w:softHyphen/>
              <w:t>жения целей государственной программы в целом и входя</w:t>
            </w:r>
            <w:r w:rsidRPr="00B30020">
              <w:rPr>
                <w:spacing w:val="-6"/>
                <w:sz w:val="28"/>
                <w:szCs w:val="28"/>
              </w:rPr>
              <w:softHyphen/>
              <w:t>щих</w:t>
            </w:r>
            <w:r w:rsidRPr="00B30020">
              <w:rPr>
                <w:sz w:val="28"/>
                <w:szCs w:val="28"/>
              </w:rPr>
              <w:t xml:space="preserve"> в ее состав подпрограмм</w:t>
            </w:r>
          </w:p>
          <w:p w:rsidR="00FC20D1" w:rsidRPr="00B30020" w:rsidRDefault="00FC20D1" w:rsidP="00FC20D1">
            <w:pPr>
              <w:widowControl w:val="0"/>
              <w:spacing w:line="226" w:lineRule="auto"/>
              <w:rPr>
                <w:sz w:val="28"/>
                <w:szCs w:val="28"/>
              </w:rPr>
            </w:pPr>
            <w:r>
              <w:rPr>
                <w:sz w:val="28"/>
                <w:szCs w:val="28"/>
              </w:rPr>
              <w:t xml:space="preserve"> </w:t>
            </w:r>
          </w:p>
        </w:tc>
        <w:tc>
          <w:tcPr>
            <w:tcW w:w="2619"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неэффективность деятельности испол</w:t>
            </w:r>
            <w:r w:rsidRPr="00B30020">
              <w:rPr>
                <w:sz w:val="28"/>
                <w:szCs w:val="28"/>
              </w:rPr>
              <w:softHyphen/>
              <w:t>нительных органов Ростовской области</w:t>
            </w:r>
          </w:p>
        </w:tc>
        <w:tc>
          <w:tcPr>
            <w:tcW w:w="2289" w:type="dxa"/>
            <w:gridSpan w:val="2"/>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влияет на достижение показателя 6.4</w:t>
            </w:r>
          </w:p>
        </w:tc>
      </w:tr>
      <w:tr w:rsidR="00FC20D1" w:rsidRPr="00CA5428" w:rsidTr="00D96488">
        <w:tc>
          <w:tcPr>
            <w:tcW w:w="910" w:type="dxa"/>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6.1.5.</w:t>
            </w:r>
          </w:p>
        </w:tc>
        <w:tc>
          <w:tcPr>
            <w:tcW w:w="4980"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Основное мероприятие 6.5. Финансовое обеспечение аппарата управления мини</w:t>
            </w:r>
            <w:r w:rsidRPr="00B30020">
              <w:rPr>
                <w:sz w:val="28"/>
                <w:szCs w:val="28"/>
              </w:rPr>
              <w:softHyphen/>
              <w:t xml:space="preserve">стерства экономического </w:t>
            </w:r>
            <w:r w:rsidRPr="00B30020">
              <w:rPr>
                <w:spacing w:val="-6"/>
                <w:sz w:val="28"/>
                <w:szCs w:val="28"/>
              </w:rPr>
              <w:t>развития Ростовской области</w:t>
            </w:r>
          </w:p>
        </w:tc>
        <w:tc>
          <w:tcPr>
            <w:tcW w:w="2625"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министерство экономического развития Ростовской области</w:t>
            </w:r>
          </w:p>
        </w:tc>
        <w:tc>
          <w:tcPr>
            <w:tcW w:w="1081" w:type="dxa"/>
            <w:gridSpan w:val="2"/>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2019</w:t>
            </w:r>
          </w:p>
        </w:tc>
        <w:tc>
          <w:tcPr>
            <w:tcW w:w="1233"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2030</w:t>
            </w:r>
          </w:p>
        </w:tc>
        <w:tc>
          <w:tcPr>
            <w:tcW w:w="5923" w:type="dxa"/>
            <w:gridSpan w:val="4"/>
            <w:vMerge/>
          </w:tcPr>
          <w:p w:rsidR="00FC20D1" w:rsidRPr="00B30020" w:rsidRDefault="00FC20D1" w:rsidP="00FC20D1">
            <w:pPr>
              <w:widowControl w:val="0"/>
              <w:spacing w:line="226" w:lineRule="auto"/>
              <w:rPr>
                <w:sz w:val="28"/>
                <w:szCs w:val="28"/>
              </w:rPr>
            </w:pPr>
          </w:p>
        </w:tc>
        <w:tc>
          <w:tcPr>
            <w:tcW w:w="2619"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невозможность реализации госу</w:t>
            </w:r>
            <w:r w:rsidRPr="00B30020">
              <w:rPr>
                <w:sz w:val="28"/>
                <w:szCs w:val="28"/>
              </w:rPr>
              <w:softHyphen/>
              <w:t>дарственной программы</w:t>
            </w:r>
          </w:p>
        </w:tc>
        <w:tc>
          <w:tcPr>
            <w:tcW w:w="2289" w:type="dxa"/>
            <w:gridSpan w:val="2"/>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влияет </w:t>
            </w:r>
          </w:p>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на достижение показателя 6.5</w:t>
            </w:r>
          </w:p>
        </w:tc>
      </w:tr>
      <w:tr w:rsidR="00FC20D1" w:rsidRPr="00CA5428" w:rsidTr="00D96488">
        <w:tc>
          <w:tcPr>
            <w:tcW w:w="910" w:type="dxa"/>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lastRenderedPageBreak/>
              <w:t>6.1.6.</w:t>
            </w:r>
          </w:p>
        </w:tc>
        <w:tc>
          <w:tcPr>
            <w:tcW w:w="4980"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Основное мероприятие 6.6. Финансовое обеспечение аппарата управления департамента потребительского рынка Ростовской области</w:t>
            </w:r>
          </w:p>
        </w:tc>
        <w:tc>
          <w:tcPr>
            <w:tcW w:w="2625"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департамент потребительского рынка Ростовской области</w:t>
            </w:r>
          </w:p>
        </w:tc>
        <w:tc>
          <w:tcPr>
            <w:tcW w:w="1081" w:type="dxa"/>
            <w:gridSpan w:val="2"/>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2019</w:t>
            </w:r>
          </w:p>
        </w:tc>
        <w:tc>
          <w:tcPr>
            <w:tcW w:w="1233"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2030</w:t>
            </w:r>
          </w:p>
        </w:tc>
        <w:tc>
          <w:tcPr>
            <w:tcW w:w="5923" w:type="dxa"/>
            <w:gridSpan w:val="4"/>
            <w:vMerge/>
          </w:tcPr>
          <w:p w:rsidR="00FC20D1" w:rsidRPr="00B30020" w:rsidRDefault="00FC20D1" w:rsidP="00FC20D1">
            <w:pPr>
              <w:widowControl w:val="0"/>
              <w:spacing w:line="226" w:lineRule="auto"/>
              <w:rPr>
                <w:sz w:val="28"/>
                <w:szCs w:val="28"/>
              </w:rPr>
            </w:pPr>
          </w:p>
        </w:tc>
        <w:tc>
          <w:tcPr>
            <w:tcW w:w="2619"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невозможность реализации госу</w:t>
            </w:r>
            <w:r w:rsidRPr="00B30020">
              <w:rPr>
                <w:sz w:val="28"/>
                <w:szCs w:val="28"/>
              </w:rPr>
              <w:softHyphen/>
              <w:t>дарственной программы</w:t>
            </w:r>
          </w:p>
        </w:tc>
        <w:tc>
          <w:tcPr>
            <w:tcW w:w="2289" w:type="dxa"/>
            <w:gridSpan w:val="2"/>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влияет </w:t>
            </w:r>
          </w:p>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на достижение показателя 6.5</w:t>
            </w:r>
          </w:p>
        </w:tc>
      </w:tr>
      <w:tr w:rsidR="00FC20D1" w:rsidRPr="00CA5428" w:rsidTr="00D96488">
        <w:tc>
          <w:tcPr>
            <w:tcW w:w="910" w:type="dxa"/>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6.1.7.</w:t>
            </w:r>
          </w:p>
        </w:tc>
        <w:tc>
          <w:tcPr>
            <w:tcW w:w="4980"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Основное мероприятие 6.7. Субвенции на осуществле</w:t>
            </w:r>
            <w:r w:rsidRPr="00B30020">
              <w:rPr>
                <w:sz w:val="28"/>
                <w:szCs w:val="28"/>
              </w:rPr>
              <w:softHyphen/>
              <w:t>ние полномочий по под</w:t>
            </w:r>
            <w:r w:rsidRPr="00B30020">
              <w:rPr>
                <w:sz w:val="28"/>
                <w:szCs w:val="28"/>
              </w:rPr>
              <w:softHyphen/>
              <w:t>готовке и проведению Всероссийской переписи населения 2020 года</w:t>
            </w:r>
          </w:p>
        </w:tc>
        <w:tc>
          <w:tcPr>
            <w:tcW w:w="2625"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министерство экономического развития Ростовской области</w:t>
            </w:r>
          </w:p>
        </w:tc>
        <w:tc>
          <w:tcPr>
            <w:tcW w:w="1081" w:type="dxa"/>
            <w:gridSpan w:val="2"/>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2021</w:t>
            </w:r>
          </w:p>
        </w:tc>
        <w:tc>
          <w:tcPr>
            <w:tcW w:w="1233" w:type="dxa"/>
            <w:gridSpan w:val="3"/>
          </w:tcPr>
          <w:p w:rsidR="00FC20D1" w:rsidRPr="00B30020" w:rsidRDefault="00FC20D1" w:rsidP="00FC20D1">
            <w:pPr>
              <w:widowControl w:val="0"/>
              <w:autoSpaceDE w:val="0"/>
              <w:autoSpaceDN w:val="0"/>
              <w:adjustRightInd w:val="0"/>
              <w:spacing w:line="226" w:lineRule="auto"/>
              <w:jc w:val="center"/>
              <w:rPr>
                <w:sz w:val="28"/>
                <w:szCs w:val="28"/>
              </w:rPr>
            </w:pPr>
            <w:r w:rsidRPr="00B30020">
              <w:rPr>
                <w:sz w:val="28"/>
                <w:szCs w:val="28"/>
              </w:rPr>
              <w:t>2021</w:t>
            </w:r>
          </w:p>
        </w:tc>
        <w:tc>
          <w:tcPr>
            <w:tcW w:w="5923" w:type="dxa"/>
            <w:gridSpan w:val="4"/>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получение актуальной статистической информации о численности и социально-экономическом составе населения</w:t>
            </w:r>
          </w:p>
        </w:tc>
        <w:tc>
          <w:tcPr>
            <w:tcW w:w="2619" w:type="dxa"/>
            <w:gridSpan w:val="3"/>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отсутствие объек</w:t>
            </w:r>
            <w:r w:rsidRPr="00B30020">
              <w:rPr>
                <w:sz w:val="28"/>
                <w:szCs w:val="28"/>
              </w:rPr>
              <w:softHyphen/>
              <w:t xml:space="preserve">тивных данных </w:t>
            </w:r>
          </w:p>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при формировании бюджетов всех уров</w:t>
            </w:r>
            <w:r w:rsidRPr="00B30020">
              <w:rPr>
                <w:sz w:val="28"/>
                <w:szCs w:val="28"/>
              </w:rPr>
              <w:softHyphen/>
              <w:t xml:space="preserve">ней, при разработке </w:t>
            </w:r>
            <w:r w:rsidRPr="00B30020">
              <w:rPr>
                <w:spacing w:val="-4"/>
                <w:sz w:val="28"/>
                <w:szCs w:val="28"/>
              </w:rPr>
              <w:t>прогнозов социально-</w:t>
            </w:r>
            <w:r w:rsidRPr="00B30020">
              <w:rPr>
                <w:sz w:val="28"/>
                <w:szCs w:val="28"/>
              </w:rPr>
              <w:t xml:space="preserve">экономического </w:t>
            </w:r>
            <w:r w:rsidRPr="00B30020">
              <w:rPr>
                <w:spacing w:val="-4"/>
                <w:sz w:val="28"/>
                <w:szCs w:val="28"/>
              </w:rPr>
              <w:t>развития, проведения</w:t>
            </w:r>
            <w:r w:rsidRPr="00B30020">
              <w:rPr>
                <w:sz w:val="28"/>
                <w:szCs w:val="28"/>
              </w:rPr>
              <w:t xml:space="preserve"> анализа текущих </w:t>
            </w:r>
          </w:p>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и перспективных демографических тенденций</w:t>
            </w:r>
          </w:p>
        </w:tc>
        <w:tc>
          <w:tcPr>
            <w:tcW w:w="2289" w:type="dxa"/>
            <w:gridSpan w:val="2"/>
          </w:tcPr>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влияет </w:t>
            </w:r>
          </w:p>
          <w:p w:rsidR="00FC20D1" w:rsidRPr="00B30020" w:rsidRDefault="00FC20D1" w:rsidP="00FC20D1">
            <w:pPr>
              <w:widowControl w:val="0"/>
              <w:autoSpaceDE w:val="0"/>
              <w:autoSpaceDN w:val="0"/>
              <w:adjustRightInd w:val="0"/>
              <w:spacing w:line="226" w:lineRule="auto"/>
              <w:rPr>
                <w:sz w:val="28"/>
                <w:szCs w:val="28"/>
              </w:rPr>
            </w:pPr>
            <w:r w:rsidRPr="00B30020">
              <w:rPr>
                <w:sz w:val="28"/>
                <w:szCs w:val="28"/>
              </w:rPr>
              <w:t xml:space="preserve">на достижение </w:t>
            </w:r>
            <w:r w:rsidRPr="00B30020">
              <w:rPr>
                <w:spacing w:val="-8"/>
                <w:sz w:val="28"/>
                <w:szCs w:val="28"/>
              </w:rPr>
              <w:t>показателя 6.6».</w:t>
            </w:r>
          </w:p>
        </w:tc>
      </w:tr>
    </w:tbl>
    <w:p w:rsidR="0032582B" w:rsidRDefault="0032582B"/>
    <w:p w:rsidR="00493BE9" w:rsidRDefault="00493BE9" w:rsidP="00D35D47">
      <w:pPr>
        <w:autoSpaceDE w:val="0"/>
        <w:autoSpaceDN w:val="0"/>
        <w:adjustRightInd w:val="0"/>
        <w:ind w:firstLine="709"/>
        <w:jc w:val="both"/>
        <w:rPr>
          <w:kern w:val="2"/>
          <w:sz w:val="28"/>
          <w:szCs w:val="28"/>
        </w:rPr>
      </w:pP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Примечание.</w:t>
      </w: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Список используемых сокращений:</w:t>
      </w: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НИОКР – научно-исследовательская и опытно-конструкторская работа;</w:t>
      </w:r>
    </w:p>
    <w:p w:rsidR="00D35D47" w:rsidRDefault="00D35D47" w:rsidP="00D35D47">
      <w:pPr>
        <w:autoSpaceDE w:val="0"/>
        <w:autoSpaceDN w:val="0"/>
        <w:adjustRightInd w:val="0"/>
        <w:ind w:firstLine="709"/>
        <w:jc w:val="both"/>
        <w:rPr>
          <w:kern w:val="2"/>
          <w:sz w:val="28"/>
          <w:szCs w:val="28"/>
        </w:rPr>
      </w:pPr>
      <w:r w:rsidRPr="00CA5428">
        <w:rPr>
          <w:kern w:val="2"/>
          <w:sz w:val="28"/>
          <w:szCs w:val="28"/>
        </w:rPr>
        <w:t>СНГ – Содружество Независимых Государств.</w:t>
      </w:r>
    </w:p>
    <w:p w:rsidR="00D35D47" w:rsidRDefault="00D35D47" w:rsidP="00D35D47">
      <w:pPr>
        <w:autoSpaceDE w:val="0"/>
        <w:autoSpaceDN w:val="0"/>
        <w:adjustRightInd w:val="0"/>
        <w:ind w:firstLine="709"/>
        <w:jc w:val="both"/>
        <w:rPr>
          <w:kern w:val="2"/>
          <w:sz w:val="28"/>
          <w:szCs w:val="28"/>
        </w:rPr>
        <w:sectPr w:rsidR="00D35D47" w:rsidSect="00051C6C">
          <w:pgSz w:w="23814" w:h="16840" w:orient="landscape" w:code="9"/>
          <w:pgMar w:top="1701" w:right="1134" w:bottom="567" w:left="1134" w:header="720" w:footer="720" w:gutter="0"/>
          <w:cols w:space="720"/>
          <w:docGrid w:linePitch="272"/>
        </w:sectPr>
      </w:pPr>
    </w:p>
    <w:p w:rsidR="009C6D9C" w:rsidRPr="004762A1" w:rsidRDefault="009C6D9C" w:rsidP="009C6D9C">
      <w:pPr>
        <w:autoSpaceDE w:val="0"/>
        <w:autoSpaceDN w:val="0"/>
        <w:adjustRightInd w:val="0"/>
        <w:spacing w:line="230" w:lineRule="auto"/>
        <w:ind w:left="17010"/>
        <w:jc w:val="center"/>
        <w:rPr>
          <w:kern w:val="2"/>
          <w:sz w:val="28"/>
          <w:szCs w:val="28"/>
        </w:rPr>
      </w:pPr>
      <w:r w:rsidRPr="004762A1">
        <w:rPr>
          <w:kern w:val="2"/>
          <w:sz w:val="28"/>
          <w:szCs w:val="28"/>
        </w:rPr>
        <w:lastRenderedPageBreak/>
        <w:t>Приложение № 4</w:t>
      </w:r>
    </w:p>
    <w:p w:rsidR="009C6D9C" w:rsidRPr="004762A1" w:rsidRDefault="009C6D9C" w:rsidP="009C6D9C">
      <w:pPr>
        <w:autoSpaceDE w:val="0"/>
        <w:autoSpaceDN w:val="0"/>
        <w:adjustRightInd w:val="0"/>
        <w:spacing w:line="230" w:lineRule="auto"/>
        <w:ind w:left="17010"/>
        <w:jc w:val="center"/>
        <w:rPr>
          <w:kern w:val="2"/>
          <w:sz w:val="28"/>
          <w:szCs w:val="28"/>
        </w:rPr>
      </w:pPr>
      <w:r w:rsidRPr="004762A1">
        <w:rPr>
          <w:kern w:val="2"/>
          <w:sz w:val="28"/>
          <w:szCs w:val="28"/>
        </w:rPr>
        <w:t>к государственной программе</w:t>
      </w:r>
    </w:p>
    <w:p w:rsidR="009C6D9C" w:rsidRPr="004762A1" w:rsidRDefault="009C6D9C" w:rsidP="009C6D9C">
      <w:pPr>
        <w:autoSpaceDE w:val="0"/>
        <w:autoSpaceDN w:val="0"/>
        <w:adjustRightInd w:val="0"/>
        <w:spacing w:line="230" w:lineRule="auto"/>
        <w:ind w:left="17010"/>
        <w:jc w:val="center"/>
        <w:rPr>
          <w:kern w:val="2"/>
          <w:sz w:val="28"/>
          <w:szCs w:val="28"/>
        </w:rPr>
      </w:pPr>
      <w:r w:rsidRPr="004762A1">
        <w:rPr>
          <w:kern w:val="2"/>
          <w:sz w:val="28"/>
          <w:szCs w:val="28"/>
        </w:rPr>
        <w:t xml:space="preserve">Ростовской области </w:t>
      </w:r>
    </w:p>
    <w:p w:rsidR="009C6D9C" w:rsidRDefault="009C6D9C" w:rsidP="009C6D9C">
      <w:pPr>
        <w:autoSpaceDE w:val="0"/>
        <w:autoSpaceDN w:val="0"/>
        <w:adjustRightInd w:val="0"/>
        <w:spacing w:line="230" w:lineRule="auto"/>
        <w:ind w:left="17010"/>
        <w:jc w:val="center"/>
        <w:rPr>
          <w:kern w:val="2"/>
          <w:sz w:val="28"/>
          <w:szCs w:val="28"/>
        </w:rPr>
      </w:pPr>
      <w:r w:rsidRPr="004762A1">
        <w:rPr>
          <w:kern w:val="2"/>
          <w:sz w:val="28"/>
          <w:szCs w:val="28"/>
        </w:rPr>
        <w:t xml:space="preserve">«Экономическое развитие </w:t>
      </w:r>
    </w:p>
    <w:p w:rsidR="009C6D9C" w:rsidRPr="004762A1" w:rsidRDefault="009C6D9C" w:rsidP="009C6D9C">
      <w:pPr>
        <w:autoSpaceDE w:val="0"/>
        <w:autoSpaceDN w:val="0"/>
        <w:adjustRightInd w:val="0"/>
        <w:spacing w:line="230" w:lineRule="auto"/>
        <w:ind w:left="17010"/>
        <w:jc w:val="center"/>
        <w:rPr>
          <w:kern w:val="2"/>
          <w:sz w:val="28"/>
          <w:szCs w:val="28"/>
        </w:rPr>
      </w:pPr>
      <w:r w:rsidRPr="004762A1">
        <w:rPr>
          <w:kern w:val="2"/>
          <w:sz w:val="28"/>
          <w:szCs w:val="28"/>
        </w:rPr>
        <w:t>и инновационная экономика»</w:t>
      </w:r>
    </w:p>
    <w:p w:rsidR="009C6D9C" w:rsidRPr="002243DE" w:rsidRDefault="009C6D9C" w:rsidP="009C6D9C">
      <w:pPr>
        <w:widowControl w:val="0"/>
        <w:autoSpaceDE w:val="0"/>
        <w:autoSpaceDN w:val="0"/>
        <w:adjustRightInd w:val="0"/>
        <w:spacing w:line="230" w:lineRule="auto"/>
        <w:jc w:val="center"/>
        <w:rPr>
          <w:kern w:val="2"/>
          <w:szCs w:val="28"/>
        </w:rPr>
      </w:pPr>
    </w:p>
    <w:p w:rsidR="009C6D9C" w:rsidRPr="004762A1" w:rsidRDefault="009C6D9C" w:rsidP="009C6D9C">
      <w:pPr>
        <w:widowControl w:val="0"/>
        <w:spacing w:line="230" w:lineRule="auto"/>
        <w:jc w:val="center"/>
        <w:rPr>
          <w:rFonts w:eastAsia="Calibri"/>
          <w:sz w:val="28"/>
          <w:szCs w:val="28"/>
          <w:lang w:eastAsia="en-US"/>
        </w:rPr>
      </w:pPr>
      <w:r w:rsidRPr="004762A1">
        <w:rPr>
          <w:rFonts w:eastAsia="Calibri"/>
          <w:sz w:val="28"/>
          <w:szCs w:val="28"/>
          <w:lang w:eastAsia="en-US"/>
        </w:rPr>
        <w:t>РАСХОДЫ</w:t>
      </w:r>
    </w:p>
    <w:p w:rsidR="009C6D9C" w:rsidRPr="004762A1" w:rsidRDefault="009C6D9C" w:rsidP="009C6D9C">
      <w:pPr>
        <w:widowControl w:val="0"/>
        <w:spacing w:line="230" w:lineRule="auto"/>
        <w:jc w:val="center"/>
        <w:rPr>
          <w:rFonts w:eastAsia="Calibri"/>
          <w:sz w:val="28"/>
          <w:szCs w:val="28"/>
          <w:lang w:eastAsia="en-US"/>
        </w:rPr>
      </w:pPr>
      <w:r w:rsidRPr="004762A1">
        <w:rPr>
          <w:rFonts w:eastAsia="Calibri"/>
          <w:color w:val="000000"/>
          <w:kern w:val="2"/>
          <w:sz w:val="28"/>
          <w:szCs w:val="28"/>
          <w:lang w:eastAsia="en-US"/>
        </w:rPr>
        <w:t xml:space="preserve">областного бюджета </w:t>
      </w:r>
      <w:r w:rsidRPr="004762A1">
        <w:rPr>
          <w:rFonts w:eastAsia="Calibri"/>
          <w:sz w:val="28"/>
          <w:szCs w:val="28"/>
          <w:lang w:eastAsia="en-US"/>
        </w:rPr>
        <w:t>на реализацию государственной программы</w:t>
      </w:r>
    </w:p>
    <w:p w:rsidR="009C6D9C" w:rsidRPr="004762A1" w:rsidRDefault="009C6D9C" w:rsidP="009C6D9C">
      <w:pPr>
        <w:widowControl w:val="0"/>
        <w:spacing w:line="230" w:lineRule="auto"/>
        <w:jc w:val="center"/>
        <w:rPr>
          <w:rFonts w:eastAsia="Calibri"/>
          <w:sz w:val="28"/>
          <w:szCs w:val="28"/>
          <w:lang w:eastAsia="en-US"/>
        </w:rPr>
      </w:pPr>
      <w:r w:rsidRPr="004762A1">
        <w:rPr>
          <w:rFonts w:eastAsia="Calibri"/>
          <w:sz w:val="28"/>
          <w:szCs w:val="28"/>
          <w:lang w:eastAsia="en-US"/>
        </w:rPr>
        <w:t>Ростовской области «Экономическое развитие и инновационная экономика»</w:t>
      </w:r>
    </w:p>
    <w:p w:rsidR="009C6D9C" w:rsidRPr="002243DE" w:rsidRDefault="009C6D9C" w:rsidP="009C6D9C">
      <w:pPr>
        <w:widowControl w:val="0"/>
        <w:spacing w:line="230" w:lineRule="auto"/>
        <w:jc w:val="center"/>
        <w:rPr>
          <w:rFonts w:eastAsia="Calibri"/>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3198"/>
        <w:gridCol w:w="1985"/>
        <w:gridCol w:w="810"/>
        <w:gridCol w:w="826"/>
        <w:gridCol w:w="1341"/>
        <w:gridCol w:w="851"/>
        <w:gridCol w:w="1171"/>
        <w:gridCol w:w="982"/>
        <w:gridCol w:w="982"/>
        <w:gridCol w:w="981"/>
        <w:gridCol w:w="980"/>
        <w:gridCol w:w="983"/>
        <w:gridCol w:w="978"/>
        <w:gridCol w:w="872"/>
        <w:gridCol w:w="840"/>
        <w:gridCol w:w="810"/>
        <w:gridCol w:w="841"/>
        <w:gridCol w:w="837"/>
        <w:gridCol w:w="842"/>
      </w:tblGrid>
      <w:tr w:rsidR="009C6D9C" w:rsidRPr="004762A1" w:rsidTr="00124501">
        <w:trPr>
          <w:tblHeader/>
        </w:trPr>
        <w:tc>
          <w:tcPr>
            <w:tcW w:w="546" w:type="dxa"/>
            <w:vMerge w:val="restart"/>
            <w:tcBorders>
              <w:top w:val="single" w:sz="4" w:space="0" w:color="auto"/>
              <w:left w:val="single" w:sz="4" w:space="0" w:color="auto"/>
              <w:right w:val="single" w:sz="4" w:space="0" w:color="auto"/>
            </w:tcBorders>
          </w:tcPr>
          <w:p w:rsidR="009C6D9C" w:rsidRPr="004762A1" w:rsidRDefault="009C6D9C" w:rsidP="00124501">
            <w:pPr>
              <w:spacing w:line="230" w:lineRule="auto"/>
              <w:jc w:val="center"/>
              <w:rPr>
                <w:rFonts w:eastAsia="Calibri"/>
                <w:szCs w:val="22"/>
                <w:lang w:eastAsia="en-US"/>
              </w:rPr>
            </w:pPr>
            <w:r w:rsidRPr="004762A1">
              <w:rPr>
                <w:rFonts w:eastAsia="Calibri"/>
                <w:szCs w:val="22"/>
                <w:lang w:eastAsia="en-US"/>
              </w:rPr>
              <w:t>№ п/п</w:t>
            </w:r>
          </w:p>
        </w:tc>
        <w:tc>
          <w:tcPr>
            <w:tcW w:w="3197" w:type="dxa"/>
            <w:vMerge w:val="restart"/>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Наименование государственной программы, подпрограммы, номер</w:t>
            </w:r>
            <w:r w:rsidRPr="004762A1">
              <w:rPr>
                <w:rFonts w:eastAsia="Calibri"/>
                <w:color w:val="000000"/>
                <w:kern w:val="2"/>
                <w:szCs w:val="22"/>
                <w:lang w:eastAsia="en-US"/>
              </w:rPr>
              <w:br/>
              <w:t>и наименование основного мероприятия, приоритетного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Ответственный </w:t>
            </w:r>
            <w:r w:rsidRPr="004762A1">
              <w:rPr>
                <w:rFonts w:eastAsia="Calibri"/>
                <w:color w:val="000000"/>
                <w:kern w:val="2"/>
                <w:szCs w:val="22"/>
                <w:lang w:eastAsia="en-US"/>
              </w:rPr>
              <w:br/>
              <w:t xml:space="preserve">исполнитель, </w:t>
            </w:r>
            <w:r w:rsidRPr="004762A1">
              <w:rPr>
                <w:rFonts w:eastAsia="Calibri"/>
                <w:color w:val="000000"/>
                <w:kern w:val="2"/>
                <w:szCs w:val="22"/>
                <w:lang w:eastAsia="en-US"/>
              </w:rPr>
              <w:br/>
              <w:t>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ind w:right="-57"/>
              <w:jc w:val="center"/>
              <w:rPr>
                <w:rFonts w:eastAsia="Calibri"/>
                <w:color w:val="000000"/>
                <w:spacing w:val="-10"/>
                <w:kern w:val="2"/>
                <w:szCs w:val="22"/>
                <w:lang w:eastAsia="en-US"/>
              </w:rPr>
            </w:pPr>
            <w:r w:rsidRPr="004762A1">
              <w:rPr>
                <w:rFonts w:eastAsia="Calibri"/>
                <w:color w:val="000000"/>
                <w:kern w:val="2"/>
                <w:szCs w:val="22"/>
                <w:lang w:eastAsia="en-US"/>
              </w:rPr>
              <w:t>Код бюджетной классификации</w:t>
            </w:r>
          </w:p>
        </w:tc>
        <w:tc>
          <w:tcPr>
            <w:tcW w:w="1171" w:type="dxa"/>
            <w:vMerge w:val="restart"/>
            <w:tcBorders>
              <w:top w:val="single" w:sz="4" w:space="0" w:color="auto"/>
              <w:left w:val="single" w:sz="4" w:space="0" w:color="auto"/>
              <w:bottom w:val="single" w:sz="4" w:space="0" w:color="auto"/>
              <w:right w:val="single" w:sz="4" w:space="0" w:color="auto"/>
            </w:tcBorders>
            <w:hideMark/>
          </w:tcPr>
          <w:p w:rsidR="009C6D9C" w:rsidRDefault="009C6D9C" w:rsidP="00124501">
            <w:pPr>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Объем расходов, всего </w:t>
            </w:r>
          </w:p>
          <w:p w:rsidR="009C6D9C" w:rsidRPr="00664E6B" w:rsidRDefault="009C6D9C" w:rsidP="00124501">
            <w:pPr>
              <w:spacing w:line="230" w:lineRule="auto"/>
              <w:jc w:val="center"/>
              <w:rPr>
                <w:rFonts w:eastAsia="Calibri"/>
                <w:color w:val="000000"/>
                <w:spacing w:val="-6"/>
                <w:kern w:val="2"/>
                <w:szCs w:val="22"/>
                <w:lang w:eastAsia="en-US"/>
              </w:rPr>
            </w:pPr>
            <w:r w:rsidRPr="00664E6B">
              <w:rPr>
                <w:rFonts w:eastAsia="Calibri"/>
                <w:color w:val="000000"/>
                <w:spacing w:val="-6"/>
                <w:kern w:val="2"/>
                <w:szCs w:val="22"/>
                <w:lang w:eastAsia="en-US"/>
              </w:rPr>
              <w:t>(тыс. рублей)</w:t>
            </w:r>
          </w:p>
        </w:tc>
        <w:tc>
          <w:tcPr>
            <w:tcW w:w="10928" w:type="dxa"/>
            <w:gridSpan w:val="12"/>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30" w:lineRule="auto"/>
              <w:jc w:val="center"/>
              <w:rPr>
                <w:rFonts w:eastAsia="Calibri"/>
                <w:color w:val="000000"/>
                <w:kern w:val="2"/>
                <w:szCs w:val="22"/>
                <w:lang w:eastAsia="en-US"/>
              </w:rPr>
            </w:pPr>
            <w:r w:rsidRPr="004762A1">
              <w:rPr>
                <w:rFonts w:eastAsia="Calibri"/>
                <w:color w:val="000000"/>
                <w:kern w:val="2"/>
                <w:szCs w:val="22"/>
                <w:lang w:eastAsia="en-US"/>
              </w:rPr>
              <w:t>В том числе по годам реализации государственной программы (тыс. рублей)</w:t>
            </w:r>
          </w:p>
        </w:tc>
      </w:tr>
      <w:tr w:rsidR="009C6D9C" w:rsidRPr="004762A1" w:rsidTr="00124501">
        <w:trPr>
          <w:tblHeader/>
        </w:trPr>
        <w:tc>
          <w:tcPr>
            <w:tcW w:w="546" w:type="dxa"/>
            <w:vMerge/>
            <w:tcBorders>
              <w:left w:val="single" w:sz="4" w:space="0" w:color="auto"/>
              <w:bottom w:val="single" w:sz="4" w:space="0" w:color="auto"/>
              <w:right w:val="single" w:sz="4" w:space="0" w:color="auto"/>
            </w:tcBorders>
          </w:tcPr>
          <w:p w:rsidR="009C6D9C" w:rsidRPr="004762A1" w:rsidRDefault="009C6D9C" w:rsidP="00124501">
            <w:pPr>
              <w:spacing w:line="230" w:lineRule="auto"/>
              <w:rPr>
                <w:rFonts w:eastAsia="Calibri"/>
                <w:color w:val="000000"/>
                <w:kern w:val="2"/>
                <w:szCs w:val="22"/>
                <w:lang w:eastAsia="en-US"/>
              </w:rPr>
            </w:pPr>
          </w:p>
        </w:tc>
        <w:tc>
          <w:tcPr>
            <w:tcW w:w="3197"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30" w:lineRule="auto"/>
              <w:rPr>
                <w:rFonts w:eastAsia="Calibri"/>
                <w:color w:val="000000"/>
                <w:kern w:val="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30" w:lineRule="auto"/>
              <w:rPr>
                <w:rFonts w:eastAsia="Calibri"/>
                <w:color w:val="000000"/>
                <w:kern w:val="2"/>
                <w:szCs w:val="22"/>
                <w:lang w:eastAsia="en-US"/>
              </w:rPr>
            </w:pPr>
          </w:p>
        </w:tc>
        <w:tc>
          <w:tcPr>
            <w:tcW w:w="810"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spacing w:val="-10"/>
                <w:kern w:val="2"/>
                <w:szCs w:val="22"/>
                <w:lang w:eastAsia="en-US"/>
              </w:rPr>
            </w:pPr>
            <w:r w:rsidRPr="004762A1">
              <w:rPr>
                <w:rFonts w:eastAsia="Calibri"/>
                <w:color w:val="000000"/>
                <w:spacing w:val="-10"/>
                <w:kern w:val="2"/>
                <w:szCs w:val="22"/>
                <w:lang w:eastAsia="en-US"/>
              </w:rPr>
              <w:t>ГРБС</w:t>
            </w:r>
          </w:p>
        </w:tc>
        <w:tc>
          <w:tcPr>
            <w:tcW w:w="826"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РзПр</w:t>
            </w:r>
          </w:p>
        </w:tc>
        <w:tc>
          <w:tcPr>
            <w:tcW w:w="1341"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ЦСР</w:t>
            </w:r>
          </w:p>
        </w:tc>
        <w:tc>
          <w:tcPr>
            <w:tcW w:w="851"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spacing w:val="-10"/>
                <w:kern w:val="2"/>
                <w:szCs w:val="22"/>
                <w:lang w:eastAsia="en-US"/>
              </w:rPr>
            </w:pPr>
            <w:r w:rsidRPr="004762A1">
              <w:rPr>
                <w:rFonts w:eastAsia="Calibri"/>
                <w:color w:val="000000"/>
                <w:kern w:val="2"/>
                <w:szCs w:val="22"/>
                <w:lang w:eastAsia="en-US"/>
              </w:rPr>
              <w:t>ВР</w:t>
            </w:r>
          </w:p>
        </w:tc>
        <w:tc>
          <w:tcPr>
            <w:tcW w:w="1171"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30" w:lineRule="auto"/>
              <w:rPr>
                <w:rFonts w:eastAsia="Calibri"/>
                <w:color w:val="000000"/>
                <w:spacing w:val="-10"/>
                <w:kern w:val="2"/>
                <w:szCs w:val="22"/>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2019 </w:t>
            </w:r>
          </w:p>
        </w:tc>
        <w:tc>
          <w:tcPr>
            <w:tcW w:w="98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2020 </w:t>
            </w:r>
          </w:p>
        </w:tc>
        <w:tc>
          <w:tcPr>
            <w:tcW w:w="981"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2021</w:t>
            </w:r>
          </w:p>
        </w:tc>
        <w:tc>
          <w:tcPr>
            <w:tcW w:w="980"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2022</w:t>
            </w:r>
          </w:p>
        </w:tc>
        <w:tc>
          <w:tcPr>
            <w:tcW w:w="983"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2023 </w:t>
            </w:r>
          </w:p>
        </w:tc>
        <w:tc>
          <w:tcPr>
            <w:tcW w:w="978"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2024 </w:t>
            </w:r>
          </w:p>
        </w:tc>
        <w:tc>
          <w:tcPr>
            <w:tcW w:w="87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 xml:space="preserve">2025 </w:t>
            </w:r>
          </w:p>
        </w:tc>
        <w:tc>
          <w:tcPr>
            <w:tcW w:w="840"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2026</w:t>
            </w:r>
          </w:p>
        </w:tc>
        <w:tc>
          <w:tcPr>
            <w:tcW w:w="810"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2027</w:t>
            </w:r>
          </w:p>
        </w:tc>
        <w:tc>
          <w:tcPr>
            <w:tcW w:w="841"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2028</w:t>
            </w:r>
          </w:p>
        </w:tc>
        <w:tc>
          <w:tcPr>
            <w:tcW w:w="837"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2029</w:t>
            </w:r>
          </w:p>
        </w:tc>
        <w:tc>
          <w:tcPr>
            <w:tcW w:w="84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30" w:lineRule="auto"/>
              <w:jc w:val="center"/>
              <w:rPr>
                <w:rFonts w:eastAsia="Calibri"/>
                <w:color w:val="000000"/>
                <w:kern w:val="2"/>
                <w:szCs w:val="22"/>
                <w:lang w:eastAsia="en-US"/>
              </w:rPr>
            </w:pPr>
            <w:r w:rsidRPr="004762A1">
              <w:rPr>
                <w:rFonts w:eastAsia="Calibri"/>
                <w:color w:val="000000"/>
                <w:kern w:val="2"/>
                <w:szCs w:val="22"/>
                <w:lang w:eastAsia="en-US"/>
              </w:rPr>
              <w:t>2030</w:t>
            </w:r>
          </w:p>
        </w:tc>
      </w:tr>
    </w:tbl>
    <w:p w:rsidR="009C6D9C" w:rsidRPr="00664E6B" w:rsidRDefault="009C6D9C" w:rsidP="009C6D9C">
      <w:pPr>
        <w:spacing w:line="230" w:lineRule="auto"/>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3198"/>
        <w:gridCol w:w="1985"/>
        <w:gridCol w:w="816"/>
        <w:gridCol w:w="820"/>
        <w:gridCol w:w="1341"/>
        <w:gridCol w:w="851"/>
        <w:gridCol w:w="1171"/>
        <w:gridCol w:w="982"/>
        <w:gridCol w:w="982"/>
        <w:gridCol w:w="981"/>
        <w:gridCol w:w="980"/>
        <w:gridCol w:w="983"/>
        <w:gridCol w:w="978"/>
        <w:gridCol w:w="881"/>
        <w:gridCol w:w="831"/>
        <w:gridCol w:w="810"/>
        <w:gridCol w:w="841"/>
        <w:gridCol w:w="837"/>
        <w:gridCol w:w="842"/>
      </w:tblGrid>
      <w:tr w:rsidR="009C6D9C" w:rsidRPr="00664E6B" w:rsidTr="00124501">
        <w:trPr>
          <w:tblHeader/>
        </w:trPr>
        <w:tc>
          <w:tcPr>
            <w:tcW w:w="546" w:type="dxa"/>
            <w:shd w:val="clear" w:color="auto" w:fill="auto"/>
          </w:tcPr>
          <w:p w:rsidR="009C6D9C" w:rsidRPr="00664E6B" w:rsidRDefault="009C6D9C" w:rsidP="00124501">
            <w:pPr>
              <w:spacing w:line="230" w:lineRule="auto"/>
              <w:jc w:val="center"/>
              <w:rPr>
                <w:rFonts w:eastAsia="Calibri"/>
                <w:lang w:eastAsia="en-US"/>
              </w:rPr>
            </w:pPr>
            <w:r w:rsidRPr="004762A1">
              <w:rPr>
                <w:rFonts w:eastAsia="Calibri"/>
                <w:sz w:val="2"/>
                <w:szCs w:val="2"/>
                <w:highlight w:val="yellow"/>
                <w:lang w:eastAsia="en-US"/>
              </w:rPr>
              <w:br w:type="textWrapping" w:clear="all"/>
            </w:r>
            <w:r w:rsidRPr="00664E6B">
              <w:rPr>
                <w:rFonts w:eastAsia="Calibri"/>
                <w:lang w:eastAsia="en-US"/>
              </w:rPr>
              <w:t>1</w:t>
            </w:r>
          </w:p>
        </w:tc>
        <w:tc>
          <w:tcPr>
            <w:tcW w:w="3197"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2</w:t>
            </w:r>
          </w:p>
        </w:tc>
        <w:tc>
          <w:tcPr>
            <w:tcW w:w="1984"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3</w:t>
            </w:r>
          </w:p>
        </w:tc>
        <w:tc>
          <w:tcPr>
            <w:tcW w:w="816"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4</w:t>
            </w:r>
          </w:p>
        </w:tc>
        <w:tc>
          <w:tcPr>
            <w:tcW w:w="820"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5</w:t>
            </w:r>
          </w:p>
        </w:tc>
        <w:tc>
          <w:tcPr>
            <w:tcW w:w="134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6</w:t>
            </w:r>
          </w:p>
        </w:tc>
        <w:tc>
          <w:tcPr>
            <w:tcW w:w="85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7</w:t>
            </w:r>
          </w:p>
        </w:tc>
        <w:tc>
          <w:tcPr>
            <w:tcW w:w="117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8</w:t>
            </w:r>
          </w:p>
        </w:tc>
        <w:tc>
          <w:tcPr>
            <w:tcW w:w="982"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9</w:t>
            </w:r>
          </w:p>
        </w:tc>
        <w:tc>
          <w:tcPr>
            <w:tcW w:w="982"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10</w:t>
            </w:r>
          </w:p>
        </w:tc>
        <w:tc>
          <w:tcPr>
            <w:tcW w:w="98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11</w:t>
            </w:r>
          </w:p>
        </w:tc>
        <w:tc>
          <w:tcPr>
            <w:tcW w:w="980"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12</w:t>
            </w:r>
          </w:p>
        </w:tc>
        <w:tc>
          <w:tcPr>
            <w:tcW w:w="983"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13</w:t>
            </w:r>
          </w:p>
        </w:tc>
        <w:tc>
          <w:tcPr>
            <w:tcW w:w="978"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14</w:t>
            </w:r>
          </w:p>
        </w:tc>
        <w:tc>
          <w:tcPr>
            <w:tcW w:w="88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15</w:t>
            </w:r>
          </w:p>
        </w:tc>
        <w:tc>
          <w:tcPr>
            <w:tcW w:w="83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16</w:t>
            </w:r>
          </w:p>
        </w:tc>
        <w:tc>
          <w:tcPr>
            <w:tcW w:w="810"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17</w:t>
            </w:r>
          </w:p>
        </w:tc>
        <w:tc>
          <w:tcPr>
            <w:tcW w:w="841"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18</w:t>
            </w:r>
          </w:p>
        </w:tc>
        <w:tc>
          <w:tcPr>
            <w:tcW w:w="837"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19</w:t>
            </w:r>
          </w:p>
        </w:tc>
        <w:tc>
          <w:tcPr>
            <w:tcW w:w="842" w:type="dxa"/>
            <w:shd w:val="clear" w:color="auto" w:fill="auto"/>
          </w:tcPr>
          <w:p w:rsidR="009C6D9C" w:rsidRPr="00664E6B" w:rsidRDefault="009C6D9C" w:rsidP="00124501">
            <w:pPr>
              <w:spacing w:line="230" w:lineRule="auto"/>
              <w:jc w:val="center"/>
              <w:rPr>
                <w:rFonts w:eastAsia="Calibri"/>
                <w:lang w:eastAsia="en-US"/>
              </w:rPr>
            </w:pPr>
            <w:r w:rsidRPr="00664E6B">
              <w:rPr>
                <w:rFonts w:eastAsia="Calibri"/>
                <w:lang w:eastAsia="en-US"/>
              </w:rPr>
              <w:t>20</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szCs w:val="22"/>
                <w:lang w:eastAsia="en-US"/>
              </w:rPr>
            </w:pPr>
            <w:r w:rsidRPr="00664E6B">
              <w:rPr>
                <w:szCs w:val="22"/>
                <w:lang w:eastAsia="en-US"/>
              </w:rPr>
              <w:t>1.</w:t>
            </w:r>
          </w:p>
        </w:tc>
        <w:tc>
          <w:tcPr>
            <w:tcW w:w="3197" w:type="dxa"/>
            <w:vMerge w:val="restart"/>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Государственная программа Ростовской области «Экономическое развитие и инновационная экономика»</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16 798 680,3</w:t>
            </w:r>
          </w:p>
        </w:tc>
        <w:tc>
          <w:tcPr>
            <w:tcW w:w="98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1 510 100,6</w:t>
            </w:r>
          </w:p>
        </w:tc>
        <w:tc>
          <w:tcPr>
            <w:tcW w:w="98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1 570 263,7</w:t>
            </w:r>
          </w:p>
        </w:tc>
        <w:tc>
          <w:tcPr>
            <w:tcW w:w="98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1 513 023,8</w:t>
            </w:r>
          </w:p>
        </w:tc>
        <w:tc>
          <w:tcPr>
            <w:tcW w:w="980"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1 714 316,8</w:t>
            </w:r>
          </w:p>
        </w:tc>
        <w:tc>
          <w:tcPr>
            <w:tcW w:w="983"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1 795 365,2</w:t>
            </w:r>
          </w:p>
        </w:tc>
        <w:tc>
          <w:tcPr>
            <w:tcW w:w="978"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1 923 034,3</w:t>
            </w:r>
          </w:p>
        </w:tc>
        <w:tc>
          <w:tcPr>
            <w:tcW w:w="881" w:type="dxa"/>
            <w:shd w:val="clear" w:color="auto" w:fill="auto"/>
          </w:tcPr>
          <w:p w:rsidR="009C6D9C" w:rsidRPr="002243DE" w:rsidRDefault="009C6D9C" w:rsidP="00124501">
            <w:pPr>
              <w:spacing w:line="230" w:lineRule="auto"/>
              <w:jc w:val="center"/>
              <w:rPr>
                <w:rFonts w:eastAsia="Calibri"/>
                <w:spacing w:val="-18"/>
                <w:szCs w:val="22"/>
                <w:lang w:eastAsia="en-US"/>
              </w:rPr>
            </w:pPr>
            <w:r w:rsidRPr="002243DE">
              <w:rPr>
                <w:spacing w:val="-18"/>
                <w:szCs w:val="22"/>
                <w:lang w:eastAsia="en-US"/>
              </w:rPr>
              <w:t>1 881 365,9</w:t>
            </w:r>
          </w:p>
        </w:tc>
        <w:tc>
          <w:tcPr>
            <w:tcW w:w="83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978 242,0</w:t>
            </w:r>
          </w:p>
        </w:tc>
        <w:tc>
          <w:tcPr>
            <w:tcW w:w="810"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978 242,0</w:t>
            </w:r>
          </w:p>
        </w:tc>
        <w:tc>
          <w:tcPr>
            <w:tcW w:w="84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978 242,0</w:t>
            </w:r>
          </w:p>
        </w:tc>
        <w:tc>
          <w:tcPr>
            <w:tcW w:w="837"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978 242,0</w:t>
            </w:r>
          </w:p>
        </w:tc>
        <w:tc>
          <w:tcPr>
            <w:tcW w:w="84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978 242,0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экономического развития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15 157 314,6</w:t>
            </w:r>
          </w:p>
        </w:tc>
        <w:tc>
          <w:tcPr>
            <w:tcW w:w="98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1 375 685,5</w:t>
            </w:r>
          </w:p>
        </w:tc>
        <w:tc>
          <w:tcPr>
            <w:tcW w:w="98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1 445 678,6</w:t>
            </w:r>
          </w:p>
        </w:tc>
        <w:tc>
          <w:tcPr>
            <w:tcW w:w="98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1 367 522,2</w:t>
            </w:r>
          </w:p>
        </w:tc>
        <w:tc>
          <w:tcPr>
            <w:tcW w:w="980"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1 560 722,3</w:t>
            </w:r>
          </w:p>
        </w:tc>
        <w:tc>
          <w:tcPr>
            <w:tcW w:w="983"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1 566 606,3</w:t>
            </w:r>
          </w:p>
        </w:tc>
        <w:tc>
          <w:tcPr>
            <w:tcW w:w="978"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1 726 640,6</w:t>
            </w:r>
          </w:p>
        </w:tc>
        <w:tc>
          <w:tcPr>
            <w:tcW w:w="881" w:type="dxa"/>
            <w:shd w:val="clear" w:color="auto" w:fill="auto"/>
          </w:tcPr>
          <w:p w:rsidR="009C6D9C" w:rsidRPr="002243DE" w:rsidRDefault="009C6D9C" w:rsidP="00124501">
            <w:pPr>
              <w:spacing w:line="230" w:lineRule="auto"/>
              <w:jc w:val="center"/>
              <w:rPr>
                <w:rFonts w:eastAsia="Calibri"/>
                <w:spacing w:val="-18"/>
                <w:szCs w:val="22"/>
                <w:lang w:eastAsia="en-US"/>
              </w:rPr>
            </w:pPr>
            <w:r w:rsidRPr="002243DE">
              <w:rPr>
                <w:spacing w:val="-18"/>
                <w:szCs w:val="22"/>
                <w:lang w:eastAsia="en-US"/>
              </w:rPr>
              <w:t>1 680 265,1</w:t>
            </w:r>
          </w:p>
        </w:tc>
        <w:tc>
          <w:tcPr>
            <w:tcW w:w="83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886 838,8</w:t>
            </w:r>
          </w:p>
        </w:tc>
        <w:tc>
          <w:tcPr>
            <w:tcW w:w="810"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886 838,8</w:t>
            </w:r>
          </w:p>
        </w:tc>
        <w:tc>
          <w:tcPr>
            <w:tcW w:w="841"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886 838,8</w:t>
            </w:r>
          </w:p>
        </w:tc>
        <w:tc>
          <w:tcPr>
            <w:tcW w:w="837"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886 838,8</w:t>
            </w:r>
          </w:p>
        </w:tc>
        <w:tc>
          <w:tcPr>
            <w:tcW w:w="842" w:type="dxa"/>
            <w:shd w:val="clear" w:color="auto" w:fill="auto"/>
          </w:tcPr>
          <w:p w:rsidR="009C6D9C" w:rsidRPr="002243DE" w:rsidRDefault="009C6D9C" w:rsidP="00124501">
            <w:pPr>
              <w:spacing w:line="230" w:lineRule="auto"/>
              <w:jc w:val="center"/>
              <w:rPr>
                <w:rFonts w:eastAsia="Calibri"/>
                <w:spacing w:val="-14"/>
                <w:szCs w:val="22"/>
                <w:lang w:eastAsia="en-US"/>
              </w:rPr>
            </w:pPr>
            <w:r w:rsidRPr="002243DE">
              <w:rPr>
                <w:spacing w:val="-14"/>
                <w:szCs w:val="22"/>
                <w:lang w:eastAsia="en-US"/>
              </w:rPr>
              <w:t>886 838,8</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департамент потребительского рынка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1 379 069,7</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97 563,9</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103 861,6</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117 163,0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128 337,5</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153 717,0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158 351,8</w:t>
            </w:r>
          </w:p>
        </w:tc>
        <w:tc>
          <w:tcPr>
            <w:tcW w:w="881" w:type="dxa"/>
            <w:shd w:val="clear" w:color="auto" w:fill="auto"/>
          </w:tcPr>
          <w:p w:rsidR="009C6D9C" w:rsidRPr="002243DE" w:rsidRDefault="009C6D9C" w:rsidP="00124501">
            <w:pPr>
              <w:spacing w:line="230" w:lineRule="auto"/>
              <w:jc w:val="center"/>
              <w:rPr>
                <w:rFonts w:eastAsia="Calibri"/>
                <w:spacing w:val="-18"/>
                <w:szCs w:val="22"/>
                <w:lang w:eastAsia="en-US"/>
              </w:rPr>
            </w:pPr>
            <w:r w:rsidRPr="002243DE">
              <w:rPr>
                <w:spacing w:val="-18"/>
                <w:szCs w:val="22"/>
                <w:lang w:eastAsia="en-US"/>
              </w:rPr>
              <w:t>163 058,9</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91 403,2</w:t>
            </w:r>
          </w:p>
        </w:tc>
        <w:tc>
          <w:tcPr>
            <w:tcW w:w="810" w:type="dxa"/>
            <w:shd w:val="clear" w:color="auto" w:fill="auto"/>
          </w:tcPr>
          <w:p w:rsidR="009C6D9C" w:rsidRPr="002243DE" w:rsidRDefault="009C6D9C" w:rsidP="00124501">
            <w:pPr>
              <w:spacing w:line="230" w:lineRule="auto"/>
              <w:jc w:val="center"/>
              <w:rPr>
                <w:rFonts w:eastAsia="Calibri"/>
                <w:spacing w:val="-18"/>
                <w:szCs w:val="22"/>
                <w:lang w:eastAsia="en-US"/>
              </w:rPr>
            </w:pPr>
            <w:r w:rsidRPr="002243DE">
              <w:rPr>
                <w:spacing w:val="-18"/>
                <w:szCs w:val="22"/>
                <w:lang w:eastAsia="en-US"/>
              </w:rPr>
              <w:t>91 403,2</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91 403,2</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91 403,2</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91 403,2</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жилищно-коммунального хозяйства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811</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3 719,0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619,0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620,0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620,0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620,0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620,0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620,0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общего </w:t>
            </w:r>
          </w:p>
          <w:p w:rsidR="009C6D9C" w:rsidRPr="00664E6B" w:rsidRDefault="009C6D9C" w:rsidP="00124501">
            <w:pPr>
              <w:spacing w:line="230" w:lineRule="auto"/>
              <w:rPr>
                <w:rFonts w:eastAsia="Calibri"/>
                <w:szCs w:val="22"/>
                <w:lang w:eastAsia="en-US"/>
              </w:rPr>
            </w:pPr>
            <w:r w:rsidRPr="00664E6B">
              <w:rPr>
                <w:szCs w:val="22"/>
                <w:lang w:eastAsia="en-US"/>
              </w:rPr>
              <w:t>и профессионального образования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808</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16 650,0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4 050,0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4 050,0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4 050,0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природных ресурсов и экологии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820</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19 305,5</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2 239,4</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5 361,1</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3 235,0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3 235,0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3 235,0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промышленности </w:t>
            </w:r>
          </w:p>
          <w:p w:rsidR="009C6D9C" w:rsidRPr="00664E6B" w:rsidRDefault="009C6D9C" w:rsidP="00124501">
            <w:pPr>
              <w:spacing w:line="230" w:lineRule="auto"/>
              <w:rPr>
                <w:rFonts w:eastAsia="Calibri"/>
                <w:szCs w:val="22"/>
                <w:lang w:eastAsia="en-US"/>
              </w:rPr>
            </w:pPr>
            <w:r w:rsidRPr="00664E6B">
              <w:rPr>
                <w:szCs w:val="22"/>
                <w:lang w:eastAsia="en-US"/>
              </w:rPr>
              <w:t>и энергетики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805</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20 662,2</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10 487,7</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10 174,5</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сельского хозяйства и продовольствия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809</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162 257,8</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10 905,2</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18 846,0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7 550,0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19 895,9</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59 686,9</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22 686,9</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22 686,9</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строительства, архитектуры </w:t>
            </w:r>
          </w:p>
          <w:p w:rsidR="009C6D9C" w:rsidRPr="00664E6B" w:rsidRDefault="009C6D9C" w:rsidP="00124501">
            <w:pPr>
              <w:spacing w:line="230" w:lineRule="auto"/>
              <w:rPr>
                <w:rFonts w:eastAsia="Calibri"/>
                <w:szCs w:val="22"/>
                <w:lang w:eastAsia="en-US"/>
              </w:rPr>
            </w:pPr>
            <w:r w:rsidRPr="00664E6B">
              <w:rPr>
                <w:szCs w:val="22"/>
                <w:lang w:eastAsia="en-US"/>
              </w:rPr>
              <w:t>и территориального развития Ростовской области, всего</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812</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6 901,5</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1 539,3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1 257,5</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1 254,7</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 xml:space="preserve">министерство транспорта Ростовской области, </w:t>
            </w:r>
            <w:r w:rsidRPr="00664E6B">
              <w:rPr>
                <w:szCs w:val="22"/>
                <w:lang w:eastAsia="en-US"/>
              </w:rPr>
              <w:lastRenderedPageBreak/>
              <w:t>всего</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lastRenderedPageBreak/>
              <w:t>810</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32 800,0</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6 800,0</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6 500,0</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6 500,0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6 500,0</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6 500,0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szCs w:val="22"/>
                <w:lang w:eastAsia="en-US"/>
              </w:rPr>
            </w:pPr>
            <w:r w:rsidRPr="00664E6B">
              <w:rPr>
                <w:szCs w:val="22"/>
                <w:lang w:eastAsia="en-US"/>
              </w:rPr>
              <w:lastRenderedPageBreak/>
              <w:t>2.</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Подпрограмма «Создание благоприятных условий </w:t>
            </w:r>
          </w:p>
          <w:p w:rsidR="009C6D9C" w:rsidRDefault="009C6D9C" w:rsidP="00124501">
            <w:pPr>
              <w:spacing w:line="230" w:lineRule="auto"/>
              <w:rPr>
                <w:szCs w:val="22"/>
                <w:lang w:eastAsia="en-US"/>
              </w:rPr>
            </w:pPr>
            <w:r w:rsidRPr="00664E6B">
              <w:rPr>
                <w:szCs w:val="22"/>
                <w:lang w:eastAsia="en-US"/>
              </w:rPr>
              <w:t xml:space="preserve">для привлечения инвестиций </w:t>
            </w:r>
          </w:p>
          <w:p w:rsidR="009C6D9C" w:rsidRPr="00664E6B" w:rsidRDefault="009C6D9C" w:rsidP="00124501">
            <w:pPr>
              <w:spacing w:line="230" w:lineRule="auto"/>
              <w:rPr>
                <w:rFonts w:eastAsia="Calibri"/>
                <w:szCs w:val="22"/>
                <w:lang w:eastAsia="en-US"/>
              </w:rPr>
            </w:pPr>
            <w:r w:rsidRPr="00664E6B">
              <w:rPr>
                <w:szCs w:val="22"/>
                <w:lang w:eastAsia="en-US"/>
              </w:rPr>
              <w:t>в Ростовскую область»</w:t>
            </w:r>
          </w:p>
        </w:tc>
        <w:tc>
          <w:tcPr>
            <w:tcW w:w="1984" w:type="dxa"/>
            <w:shd w:val="clear" w:color="auto" w:fill="auto"/>
          </w:tcPr>
          <w:p w:rsidR="009C6D9C" w:rsidRDefault="009C6D9C" w:rsidP="00124501">
            <w:pPr>
              <w:rPr>
                <w:szCs w:val="22"/>
                <w:lang w:eastAsia="en-US"/>
              </w:rPr>
            </w:pPr>
            <w:r>
              <w:rPr>
                <w:szCs w:val="22"/>
                <w:lang w:eastAsia="en-US"/>
              </w:rPr>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5 432 814,9</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225 274,2</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298 832,3</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399 813,6</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554 986,3</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656 096,7</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771 258,4</w:t>
            </w:r>
          </w:p>
        </w:tc>
        <w:tc>
          <w:tcPr>
            <w:tcW w:w="88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971 258,4</w:t>
            </w:r>
          </w:p>
        </w:tc>
        <w:tc>
          <w:tcPr>
            <w:tcW w:w="83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10"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4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37"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42"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5 161 263,9</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186 898,0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278 108,8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370 095,0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528 179,3</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579 454,8</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731 616,5</w:t>
            </w:r>
          </w:p>
        </w:tc>
        <w:tc>
          <w:tcPr>
            <w:tcW w:w="88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931 616,5</w:t>
            </w:r>
          </w:p>
        </w:tc>
        <w:tc>
          <w:tcPr>
            <w:tcW w:w="83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10"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41"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37"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c>
          <w:tcPr>
            <w:tcW w:w="842" w:type="dxa"/>
            <w:shd w:val="clear" w:color="auto" w:fill="auto"/>
          </w:tcPr>
          <w:p w:rsidR="009C6D9C" w:rsidRPr="002243DE" w:rsidRDefault="009C6D9C" w:rsidP="00124501">
            <w:pPr>
              <w:spacing w:line="245" w:lineRule="auto"/>
              <w:jc w:val="center"/>
              <w:rPr>
                <w:rFonts w:eastAsia="Calibri"/>
                <w:spacing w:val="-16"/>
                <w:szCs w:val="22"/>
                <w:lang w:eastAsia="en-US"/>
              </w:rPr>
            </w:pPr>
            <w:r w:rsidRPr="002243DE">
              <w:rPr>
                <w:spacing w:val="-16"/>
                <w:szCs w:val="22"/>
                <w:lang w:eastAsia="en-US"/>
              </w:rPr>
              <w:t>311 059,0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9 255,0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1 525,0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1 380,0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1 550,0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1 600,0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1 600,0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1 600,0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жилищно-коммунального хозяйства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811</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3 719,0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619,0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620,0</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министерство общего и профессионального образования 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16 650,0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4 500,0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4 050,0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4 050,0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4 050,0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министерство природных ресурсов и экологии 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820</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19 305,5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2 239,4</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5 361,1</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3 235,0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3 235,0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3 235,0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промышленности </w:t>
            </w:r>
          </w:p>
          <w:p w:rsidR="009C6D9C" w:rsidRPr="00664E6B" w:rsidRDefault="009C6D9C" w:rsidP="00124501">
            <w:pPr>
              <w:rPr>
                <w:rFonts w:eastAsia="Calibri"/>
                <w:szCs w:val="22"/>
                <w:lang w:eastAsia="en-US"/>
              </w:rPr>
            </w:pPr>
            <w:r w:rsidRPr="00664E6B">
              <w:rPr>
                <w:szCs w:val="22"/>
                <w:lang w:eastAsia="en-US"/>
              </w:rPr>
              <w:t>и энергетики 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805</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20 662,2</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10 487,7</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10 174,5</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министерство сельского хозяйства и продовольствия 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809</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162 257,8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10 905,2</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18 846,0</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7 550,0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19 895,9</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59 686,9</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22 686,9</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22 686,9</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строительства, архитектуры </w:t>
            </w:r>
          </w:p>
          <w:p w:rsidR="009C6D9C" w:rsidRDefault="009C6D9C" w:rsidP="00124501">
            <w:pPr>
              <w:rPr>
                <w:szCs w:val="22"/>
                <w:lang w:eastAsia="en-US"/>
              </w:rPr>
            </w:pPr>
            <w:r w:rsidRPr="00664E6B">
              <w:rPr>
                <w:szCs w:val="22"/>
                <w:lang w:eastAsia="en-US"/>
              </w:rPr>
              <w:t xml:space="preserve">и территориального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812</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6 901,5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1 539,3</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1 257,5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1 254,7</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950,0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950,0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950,0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министерство транспорта 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810</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32 800,0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6 800,0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6 500,0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6 500,0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6 500,0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6 500,0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szCs w:val="22"/>
                <w:lang w:eastAsia="en-US"/>
              </w:rPr>
            </w:pPr>
            <w:r w:rsidRPr="00664E6B">
              <w:rPr>
                <w:szCs w:val="22"/>
                <w:lang w:eastAsia="en-US"/>
              </w:rPr>
              <w:t>3.</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1.1. Субсидии организациям независимо от их организационно-правовой формы </w:t>
            </w:r>
          </w:p>
          <w:p w:rsidR="009C6D9C" w:rsidRDefault="009C6D9C" w:rsidP="00124501">
            <w:pPr>
              <w:spacing w:line="230" w:lineRule="auto"/>
              <w:rPr>
                <w:szCs w:val="22"/>
                <w:lang w:eastAsia="en-US"/>
              </w:rPr>
            </w:pPr>
            <w:r w:rsidRPr="00664E6B">
              <w:rPr>
                <w:szCs w:val="22"/>
                <w:lang w:eastAsia="en-US"/>
              </w:rPr>
              <w:t xml:space="preserve">и индивидуальным предпринимателям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w:t>
            </w:r>
          </w:p>
          <w:p w:rsidR="009C6D9C" w:rsidRPr="00664E6B" w:rsidRDefault="009C6D9C" w:rsidP="00124501">
            <w:pPr>
              <w:spacing w:line="230" w:lineRule="auto"/>
              <w:rPr>
                <w:rFonts w:eastAsia="Calibri"/>
                <w:szCs w:val="22"/>
                <w:lang w:eastAsia="en-US"/>
              </w:rPr>
            </w:pPr>
            <w:r w:rsidRPr="00664E6B">
              <w:rPr>
                <w:szCs w:val="22"/>
                <w:lang w:eastAsia="en-US"/>
              </w:rPr>
              <w:t xml:space="preserve">и (или) их подключению (технологическому присоединению) к инженерным системам электро-, газо-, тепло-, водоснабжения и водоотведения </w:t>
            </w:r>
          </w:p>
        </w:tc>
        <w:tc>
          <w:tcPr>
            <w:tcW w:w="1984" w:type="dxa"/>
            <w:shd w:val="clear" w:color="auto" w:fill="auto"/>
          </w:tcPr>
          <w:p w:rsidR="009C6D9C" w:rsidRDefault="009C6D9C" w:rsidP="00124501">
            <w:pPr>
              <w:rPr>
                <w:szCs w:val="22"/>
                <w:lang w:eastAsia="en-US"/>
              </w:rPr>
            </w:pPr>
            <w:r>
              <w:rPr>
                <w:szCs w:val="22"/>
                <w:lang w:eastAsia="en-US"/>
              </w:rPr>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2 266 793,8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46 984,8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19 390,4</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57 495,3</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337 609,8</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239 771,5</w:t>
            </w:r>
          </w:p>
        </w:tc>
        <w:tc>
          <w:tcPr>
            <w:tcW w:w="88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239 771,5</w:t>
            </w:r>
          </w:p>
        </w:tc>
        <w:tc>
          <w:tcPr>
            <w:tcW w:w="83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10" w:type="dxa"/>
            <w:shd w:val="clear" w:color="auto" w:fill="auto"/>
          </w:tcPr>
          <w:p w:rsidR="009C6D9C" w:rsidRPr="002243DE" w:rsidRDefault="009C6D9C" w:rsidP="00124501">
            <w:pPr>
              <w:spacing w:line="245" w:lineRule="auto"/>
              <w:jc w:val="center"/>
              <w:rPr>
                <w:rFonts w:eastAsia="Calibri"/>
                <w:spacing w:val="-14"/>
                <w:szCs w:val="22"/>
                <w:lang w:eastAsia="en-US"/>
              </w:rPr>
            </w:pPr>
            <w:r w:rsidRPr="002243DE">
              <w:rPr>
                <w:spacing w:val="-14"/>
                <w:szCs w:val="22"/>
                <w:lang w:eastAsia="en-US"/>
              </w:rPr>
              <w:t>265 154,1</w:t>
            </w:r>
          </w:p>
        </w:tc>
        <w:tc>
          <w:tcPr>
            <w:tcW w:w="84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37"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42"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14 1 00 68490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2 266 793,8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46 984,8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19 390,4</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57 495,3</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337 609,8</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239 771,5</w:t>
            </w:r>
          </w:p>
        </w:tc>
        <w:tc>
          <w:tcPr>
            <w:tcW w:w="88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239 771,5</w:t>
            </w:r>
          </w:p>
        </w:tc>
        <w:tc>
          <w:tcPr>
            <w:tcW w:w="83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10" w:type="dxa"/>
            <w:shd w:val="clear" w:color="auto" w:fill="auto"/>
          </w:tcPr>
          <w:p w:rsidR="009C6D9C" w:rsidRPr="002243DE" w:rsidRDefault="009C6D9C" w:rsidP="00124501">
            <w:pPr>
              <w:spacing w:line="245" w:lineRule="auto"/>
              <w:jc w:val="center"/>
              <w:rPr>
                <w:rFonts w:eastAsia="Calibri"/>
                <w:spacing w:val="-14"/>
                <w:szCs w:val="22"/>
                <w:lang w:eastAsia="en-US"/>
              </w:rPr>
            </w:pPr>
            <w:r w:rsidRPr="002243DE">
              <w:rPr>
                <w:spacing w:val="-14"/>
                <w:szCs w:val="22"/>
                <w:lang w:eastAsia="en-US"/>
              </w:rPr>
              <w:t>265 154,1</w:t>
            </w:r>
          </w:p>
        </w:tc>
        <w:tc>
          <w:tcPr>
            <w:tcW w:w="841"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37"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c>
          <w:tcPr>
            <w:tcW w:w="842" w:type="dxa"/>
            <w:shd w:val="clear" w:color="auto" w:fill="auto"/>
          </w:tcPr>
          <w:p w:rsidR="009C6D9C" w:rsidRPr="002243DE" w:rsidRDefault="009C6D9C" w:rsidP="00124501">
            <w:pPr>
              <w:spacing w:line="245" w:lineRule="auto"/>
              <w:jc w:val="center"/>
              <w:rPr>
                <w:rFonts w:eastAsia="Calibri"/>
                <w:spacing w:val="-10"/>
                <w:szCs w:val="22"/>
                <w:lang w:eastAsia="en-US"/>
              </w:rPr>
            </w:pPr>
            <w:r w:rsidRPr="002243DE">
              <w:rPr>
                <w:spacing w:val="-10"/>
                <w:szCs w:val="22"/>
                <w:lang w:eastAsia="en-US"/>
              </w:rPr>
              <w:t>265 154,1</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szCs w:val="22"/>
                <w:lang w:eastAsia="en-US"/>
              </w:rPr>
            </w:pPr>
            <w:r w:rsidRPr="00664E6B">
              <w:rPr>
                <w:szCs w:val="22"/>
                <w:lang w:eastAsia="en-US"/>
              </w:rPr>
              <w:t>4.</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1.2. Создание благоприятной для инвестиций административной </w:t>
            </w:r>
            <w:r w:rsidRPr="00664E6B">
              <w:rPr>
                <w:szCs w:val="22"/>
                <w:lang w:eastAsia="en-US"/>
              </w:rPr>
              <w:lastRenderedPageBreak/>
              <w:t xml:space="preserve">среды на территории </w:t>
            </w:r>
          </w:p>
          <w:p w:rsidR="009C6D9C" w:rsidRPr="00664E6B" w:rsidRDefault="009C6D9C" w:rsidP="00124501">
            <w:pPr>
              <w:spacing w:line="230" w:lineRule="auto"/>
              <w:rPr>
                <w:rFonts w:eastAsia="Calibri"/>
                <w:szCs w:val="22"/>
                <w:lang w:eastAsia="en-US"/>
              </w:rPr>
            </w:pPr>
            <w:r w:rsidRPr="00664E6B">
              <w:rPr>
                <w:szCs w:val="22"/>
                <w:lang w:eastAsia="en-US"/>
              </w:rPr>
              <w:t xml:space="preserve">Ростовской области </w:t>
            </w:r>
          </w:p>
        </w:tc>
        <w:tc>
          <w:tcPr>
            <w:tcW w:w="1984" w:type="dxa"/>
            <w:shd w:val="clear" w:color="auto" w:fill="auto"/>
          </w:tcPr>
          <w:p w:rsidR="009C6D9C" w:rsidRDefault="009C6D9C" w:rsidP="00124501">
            <w:pPr>
              <w:spacing w:line="230" w:lineRule="auto"/>
              <w:rPr>
                <w:szCs w:val="22"/>
                <w:lang w:eastAsia="en-US"/>
              </w:rPr>
            </w:pPr>
            <w:r>
              <w:rPr>
                <w:szCs w:val="22"/>
                <w:lang w:eastAsia="en-US"/>
              </w:rPr>
              <w:lastRenderedPageBreak/>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270 410,0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35 000,0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w:t>
            </w:r>
            <w:r w:rsidRPr="00664E6B">
              <w:rPr>
                <w:szCs w:val="22"/>
                <w:lang w:eastAsia="en-US"/>
              </w:rPr>
              <w:lastRenderedPageBreak/>
              <w:t xml:space="preserve">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lastRenderedPageBreak/>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14 1 00 21980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270 410,0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35 000,0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39 235,0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23" w:lineRule="auto"/>
              <w:jc w:val="center"/>
              <w:textAlignment w:val="top"/>
              <w:rPr>
                <w:rFonts w:eastAsia="Calibri"/>
                <w:szCs w:val="22"/>
                <w:lang w:eastAsia="en-US"/>
              </w:rPr>
            </w:pPr>
            <w:r w:rsidRPr="00664E6B">
              <w:rPr>
                <w:szCs w:val="22"/>
                <w:lang w:eastAsia="en-US"/>
              </w:rPr>
              <w:lastRenderedPageBreak/>
              <w:t>5.</w:t>
            </w:r>
          </w:p>
        </w:tc>
        <w:tc>
          <w:tcPr>
            <w:tcW w:w="3197" w:type="dxa"/>
            <w:vMerge w:val="restart"/>
            <w:shd w:val="clear" w:color="auto" w:fill="auto"/>
          </w:tcPr>
          <w:p w:rsidR="009C6D9C" w:rsidRDefault="009C6D9C" w:rsidP="00124501">
            <w:pPr>
              <w:spacing w:line="223" w:lineRule="auto"/>
              <w:rPr>
                <w:szCs w:val="22"/>
                <w:lang w:eastAsia="en-US"/>
              </w:rPr>
            </w:pPr>
            <w:r w:rsidRPr="00664E6B">
              <w:rPr>
                <w:szCs w:val="22"/>
                <w:lang w:eastAsia="en-US"/>
              </w:rPr>
              <w:t xml:space="preserve">Основное мероприятие 1.3. Предоставление инвесторам льгот по налогам на прибыль </w:t>
            </w:r>
          </w:p>
          <w:p w:rsidR="009C6D9C" w:rsidRPr="00664E6B" w:rsidRDefault="009C6D9C" w:rsidP="00124501">
            <w:pPr>
              <w:spacing w:line="223" w:lineRule="auto"/>
              <w:rPr>
                <w:rFonts w:eastAsia="Calibri"/>
                <w:szCs w:val="22"/>
                <w:lang w:eastAsia="en-US"/>
              </w:rPr>
            </w:pPr>
            <w:r w:rsidRPr="00664E6B">
              <w:rPr>
                <w:szCs w:val="22"/>
                <w:lang w:eastAsia="en-US"/>
              </w:rPr>
              <w:t xml:space="preserve">и имущество организаций </w:t>
            </w:r>
          </w:p>
        </w:tc>
        <w:tc>
          <w:tcPr>
            <w:tcW w:w="1984" w:type="dxa"/>
            <w:shd w:val="clear" w:color="auto" w:fill="auto"/>
          </w:tcPr>
          <w:p w:rsidR="009C6D9C" w:rsidRDefault="009C6D9C" w:rsidP="00124501">
            <w:pPr>
              <w:spacing w:line="223" w:lineRule="auto"/>
              <w:rPr>
                <w:szCs w:val="22"/>
                <w:lang w:eastAsia="en-US"/>
              </w:rPr>
            </w:pPr>
            <w:r>
              <w:rPr>
                <w:szCs w:val="22"/>
                <w:lang w:eastAsia="en-US"/>
              </w:rPr>
              <w:t>всего,</w:t>
            </w:r>
          </w:p>
          <w:p w:rsidR="009C6D9C" w:rsidRPr="00664E6B" w:rsidRDefault="009C6D9C" w:rsidP="00124501">
            <w:pPr>
              <w:spacing w:line="223"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23" w:lineRule="auto"/>
              <w:jc w:val="center"/>
              <w:textAlignment w:val="top"/>
              <w:rPr>
                <w:rFonts w:eastAsia="Calibri"/>
                <w:szCs w:val="22"/>
                <w:lang w:eastAsia="en-US"/>
              </w:rPr>
            </w:pPr>
            <w:r w:rsidRPr="00664E6B">
              <w:rPr>
                <w:szCs w:val="22"/>
                <w:lang w:eastAsia="en-US"/>
              </w:rPr>
              <w:t>6.</w:t>
            </w:r>
          </w:p>
        </w:tc>
        <w:tc>
          <w:tcPr>
            <w:tcW w:w="3197" w:type="dxa"/>
            <w:vMerge w:val="restart"/>
            <w:shd w:val="clear" w:color="auto" w:fill="auto"/>
          </w:tcPr>
          <w:p w:rsidR="009C6D9C" w:rsidRPr="00664E6B" w:rsidRDefault="009C6D9C" w:rsidP="00124501">
            <w:pPr>
              <w:spacing w:line="223" w:lineRule="auto"/>
              <w:rPr>
                <w:rFonts w:eastAsia="Calibri"/>
                <w:szCs w:val="22"/>
                <w:lang w:eastAsia="en-US"/>
              </w:rPr>
            </w:pPr>
            <w:r w:rsidRPr="00664E6B">
              <w:rPr>
                <w:szCs w:val="22"/>
                <w:lang w:eastAsia="en-US"/>
              </w:rPr>
              <w:t xml:space="preserve">Основное мероприятие 1.4. Развитие инвестиционной деятельности муниципальных образований Ростовской области </w:t>
            </w:r>
          </w:p>
        </w:tc>
        <w:tc>
          <w:tcPr>
            <w:tcW w:w="1984" w:type="dxa"/>
            <w:shd w:val="clear" w:color="auto" w:fill="auto"/>
          </w:tcPr>
          <w:p w:rsidR="009C6D9C" w:rsidRDefault="009C6D9C" w:rsidP="00124501">
            <w:pPr>
              <w:spacing w:line="223" w:lineRule="auto"/>
              <w:rPr>
                <w:szCs w:val="22"/>
                <w:lang w:eastAsia="en-US"/>
              </w:rPr>
            </w:pPr>
            <w:r>
              <w:rPr>
                <w:szCs w:val="22"/>
                <w:lang w:eastAsia="en-US"/>
              </w:rPr>
              <w:t>всего,</w:t>
            </w:r>
          </w:p>
          <w:p w:rsidR="009C6D9C" w:rsidRPr="00664E6B" w:rsidRDefault="009C6D9C" w:rsidP="00124501">
            <w:pPr>
              <w:spacing w:line="223"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23" w:lineRule="auto"/>
              <w:jc w:val="center"/>
              <w:textAlignment w:val="top"/>
              <w:rPr>
                <w:rFonts w:eastAsia="Calibri"/>
                <w:szCs w:val="22"/>
                <w:lang w:eastAsia="en-US"/>
              </w:rPr>
            </w:pPr>
            <w:r w:rsidRPr="00664E6B">
              <w:rPr>
                <w:szCs w:val="22"/>
                <w:lang w:eastAsia="en-US"/>
              </w:rPr>
              <w:t>7.</w:t>
            </w:r>
          </w:p>
        </w:tc>
        <w:tc>
          <w:tcPr>
            <w:tcW w:w="3197" w:type="dxa"/>
            <w:vMerge w:val="restart"/>
            <w:shd w:val="clear" w:color="auto" w:fill="auto"/>
          </w:tcPr>
          <w:p w:rsidR="009C6D9C" w:rsidRDefault="009C6D9C" w:rsidP="00124501">
            <w:pPr>
              <w:spacing w:line="223" w:lineRule="auto"/>
              <w:rPr>
                <w:szCs w:val="22"/>
                <w:lang w:eastAsia="en-US"/>
              </w:rPr>
            </w:pPr>
            <w:r w:rsidRPr="00664E6B">
              <w:rPr>
                <w:szCs w:val="22"/>
                <w:lang w:eastAsia="en-US"/>
              </w:rPr>
              <w:t xml:space="preserve">Основное мероприятие 1.5. Формирование экономических </w:t>
            </w:r>
          </w:p>
          <w:p w:rsidR="009C6D9C" w:rsidRPr="00664E6B" w:rsidRDefault="009C6D9C" w:rsidP="00124501">
            <w:pPr>
              <w:spacing w:line="223" w:lineRule="auto"/>
              <w:rPr>
                <w:rFonts w:eastAsia="Calibri"/>
                <w:szCs w:val="22"/>
                <w:lang w:eastAsia="en-US"/>
              </w:rPr>
            </w:pPr>
            <w:r w:rsidRPr="00664E6B">
              <w:rPr>
                <w:szCs w:val="22"/>
                <w:lang w:eastAsia="en-US"/>
              </w:rPr>
              <w:t xml:space="preserve">и организационных механизмов привлечения инвестиций </w:t>
            </w:r>
          </w:p>
        </w:tc>
        <w:tc>
          <w:tcPr>
            <w:tcW w:w="1984" w:type="dxa"/>
            <w:shd w:val="clear" w:color="auto" w:fill="auto"/>
          </w:tcPr>
          <w:p w:rsidR="009C6D9C" w:rsidRDefault="009C6D9C" w:rsidP="00124501">
            <w:pPr>
              <w:spacing w:line="223" w:lineRule="auto"/>
              <w:rPr>
                <w:szCs w:val="22"/>
                <w:lang w:eastAsia="en-US"/>
              </w:rPr>
            </w:pPr>
            <w:r>
              <w:rPr>
                <w:szCs w:val="22"/>
                <w:lang w:eastAsia="en-US"/>
              </w:rPr>
              <w:t>всего,</w:t>
            </w:r>
          </w:p>
          <w:p w:rsidR="009C6D9C" w:rsidRPr="00664E6B" w:rsidRDefault="009C6D9C" w:rsidP="00124501">
            <w:pPr>
              <w:spacing w:line="223"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32 692,6</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3 834,9</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810,2</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1 787,0</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14 1 00 21990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32 692,6</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3 834,9</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810,2</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1 787,0</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807,5</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3 973,0</w:t>
            </w:r>
          </w:p>
        </w:tc>
      </w:tr>
      <w:tr w:rsidR="009C6D9C" w:rsidRPr="00664E6B" w:rsidTr="00124501">
        <w:tc>
          <w:tcPr>
            <w:tcW w:w="546" w:type="dxa"/>
            <w:vMerge w:val="restart"/>
            <w:shd w:val="clear" w:color="auto" w:fill="auto"/>
          </w:tcPr>
          <w:p w:rsidR="009C6D9C" w:rsidRPr="00664E6B" w:rsidRDefault="009C6D9C" w:rsidP="00124501">
            <w:pPr>
              <w:spacing w:line="223" w:lineRule="auto"/>
              <w:jc w:val="center"/>
              <w:textAlignment w:val="top"/>
              <w:rPr>
                <w:rFonts w:eastAsia="Calibri"/>
                <w:szCs w:val="22"/>
                <w:lang w:eastAsia="en-US"/>
              </w:rPr>
            </w:pPr>
            <w:r w:rsidRPr="00664E6B">
              <w:rPr>
                <w:szCs w:val="22"/>
                <w:lang w:eastAsia="en-US"/>
              </w:rPr>
              <w:t>8.</w:t>
            </w:r>
          </w:p>
        </w:tc>
        <w:tc>
          <w:tcPr>
            <w:tcW w:w="3197" w:type="dxa"/>
            <w:vMerge w:val="restart"/>
            <w:shd w:val="clear" w:color="auto" w:fill="auto"/>
          </w:tcPr>
          <w:p w:rsidR="009C6D9C" w:rsidRDefault="009C6D9C" w:rsidP="00124501">
            <w:pPr>
              <w:spacing w:line="223" w:lineRule="auto"/>
              <w:rPr>
                <w:szCs w:val="22"/>
                <w:lang w:eastAsia="en-US"/>
              </w:rPr>
            </w:pPr>
            <w:r w:rsidRPr="00664E6B">
              <w:rPr>
                <w:szCs w:val="22"/>
                <w:lang w:eastAsia="en-US"/>
              </w:rPr>
              <w:t xml:space="preserve">Основное мероприятие 1.6. Организация и проведение выставочно-ярмарочных мероприятий, конгрессов, форумов, конференций, фестивалей, организация коллективных экспозиций (стендов) Ростовской области, ежегодно включаемых </w:t>
            </w:r>
          </w:p>
          <w:p w:rsidR="009C6D9C" w:rsidRDefault="009C6D9C" w:rsidP="00124501">
            <w:pPr>
              <w:spacing w:line="223" w:lineRule="auto"/>
              <w:rPr>
                <w:szCs w:val="22"/>
                <w:lang w:eastAsia="en-US"/>
              </w:rPr>
            </w:pPr>
            <w:r w:rsidRPr="00664E6B">
              <w:rPr>
                <w:szCs w:val="22"/>
                <w:lang w:eastAsia="en-US"/>
              </w:rPr>
              <w:t xml:space="preserve">в Перечень приоритетных выставочно-ярмарочных мероприятий, проводимых </w:t>
            </w:r>
          </w:p>
          <w:p w:rsidR="009C6D9C" w:rsidRPr="00664E6B" w:rsidRDefault="009C6D9C" w:rsidP="00124501">
            <w:pPr>
              <w:spacing w:line="223" w:lineRule="auto"/>
              <w:rPr>
                <w:rFonts w:eastAsia="Calibri"/>
                <w:szCs w:val="22"/>
                <w:lang w:eastAsia="en-US"/>
              </w:rPr>
            </w:pPr>
            <w:r w:rsidRPr="00664E6B">
              <w:rPr>
                <w:szCs w:val="22"/>
                <w:lang w:eastAsia="en-US"/>
              </w:rPr>
              <w:t xml:space="preserve">при поддержке и участии исполнительных органов Ростовской области </w:t>
            </w:r>
          </w:p>
        </w:tc>
        <w:tc>
          <w:tcPr>
            <w:tcW w:w="1984" w:type="dxa"/>
            <w:shd w:val="clear" w:color="auto" w:fill="auto"/>
          </w:tcPr>
          <w:p w:rsidR="009C6D9C" w:rsidRDefault="009C6D9C" w:rsidP="00124501">
            <w:pPr>
              <w:spacing w:line="223" w:lineRule="auto"/>
              <w:rPr>
                <w:szCs w:val="22"/>
                <w:lang w:eastAsia="en-US"/>
              </w:rPr>
            </w:pPr>
            <w:r>
              <w:rPr>
                <w:szCs w:val="22"/>
                <w:lang w:eastAsia="en-US"/>
              </w:rPr>
              <w:t>всего,</w:t>
            </w:r>
          </w:p>
          <w:p w:rsidR="009C6D9C" w:rsidRPr="00664E6B" w:rsidRDefault="009C6D9C" w:rsidP="00124501">
            <w:pPr>
              <w:spacing w:line="223"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499 135,5</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56 301,2</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20 723,5</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29 718,6</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26 807,0</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76 641,9</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39 641,9</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39 641,9</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10" w:type="dxa"/>
            <w:shd w:val="clear" w:color="auto" w:fill="auto"/>
          </w:tcPr>
          <w:p w:rsidR="009C6D9C" w:rsidRPr="002243DE" w:rsidRDefault="009C6D9C" w:rsidP="00124501">
            <w:pPr>
              <w:spacing w:line="223" w:lineRule="auto"/>
              <w:jc w:val="center"/>
              <w:rPr>
                <w:rFonts w:eastAsia="Calibri"/>
                <w:spacing w:val="-10"/>
                <w:szCs w:val="22"/>
                <w:lang w:eastAsia="en-US"/>
              </w:rPr>
            </w:pPr>
            <w:r w:rsidRPr="002243DE">
              <w:rPr>
                <w:spacing w:val="-10"/>
                <w:szCs w:val="22"/>
                <w:lang w:eastAsia="en-US"/>
              </w:rPr>
              <w:t>41 931,9</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227 584,5</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17 925,0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10" w:type="dxa"/>
            <w:shd w:val="clear" w:color="auto" w:fill="auto"/>
          </w:tcPr>
          <w:p w:rsidR="009C6D9C" w:rsidRPr="002243DE" w:rsidRDefault="009C6D9C" w:rsidP="00124501">
            <w:pPr>
              <w:spacing w:line="223" w:lineRule="auto"/>
              <w:jc w:val="center"/>
              <w:rPr>
                <w:rFonts w:eastAsia="Calibri"/>
                <w:spacing w:val="-10"/>
                <w:szCs w:val="22"/>
                <w:lang w:eastAsia="en-US"/>
              </w:rPr>
            </w:pPr>
            <w:r w:rsidRPr="002243DE">
              <w:rPr>
                <w:spacing w:val="-10"/>
                <w:szCs w:val="22"/>
                <w:lang w:eastAsia="en-US"/>
              </w:rPr>
              <w:t>41 931,9</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41 931,9</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9 255,0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1 525,0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1 380,0</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1 550,0</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1 600,0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1 600,0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1 600,0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жилищно-коммунального хозяйства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811</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3 719,0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619,0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620,0</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620,0</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620,0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620,0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620,0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Pr="00664E6B" w:rsidRDefault="009C6D9C" w:rsidP="00124501">
            <w:pPr>
              <w:spacing w:line="223" w:lineRule="auto"/>
              <w:rPr>
                <w:rFonts w:eastAsia="Calibri"/>
                <w:szCs w:val="22"/>
                <w:lang w:eastAsia="en-US"/>
              </w:rPr>
            </w:pPr>
            <w:r w:rsidRPr="00664E6B">
              <w:rPr>
                <w:szCs w:val="22"/>
                <w:lang w:eastAsia="en-US"/>
              </w:rPr>
              <w:t>министерство общего и профессионального образования 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808</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07 09</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16 650,0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4 500,0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4 050,0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4 050,0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4 050,0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Pr="00664E6B" w:rsidRDefault="009C6D9C" w:rsidP="00124501">
            <w:pPr>
              <w:spacing w:line="223" w:lineRule="auto"/>
              <w:rPr>
                <w:rFonts w:eastAsia="Calibri"/>
                <w:szCs w:val="22"/>
                <w:lang w:eastAsia="en-US"/>
              </w:rPr>
            </w:pPr>
            <w:r w:rsidRPr="00664E6B">
              <w:rPr>
                <w:szCs w:val="22"/>
                <w:lang w:eastAsia="en-US"/>
              </w:rPr>
              <w:t>министерство природных ресурсов и экологии 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820</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19 305,5</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2 239,4</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5 361,1</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3 235,0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3 235,0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3 235,0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промышленности </w:t>
            </w:r>
          </w:p>
          <w:p w:rsidR="009C6D9C" w:rsidRPr="00664E6B" w:rsidRDefault="009C6D9C" w:rsidP="00124501">
            <w:pPr>
              <w:spacing w:line="223" w:lineRule="auto"/>
              <w:rPr>
                <w:rFonts w:eastAsia="Calibri"/>
                <w:szCs w:val="22"/>
                <w:lang w:eastAsia="en-US"/>
              </w:rPr>
            </w:pPr>
            <w:r w:rsidRPr="00664E6B">
              <w:rPr>
                <w:szCs w:val="22"/>
                <w:lang w:eastAsia="en-US"/>
              </w:rPr>
              <w:t>и энергетики 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805</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20 662,2</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10 487,7</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10 174,5</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Pr="00664E6B" w:rsidRDefault="009C6D9C" w:rsidP="00124501">
            <w:pPr>
              <w:spacing w:line="223" w:lineRule="auto"/>
              <w:rPr>
                <w:rFonts w:eastAsia="Calibri"/>
                <w:szCs w:val="22"/>
                <w:lang w:eastAsia="en-US"/>
              </w:rPr>
            </w:pPr>
            <w:r w:rsidRPr="00664E6B">
              <w:rPr>
                <w:szCs w:val="22"/>
                <w:lang w:eastAsia="en-US"/>
              </w:rPr>
              <w:t>министерство сельского хозяйства и продовольствия 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809</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162 257,8</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10 905,2</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18 846,0</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7 550,0</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19 895,9</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59 686,9</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22 686,9</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22 686,9</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Default="009C6D9C" w:rsidP="00124501">
            <w:pPr>
              <w:spacing w:line="223" w:lineRule="auto"/>
              <w:rPr>
                <w:szCs w:val="22"/>
                <w:lang w:eastAsia="en-US"/>
              </w:rPr>
            </w:pPr>
            <w:r w:rsidRPr="00664E6B">
              <w:rPr>
                <w:szCs w:val="22"/>
                <w:lang w:eastAsia="en-US"/>
              </w:rPr>
              <w:t xml:space="preserve">министерство строительства, архитектуры и территориального развития </w:t>
            </w:r>
          </w:p>
          <w:p w:rsidR="009C6D9C" w:rsidRPr="00664E6B" w:rsidRDefault="009C6D9C" w:rsidP="00124501">
            <w:pPr>
              <w:spacing w:line="223"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812</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6 901,5</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1 539,3</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1 257,5</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1 254,7</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950,0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950,0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950,0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3" w:lineRule="auto"/>
              <w:rPr>
                <w:rFonts w:eastAsia="Calibri"/>
                <w:szCs w:val="22"/>
                <w:lang w:eastAsia="en-US"/>
              </w:rPr>
            </w:pPr>
          </w:p>
        </w:tc>
        <w:tc>
          <w:tcPr>
            <w:tcW w:w="3197" w:type="dxa"/>
            <w:vMerge/>
            <w:shd w:val="clear" w:color="auto" w:fill="auto"/>
          </w:tcPr>
          <w:p w:rsidR="009C6D9C" w:rsidRPr="00664E6B" w:rsidRDefault="009C6D9C" w:rsidP="00124501">
            <w:pPr>
              <w:spacing w:line="223" w:lineRule="auto"/>
              <w:rPr>
                <w:rFonts w:eastAsia="Calibri"/>
                <w:szCs w:val="22"/>
                <w:lang w:eastAsia="en-US"/>
              </w:rPr>
            </w:pPr>
          </w:p>
        </w:tc>
        <w:tc>
          <w:tcPr>
            <w:tcW w:w="1984" w:type="dxa"/>
            <w:shd w:val="clear" w:color="auto" w:fill="auto"/>
          </w:tcPr>
          <w:p w:rsidR="009C6D9C" w:rsidRPr="00664E6B" w:rsidRDefault="009C6D9C" w:rsidP="00124501">
            <w:pPr>
              <w:spacing w:line="223" w:lineRule="auto"/>
              <w:rPr>
                <w:rFonts w:eastAsia="Calibri"/>
                <w:szCs w:val="22"/>
                <w:lang w:eastAsia="en-US"/>
              </w:rPr>
            </w:pPr>
            <w:r w:rsidRPr="00664E6B">
              <w:rPr>
                <w:szCs w:val="22"/>
                <w:lang w:eastAsia="en-US"/>
              </w:rPr>
              <w:t>министерство транспорта Ростовской области</w:t>
            </w:r>
          </w:p>
        </w:tc>
        <w:tc>
          <w:tcPr>
            <w:tcW w:w="816"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810</w:t>
            </w:r>
          </w:p>
        </w:tc>
        <w:tc>
          <w:tcPr>
            <w:tcW w:w="82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14 1 00 21030</w:t>
            </w:r>
          </w:p>
        </w:tc>
        <w:tc>
          <w:tcPr>
            <w:tcW w:w="85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32 800,0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6 800,0</w:t>
            </w:r>
          </w:p>
        </w:tc>
        <w:tc>
          <w:tcPr>
            <w:tcW w:w="98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6 500,0</w:t>
            </w:r>
          </w:p>
        </w:tc>
        <w:tc>
          <w:tcPr>
            <w:tcW w:w="98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6 500,0</w:t>
            </w:r>
          </w:p>
        </w:tc>
        <w:tc>
          <w:tcPr>
            <w:tcW w:w="978"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6 500,0</w:t>
            </w:r>
          </w:p>
        </w:tc>
        <w:tc>
          <w:tcPr>
            <w:tcW w:w="88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6 500,0</w:t>
            </w:r>
          </w:p>
        </w:tc>
        <w:tc>
          <w:tcPr>
            <w:tcW w:w="83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3"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szCs w:val="22"/>
                <w:lang w:eastAsia="en-US"/>
              </w:rPr>
            </w:pPr>
            <w:r w:rsidRPr="00664E6B">
              <w:rPr>
                <w:szCs w:val="22"/>
                <w:lang w:eastAsia="en-US"/>
              </w:rPr>
              <w:t>9.</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Основное мероприятие 1.7. Субсидии организациям </w:t>
            </w:r>
          </w:p>
          <w:p w:rsidR="009C6D9C" w:rsidRDefault="009C6D9C" w:rsidP="00124501">
            <w:pPr>
              <w:spacing w:line="235" w:lineRule="auto"/>
              <w:rPr>
                <w:szCs w:val="22"/>
                <w:lang w:eastAsia="en-US"/>
              </w:rPr>
            </w:pPr>
            <w:r w:rsidRPr="00664E6B">
              <w:rPr>
                <w:szCs w:val="22"/>
                <w:lang w:eastAsia="en-US"/>
              </w:rPr>
              <w:lastRenderedPageBreak/>
              <w:t xml:space="preserve">на возмещение части затрат </w:t>
            </w:r>
          </w:p>
          <w:p w:rsidR="009C6D9C" w:rsidRDefault="009C6D9C" w:rsidP="00124501">
            <w:pPr>
              <w:spacing w:line="235" w:lineRule="auto"/>
              <w:rPr>
                <w:szCs w:val="22"/>
                <w:lang w:eastAsia="en-US"/>
              </w:rPr>
            </w:pPr>
            <w:r w:rsidRPr="00664E6B">
              <w:rPr>
                <w:szCs w:val="22"/>
                <w:lang w:eastAsia="en-US"/>
              </w:rPr>
              <w:t xml:space="preserve">на уплату процентов по кредитам, полученным в кредитных организациях, имеющих лицензию Центрального банка Российской Федерации, и государственной корпорации развития «ВЭБ.РФ», </w:t>
            </w:r>
          </w:p>
          <w:p w:rsidR="009C6D9C" w:rsidRDefault="009C6D9C" w:rsidP="00124501">
            <w:pPr>
              <w:spacing w:line="235" w:lineRule="auto"/>
              <w:rPr>
                <w:szCs w:val="22"/>
                <w:lang w:eastAsia="en-US"/>
              </w:rPr>
            </w:pPr>
            <w:r w:rsidRPr="00664E6B">
              <w:rPr>
                <w:szCs w:val="22"/>
                <w:lang w:eastAsia="en-US"/>
              </w:rPr>
              <w:t xml:space="preserve">на новое строительство, реконструкцию, техническое перевооружение действующих предприятий, а также </w:t>
            </w:r>
          </w:p>
          <w:p w:rsidR="009C6D9C" w:rsidRPr="00664E6B" w:rsidRDefault="009C6D9C" w:rsidP="00124501">
            <w:pPr>
              <w:spacing w:line="235" w:lineRule="auto"/>
              <w:rPr>
                <w:rFonts w:eastAsia="Calibri"/>
                <w:szCs w:val="22"/>
                <w:lang w:eastAsia="en-US"/>
              </w:rPr>
            </w:pPr>
            <w:r w:rsidRPr="00664E6B">
              <w:rPr>
                <w:szCs w:val="22"/>
                <w:lang w:eastAsia="en-US"/>
              </w:rPr>
              <w:t xml:space="preserve">на рефинансирование ранее полученных кредитов </w:t>
            </w:r>
          </w:p>
        </w:tc>
        <w:tc>
          <w:tcPr>
            <w:tcW w:w="1984" w:type="dxa"/>
            <w:shd w:val="clear" w:color="auto" w:fill="auto"/>
          </w:tcPr>
          <w:p w:rsidR="009C6D9C" w:rsidRDefault="009C6D9C" w:rsidP="00124501">
            <w:pPr>
              <w:rPr>
                <w:szCs w:val="22"/>
                <w:lang w:eastAsia="en-US"/>
              </w:rPr>
            </w:pPr>
            <w:r>
              <w:rPr>
                <w:szCs w:val="22"/>
                <w:lang w:eastAsia="en-US"/>
              </w:rPr>
              <w:lastRenderedPageBreak/>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2 166 848,6</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130 000,0</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188 054,1</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300 000,0</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398 794,5</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150 000,0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400 000,0</w:t>
            </w:r>
          </w:p>
        </w:tc>
        <w:tc>
          <w:tcPr>
            <w:tcW w:w="88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600 000,0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14 1 00 67110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2 166 848,6</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130 000,0</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188 054,1</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300 000,0</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398 794,5</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150 000,0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400 000,0</w:t>
            </w:r>
          </w:p>
        </w:tc>
        <w:tc>
          <w:tcPr>
            <w:tcW w:w="88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600 000,0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szCs w:val="22"/>
                <w:lang w:eastAsia="en-US"/>
              </w:rPr>
            </w:pPr>
            <w:r w:rsidRPr="00664E6B">
              <w:rPr>
                <w:szCs w:val="22"/>
                <w:lang w:eastAsia="en-US"/>
              </w:rPr>
              <w:lastRenderedPageBreak/>
              <w:t>10.</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Основное мероприятие 1.8. Субсидия на обеспечение деятельности автономной некоммерческой организации «Агентство по туризму и деловым коммуникациям Ростовской области» по организации конгрессно-выставочных мероприятий, связанных </w:t>
            </w:r>
          </w:p>
          <w:p w:rsidR="009C6D9C" w:rsidRDefault="009C6D9C" w:rsidP="00124501">
            <w:pPr>
              <w:spacing w:line="235" w:lineRule="auto"/>
              <w:rPr>
                <w:szCs w:val="22"/>
                <w:lang w:eastAsia="en-US"/>
              </w:rPr>
            </w:pPr>
            <w:r w:rsidRPr="00664E6B">
              <w:rPr>
                <w:szCs w:val="22"/>
                <w:lang w:eastAsia="en-US"/>
              </w:rPr>
              <w:t xml:space="preserve">с привлечением инвестиций </w:t>
            </w:r>
          </w:p>
          <w:p w:rsidR="009C6D9C" w:rsidRPr="00664E6B" w:rsidRDefault="009C6D9C" w:rsidP="00124501">
            <w:pPr>
              <w:spacing w:line="235" w:lineRule="auto"/>
              <w:rPr>
                <w:rFonts w:eastAsia="Calibri"/>
                <w:szCs w:val="22"/>
                <w:lang w:eastAsia="en-US"/>
              </w:rPr>
            </w:pPr>
            <w:r w:rsidRPr="00664E6B">
              <w:rPr>
                <w:szCs w:val="22"/>
                <w:lang w:eastAsia="en-US"/>
              </w:rPr>
              <w:t xml:space="preserve">в Ростовскую область </w:t>
            </w:r>
          </w:p>
        </w:tc>
        <w:tc>
          <w:tcPr>
            <w:tcW w:w="1984" w:type="dxa"/>
            <w:shd w:val="clear" w:color="auto" w:fill="auto"/>
          </w:tcPr>
          <w:p w:rsidR="009C6D9C" w:rsidRDefault="009C6D9C" w:rsidP="00124501">
            <w:pPr>
              <w:rPr>
                <w:szCs w:val="22"/>
                <w:lang w:eastAsia="en-US"/>
              </w:rPr>
            </w:pPr>
            <w:r>
              <w:rPr>
                <w:szCs w:val="22"/>
                <w:lang w:eastAsia="en-US"/>
              </w:rPr>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184 596,9</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7 791,9</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30 000,0</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14 1 00 69180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184 596,9</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7 791,9</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30 000,0</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48 935,0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szCs w:val="22"/>
                <w:lang w:eastAsia="en-US"/>
              </w:rPr>
            </w:pPr>
            <w:r w:rsidRPr="00664E6B">
              <w:rPr>
                <w:szCs w:val="22"/>
                <w:lang w:eastAsia="en-US"/>
              </w:rPr>
              <w:t>11.</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Основное мероприятие 1.9. Субсидия на обеспечение деятельности автономной некоммерческой организации </w:t>
            </w:r>
            <w:r>
              <w:rPr>
                <w:szCs w:val="22"/>
                <w:lang w:eastAsia="en-US"/>
              </w:rPr>
              <w:t>–</w:t>
            </w:r>
            <w:r w:rsidRPr="00664E6B">
              <w:rPr>
                <w:szCs w:val="22"/>
                <w:lang w:eastAsia="en-US"/>
              </w:rPr>
              <w:t xml:space="preserve"> микрофинансовой компании «Ростовское региональное агентство поддержки предпринимательства» </w:t>
            </w:r>
          </w:p>
          <w:p w:rsidR="009C6D9C" w:rsidRPr="00664E6B" w:rsidRDefault="009C6D9C" w:rsidP="00124501">
            <w:pPr>
              <w:spacing w:line="235" w:lineRule="auto"/>
              <w:rPr>
                <w:rFonts w:eastAsia="Calibri"/>
                <w:szCs w:val="22"/>
                <w:lang w:eastAsia="en-US"/>
              </w:rPr>
            </w:pPr>
            <w:r w:rsidRPr="00664E6B">
              <w:rPr>
                <w:szCs w:val="22"/>
                <w:lang w:eastAsia="en-US"/>
              </w:rPr>
              <w:t xml:space="preserve">по организации проведения инвестиционного послания Губернатора Ростовской области </w:t>
            </w: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12 337,5</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867,5</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14 1 00 69170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12 337,5</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867,5</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2 867,5</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kern w:val="2"/>
                <w:lang w:eastAsia="en-US"/>
              </w:rPr>
            </w:pPr>
            <w:r w:rsidRPr="00664E6B">
              <w:rPr>
                <w:kern w:val="2"/>
                <w:lang w:eastAsia="en-US"/>
              </w:rPr>
              <w:t>12.</w:t>
            </w:r>
          </w:p>
        </w:tc>
        <w:tc>
          <w:tcPr>
            <w:tcW w:w="3197" w:type="dxa"/>
            <w:vMerge w:val="restart"/>
            <w:shd w:val="clear" w:color="auto" w:fill="auto"/>
          </w:tcPr>
          <w:p w:rsidR="009C6D9C" w:rsidRDefault="009C6D9C" w:rsidP="00124501">
            <w:pPr>
              <w:spacing w:line="235" w:lineRule="auto"/>
              <w:rPr>
                <w:kern w:val="2"/>
                <w:lang w:eastAsia="en-US"/>
              </w:rPr>
            </w:pPr>
            <w:r w:rsidRPr="00664E6B">
              <w:rPr>
                <w:kern w:val="2"/>
                <w:lang w:eastAsia="en-US"/>
              </w:rPr>
              <w:t xml:space="preserve">Основное мероприятие 1.10. «Создание особой экономической зоны промышленно-производственного типа </w:t>
            </w:r>
          </w:p>
          <w:p w:rsidR="009C6D9C" w:rsidRDefault="009C6D9C" w:rsidP="00124501">
            <w:pPr>
              <w:spacing w:line="235" w:lineRule="auto"/>
              <w:rPr>
                <w:kern w:val="2"/>
                <w:lang w:eastAsia="en-US"/>
              </w:rPr>
            </w:pPr>
            <w:r w:rsidRPr="00664E6B">
              <w:rPr>
                <w:kern w:val="2"/>
                <w:lang w:eastAsia="en-US"/>
              </w:rPr>
              <w:t xml:space="preserve">в г. Новочеркасске </w:t>
            </w:r>
          </w:p>
          <w:p w:rsidR="009C6D9C" w:rsidRPr="00664E6B" w:rsidRDefault="009C6D9C" w:rsidP="00124501">
            <w:pPr>
              <w:spacing w:line="235" w:lineRule="auto"/>
              <w:rPr>
                <w:kern w:val="2"/>
                <w:lang w:eastAsia="en-US"/>
              </w:rPr>
            </w:pPr>
            <w:r w:rsidRPr="00664E6B">
              <w:rPr>
                <w:kern w:val="2"/>
                <w:lang w:eastAsia="en-US"/>
              </w:rPr>
              <w:t>Ростовской области»</w:t>
            </w:r>
          </w:p>
        </w:tc>
        <w:tc>
          <w:tcPr>
            <w:tcW w:w="1984" w:type="dxa"/>
            <w:shd w:val="clear" w:color="auto" w:fill="auto"/>
          </w:tcPr>
          <w:p w:rsidR="009C6D9C" w:rsidRPr="00664E6B" w:rsidRDefault="009C6D9C" w:rsidP="00124501">
            <w:pPr>
              <w:rPr>
                <w:rFonts w:eastAsia="Calibri"/>
                <w:kern w:val="2"/>
                <w:lang w:eastAsia="en-US"/>
              </w:rPr>
            </w:pPr>
            <w:r w:rsidRPr="00664E6B">
              <w:rPr>
                <w:kern w:val="2"/>
                <w:lang w:eastAsia="en-US"/>
              </w:rPr>
              <w:t>всего, в том числе:</w:t>
            </w:r>
          </w:p>
        </w:tc>
        <w:tc>
          <w:tcPr>
            <w:tcW w:w="816"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X</w:t>
            </w:r>
          </w:p>
        </w:tc>
        <w:tc>
          <w:tcPr>
            <w:tcW w:w="820"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X</w:t>
            </w:r>
          </w:p>
        </w:tc>
        <w:tc>
          <w:tcPr>
            <w:tcW w:w="134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X</w:t>
            </w:r>
          </w:p>
        </w:tc>
        <w:tc>
          <w:tcPr>
            <w:tcW w:w="85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X</w:t>
            </w:r>
          </w:p>
        </w:tc>
        <w:tc>
          <w:tcPr>
            <w:tcW w:w="117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82"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82"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8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80"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83"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978"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8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3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10"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41"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37"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c>
          <w:tcPr>
            <w:tcW w:w="842" w:type="dxa"/>
            <w:shd w:val="clear" w:color="auto" w:fill="auto"/>
          </w:tcPr>
          <w:p w:rsidR="009C6D9C" w:rsidRPr="00664E6B" w:rsidRDefault="009C6D9C" w:rsidP="00124501">
            <w:pPr>
              <w:jc w:val="center"/>
              <w:rPr>
                <w:rFonts w:eastAsia="Calibri"/>
                <w:spacing w:val="-10"/>
                <w:kern w:val="2"/>
                <w:lang w:eastAsia="en-US"/>
              </w:rPr>
            </w:pPr>
            <w:r w:rsidRPr="00664E6B">
              <w:rPr>
                <w:spacing w:val="-10"/>
                <w:kern w:val="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rPr>
                <w:kern w:val="2"/>
                <w:lang w:eastAsia="en-US"/>
              </w:rPr>
            </w:pPr>
            <w:r w:rsidRPr="00664E6B">
              <w:rPr>
                <w:kern w:val="2"/>
                <w:lang w:eastAsia="en-US"/>
              </w:rPr>
              <w:t xml:space="preserve">министерство экономического развития </w:t>
            </w:r>
          </w:p>
          <w:p w:rsidR="009C6D9C" w:rsidRPr="00664E6B" w:rsidRDefault="009C6D9C" w:rsidP="00124501">
            <w:pPr>
              <w:rPr>
                <w:szCs w:val="22"/>
                <w:lang w:eastAsia="en-US"/>
              </w:rPr>
            </w:pPr>
            <w:r w:rsidRPr="00664E6B">
              <w:rPr>
                <w:kern w:val="2"/>
                <w:lang w:eastAsia="en-US"/>
              </w:rPr>
              <w:t>Ростовской области</w:t>
            </w:r>
          </w:p>
        </w:tc>
        <w:tc>
          <w:tcPr>
            <w:tcW w:w="816" w:type="dxa"/>
            <w:shd w:val="clear" w:color="auto" w:fill="auto"/>
          </w:tcPr>
          <w:p w:rsidR="009C6D9C" w:rsidRPr="00664E6B" w:rsidRDefault="009C6D9C" w:rsidP="00124501">
            <w:pPr>
              <w:jc w:val="center"/>
              <w:rPr>
                <w:szCs w:val="22"/>
                <w:lang w:eastAsia="en-US"/>
              </w:rPr>
            </w:pPr>
            <w:r w:rsidRPr="00664E6B">
              <w:rPr>
                <w:spacing w:val="-10"/>
                <w:kern w:val="2"/>
                <w:lang w:eastAsia="en-US"/>
              </w:rPr>
              <w:t>813</w:t>
            </w:r>
          </w:p>
        </w:tc>
        <w:tc>
          <w:tcPr>
            <w:tcW w:w="820" w:type="dxa"/>
            <w:shd w:val="clear" w:color="auto" w:fill="auto"/>
          </w:tcPr>
          <w:p w:rsidR="009C6D9C" w:rsidRPr="00664E6B" w:rsidRDefault="009C6D9C" w:rsidP="00124501">
            <w:pPr>
              <w:jc w:val="center"/>
              <w:rPr>
                <w:szCs w:val="22"/>
                <w:lang w:eastAsia="en-US"/>
              </w:rPr>
            </w:pPr>
            <w:r w:rsidRPr="00664E6B">
              <w:rPr>
                <w:spacing w:val="-10"/>
                <w:kern w:val="2"/>
                <w:lang w:eastAsia="en-US"/>
              </w:rPr>
              <w:t>X</w:t>
            </w:r>
          </w:p>
        </w:tc>
        <w:tc>
          <w:tcPr>
            <w:tcW w:w="1341" w:type="dxa"/>
            <w:shd w:val="clear" w:color="auto" w:fill="auto"/>
          </w:tcPr>
          <w:p w:rsidR="009C6D9C" w:rsidRPr="00664E6B" w:rsidRDefault="009C6D9C" w:rsidP="00124501">
            <w:pPr>
              <w:jc w:val="center"/>
              <w:rPr>
                <w:szCs w:val="22"/>
                <w:lang w:eastAsia="en-US"/>
              </w:rPr>
            </w:pPr>
            <w:r w:rsidRPr="00664E6B">
              <w:rPr>
                <w:spacing w:val="-10"/>
                <w:kern w:val="2"/>
                <w:lang w:eastAsia="en-US"/>
              </w:rPr>
              <w:t>X</w:t>
            </w:r>
          </w:p>
        </w:tc>
        <w:tc>
          <w:tcPr>
            <w:tcW w:w="851" w:type="dxa"/>
            <w:shd w:val="clear" w:color="auto" w:fill="auto"/>
          </w:tcPr>
          <w:p w:rsidR="009C6D9C" w:rsidRPr="00664E6B" w:rsidRDefault="009C6D9C" w:rsidP="00124501">
            <w:pPr>
              <w:jc w:val="center"/>
              <w:rPr>
                <w:szCs w:val="22"/>
                <w:lang w:eastAsia="en-US"/>
              </w:rPr>
            </w:pPr>
            <w:r w:rsidRPr="00664E6B">
              <w:rPr>
                <w:spacing w:val="-10"/>
                <w:kern w:val="2"/>
                <w:lang w:eastAsia="en-US"/>
              </w:rPr>
              <w:t>X</w:t>
            </w:r>
          </w:p>
        </w:tc>
        <w:tc>
          <w:tcPr>
            <w:tcW w:w="1171"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82"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82"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81"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80"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83"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978"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81"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31"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10"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41"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37"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c>
          <w:tcPr>
            <w:tcW w:w="842" w:type="dxa"/>
            <w:shd w:val="clear" w:color="auto" w:fill="auto"/>
          </w:tcPr>
          <w:p w:rsidR="009C6D9C" w:rsidRPr="00664E6B" w:rsidRDefault="009C6D9C" w:rsidP="00124501">
            <w:pPr>
              <w:jc w:val="center"/>
              <w:rPr>
                <w:szCs w:val="22"/>
                <w:lang w:eastAsia="en-US"/>
              </w:rPr>
            </w:pPr>
            <w:r w:rsidRPr="00664E6B">
              <w:rPr>
                <w:spacing w:val="-10"/>
                <w:kern w:val="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13.</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Подпрограмма «Развитие субъектов малого и среднего предпринимательства </w:t>
            </w:r>
          </w:p>
          <w:p w:rsidR="009C6D9C" w:rsidRPr="00664E6B" w:rsidRDefault="009C6D9C" w:rsidP="00124501">
            <w:pPr>
              <w:spacing w:line="235" w:lineRule="auto"/>
              <w:rPr>
                <w:rFonts w:eastAsia="Calibri"/>
                <w:szCs w:val="22"/>
                <w:lang w:eastAsia="en-US"/>
              </w:rPr>
            </w:pPr>
            <w:r w:rsidRPr="00664E6B">
              <w:rPr>
                <w:szCs w:val="22"/>
                <w:lang w:eastAsia="en-US"/>
              </w:rPr>
              <w:t>в Ростовской области»</w:t>
            </w:r>
          </w:p>
        </w:tc>
        <w:tc>
          <w:tcPr>
            <w:tcW w:w="1984" w:type="dxa"/>
            <w:shd w:val="clear" w:color="auto" w:fill="auto"/>
          </w:tcPr>
          <w:p w:rsidR="009C6D9C" w:rsidRDefault="009C6D9C" w:rsidP="00124501">
            <w:pPr>
              <w:rPr>
                <w:szCs w:val="22"/>
                <w:lang w:eastAsia="en-US"/>
              </w:rPr>
            </w:pPr>
            <w:r>
              <w:rPr>
                <w:szCs w:val="22"/>
                <w:lang w:eastAsia="en-US"/>
              </w:rPr>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6 017 068,8</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869 674,8</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834 572,6</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528 779,2</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590 057,8</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536 137,5</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514 908,9</w:t>
            </w:r>
          </w:p>
        </w:tc>
        <w:tc>
          <w:tcPr>
            <w:tcW w:w="88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381 653,0</w:t>
            </w:r>
          </w:p>
        </w:tc>
        <w:tc>
          <w:tcPr>
            <w:tcW w:w="83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10" w:type="dxa"/>
            <w:shd w:val="clear" w:color="auto" w:fill="auto"/>
          </w:tcPr>
          <w:p w:rsidR="009C6D9C" w:rsidRPr="002243DE" w:rsidRDefault="009C6D9C" w:rsidP="00124501">
            <w:pPr>
              <w:jc w:val="center"/>
              <w:rPr>
                <w:rFonts w:eastAsia="Calibri"/>
                <w:spacing w:val="-12"/>
                <w:szCs w:val="22"/>
                <w:lang w:eastAsia="en-US"/>
              </w:rPr>
            </w:pPr>
            <w:r w:rsidRPr="002243DE">
              <w:rPr>
                <w:spacing w:val="-12"/>
                <w:szCs w:val="22"/>
                <w:lang w:eastAsia="en-US"/>
              </w:rPr>
              <w:t>352 257,0</w:t>
            </w:r>
          </w:p>
        </w:tc>
        <w:tc>
          <w:tcPr>
            <w:tcW w:w="84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37"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42"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6 017 068,8</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869 674,8</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834 572,6</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528 779,2</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590 057,8</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536 137,5</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514 908,9</w:t>
            </w:r>
          </w:p>
        </w:tc>
        <w:tc>
          <w:tcPr>
            <w:tcW w:w="88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381 653,0</w:t>
            </w:r>
          </w:p>
        </w:tc>
        <w:tc>
          <w:tcPr>
            <w:tcW w:w="83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10" w:type="dxa"/>
            <w:shd w:val="clear" w:color="auto" w:fill="auto"/>
          </w:tcPr>
          <w:p w:rsidR="009C6D9C" w:rsidRPr="002243DE" w:rsidRDefault="009C6D9C" w:rsidP="00124501">
            <w:pPr>
              <w:jc w:val="center"/>
              <w:rPr>
                <w:rFonts w:eastAsia="Calibri"/>
                <w:spacing w:val="-12"/>
                <w:szCs w:val="22"/>
                <w:lang w:eastAsia="en-US"/>
              </w:rPr>
            </w:pPr>
            <w:r w:rsidRPr="002243DE">
              <w:rPr>
                <w:spacing w:val="-12"/>
                <w:szCs w:val="22"/>
                <w:lang w:eastAsia="en-US"/>
              </w:rPr>
              <w:t>352 257,0</w:t>
            </w:r>
          </w:p>
        </w:tc>
        <w:tc>
          <w:tcPr>
            <w:tcW w:w="841"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37"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c>
          <w:tcPr>
            <w:tcW w:w="842" w:type="dxa"/>
            <w:shd w:val="clear" w:color="auto" w:fill="auto"/>
          </w:tcPr>
          <w:p w:rsidR="009C6D9C" w:rsidRPr="002243DE" w:rsidRDefault="009C6D9C" w:rsidP="00124501">
            <w:pPr>
              <w:jc w:val="center"/>
              <w:rPr>
                <w:rFonts w:eastAsia="Calibri"/>
                <w:spacing w:val="-10"/>
                <w:szCs w:val="22"/>
                <w:lang w:eastAsia="en-US"/>
              </w:rPr>
            </w:pPr>
            <w:r w:rsidRPr="002243DE">
              <w:rPr>
                <w:spacing w:val="-10"/>
                <w:szCs w:val="22"/>
                <w:lang w:eastAsia="en-US"/>
              </w:rPr>
              <w:t>352 257,0</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14.</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Приоритетное основное мероприятие 2.1. </w:t>
            </w:r>
          </w:p>
          <w:p w:rsidR="009C6D9C" w:rsidRDefault="009C6D9C" w:rsidP="00124501">
            <w:pPr>
              <w:spacing w:line="235"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(Ростовская область)». Создание </w:t>
            </w:r>
          </w:p>
          <w:p w:rsidR="009C6D9C" w:rsidRPr="00664E6B" w:rsidRDefault="009C6D9C" w:rsidP="00124501">
            <w:pPr>
              <w:spacing w:line="235" w:lineRule="auto"/>
              <w:rPr>
                <w:rFonts w:eastAsia="Calibri"/>
                <w:szCs w:val="22"/>
                <w:lang w:eastAsia="en-US"/>
              </w:rPr>
            </w:pPr>
            <w:r w:rsidRPr="00664E6B">
              <w:rPr>
                <w:szCs w:val="22"/>
                <w:lang w:eastAsia="en-US"/>
              </w:rPr>
              <w:t xml:space="preserve">и обеспечение функционирования региональных информационных систем, а также обработка вызовов всех видов мультимедийных сообщений по вопросам развития предпринимательства </w:t>
            </w:r>
          </w:p>
        </w:tc>
        <w:tc>
          <w:tcPr>
            <w:tcW w:w="1984" w:type="dxa"/>
            <w:shd w:val="clear" w:color="auto" w:fill="auto"/>
          </w:tcPr>
          <w:p w:rsidR="009C6D9C" w:rsidRDefault="009C6D9C" w:rsidP="00124501">
            <w:pPr>
              <w:rPr>
                <w:szCs w:val="22"/>
                <w:lang w:eastAsia="en-US"/>
              </w:rPr>
            </w:pPr>
            <w:r>
              <w:rPr>
                <w:szCs w:val="22"/>
                <w:lang w:eastAsia="en-US"/>
              </w:rPr>
              <w:t>всего,</w:t>
            </w:r>
          </w:p>
          <w:p w:rsidR="009C6D9C" w:rsidRPr="00664E6B" w:rsidRDefault="009C6D9C" w:rsidP="00124501">
            <w:pPr>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1 566,2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1 209,2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357,0</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shd w:val="clear" w:color="auto" w:fill="auto"/>
          </w:tcPr>
          <w:p w:rsidR="009C6D9C" w:rsidRDefault="009C6D9C" w:rsidP="00124501">
            <w:pPr>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2 I5 22040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1 566,2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1 209,2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357,0</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15.</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 Реализация </w:t>
            </w:r>
            <w:r w:rsidRPr="00664E6B">
              <w:rPr>
                <w:szCs w:val="22"/>
                <w:lang w:eastAsia="en-US"/>
              </w:rPr>
              <w:lastRenderedPageBreak/>
              <w:t xml:space="preserve">регионального проекта «Популяризация предпринимательства </w:t>
            </w:r>
          </w:p>
          <w:p w:rsidR="009C6D9C" w:rsidRDefault="009C6D9C" w:rsidP="00124501">
            <w:pPr>
              <w:spacing w:line="230" w:lineRule="auto"/>
              <w:rPr>
                <w:szCs w:val="22"/>
                <w:lang w:eastAsia="en-US"/>
              </w:rPr>
            </w:pPr>
            <w:r w:rsidRPr="00664E6B">
              <w:rPr>
                <w:szCs w:val="22"/>
                <w:lang w:eastAsia="en-US"/>
              </w:rPr>
              <w:t xml:space="preserve">(Ростовская область)». Организация и проведение конференций, семинаров, «круглых столов», мастер-классов, тренингов по вопросам развития малого </w:t>
            </w:r>
          </w:p>
          <w:p w:rsidR="009C6D9C" w:rsidRPr="00664E6B" w:rsidRDefault="009C6D9C" w:rsidP="00124501">
            <w:pPr>
              <w:spacing w:line="230" w:lineRule="auto"/>
              <w:rPr>
                <w:rFonts w:eastAsia="Calibri"/>
                <w:szCs w:val="22"/>
                <w:lang w:eastAsia="en-US"/>
              </w:rPr>
            </w:pPr>
            <w:r w:rsidRPr="00664E6B">
              <w:rPr>
                <w:szCs w:val="22"/>
                <w:lang w:eastAsia="en-US"/>
              </w:rPr>
              <w:t xml:space="preserve">и среднего предпринимательства </w:t>
            </w:r>
          </w:p>
        </w:tc>
        <w:tc>
          <w:tcPr>
            <w:tcW w:w="1984" w:type="dxa"/>
            <w:shd w:val="clear" w:color="auto" w:fill="auto"/>
          </w:tcPr>
          <w:p w:rsidR="009C6D9C" w:rsidRDefault="009C6D9C" w:rsidP="00124501">
            <w:pPr>
              <w:spacing w:line="230" w:lineRule="auto"/>
              <w:rPr>
                <w:szCs w:val="22"/>
                <w:lang w:eastAsia="en-US"/>
              </w:rPr>
            </w:pPr>
            <w:r>
              <w:rPr>
                <w:szCs w:val="22"/>
                <w:lang w:eastAsia="en-US"/>
              </w:rPr>
              <w:lastRenderedPageBreak/>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790,0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440,0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22050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790,0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440,0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lastRenderedPageBreak/>
              <w:t>16.</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2.3. Реализация регионального проекта «Популяризация предпринимательства </w:t>
            </w:r>
          </w:p>
          <w:p w:rsidR="009C6D9C" w:rsidRDefault="009C6D9C" w:rsidP="00124501">
            <w:pPr>
              <w:spacing w:line="230" w:lineRule="auto"/>
              <w:rPr>
                <w:szCs w:val="22"/>
                <w:lang w:eastAsia="en-US"/>
              </w:rPr>
            </w:pPr>
            <w:r w:rsidRPr="00664E6B">
              <w:rPr>
                <w:szCs w:val="22"/>
                <w:lang w:eastAsia="en-US"/>
              </w:rPr>
              <w:t xml:space="preserve">(Ростовская область)». Организация дополнительного профессионального образования руководителей и специалистов субъектов малого и среднего предпринимательства </w:t>
            </w:r>
          </w:p>
          <w:p w:rsidR="009C6D9C" w:rsidRPr="00664E6B" w:rsidRDefault="009C6D9C" w:rsidP="00124501">
            <w:pPr>
              <w:spacing w:line="230" w:lineRule="auto"/>
              <w:rPr>
                <w:rFonts w:eastAsia="Calibri"/>
                <w:szCs w:val="22"/>
                <w:lang w:eastAsia="en-US"/>
              </w:rPr>
            </w:pPr>
            <w:r w:rsidRPr="00664E6B">
              <w:rPr>
                <w:szCs w:val="22"/>
                <w:lang w:eastAsia="en-US"/>
              </w:rPr>
              <w:t xml:space="preserve">и организаций, образующих инфраструктуру поддержки субъектов малого и среднего предпринимательства, в рамках Губернаторской программы подготовки управленческих кадров, в том числе в дистанционном формате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3 995,0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1 995,0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2 000,0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22070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3 995,0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1 995,0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2 000,0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17.</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2.4. Реализация регионального проекта «Популяризация предпринимательства </w:t>
            </w:r>
          </w:p>
          <w:p w:rsidR="009C6D9C" w:rsidRPr="00664E6B" w:rsidRDefault="009C6D9C" w:rsidP="00124501">
            <w:pPr>
              <w:spacing w:line="230" w:lineRule="auto"/>
              <w:rPr>
                <w:rFonts w:eastAsia="Calibri"/>
                <w:szCs w:val="22"/>
                <w:lang w:eastAsia="en-US"/>
              </w:rPr>
            </w:pPr>
            <w:r w:rsidRPr="00664E6B">
              <w:rPr>
                <w:szCs w:val="22"/>
                <w:lang w:eastAsia="en-US"/>
              </w:rPr>
              <w:t xml:space="preserve">(Ростовская область)». Разработка, внедрение обучающих программ, проведение тематического повышения квалификации, включая дистанционный формат, руководителей и специалистов субъектов малого и среднего предпринимательства, руководителей и специалистов микрофинансовых организаций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698,8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348,8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22080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698,8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348,8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18.</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2.5. Реализация регионального проекта «Популяризация предпринимательства </w:t>
            </w:r>
          </w:p>
          <w:p w:rsidR="009C6D9C" w:rsidRPr="00664E6B" w:rsidRDefault="009C6D9C" w:rsidP="00124501">
            <w:pPr>
              <w:spacing w:line="230" w:lineRule="auto"/>
              <w:rPr>
                <w:rFonts w:eastAsia="Calibri"/>
                <w:szCs w:val="22"/>
                <w:lang w:eastAsia="en-US"/>
              </w:rPr>
            </w:pPr>
            <w:r w:rsidRPr="00664E6B">
              <w:rPr>
                <w:szCs w:val="22"/>
                <w:lang w:eastAsia="en-US"/>
              </w:rPr>
              <w:t xml:space="preserve">(Ростовская область)». Проведение углубленного модульного обучения по программе «Бизнес-школа молодого предпринимателя»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860,0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22100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860,0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19.</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2.7.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«Популяризация предпринимательства (Ростовская область)». Мероприятия в сфере средств массовой информации </w:t>
            </w:r>
          </w:p>
          <w:p w:rsidR="009C6D9C" w:rsidRPr="00664E6B" w:rsidRDefault="009C6D9C" w:rsidP="00124501">
            <w:pPr>
              <w:spacing w:line="230" w:lineRule="auto"/>
              <w:rPr>
                <w:rFonts w:eastAsia="Calibri"/>
                <w:szCs w:val="22"/>
                <w:lang w:eastAsia="en-US"/>
              </w:rPr>
            </w:pPr>
            <w:r w:rsidRPr="00664E6B">
              <w:rPr>
                <w:szCs w:val="22"/>
                <w:lang w:eastAsia="en-US"/>
              </w:rPr>
              <w:t xml:space="preserve">и коммуникаций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1 000,0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98712</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660,0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330,0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330,0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shd w:val="clear" w:color="auto" w:fill="auto"/>
          </w:tcPr>
          <w:p w:rsidR="009C6D9C" w:rsidRPr="00664E6B" w:rsidRDefault="009C6D9C" w:rsidP="00124501">
            <w:pPr>
              <w:spacing w:line="238" w:lineRule="auto"/>
              <w:rPr>
                <w:rFonts w:eastAsia="Calibri"/>
                <w:szCs w:val="22"/>
                <w:lang w:eastAsia="en-US"/>
              </w:rPr>
            </w:pP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98715</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1 340,0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670,0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670,0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20.</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Приоритетное основное мероприятие 2.8. Реализация </w:t>
            </w:r>
            <w:r w:rsidRPr="00664E6B">
              <w:rPr>
                <w:szCs w:val="22"/>
                <w:lang w:eastAsia="en-US"/>
              </w:rPr>
              <w:lastRenderedPageBreak/>
              <w:t xml:space="preserve">регионального проекта «Популяризация предпринимательства </w:t>
            </w:r>
          </w:p>
          <w:p w:rsidR="009C6D9C" w:rsidRDefault="009C6D9C" w:rsidP="00124501">
            <w:pPr>
              <w:spacing w:line="235" w:lineRule="auto"/>
              <w:rPr>
                <w:szCs w:val="22"/>
                <w:lang w:eastAsia="en-US"/>
              </w:rPr>
            </w:pPr>
            <w:r w:rsidRPr="00664E6B">
              <w:rPr>
                <w:szCs w:val="22"/>
                <w:lang w:eastAsia="en-US"/>
              </w:rPr>
              <w:t xml:space="preserve">(Ростовская область)». Предоставление премий </w:t>
            </w:r>
          </w:p>
          <w:p w:rsidR="009C6D9C" w:rsidRPr="00664E6B" w:rsidRDefault="009C6D9C" w:rsidP="00124501">
            <w:pPr>
              <w:spacing w:line="235" w:lineRule="auto"/>
              <w:rPr>
                <w:rFonts w:eastAsia="Calibri"/>
                <w:szCs w:val="22"/>
                <w:lang w:eastAsia="en-US"/>
              </w:rPr>
            </w:pPr>
            <w:r w:rsidRPr="00664E6B">
              <w:rPr>
                <w:szCs w:val="22"/>
                <w:lang w:eastAsia="en-US"/>
              </w:rPr>
              <w:t xml:space="preserve">субъектам малого и среднего предпринимательства по итогам конкурсов </w:t>
            </w:r>
          </w:p>
        </w:tc>
        <w:tc>
          <w:tcPr>
            <w:tcW w:w="1984" w:type="dxa"/>
            <w:shd w:val="clear" w:color="auto" w:fill="auto"/>
          </w:tcPr>
          <w:p w:rsidR="009C6D9C" w:rsidRDefault="009C6D9C" w:rsidP="00124501">
            <w:pPr>
              <w:spacing w:line="235" w:lineRule="auto"/>
              <w:rPr>
                <w:szCs w:val="22"/>
                <w:lang w:eastAsia="en-US"/>
              </w:rPr>
            </w:pPr>
            <w:r>
              <w:rPr>
                <w:szCs w:val="22"/>
                <w:lang w:eastAsia="en-US"/>
              </w:rPr>
              <w:lastRenderedPageBreak/>
              <w:t>всего,</w:t>
            </w:r>
          </w:p>
          <w:p w:rsidR="009C6D9C" w:rsidRPr="00664E6B" w:rsidRDefault="009C6D9C" w:rsidP="00124501">
            <w:pPr>
              <w:spacing w:line="23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2 000,0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I8 90270</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880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2 000,0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lastRenderedPageBreak/>
              <w:t>21.</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Приоритетное основное мероприятие 2.10. Реализация регионального проекта «Акселерация субъектов малого </w:t>
            </w:r>
          </w:p>
          <w:p w:rsidR="009C6D9C" w:rsidRPr="00664E6B" w:rsidRDefault="009C6D9C" w:rsidP="00124501">
            <w:pPr>
              <w:spacing w:line="235" w:lineRule="auto"/>
              <w:rPr>
                <w:rFonts w:eastAsia="Calibri"/>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обеспечение деятельности пространств коллективной работы «Точка кипения» </w:t>
            </w:r>
          </w:p>
        </w:tc>
        <w:tc>
          <w:tcPr>
            <w:tcW w:w="1984" w:type="dxa"/>
            <w:shd w:val="clear" w:color="auto" w:fill="auto"/>
          </w:tcPr>
          <w:p w:rsidR="009C6D9C" w:rsidRDefault="009C6D9C" w:rsidP="00124501">
            <w:pPr>
              <w:spacing w:line="235" w:lineRule="auto"/>
              <w:rPr>
                <w:szCs w:val="22"/>
                <w:lang w:eastAsia="en-US"/>
              </w:rPr>
            </w:pPr>
            <w:r>
              <w:rPr>
                <w:szCs w:val="22"/>
                <w:lang w:eastAsia="en-US"/>
              </w:rPr>
              <w:t>всего,</w:t>
            </w:r>
          </w:p>
          <w:p w:rsidR="009C6D9C" w:rsidRPr="00664E6B" w:rsidRDefault="009C6D9C" w:rsidP="00124501">
            <w:pPr>
              <w:spacing w:line="23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305 032,0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24 552,0</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22 420,0</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10" w:type="dxa"/>
            <w:shd w:val="clear" w:color="auto" w:fill="auto"/>
          </w:tcPr>
          <w:p w:rsidR="009C6D9C" w:rsidRPr="002243DE" w:rsidRDefault="009C6D9C" w:rsidP="00124501">
            <w:pPr>
              <w:spacing w:line="235" w:lineRule="auto"/>
              <w:jc w:val="center"/>
              <w:rPr>
                <w:rFonts w:eastAsia="Calibri"/>
                <w:spacing w:val="-6"/>
                <w:szCs w:val="22"/>
                <w:lang w:eastAsia="en-US"/>
              </w:rPr>
            </w:pPr>
            <w:r w:rsidRPr="002243DE">
              <w:rPr>
                <w:spacing w:val="-6"/>
                <w:szCs w:val="22"/>
                <w:lang w:eastAsia="en-US"/>
              </w:rPr>
              <w:t>26 400,0</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I5 68850</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305 032,0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24 552,0</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22 420,0</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24 420,0</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10" w:type="dxa"/>
            <w:shd w:val="clear" w:color="auto" w:fill="auto"/>
          </w:tcPr>
          <w:p w:rsidR="009C6D9C" w:rsidRPr="002243DE" w:rsidRDefault="009C6D9C" w:rsidP="00124501">
            <w:pPr>
              <w:spacing w:line="235" w:lineRule="auto"/>
              <w:jc w:val="center"/>
              <w:rPr>
                <w:rFonts w:eastAsia="Calibri"/>
                <w:spacing w:val="-6"/>
                <w:szCs w:val="22"/>
                <w:lang w:eastAsia="en-US"/>
              </w:rPr>
            </w:pPr>
            <w:r w:rsidRPr="002243DE">
              <w:rPr>
                <w:spacing w:val="-6"/>
                <w:szCs w:val="22"/>
                <w:lang w:eastAsia="en-US"/>
              </w:rPr>
              <w:t>26 400,0</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26 400,0</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22.</w:t>
            </w:r>
          </w:p>
        </w:tc>
        <w:tc>
          <w:tcPr>
            <w:tcW w:w="3197" w:type="dxa"/>
            <w:vMerge w:val="restart"/>
            <w:shd w:val="clear" w:color="auto" w:fill="auto"/>
          </w:tcPr>
          <w:p w:rsidR="009C6D9C" w:rsidRPr="00664E6B" w:rsidRDefault="009C6D9C" w:rsidP="00124501">
            <w:pPr>
              <w:spacing w:line="235" w:lineRule="auto"/>
              <w:rPr>
                <w:rFonts w:eastAsia="Calibri"/>
                <w:szCs w:val="22"/>
                <w:lang w:eastAsia="en-US"/>
              </w:rPr>
            </w:pPr>
            <w:r w:rsidRPr="00664E6B">
              <w:rPr>
                <w:szCs w:val="22"/>
                <w:lang w:eastAsia="en-US"/>
              </w:rPr>
              <w:t xml:space="preserve">Приоритетное основное мероприятие 2.12. Реализация регионального проекта «Улучшение условий ведения предпринимательской деятельности (Ростовская область)». Субсидия на обеспечение деятельности автономной некоммерческой организации – микрофинансовой компании «Ростовское региональное агентство поддержки предпринимательства» в целях функционирования Ростовского бизнес-инкубатора </w:t>
            </w:r>
          </w:p>
        </w:tc>
        <w:tc>
          <w:tcPr>
            <w:tcW w:w="1984" w:type="dxa"/>
            <w:shd w:val="clear" w:color="auto" w:fill="auto"/>
          </w:tcPr>
          <w:p w:rsidR="009C6D9C" w:rsidRDefault="009C6D9C" w:rsidP="00124501">
            <w:pPr>
              <w:spacing w:line="235" w:lineRule="auto"/>
              <w:rPr>
                <w:szCs w:val="22"/>
                <w:lang w:eastAsia="en-US"/>
              </w:rPr>
            </w:pPr>
            <w:r>
              <w:rPr>
                <w:szCs w:val="22"/>
                <w:lang w:eastAsia="en-US"/>
              </w:rPr>
              <w:t>всего,</w:t>
            </w:r>
          </w:p>
          <w:p w:rsidR="009C6D9C" w:rsidRPr="00664E6B" w:rsidRDefault="009C6D9C" w:rsidP="00124501">
            <w:pPr>
              <w:spacing w:line="23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4 500,0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4 500,0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I1 68350</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9 000,0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4 500,0</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4 500,0</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23.</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Приоритетное основное мероприятие 2.13. </w:t>
            </w:r>
          </w:p>
          <w:p w:rsidR="009C6D9C" w:rsidRDefault="009C6D9C" w:rsidP="00124501">
            <w:pPr>
              <w:spacing w:line="235"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поддержки предпринимательства для оказания комплекса информационно-консультационных услуг, направленных на содействие развитию субъектов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а также физических лиц, применяющих специальный налоговый режим «Налог </w:t>
            </w:r>
          </w:p>
          <w:p w:rsidR="009C6D9C" w:rsidRPr="00664E6B" w:rsidRDefault="009C6D9C" w:rsidP="00124501">
            <w:pPr>
              <w:spacing w:line="235" w:lineRule="auto"/>
              <w:rPr>
                <w:rFonts w:eastAsia="Calibri"/>
                <w:szCs w:val="22"/>
                <w:lang w:eastAsia="en-US"/>
              </w:rPr>
            </w:pPr>
            <w:r w:rsidRPr="00664E6B">
              <w:rPr>
                <w:szCs w:val="22"/>
                <w:lang w:eastAsia="en-US"/>
              </w:rPr>
              <w:t xml:space="preserve">на профессиональный доход» </w:t>
            </w:r>
          </w:p>
        </w:tc>
        <w:tc>
          <w:tcPr>
            <w:tcW w:w="1984" w:type="dxa"/>
            <w:shd w:val="clear" w:color="auto" w:fill="auto"/>
          </w:tcPr>
          <w:p w:rsidR="009C6D9C" w:rsidRDefault="009C6D9C" w:rsidP="00124501">
            <w:pPr>
              <w:spacing w:line="235" w:lineRule="auto"/>
              <w:rPr>
                <w:szCs w:val="22"/>
                <w:lang w:eastAsia="en-US"/>
              </w:rPr>
            </w:pPr>
            <w:r>
              <w:rPr>
                <w:szCs w:val="22"/>
                <w:lang w:eastAsia="en-US"/>
              </w:rPr>
              <w:t>всего,</w:t>
            </w:r>
          </w:p>
          <w:p w:rsidR="009C6D9C" w:rsidRPr="00664E6B" w:rsidRDefault="009C6D9C" w:rsidP="00124501">
            <w:pPr>
              <w:spacing w:line="23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114 401,6</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9 167,1</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8 984,5</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10" w:type="dxa"/>
            <w:shd w:val="clear" w:color="auto" w:fill="auto"/>
          </w:tcPr>
          <w:p w:rsidR="009C6D9C" w:rsidRPr="002243DE" w:rsidRDefault="009C6D9C" w:rsidP="00124501">
            <w:pPr>
              <w:spacing w:line="235" w:lineRule="auto"/>
              <w:jc w:val="center"/>
              <w:rPr>
                <w:rFonts w:eastAsia="Calibri"/>
                <w:spacing w:val="-12"/>
                <w:szCs w:val="22"/>
                <w:lang w:eastAsia="en-US"/>
              </w:rPr>
            </w:pPr>
            <w:r w:rsidRPr="002243DE">
              <w:rPr>
                <w:spacing w:val="-12"/>
                <w:szCs w:val="22"/>
                <w:lang w:eastAsia="en-US"/>
              </w:rPr>
              <w:t>10 000,0</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I5 68430</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114 401,6</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9 167,1</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8 984,5</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9 250,0</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10" w:type="dxa"/>
            <w:shd w:val="clear" w:color="auto" w:fill="auto"/>
          </w:tcPr>
          <w:p w:rsidR="009C6D9C" w:rsidRPr="002243DE" w:rsidRDefault="009C6D9C" w:rsidP="00124501">
            <w:pPr>
              <w:spacing w:line="235" w:lineRule="auto"/>
              <w:jc w:val="center"/>
              <w:rPr>
                <w:rFonts w:eastAsia="Calibri"/>
                <w:spacing w:val="-12"/>
                <w:szCs w:val="22"/>
                <w:lang w:eastAsia="en-US"/>
              </w:rPr>
            </w:pPr>
            <w:r w:rsidRPr="002243DE">
              <w:rPr>
                <w:spacing w:val="-12"/>
                <w:szCs w:val="22"/>
                <w:lang w:eastAsia="en-US"/>
              </w:rPr>
              <w:t>10 000,0</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10 000,0</w:t>
            </w:r>
          </w:p>
        </w:tc>
      </w:tr>
      <w:tr w:rsidR="009C6D9C" w:rsidRPr="00664E6B" w:rsidTr="00124501">
        <w:tc>
          <w:tcPr>
            <w:tcW w:w="546" w:type="dxa"/>
            <w:vMerge w:val="restart"/>
            <w:shd w:val="clear" w:color="auto" w:fill="auto"/>
          </w:tcPr>
          <w:p w:rsidR="009C6D9C" w:rsidRPr="00664E6B" w:rsidRDefault="009C6D9C" w:rsidP="00124501">
            <w:pPr>
              <w:spacing w:line="238" w:lineRule="auto"/>
              <w:jc w:val="center"/>
              <w:textAlignment w:val="top"/>
              <w:rPr>
                <w:rFonts w:eastAsia="Calibri"/>
                <w:kern w:val="2"/>
                <w:lang w:eastAsia="en-US"/>
              </w:rPr>
            </w:pPr>
            <w:r w:rsidRPr="00664E6B">
              <w:rPr>
                <w:kern w:val="2"/>
                <w:lang w:eastAsia="en-US"/>
              </w:rPr>
              <w:t>24.</w:t>
            </w:r>
          </w:p>
        </w:tc>
        <w:tc>
          <w:tcPr>
            <w:tcW w:w="3197"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Приоритетное основное мероприятие 2.14. </w:t>
            </w:r>
          </w:p>
          <w:p w:rsidR="009C6D9C" w:rsidRDefault="009C6D9C" w:rsidP="00124501">
            <w:pPr>
              <w:spacing w:line="238" w:lineRule="auto"/>
              <w:rPr>
                <w:szCs w:val="22"/>
                <w:lang w:eastAsia="en-US"/>
              </w:rPr>
            </w:pPr>
            <w:r w:rsidRPr="00664E6B">
              <w:rPr>
                <w:szCs w:val="22"/>
                <w:lang w:eastAsia="en-US"/>
              </w:rPr>
              <w:lastRenderedPageBreak/>
              <w:t xml:space="preserve">Реализация регионального проекта «Расширение доступа субъектов малого и среднего предпринимательства </w:t>
            </w:r>
          </w:p>
          <w:p w:rsidR="009C6D9C" w:rsidRDefault="009C6D9C" w:rsidP="00124501">
            <w:pPr>
              <w:spacing w:line="238" w:lineRule="auto"/>
              <w:rPr>
                <w:szCs w:val="22"/>
                <w:lang w:eastAsia="en-US"/>
              </w:rPr>
            </w:pPr>
            <w:r w:rsidRPr="00664E6B">
              <w:rPr>
                <w:szCs w:val="22"/>
                <w:lang w:eastAsia="en-US"/>
              </w:rPr>
              <w:t xml:space="preserve">к финансовым ресурсам, </w:t>
            </w:r>
          </w:p>
          <w:p w:rsidR="009C6D9C" w:rsidRDefault="009C6D9C" w:rsidP="00124501">
            <w:pPr>
              <w:spacing w:line="238" w:lineRule="auto"/>
              <w:rPr>
                <w:szCs w:val="22"/>
                <w:lang w:eastAsia="en-US"/>
              </w:rPr>
            </w:pPr>
            <w:r w:rsidRPr="00664E6B">
              <w:rPr>
                <w:szCs w:val="22"/>
                <w:lang w:eastAsia="en-US"/>
              </w:rPr>
              <w:t xml:space="preserve">в том числе к льготному финансированию </w:t>
            </w:r>
          </w:p>
          <w:p w:rsidR="009C6D9C" w:rsidRDefault="009C6D9C" w:rsidP="00124501">
            <w:pPr>
              <w:spacing w:line="238" w:lineRule="auto"/>
              <w:rPr>
                <w:szCs w:val="22"/>
                <w:lang w:eastAsia="en-US"/>
              </w:rPr>
            </w:pPr>
            <w:r w:rsidRPr="00664E6B">
              <w:rPr>
                <w:szCs w:val="22"/>
                <w:lang w:eastAsia="en-US"/>
              </w:rPr>
              <w:t xml:space="preserve">(Ростовская область)». Субсидия некоммерческой организации «Гарантийный фонд Ростовской области» в целях обеспечения доступа субъектов малого </w:t>
            </w:r>
          </w:p>
          <w:p w:rsidR="009C6D9C" w:rsidRDefault="009C6D9C" w:rsidP="00124501">
            <w:pPr>
              <w:spacing w:line="238"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8" w:lineRule="auto"/>
              <w:rPr>
                <w:szCs w:val="22"/>
                <w:lang w:eastAsia="en-US"/>
              </w:rPr>
            </w:pPr>
            <w:r w:rsidRPr="00664E6B">
              <w:rPr>
                <w:szCs w:val="22"/>
                <w:lang w:eastAsia="en-US"/>
              </w:rPr>
              <w:t xml:space="preserve">и организаций, образующих инфраструктуру поддержки малого и среднего предпринимательства, </w:t>
            </w:r>
          </w:p>
          <w:p w:rsidR="009C6D9C" w:rsidRPr="00664E6B" w:rsidRDefault="009C6D9C" w:rsidP="00124501">
            <w:pPr>
              <w:spacing w:line="238" w:lineRule="auto"/>
              <w:rPr>
                <w:rFonts w:eastAsia="Calibri"/>
                <w:szCs w:val="22"/>
                <w:lang w:eastAsia="en-US"/>
              </w:rPr>
            </w:pPr>
            <w:r w:rsidRPr="00664E6B">
              <w:rPr>
                <w:szCs w:val="22"/>
                <w:lang w:eastAsia="en-US"/>
              </w:rPr>
              <w:t xml:space="preserve">к кредитным и иным финансовым ресурсам </w:t>
            </w:r>
          </w:p>
        </w:tc>
        <w:tc>
          <w:tcPr>
            <w:tcW w:w="1984" w:type="dxa"/>
            <w:shd w:val="clear" w:color="auto" w:fill="auto"/>
          </w:tcPr>
          <w:p w:rsidR="009C6D9C" w:rsidRDefault="009C6D9C" w:rsidP="00124501">
            <w:pPr>
              <w:spacing w:line="238" w:lineRule="auto"/>
              <w:rPr>
                <w:szCs w:val="22"/>
                <w:lang w:eastAsia="en-US"/>
              </w:rPr>
            </w:pPr>
            <w:r>
              <w:rPr>
                <w:szCs w:val="22"/>
                <w:lang w:eastAsia="en-US"/>
              </w:rPr>
              <w:lastRenderedPageBreak/>
              <w:t>всего,</w:t>
            </w:r>
          </w:p>
          <w:p w:rsidR="009C6D9C" w:rsidRPr="00664E6B" w:rsidRDefault="009C6D9C" w:rsidP="00124501">
            <w:pPr>
              <w:spacing w:line="238"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290 345,9</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256 998,9</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33 347,0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8"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I4 68860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37 343,2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37 343,2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shd w:val="clear" w:color="auto" w:fill="auto"/>
          </w:tcPr>
          <w:p w:rsidR="009C6D9C" w:rsidRPr="00664E6B" w:rsidRDefault="009C6D9C" w:rsidP="00124501">
            <w:pPr>
              <w:spacing w:line="238" w:lineRule="auto"/>
              <w:rPr>
                <w:rFonts w:eastAsia="Calibri"/>
                <w:szCs w:val="22"/>
                <w:lang w:eastAsia="en-US"/>
              </w:rPr>
            </w:pP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I4 55272</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253 002,7</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219 655,7</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33 347,0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8" w:lineRule="auto"/>
              <w:jc w:val="center"/>
              <w:textAlignment w:val="top"/>
              <w:rPr>
                <w:rFonts w:eastAsia="Calibri"/>
                <w:kern w:val="2"/>
                <w:lang w:eastAsia="en-US"/>
              </w:rPr>
            </w:pPr>
            <w:r w:rsidRPr="00664E6B">
              <w:rPr>
                <w:kern w:val="2"/>
                <w:lang w:eastAsia="en-US"/>
              </w:rPr>
              <w:t>25.</w:t>
            </w:r>
          </w:p>
        </w:tc>
        <w:tc>
          <w:tcPr>
            <w:tcW w:w="3197"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Приоритетное основное мероприятие 2.15. </w:t>
            </w:r>
          </w:p>
          <w:p w:rsidR="009C6D9C" w:rsidRDefault="009C6D9C" w:rsidP="00124501">
            <w:pPr>
              <w:spacing w:line="238" w:lineRule="auto"/>
              <w:rPr>
                <w:szCs w:val="22"/>
                <w:lang w:eastAsia="en-US"/>
              </w:rPr>
            </w:pPr>
            <w:r w:rsidRPr="00664E6B">
              <w:rPr>
                <w:szCs w:val="22"/>
                <w:lang w:eastAsia="en-US"/>
              </w:rPr>
              <w:t xml:space="preserve">Реализация регионального проекта «Расширение доступа субъектов малого и среднего предпринимательства </w:t>
            </w:r>
          </w:p>
          <w:p w:rsidR="009C6D9C" w:rsidRDefault="009C6D9C" w:rsidP="00124501">
            <w:pPr>
              <w:spacing w:line="238" w:lineRule="auto"/>
              <w:rPr>
                <w:szCs w:val="22"/>
                <w:lang w:eastAsia="en-US"/>
              </w:rPr>
            </w:pPr>
            <w:r w:rsidRPr="00664E6B">
              <w:rPr>
                <w:szCs w:val="22"/>
                <w:lang w:eastAsia="en-US"/>
              </w:rPr>
              <w:t xml:space="preserve">к финансовым ресурсам, </w:t>
            </w:r>
          </w:p>
          <w:p w:rsidR="009C6D9C" w:rsidRPr="00664E6B" w:rsidRDefault="009C6D9C" w:rsidP="00124501">
            <w:pPr>
              <w:spacing w:line="238" w:lineRule="auto"/>
              <w:rPr>
                <w:rFonts w:eastAsia="Calibri"/>
                <w:szCs w:val="22"/>
                <w:lang w:eastAsia="en-US"/>
              </w:rPr>
            </w:pPr>
            <w:r w:rsidRPr="00664E6B">
              <w:rPr>
                <w:szCs w:val="22"/>
                <w:lang w:eastAsia="en-US"/>
              </w:rPr>
              <w:t xml:space="preserve">в том числе к льготному финансированию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 </w:t>
            </w:r>
          </w:p>
        </w:tc>
        <w:tc>
          <w:tcPr>
            <w:tcW w:w="1984" w:type="dxa"/>
            <w:shd w:val="clear" w:color="auto" w:fill="auto"/>
          </w:tcPr>
          <w:p w:rsidR="009C6D9C" w:rsidRDefault="009C6D9C" w:rsidP="00124501">
            <w:pPr>
              <w:spacing w:line="238" w:lineRule="auto"/>
              <w:rPr>
                <w:szCs w:val="22"/>
                <w:lang w:eastAsia="en-US"/>
              </w:rPr>
            </w:pPr>
            <w:r>
              <w:rPr>
                <w:szCs w:val="22"/>
                <w:lang w:eastAsia="en-US"/>
              </w:rPr>
              <w:t>всего,</w:t>
            </w:r>
          </w:p>
          <w:p w:rsidR="009C6D9C" w:rsidRPr="00664E6B" w:rsidRDefault="009C6D9C" w:rsidP="00124501">
            <w:pPr>
              <w:spacing w:line="238"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616 056,8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214 324,3</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401 732,5</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8"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I4 68710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437 307,2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214 324,3</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222 982,9</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shd w:val="clear" w:color="auto" w:fill="auto"/>
          </w:tcPr>
          <w:p w:rsidR="009C6D9C" w:rsidRPr="00664E6B" w:rsidRDefault="009C6D9C" w:rsidP="00124501">
            <w:pPr>
              <w:spacing w:line="238" w:lineRule="auto"/>
              <w:rPr>
                <w:rFonts w:eastAsia="Calibri"/>
                <w:szCs w:val="22"/>
                <w:lang w:eastAsia="en-US"/>
              </w:rPr>
            </w:pP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I4 5527F</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178 749,6</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178 749,6</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8" w:lineRule="auto"/>
              <w:jc w:val="center"/>
              <w:textAlignment w:val="top"/>
              <w:rPr>
                <w:rFonts w:eastAsia="Calibri"/>
                <w:kern w:val="2"/>
                <w:lang w:eastAsia="en-US"/>
              </w:rPr>
            </w:pPr>
            <w:r w:rsidRPr="00664E6B">
              <w:rPr>
                <w:kern w:val="2"/>
                <w:lang w:eastAsia="en-US"/>
              </w:rPr>
              <w:t>26.</w:t>
            </w:r>
          </w:p>
        </w:tc>
        <w:tc>
          <w:tcPr>
            <w:tcW w:w="3197"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Приоритетное основное мероприятие 2.16. </w:t>
            </w:r>
          </w:p>
          <w:p w:rsidR="009C6D9C" w:rsidRDefault="009C6D9C" w:rsidP="00124501">
            <w:pPr>
              <w:spacing w:line="238" w:lineRule="auto"/>
              <w:rPr>
                <w:szCs w:val="22"/>
                <w:lang w:eastAsia="en-US"/>
              </w:rPr>
            </w:pPr>
            <w:r w:rsidRPr="00664E6B">
              <w:rPr>
                <w:szCs w:val="22"/>
                <w:lang w:eastAsia="en-US"/>
              </w:rPr>
              <w:t xml:space="preserve">Реализация регионального проекта «Расширение доступа субъектов малого и среднего предпринимательства </w:t>
            </w:r>
          </w:p>
          <w:p w:rsidR="009C6D9C" w:rsidRDefault="009C6D9C" w:rsidP="00124501">
            <w:pPr>
              <w:spacing w:line="238" w:lineRule="auto"/>
              <w:rPr>
                <w:szCs w:val="22"/>
                <w:lang w:eastAsia="en-US"/>
              </w:rPr>
            </w:pPr>
            <w:r w:rsidRPr="00664E6B">
              <w:rPr>
                <w:szCs w:val="22"/>
                <w:lang w:eastAsia="en-US"/>
              </w:rPr>
              <w:t xml:space="preserve">к финансовой поддержке, </w:t>
            </w:r>
          </w:p>
          <w:p w:rsidR="009C6D9C" w:rsidRDefault="009C6D9C" w:rsidP="00124501">
            <w:pPr>
              <w:spacing w:line="238" w:lineRule="auto"/>
              <w:rPr>
                <w:szCs w:val="22"/>
                <w:lang w:eastAsia="en-US"/>
              </w:rPr>
            </w:pPr>
            <w:r w:rsidRPr="00664E6B">
              <w:rPr>
                <w:szCs w:val="22"/>
                <w:lang w:eastAsia="en-US"/>
              </w:rPr>
              <w:t xml:space="preserve">в том числе к льготному финансированию (Ростовская область)». Взнос в уставный капитал акционерного общества «Региональная лизинговая компания Ростовской области» </w:t>
            </w:r>
          </w:p>
          <w:p w:rsidR="009C6D9C" w:rsidRPr="00664E6B" w:rsidRDefault="009C6D9C" w:rsidP="00124501">
            <w:pPr>
              <w:spacing w:line="238" w:lineRule="auto"/>
              <w:rPr>
                <w:rFonts w:eastAsia="Calibri"/>
                <w:szCs w:val="22"/>
                <w:lang w:eastAsia="en-US"/>
              </w:rPr>
            </w:pPr>
            <w:r w:rsidRPr="00664E6B">
              <w:rPr>
                <w:szCs w:val="22"/>
                <w:lang w:eastAsia="en-US"/>
              </w:rPr>
              <w:t xml:space="preserve">на осуществление уставной деятельности общества </w:t>
            </w:r>
          </w:p>
        </w:tc>
        <w:tc>
          <w:tcPr>
            <w:tcW w:w="1984" w:type="dxa"/>
            <w:shd w:val="clear" w:color="auto" w:fill="auto"/>
          </w:tcPr>
          <w:p w:rsidR="009C6D9C" w:rsidRPr="00664E6B" w:rsidRDefault="009C6D9C" w:rsidP="00124501">
            <w:pPr>
              <w:spacing w:line="238"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210 000,0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90 000,0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120 000,0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shd w:val="clear" w:color="auto" w:fill="auto"/>
          </w:tcPr>
          <w:p w:rsidR="009C6D9C" w:rsidRDefault="009C6D9C" w:rsidP="00124501">
            <w:pPr>
              <w:spacing w:line="238"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8"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I4 68760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210 000,0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90 000,0</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120 000,0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8" w:lineRule="auto"/>
              <w:jc w:val="center"/>
              <w:textAlignment w:val="top"/>
              <w:rPr>
                <w:rFonts w:eastAsia="Calibri"/>
                <w:kern w:val="2"/>
                <w:lang w:eastAsia="en-US"/>
              </w:rPr>
            </w:pPr>
            <w:r w:rsidRPr="00664E6B">
              <w:rPr>
                <w:kern w:val="2"/>
                <w:lang w:eastAsia="en-US"/>
              </w:rPr>
              <w:t>27.</w:t>
            </w:r>
          </w:p>
        </w:tc>
        <w:tc>
          <w:tcPr>
            <w:tcW w:w="3197"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Приоритетное основное мероприятие 2.17. </w:t>
            </w:r>
          </w:p>
          <w:p w:rsidR="009C6D9C" w:rsidRDefault="009C6D9C" w:rsidP="00124501">
            <w:pPr>
              <w:spacing w:line="238" w:lineRule="auto"/>
              <w:rPr>
                <w:szCs w:val="22"/>
                <w:lang w:eastAsia="en-US"/>
              </w:rPr>
            </w:pPr>
            <w:r w:rsidRPr="00664E6B">
              <w:rPr>
                <w:szCs w:val="22"/>
                <w:lang w:eastAsia="en-US"/>
              </w:rPr>
              <w:t xml:space="preserve">Реализация регионального проекта «Популяризация предпринимательства </w:t>
            </w:r>
          </w:p>
          <w:p w:rsidR="009C6D9C" w:rsidRDefault="009C6D9C" w:rsidP="00124501">
            <w:pPr>
              <w:spacing w:line="238" w:lineRule="auto"/>
              <w:rPr>
                <w:szCs w:val="22"/>
                <w:lang w:eastAsia="en-US"/>
              </w:rPr>
            </w:pPr>
            <w:r w:rsidRPr="00664E6B">
              <w:rPr>
                <w:szCs w:val="22"/>
                <w:lang w:eastAsia="en-US"/>
              </w:rPr>
              <w:t xml:space="preserve">(Ростовская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9C6D9C" w:rsidRDefault="009C6D9C" w:rsidP="00124501">
            <w:pPr>
              <w:spacing w:line="238" w:lineRule="auto"/>
              <w:rPr>
                <w:szCs w:val="22"/>
                <w:lang w:eastAsia="en-US"/>
              </w:rPr>
            </w:pPr>
            <w:r w:rsidRPr="00664E6B">
              <w:rPr>
                <w:szCs w:val="22"/>
                <w:lang w:eastAsia="en-US"/>
              </w:rPr>
              <w:lastRenderedPageBreak/>
              <w:t xml:space="preserve">на реализацию комплексных программ по вовлечению </w:t>
            </w:r>
          </w:p>
          <w:p w:rsidR="009C6D9C" w:rsidRDefault="009C6D9C" w:rsidP="00124501">
            <w:pPr>
              <w:spacing w:line="238" w:lineRule="auto"/>
              <w:rPr>
                <w:szCs w:val="22"/>
                <w:lang w:eastAsia="en-US"/>
              </w:rPr>
            </w:pPr>
            <w:r w:rsidRPr="00664E6B">
              <w:rPr>
                <w:szCs w:val="22"/>
                <w:lang w:eastAsia="en-US"/>
              </w:rPr>
              <w:t xml:space="preserve">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w:t>
            </w:r>
          </w:p>
          <w:p w:rsidR="009C6D9C" w:rsidRPr="0024228E" w:rsidRDefault="009C6D9C" w:rsidP="00124501">
            <w:pPr>
              <w:spacing w:line="238" w:lineRule="auto"/>
              <w:rPr>
                <w:rFonts w:eastAsia="Calibri"/>
                <w:spacing w:val="-6"/>
                <w:szCs w:val="22"/>
                <w:lang w:eastAsia="en-US"/>
              </w:rPr>
            </w:pPr>
            <w:r w:rsidRPr="0024228E">
              <w:rPr>
                <w:spacing w:val="-6"/>
                <w:szCs w:val="22"/>
                <w:lang w:eastAsia="en-US"/>
              </w:rPr>
              <w:t xml:space="preserve">и развитие института наставничества </w:t>
            </w:r>
          </w:p>
        </w:tc>
        <w:tc>
          <w:tcPr>
            <w:tcW w:w="1984" w:type="dxa"/>
            <w:shd w:val="clear" w:color="auto" w:fill="auto"/>
          </w:tcPr>
          <w:p w:rsidR="009C6D9C" w:rsidRPr="00664E6B" w:rsidRDefault="009C6D9C" w:rsidP="00124501">
            <w:pPr>
              <w:spacing w:line="238" w:lineRule="auto"/>
              <w:rPr>
                <w:rFonts w:eastAsia="Calibri"/>
                <w:szCs w:val="22"/>
                <w:lang w:eastAsia="en-US"/>
              </w:rPr>
            </w:pPr>
            <w:r w:rsidRPr="00664E6B">
              <w:rPr>
                <w:szCs w:val="22"/>
                <w:lang w:eastAsia="en-US"/>
              </w:rPr>
              <w:lastRenderedPageBreak/>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85 322,2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43 345,2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41 977,0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8"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55275</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70 987,4</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37 077,7</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33 909,7</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shd w:val="clear" w:color="auto" w:fill="auto"/>
          </w:tcPr>
          <w:p w:rsidR="009C6D9C" w:rsidRPr="00664E6B" w:rsidRDefault="009C6D9C" w:rsidP="00124501">
            <w:pPr>
              <w:spacing w:line="238" w:lineRule="auto"/>
              <w:rPr>
                <w:rFonts w:eastAsia="Calibri"/>
                <w:szCs w:val="22"/>
                <w:lang w:eastAsia="en-US"/>
              </w:rPr>
            </w:pP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I8 68920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14 334,8</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6 267,5</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8 067,3</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8" w:lineRule="auto"/>
              <w:jc w:val="center"/>
              <w:textAlignment w:val="top"/>
              <w:rPr>
                <w:rFonts w:eastAsia="Calibri"/>
                <w:kern w:val="2"/>
                <w:lang w:eastAsia="en-US"/>
              </w:rPr>
            </w:pPr>
            <w:r w:rsidRPr="00664E6B">
              <w:rPr>
                <w:kern w:val="2"/>
                <w:lang w:eastAsia="en-US"/>
              </w:rPr>
              <w:lastRenderedPageBreak/>
              <w:t>28.</w:t>
            </w:r>
          </w:p>
        </w:tc>
        <w:tc>
          <w:tcPr>
            <w:tcW w:w="3197"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Приоритетное основное мероприятие 2.18. </w:t>
            </w:r>
          </w:p>
          <w:p w:rsidR="009C6D9C" w:rsidRDefault="009C6D9C" w:rsidP="00124501">
            <w:pPr>
              <w:spacing w:line="238"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8" w:lineRule="auto"/>
              <w:rPr>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проекта </w:t>
            </w:r>
          </w:p>
          <w:p w:rsidR="009C6D9C" w:rsidRPr="00664E6B" w:rsidRDefault="009C6D9C" w:rsidP="00124501">
            <w:pPr>
              <w:spacing w:line="238" w:lineRule="auto"/>
              <w:rPr>
                <w:rFonts w:eastAsia="Calibri"/>
                <w:szCs w:val="22"/>
                <w:lang w:eastAsia="en-US"/>
              </w:rPr>
            </w:pPr>
            <w:r w:rsidRPr="00664E6B">
              <w:rPr>
                <w:szCs w:val="22"/>
                <w:lang w:eastAsia="en-US"/>
              </w:rPr>
              <w:t xml:space="preserve">«Мой бизнес» </w:t>
            </w:r>
          </w:p>
        </w:tc>
        <w:tc>
          <w:tcPr>
            <w:tcW w:w="1984" w:type="dxa"/>
            <w:shd w:val="clear" w:color="auto" w:fill="auto"/>
          </w:tcPr>
          <w:p w:rsidR="009C6D9C" w:rsidRDefault="009C6D9C" w:rsidP="00124501">
            <w:pPr>
              <w:spacing w:line="238" w:lineRule="auto"/>
              <w:rPr>
                <w:szCs w:val="22"/>
                <w:lang w:eastAsia="en-US"/>
              </w:rPr>
            </w:pPr>
            <w:r>
              <w:rPr>
                <w:szCs w:val="22"/>
                <w:lang w:eastAsia="en-US"/>
              </w:rPr>
              <w:t>всего,</w:t>
            </w:r>
          </w:p>
          <w:p w:rsidR="009C6D9C" w:rsidRPr="00664E6B" w:rsidRDefault="009C6D9C" w:rsidP="00124501">
            <w:pPr>
              <w:spacing w:line="238"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571 958,4</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167 047,2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150 427,7</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57 200,5</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57 883,5</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59 645,0</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37 379,2</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40 098,8</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val="restart"/>
            <w:shd w:val="clear" w:color="auto" w:fill="auto"/>
          </w:tcPr>
          <w:p w:rsidR="009C6D9C" w:rsidRDefault="009C6D9C" w:rsidP="00124501">
            <w:pPr>
              <w:spacing w:line="238"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8"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I5 55274</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357 119,1</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167 047,2</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119 601,0</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22 764,7</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22 730,6</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22 699,1</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455,3</w:t>
            </w:r>
          </w:p>
        </w:tc>
      </w:tr>
      <w:tr w:rsidR="009C6D9C" w:rsidRPr="00664E6B" w:rsidTr="00124501">
        <w:tc>
          <w:tcPr>
            <w:tcW w:w="546" w:type="dxa"/>
            <w:vMerge/>
            <w:shd w:val="clear" w:color="auto" w:fill="auto"/>
          </w:tcPr>
          <w:p w:rsidR="009C6D9C" w:rsidRPr="00664E6B" w:rsidRDefault="009C6D9C" w:rsidP="00124501">
            <w:pPr>
              <w:spacing w:line="238" w:lineRule="auto"/>
              <w:rPr>
                <w:rFonts w:eastAsia="Calibri"/>
                <w:szCs w:val="22"/>
                <w:lang w:eastAsia="en-US"/>
              </w:rPr>
            </w:pPr>
          </w:p>
        </w:tc>
        <w:tc>
          <w:tcPr>
            <w:tcW w:w="3197" w:type="dxa"/>
            <w:vMerge/>
            <w:shd w:val="clear" w:color="auto" w:fill="auto"/>
          </w:tcPr>
          <w:p w:rsidR="009C6D9C" w:rsidRPr="00664E6B" w:rsidRDefault="009C6D9C" w:rsidP="00124501">
            <w:pPr>
              <w:spacing w:line="238" w:lineRule="auto"/>
              <w:rPr>
                <w:rFonts w:eastAsia="Calibri"/>
                <w:szCs w:val="22"/>
                <w:lang w:eastAsia="en-US"/>
              </w:rPr>
            </w:pPr>
          </w:p>
        </w:tc>
        <w:tc>
          <w:tcPr>
            <w:tcW w:w="1984" w:type="dxa"/>
            <w:vMerge/>
            <w:shd w:val="clear" w:color="auto" w:fill="auto"/>
          </w:tcPr>
          <w:p w:rsidR="009C6D9C" w:rsidRPr="00664E6B" w:rsidRDefault="009C6D9C" w:rsidP="00124501">
            <w:pPr>
              <w:spacing w:line="238" w:lineRule="auto"/>
              <w:rPr>
                <w:rFonts w:eastAsia="Calibri"/>
                <w:szCs w:val="22"/>
                <w:lang w:eastAsia="en-US"/>
              </w:rPr>
            </w:pPr>
          </w:p>
        </w:tc>
        <w:tc>
          <w:tcPr>
            <w:tcW w:w="816"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14 2 I5 69010</w:t>
            </w:r>
          </w:p>
        </w:tc>
        <w:tc>
          <w:tcPr>
            <w:tcW w:w="85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214 839,3</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30 826,7</w:t>
            </w:r>
          </w:p>
        </w:tc>
        <w:tc>
          <w:tcPr>
            <w:tcW w:w="9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34 435,8</w:t>
            </w:r>
          </w:p>
        </w:tc>
        <w:tc>
          <w:tcPr>
            <w:tcW w:w="98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35 152,9</w:t>
            </w:r>
          </w:p>
        </w:tc>
        <w:tc>
          <w:tcPr>
            <w:tcW w:w="983"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36 945,9</w:t>
            </w:r>
          </w:p>
        </w:tc>
        <w:tc>
          <w:tcPr>
            <w:tcW w:w="978"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37 379,2</w:t>
            </w:r>
          </w:p>
        </w:tc>
        <w:tc>
          <w:tcPr>
            <w:tcW w:w="88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40 098,8</w:t>
            </w:r>
          </w:p>
        </w:tc>
        <w:tc>
          <w:tcPr>
            <w:tcW w:w="83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8"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29.</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Приоритетное основное мероприятие 2.19. </w:t>
            </w:r>
          </w:p>
          <w:p w:rsidR="009C6D9C" w:rsidRDefault="009C6D9C" w:rsidP="00124501">
            <w:pPr>
              <w:spacing w:line="235"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w:t>
            </w:r>
            <w:r w:rsidRPr="0024228E">
              <w:rPr>
                <w:spacing w:val="-6"/>
                <w:szCs w:val="22"/>
                <w:lang w:eastAsia="en-US"/>
              </w:rPr>
              <w:t>компании «Ростовское региональное</w:t>
            </w:r>
            <w:r w:rsidRPr="00664E6B">
              <w:rPr>
                <w:szCs w:val="22"/>
                <w:lang w:eastAsia="en-US"/>
              </w:rPr>
              <w:t xml:space="preserve"> агентство поддержки предпринимательства» </w:t>
            </w:r>
          </w:p>
          <w:p w:rsidR="009C6D9C" w:rsidRDefault="009C6D9C" w:rsidP="00124501">
            <w:pPr>
              <w:spacing w:line="235" w:lineRule="auto"/>
              <w:rPr>
                <w:szCs w:val="22"/>
                <w:lang w:eastAsia="en-US"/>
              </w:rPr>
            </w:pPr>
            <w:r w:rsidRPr="00664E6B">
              <w:rPr>
                <w:szCs w:val="22"/>
                <w:lang w:eastAsia="en-US"/>
              </w:rPr>
              <w:t xml:space="preserve">на реализацию программы поддержки субъектов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в целях их ускоренного развития </w:t>
            </w:r>
          </w:p>
          <w:p w:rsidR="009C6D9C" w:rsidRDefault="009C6D9C" w:rsidP="00124501">
            <w:pPr>
              <w:spacing w:line="235" w:lineRule="auto"/>
              <w:rPr>
                <w:szCs w:val="22"/>
                <w:lang w:eastAsia="en-US"/>
              </w:rPr>
            </w:pPr>
            <w:r w:rsidRPr="00664E6B">
              <w:rPr>
                <w:szCs w:val="22"/>
                <w:lang w:eastAsia="en-US"/>
              </w:rPr>
              <w:t xml:space="preserve">в моногородах для предоставления микрозаймов субъектам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а также физическим лицам, применяющим специальный налоговый режим «Налог </w:t>
            </w:r>
          </w:p>
          <w:p w:rsidR="009C6D9C" w:rsidRDefault="009C6D9C" w:rsidP="00124501">
            <w:pPr>
              <w:spacing w:line="235" w:lineRule="auto"/>
              <w:rPr>
                <w:szCs w:val="22"/>
                <w:lang w:eastAsia="en-US"/>
              </w:rPr>
            </w:pPr>
            <w:r w:rsidRPr="00664E6B">
              <w:rPr>
                <w:szCs w:val="22"/>
                <w:lang w:eastAsia="en-US"/>
              </w:rPr>
              <w:t xml:space="preserve">на профессиональный доход», осуществляющим деятельность </w:t>
            </w:r>
          </w:p>
          <w:p w:rsidR="009C6D9C" w:rsidRPr="00664E6B" w:rsidRDefault="009C6D9C" w:rsidP="00124501">
            <w:pPr>
              <w:spacing w:line="235" w:lineRule="auto"/>
              <w:rPr>
                <w:rFonts w:eastAsia="Calibri"/>
                <w:szCs w:val="22"/>
                <w:lang w:eastAsia="en-US"/>
              </w:rPr>
            </w:pPr>
            <w:r w:rsidRPr="00664E6B">
              <w:rPr>
                <w:szCs w:val="22"/>
                <w:lang w:eastAsia="en-US"/>
              </w:rPr>
              <w:t xml:space="preserve">на территории моногородов </w:t>
            </w:r>
          </w:p>
        </w:tc>
        <w:tc>
          <w:tcPr>
            <w:tcW w:w="1984" w:type="dxa"/>
            <w:shd w:val="clear" w:color="auto" w:fill="auto"/>
          </w:tcPr>
          <w:p w:rsidR="009C6D9C" w:rsidRPr="00664E6B" w:rsidRDefault="009C6D9C" w:rsidP="00124501">
            <w:pPr>
              <w:spacing w:line="23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58 832,7</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50 559,1</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7 663,1</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610,5</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I5 68930</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38 973,9</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36 583,6</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1 779,8</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610,5</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vMerge/>
            <w:shd w:val="clear" w:color="auto" w:fill="auto"/>
          </w:tcPr>
          <w:p w:rsidR="009C6D9C" w:rsidRPr="00664E6B" w:rsidRDefault="009C6D9C" w:rsidP="00124501">
            <w:pPr>
              <w:spacing w:line="235" w:lineRule="auto"/>
              <w:rPr>
                <w:rFonts w:eastAsia="Calibri"/>
                <w:szCs w:val="22"/>
                <w:lang w:eastAsia="en-US"/>
              </w:rPr>
            </w:pP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I5 55273</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19 858,8</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13 975,5</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5 883,3</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5" w:lineRule="auto"/>
              <w:jc w:val="center"/>
              <w:textAlignment w:val="top"/>
              <w:rPr>
                <w:rFonts w:eastAsia="Calibri"/>
                <w:kern w:val="2"/>
                <w:lang w:eastAsia="en-US"/>
              </w:rPr>
            </w:pPr>
            <w:r w:rsidRPr="00664E6B">
              <w:rPr>
                <w:kern w:val="2"/>
                <w:lang w:eastAsia="en-US"/>
              </w:rPr>
              <w:t>30.</w:t>
            </w:r>
          </w:p>
        </w:tc>
        <w:tc>
          <w:tcPr>
            <w:tcW w:w="3197" w:type="dxa"/>
            <w:vMerge w:val="restart"/>
            <w:shd w:val="clear" w:color="auto" w:fill="auto"/>
          </w:tcPr>
          <w:p w:rsidR="009C6D9C" w:rsidRDefault="009C6D9C" w:rsidP="00124501">
            <w:pPr>
              <w:spacing w:line="235" w:lineRule="auto"/>
              <w:rPr>
                <w:szCs w:val="22"/>
                <w:lang w:eastAsia="en-US"/>
              </w:rPr>
            </w:pPr>
            <w:r w:rsidRPr="00664E6B">
              <w:rPr>
                <w:szCs w:val="22"/>
                <w:lang w:eastAsia="en-US"/>
              </w:rPr>
              <w:t xml:space="preserve">Основное мероприятие 2.20. Субсидия некоммерческой организации «Гарантийный фонд Ростовской области» в целях обеспечения доступа субъектов малого 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и организаций, образующих инфраструктуру поддержки малого 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к кредитным и иным финансовым ресурсам на оказание неотложных мер поддержки субъектам малого </w:t>
            </w:r>
          </w:p>
          <w:p w:rsidR="009C6D9C" w:rsidRDefault="009C6D9C" w:rsidP="00124501">
            <w:pPr>
              <w:spacing w:line="235"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5" w:lineRule="auto"/>
              <w:rPr>
                <w:szCs w:val="22"/>
                <w:lang w:eastAsia="en-US"/>
              </w:rPr>
            </w:pPr>
            <w:r w:rsidRPr="00664E6B">
              <w:rPr>
                <w:szCs w:val="22"/>
                <w:lang w:eastAsia="en-US"/>
              </w:rPr>
              <w:t xml:space="preserve">в условиях ухудшения ситуации </w:t>
            </w:r>
          </w:p>
          <w:p w:rsidR="009C6D9C" w:rsidRPr="00664E6B" w:rsidRDefault="009C6D9C" w:rsidP="00124501">
            <w:pPr>
              <w:spacing w:line="235" w:lineRule="auto"/>
              <w:rPr>
                <w:rFonts w:eastAsia="Calibri"/>
                <w:szCs w:val="22"/>
                <w:lang w:eastAsia="en-US"/>
              </w:rPr>
            </w:pPr>
            <w:r w:rsidRPr="00664E6B">
              <w:rPr>
                <w:szCs w:val="22"/>
                <w:lang w:eastAsia="en-US"/>
              </w:rPr>
              <w:lastRenderedPageBreak/>
              <w:t xml:space="preserve">в связи с распространением новой коронавирусной инфекции </w:t>
            </w:r>
          </w:p>
        </w:tc>
        <w:tc>
          <w:tcPr>
            <w:tcW w:w="1984" w:type="dxa"/>
            <w:shd w:val="clear" w:color="auto" w:fill="auto"/>
          </w:tcPr>
          <w:p w:rsidR="009C6D9C" w:rsidRDefault="009C6D9C" w:rsidP="00124501">
            <w:pPr>
              <w:spacing w:line="235" w:lineRule="auto"/>
              <w:rPr>
                <w:szCs w:val="22"/>
                <w:lang w:eastAsia="en-US"/>
              </w:rPr>
            </w:pPr>
            <w:r>
              <w:rPr>
                <w:szCs w:val="22"/>
                <w:lang w:eastAsia="en-US"/>
              </w:rPr>
              <w:lastRenderedPageBreak/>
              <w:t>всего,</w:t>
            </w:r>
          </w:p>
          <w:p w:rsidR="009C6D9C" w:rsidRPr="00664E6B" w:rsidRDefault="009C6D9C" w:rsidP="00124501">
            <w:pPr>
              <w:spacing w:line="23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26 600,3</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26 600,3</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5" w:lineRule="auto"/>
              <w:rPr>
                <w:rFonts w:eastAsia="Calibri"/>
                <w:szCs w:val="22"/>
                <w:lang w:eastAsia="en-US"/>
              </w:rPr>
            </w:pPr>
          </w:p>
        </w:tc>
        <w:tc>
          <w:tcPr>
            <w:tcW w:w="3197" w:type="dxa"/>
            <w:vMerge/>
            <w:shd w:val="clear" w:color="auto" w:fill="auto"/>
          </w:tcPr>
          <w:p w:rsidR="009C6D9C" w:rsidRPr="00664E6B" w:rsidRDefault="009C6D9C" w:rsidP="00124501">
            <w:pPr>
              <w:spacing w:line="235" w:lineRule="auto"/>
              <w:rPr>
                <w:rFonts w:eastAsia="Calibri"/>
                <w:szCs w:val="22"/>
                <w:lang w:eastAsia="en-US"/>
              </w:rPr>
            </w:pPr>
          </w:p>
        </w:tc>
        <w:tc>
          <w:tcPr>
            <w:tcW w:w="1984" w:type="dxa"/>
            <w:shd w:val="clear" w:color="auto" w:fill="auto"/>
          </w:tcPr>
          <w:p w:rsidR="009C6D9C" w:rsidRDefault="009C6D9C" w:rsidP="00124501">
            <w:pPr>
              <w:spacing w:line="23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14 2 00 R8311</w:t>
            </w:r>
          </w:p>
        </w:tc>
        <w:tc>
          <w:tcPr>
            <w:tcW w:w="85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26 600,3</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26 600,3</w:t>
            </w:r>
          </w:p>
        </w:tc>
        <w:tc>
          <w:tcPr>
            <w:tcW w:w="9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lastRenderedPageBreak/>
              <w:t>31.</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2.21. Субсидия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 на оказание неотложных мер поддержки субъектам малого </w:t>
            </w:r>
          </w:p>
          <w:p w:rsidR="009C6D9C" w:rsidRDefault="009C6D9C" w:rsidP="00124501">
            <w:pPr>
              <w:spacing w:line="230" w:lineRule="auto"/>
              <w:rPr>
                <w:szCs w:val="22"/>
                <w:lang w:eastAsia="en-US"/>
              </w:rPr>
            </w:pPr>
            <w:r w:rsidRPr="00664E6B">
              <w:rPr>
                <w:szCs w:val="22"/>
                <w:lang w:eastAsia="en-US"/>
              </w:rPr>
              <w:t xml:space="preserve">и среднего предпринимательства </w:t>
            </w:r>
          </w:p>
          <w:p w:rsidR="009C6D9C" w:rsidRDefault="009C6D9C" w:rsidP="00124501">
            <w:pPr>
              <w:spacing w:line="230" w:lineRule="auto"/>
              <w:rPr>
                <w:szCs w:val="22"/>
                <w:lang w:eastAsia="en-US"/>
              </w:rPr>
            </w:pPr>
            <w:r w:rsidRPr="00664E6B">
              <w:rPr>
                <w:szCs w:val="22"/>
                <w:lang w:eastAsia="en-US"/>
              </w:rPr>
              <w:t xml:space="preserve">в условиях ухудшения ситуации </w:t>
            </w:r>
          </w:p>
          <w:p w:rsidR="009C6D9C" w:rsidRPr="00664E6B" w:rsidRDefault="009C6D9C" w:rsidP="00124501">
            <w:pPr>
              <w:spacing w:line="230" w:lineRule="auto"/>
              <w:rPr>
                <w:rFonts w:eastAsia="Calibri"/>
                <w:szCs w:val="22"/>
                <w:lang w:eastAsia="en-US"/>
              </w:rPr>
            </w:pPr>
            <w:r w:rsidRPr="00664E6B">
              <w:rPr>
                <w:szCs w:val="22"/>
                <w:lang w:eastAsia="en-US"/>
              </w:rPr>
              <w:t xml:space="preserve">в связи с распространением новой коронавирусной инфекции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6 363,5</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6 363,5</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00 R8312</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6 363,5</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6 363,5</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32.</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2.22.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«Создание благоприятных условий для осуществления деятельности самозанятыми гражданами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проекта </w:t>
            </w:r>
          </w:p>
          <w:p w:rsidR="009C6D9C" w:rsidRPr="00664E6B" w:rsidRDefault="009C6D9C" w:rsidP="00124501">
            <w:pPr>
              <w:spacing w:line="230" w:lineRule="auto"/>
              <w:rPr>
                <w:rFonts w:eastAsia="Calibri"/>
                <w:szCs w:val="22"/>
                <w:lang w:eastAsia="en-US"/>
              </w:rPr>
            </w:pPr>
            <w:r w:rsidRPr="00664E6B">
              <w:rPr>
                <w:szCs w:val="22"/>
                <w:lang w:eastAsia="en-US"/>
              </w:rPr>
              <w:t xml:space="preserve">«Мой бизнес»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98 520,8</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17 731,3</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24 271,2</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26 284,9</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26 284,9</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I2 55274</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98 520,8</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17 731,3</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24 271,2</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26 284,9</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26 284,9</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789,7</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33.</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2.23.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«Создание условий для легкого старта и комфортного ведения бизнеса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проекта </w:t>
            </w:r>
          </w:p>
          <w:p w:rsidR="009C6D9C" w:rsidRPr="00664E6B" w:rsidRDefault="009C6D9C" w:rsidP="00124501">
            <w:pPr>
              <w:spacing w:line="230" w:lineRule="auto"/>
              <w:rPr>
                <w:rFonts w:eastAsia="Calibri"/>
                <w:szCs w:val="22"/>
                <w:lang w:eastAsia="en-US"/>
              </w:rPr>
            </w:pPr>
            <w:r w:rsidRPr="00664E6B">
              <w:rPr>
                <w:szCs w:val="22"/>
                <w:lang w:eastAsia="en-US"/>
              </w:rPr>
              <w:t xml:space="preserve">«Мой бизнес»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140 780,9</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30 361,1</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24 761,7</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40 071,3</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40 927,8</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экономического развития 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I4 55274</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140 780,9</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30 361,1</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24 761,7</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40 071,3</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40 927,8</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931,8</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34.</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2.24.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«Создание условий для легкого старта и комфортного ведения бизнеса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w:t>
            </w:r>
          </w:p>
          <w:p w:rsidR="009C6D9C" w:rsidRDefault="009C6D9C" w:rsidP="00124501">
            <w:pPr>
              <w:spacing w:line="230" w:lineRule="auto"/>
              <w:rPr>
                <w:szCs w:val="22"/>
                <w:lang w:eastAsia="en-US"/>
              </w:rPr>
            </w:pPr>
            <w:r w:rsidRPr="00664E6B">
              <w:rPr>
                <w:szCs w:val="22"/>
                <w:lang w:eastAsia="en-US"/>
              </w:rPr>
              <w:t xml:space="preserve">на реализацию комплексных программ по вовлечению </w:t>
            </w:r>
          </w:p>
          <w:p w:rsidR="009C6D9C" w:rsidRDefault="009C6D9C" w:rsidP="00124501">
            <w:pPr>
              <w:spacing w:line="230" w:lineRule="auto"/>
              <w:rPr>
                <w:szCs w:val="22"/>
                <w:lang w:eastAsia="en-US"/>
              </w:rPr>
            </w:pPr>
            <w:r w:rsidRPr="00664E6B">
              <w:rPr>
                <w:szCs w:val="22"/>
                <w:lang w:eastAsia="en-US"/>
              </w:rPr>
              <w:t xml:space="preserve">в предпринимательскую деятельность и содействию созданию собственного бизнеса </w:t>
            </w:r>
          </w:p>
          <w:p w:rsidR="009C6D9C" w:rsidRPr="00664E6B" w:rsidRDefault="009C6D9C" w:rsidP="00124501">
            <w:pPr>
              <w:spacing w:line="230" w:lineRule="auto"/>
              <w:rPr>
                <w:rFonts w:eastAsia="Calibri"/>
                <w:szCs w:val="22"/>
                <w:lang w:eastAsia="en-US"/>
              </w:rPr>
            </w:pPr>
            <w:r w:rsidRPr="00664E6B">
              <w:rPr>
                <w:szCs w:val="22"/>
                <w:lang w:eastAsia="en-US"/>
              </w:rPr>
              <w:t xml:space="preserve">для каждой целевой группы, </w:t>
            </w:r>
            <w:r w:rsidRPr="00664E6B">
              <w:rPr>
                <w:szCs w:val="22"/>
                <w:lang w:eastAsia="en-US"/>
              </w:rPr>
              <w:lastRenderedPageBreak/>
              <w:t xml:space="preserve">включая поддержку создания сообществ начинающих предпринимателей и развитие института наставничества </w:t>
            </w:r>
          </w:p>
        </w:tc>
        <w:tc>
          <w:tcPr>
            <w:tcW w:w="1984" w:type="dxa"/>
            <w:shd w:val="clear" w:color="auto" w:fill="auto"/>
          </w:tcPr>
          <w:p w:rsidR="009C6D9C" w:rsidRDefault="009C6D9C" w:rsidP="00124501">
            <w:pPr>
              <w:spacing w:line="230" w:lineRule="auto"/>
              <w:rPr>
                <w:szCs w:val="22"/>
                <w:lang w:eastAsia="en-US"/>
              </w:rPr>
            </w:pPr>
            <w:r>
              <w:rPr>
                <w:szCs w:val="22"/>
                <w:lang w:eastAsia="en-US"/>
              </w:rPr>
              <w:lastRenderedPageBreak/>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66 045,8</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7 303,6</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7 112,3</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6 655,9</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6 655,9</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6 655,9</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6 655,9</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6 655,9</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val="restart"/>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министерство экономического развития 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I4 55275</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2 695,5</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539,1</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539,1</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539,1</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539,1</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539,1</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shd w:val="clear" w:color="auto" w:fill="auto"/>
          </w:tcPr>
          <w:p w:rsidR="009C6D9C" w:rsidRPr="00664E6B" w:rsidRDefault="009C6D9C" w:rsidP="00124501">
            <w:pPr>
              <w:spacing w:line="230" w:lineRule="auto"/>
              <w:rPr>
                <w:rFonts w:eastAsia="Calibri"/>
                <w:szCs w:val="22"/>
                <w:lang w:eastAsia="en-US"/>
              </w:rPr>
            </w:pP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I4 68920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63 350,3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7 303,6</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7 112,3</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6 116,8</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lastRenderedPageBreak/>
              <w:t>35.</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2.25.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«Создание условий для легкого старта и комфортного ведения бизнеса (Ростовская область)». Субсидия на обеспечение деятельности автономной некоммерческой организации – микрофинансовой компании «Ростовское региональное агентство поддержки предпринимательства» </w:t>
            </w:r>
          </w:p>
          <w:p w:rsidR="009C6D9C" w:rsidRPr="00664E6B" w:rsidRDefault="009C6D9C" w:rsidP="00124501">
            <w:pPr>
              <w:spacing w:line="230" w:lineRule="auto"/>
              <w:rPr>
                <w:rFonts w:eastAsia="Calibri"/>
                <w:szCs w:val="22"/>
                <w:lang w:eastAsia="en-US"/>
              </w:rPr>
            </w:pPr>
            <w:r w:rsidRPr="00664E6B">
              <w:rPr>
                <w:szCs w:val="22"/>
                <w:lang w:eastAsia="en-US"/>
              </w:rPr>
              <w:t xml:space="preserve">в целях функционирования Ростовского бизнес-инкубатора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45 000,0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I4 68350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45 000,0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4 500,0</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36.</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2.26. Реализация регионального проекта «Акселерация субъектов малого </w:t>
            </w:r>
          </w:p>
          <w:p w:rsidR="009C6D9C" w:rsidRPr="00664E6B" w:rsidRDefault="009C6D9C" w:rsidP="00124501">
            <w:pPr>
              <w:spacing w:line="230" w:lineRule="auto"/>
              <w:rPr>
                <w:rFonts w:eastAsia="Calibri"/>
                <w:szCs w:val="22"/>
                <w:lang w:eastAsia="en-US"/>
              </w:rPr>
            </w:pPr>
            <w:r w:rsidRPr="00664E6B">
              <w:rPr>
                <w:szCs w:val="22"/>
                <w:lang w:eastAsia="en-US"/>
              </w:rPr>
              <w:t xml:space="preserve">и среднего предпринимательства (Ростовская область)». Субсидия некоммерческой организации «Гарантийный фонд Ростовской области» на развитие системы гарантий и поручительств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348 834,4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66 449,6</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129 121,7</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63 489,3</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63 489,3</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5 256,9</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5 256,9</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5 256,9</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5 256,9</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5 256,9</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I5 55272</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326 606,0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64 095,7</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129 121,7</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63 489,3</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63 489,3</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1 282,0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1 282,0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1 282,0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1 282,0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1 282,0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shd w:val="clear" w:color="auto" w:fill="auto"/>
          </w:tcPr>
          <w:p w:rsidR="009C6D9C" w:rsidRPr="00664E6B" w:rsidRDefault="009C6D9C" w:rsidP="00124501">
            <w:pPr>
              <w:spacing w:line="230" w:lineRule="auto"/>
              <w:rPr>
                <w:rFonts w:eastAsia="Calibri"/>
                <w:szCs w:val="22"/>
                <w:lang w:eastAsia="en-US"/>
              </w:rPr>
            </w:pP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I5 68860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22 228,4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2 353,9</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3 974,9</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3 974,9</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3 974,9</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3 974,9</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3 974,9</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37.</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2.27. Реализация регионального проекта «Акселерация субъектов малого </w:t>
            </w:r>
          </w:p>
          <w:p w:rsidR="009C6D9C" w:rsidRPr="00664E6B" w:rsidRDefault="009C6D9C" w:rsidP="00124501">
            <w:pPr>
              <w:spacing w:line="230" w:lineRule="auto"/>
              <w:rPr>
                <w:rFonts w:eastAsia="Calibri"/>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развитие программы микрофинансирования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2 125 023,1</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215 516,5</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88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3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10" w:type="dxa"/>
            <w:shd w:val="clear" w:color="auto" w:fill="auto"/>
          </w:tcPr>
          <w:p w:rsidR="009C6D9C" w:rsidRPr="00C41A58" w:rsidRDefault="009C6D9C" w:rsidP="00124501">
            <w:pPr>
              <w:spacing w:line="230" w:lineRule="auto"/>
              <w:jc w:val="center"/>
              <w:rPr>
                <w:rFonts w:eastAsia="Calibri"/>
                <w:spacing w:val="-12"/>
                <w:szCs w:val="22"/>
                <w:lang w:eastAsia="en-US"/>
              </w:rPr>
            </w:pPr>
            <w:r w:rsidRPr="00C41A58">
              <w:rPr>
                <w:spacing w:val="-12"/>
                <w:szCs w:val="22"/>
                <w:lang w:eastAsia="en-US"/>
              </w:rPr>
              <w:t>212 167,4</w:t>
            </w:r>
          </w:p>
        </w:tc>
        <w:tc>
          <w:tcPr>
            <w:tcW w:w="84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37"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42"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I5 68710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2 125 023,1</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215 516,5</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212 167,4</w:t>
            </w:r>
          </w:p>
        </w:tc>
        <w:tc>
          <w:tcPr>
            <w:tcW w:w="88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3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10" w:type="dxa"/>
            <w:shd w:val="clear" w:color="auto" w:fill="auto"/>
          </w:tcPr>
          <w:p w:rsidR="009C6D9C" w:rsidRPr="00C41A58" w:rsidRDefault="009C6D9C" w:rsidP="00124501">
            <w:pPr>
              <w:spacing w:line="230" w:lineRule="auto"/>
              <w:jc w:val="center"/>
              <w:rPr>
                <w:rFonts w:eastAsia="Calibri"/>
                <w:spacing w:val="-12"/>
                <w:szCs w:val="22"/>
                <w:lang w:eastAsia="en-US"/>
              </w:rPr>
            </w:pPr>
            <w:r w:rsidRPr="00C41A58">
              <w:rPr>
                <w:spacing w:val="-12"/>
                <w:szCs w:val="22"/>
                <w:lang w:eastAsia="en-US"/>
              </w:rPr>
              <w:t>212 167,4</w:t>
            </w:r>
          </w:p>
        </w:tc>
        <w:tc>
          <w:tcPr>
            <w:tcW w:w="841"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37"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c>
          <w:tcPr>
            <w:tcW w:w="842"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212 167,4</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38.</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2.28.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0" w:lineRule="auto"/>
              <w:rPr>
                <w:szCs w:val="22"/>
                <w:lang w:eastAsia="en-US"/>
              </w:rPr>
            </w:pPr>
            <w:r w:rsidRPr="00664E6B">
              <w:rPr>
                <w:szCs w:val="22"/>
                <w:lang w:eastAsia="en-US"/>
              </w:rPr>
              <w:t xml:space="preserve">и среднего предпринимательства (Ростовская область)». Взнос </w:t>
            </w:r>
          </w:p>
          <w:p w:rsidR="009C6D9C" w:rsidRPr="00664E6B" w:rsidRDefault="009C6D9C" w:rsidP="00124501">
            <w:pPr>
              <w:spacing w:line="230" w:lineRule="auto"/>
              <w:rPr>
                <w:rFonts w:eastAsia="Calibri"/>
                <w:szCs w:val="22"/>
                <w:lang w:eastAsia="en-US"/>
              </w:rPr>
            </w:pPr>
            <w:r w:rsidRPr="00664E6B">
              <w:rPr>
                <w:szCs w:val="22"/>
                <w:lang w:eastAsia="en-US"/>
              </w:rPr>
              <w:t xml:space="preserve">в уставный капитал акционерного общества «Региональная лизинговая компания Ростовской области» на осуществление уставной деятельности общества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832 500,0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10"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83 250,0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I5 68760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450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832 500,0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10" w:type="dxa"/>
            <w:shd w:val="clear" w:color="auto" w:fill="auto"/>
          </w:tcPr>
          <w:p w:rsidR="009C6D9C" w:rsidRPr="00C41A58" w:rsidRDefault="009C6D9C" w:rsidP="00124501">
            <w:pPr>
              <w:spacing w:line="230" w:lineRule="auto"/>
              <w:jc w:val="center"/>
              <w:rPr>
                <w:rFonts w:eastAsia="Calibri"/>
                <w:spacing w:val="-10"/>
                <w:szCs w:val="22"/>
                <w:lang w:eastAsia="en-US"/>
              </w:rPr>
            </w:pPr>
            <w:r w:rsidRPr="00C41A58">
              <w:rPr>
                <w:spacing w:val="-10"/>
                <w:szCs w:val="22"/>
                <w:lang w:eastAsia="en-US"/>
              </w:rPr>
              <w:t>83 250,0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83 250,0</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39.</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2.29.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Pr="00664E6B" w:rsidRDefault="009C6D9C" w:rsidP="00124501">
            <w:pPr>
              <w:spacing w:line="230" w:lineRule="auto"/>
              <w:rPr>
                <w:rFonts w:eastAsia="Calibri"/>
                <w:szCs w:val="22"/>
                <w:lang w:eastAsia="en-US"/>
              </w:rPr>
            </w:pPr>
            <w:r w:rsidRPr="00664E6B">
              <w:rPr>
                <w:szCs w:val="22"/>
                <w:lang w:eastAsia="en-US"/>
              </w:rPr>
              <w:t xml:space="preserve">и среднего предпринимательства (Ростовская область)». Предоставление премий лауреатам премии «Бизнес Дона»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18 500,0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I5 90270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880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18 500,0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1 850,0</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40.</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2.30. Реализация </w:t>
            </w:r>
            <w:r w:rsidRPr="00664E6B">
              <w:rPr>
                <w:szCs w:val="22"/>
                <w:lang w:eastAsia="en-US"/>
              </w:rPr>
              <w:lastRenderedPageBreak/>
              <w:t xml:space="preserve">регионального проекта «Создание условий для легкого старта </w:t>
            </w:r>
          </w:p>
          <w:p w:rsidR="009C6D9C" w:rsidRPr="00664E6B" w:rsidRDefault="009C6D9C" w:rsidP="00124501">
            <w:pPr>
              <w:spacing w:line="230" w:lineRule="auto"/>
              <w:rPr>
                <w:rFonts w:eastAsia="Calibri"/>
                <w:szCs w:val="22"/>
                <w:lang w:eastAsia="en-US"/>
              </w:rPr>
            </w:pPr>
            <w:r w:rsidRPr="00664E6B">
              <w:rPr>
                <w:szCs w:val="22"/>
                <w:lang w:eastAsia="en-US"/>
              </w:rPr>
              <w:t xml:space="preserve">и комфортного ведения бизнеса (Ростовская область)». Гранты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до 25 лет включительно, на реализацию проектов в сфере социального предпринимательства или проектов в сфере предпринимательской деятельности соответственно </w:t>
            </w:r>
          </w:p>
        </w:tc>
        <w:tc>
          <w:tcPr>
            <w:tcW w:w="1984" w:type="dxa"/>
            <w:shd w:val="clear" w:color="auto" w:fill="auto"/>
          </w:tcPr>
          <w:p w:rsidR="009C6D9C" w:rsidRDefault="009C6D9C" w:rsidP="00124501">
            <w:pPr>
              <w:spacing w:line="230" w:lineRule="auto"/>
              <w:rPr>
                <w:szCs w:val="22"/>
                <w:lang w:eastAsia="en-US"/>
              </w:rPr>
            </w:pPr>
            <w:r>
              <w:rPr>
                <w:szCs w:val="22"/>
                <w:lang w:eastAsia="en-US"/>
              </w:rPr>
              <w:lastRenderedPageBreak/>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34 040,4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10 204,1</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13 470,0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5 092,8</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5 273,5</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2 I4 55277</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34 040,4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10 204,1</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13 470,0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5 092,8</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5 273,5</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lastRenderedPageBreak/>
              <w:t>41.</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2.31. Предоставление Автономной некоммерческой организации – микрофинансовой компании «Ростовское региональное агентство поддержки предпринимательства» в аренду государственного имущества </w:t>
            </w:r>
          </w:p>
          <w:p w:rsidR="009C6D9C" w:rsidRDefault="009C6D9C" w:rsidP="00124501">
            <w:pPr>
              <w:spacing w:line="230" w:lineRule="auto"/>
              <w:rPr>
                <w:szCs w:val="22"/>
                <w:lang w:eastAsia="en-US"/>
              </w:rPr>
            </w:pPr>
            <w:r w:rsidRPr="00664E6B">
              <w:rPr>
                <w:szCs w:val="22"/>
                <w:lang w:eastAsia="en-US"/>
              </w:rPr>
              <w:t xml:space="preserve">(ул. Социалистическая, 53 – </w:t>
            </w:r>
          </w:p>
          <w:p w:rsidR="009C6D9C" w:rsidRDefault="009C6D9C" w:rsidP="00124501">
            <w:pPr>
              <w:spacing w:line="230" w:lineRule="auto"/>
              <w:rPr>
                <w:szCs w:val="22"/>
                <w:lang w:eastAsia="en-US"/>
              </w:rPr>
            </w:pPr>
            <w:r w:rsidRPr="00664E6B">
              <w:rPr>
                <w:szCs w:val="22"/>
                <w:lang w:eastAsia="en-US"/>
              </w:rPr>
              <w:t xml:space="preserve">417,7 кв. м; ул. Думенко, 1/3 – 1000,5 кв. м), принадлежащего </w:t>
            </w:r>
          </w:p>
          <w:p w:rsidR="009C6D9C" w:rsidRPr="00664E6B" w:rsidRDefault="009C6D9C" w:rsidP="00124501">
            <w:pPr>
              <w:spacing w:line="230" w:lineRule="auto"/>
              <w:rPr>
                <w:rFonts w:eastAsia="Calibri"/>
                <w:szCs w:val="22"/>
                <w:lang w:eastAsia="en-US"/>
              </w:rPr>
            </w:pPr>
            <w:r w:rsidRPr="00664E6B">
              <w:rPr>
                <w:szCs w:val="22"/>
                <w:lang w:eastAsia="en-US"/>
              </w:rPr>
              <w:t xml:space="preserve">на праве оперативного управления министерству экономического развития Ростовской области, для целей развития малого и среднего предпринимательства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rPr>
                <w:rFonts w:eastAsia="Calibri"/>
                <w:szCs w:val="22"/>
                <w:lang w:eastAsia="en-US"/>
              </w:rPr>
            </w:pPr>
            <w:r w:rsidRPr="00664E6B">
              <w:rPr>
                <w:rFonts w:eastAsia="Calibri"/>
                <w:szCs w:val="22"/>
                <w:lang w:eastAsia="en-US"/>
              </w:rPr>
              <w:t>42.</w:t>
            </w:r>
          </w:p>
        </w:tc>
        <w:tc>
          <w:tcPr>
            <w:tcW w:w="3197" w:type="dxa"/>
            <w:vMerge w:val="restart"/>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Основное мероприятие 2.32. Реализация мероприятий стандарта развития конкуренции в субъектах Российской Федерации</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43.</w:t>
            </w:r>
          </w:p>
        </w:tc>
        <w:tc>
          <w:tcPr>
            <w:tcW w:w="3197" w:type="dxa"/>
            <w:vMerge w:val="restart"/>
            <w:shd w:val="clear" w:color="auto" w:fill="auto"/>
          </w:tcPr>
          <w:p w:rsidR="009C6D9C" w:rsidRPr="00664E6B" w:rsidRDefault="009C6D9C" w:rsidP="00124501">
            <w:pPr>
              <w:spacing w:line="230" w:lineRule="auto"/>
              <w:rPr>
                <w:rFonts w:eastAsia="Calibri"/>
                <w:szCs w:val="22"/>
                <w:lang w:eastAsia="en-US"/>
              </w:rPr>
            </w:pPr>
            <w:r w:rsidRPr="00664E6B">
              <w:rPr>
                <w:szCs w:val="22"/>
                <w:lang w:eastAsia="en-US"/>
              </w:rPr>
              <w:t>Подпрограмма «Инновационное развитие Ростовской области»</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696 725,3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42 391,3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59 141,5</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89 727,4</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121 006,3</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98 765,4</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120 564,9</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32 546,5</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10" w:type="dxa"/>
            <w:shd w:val="clear" w:color="auto" w:fill="auto"/>
          </w:tcPr>
          <w:p w:rsidR="009C6D9C" w:rsidRPr="009F5780" w:rsidRDefault="009C6D9C" w:rsidP="00124501">
            <w:pPr>
              <w:spacing w:line="230" w:lineRule="auto"/>
              <w:jc w:val="center"/>
              <w:rPr>
                <w:rFonts w:eastAsia="Calibri"/>
                <w:spacing w:val="-12"/>
                <w:szCs w:val="22"/>
                <w:lang w:eastAsia="en-US"/>
              </w:rPr>
            </w:pPr>
            <w:r w:rsidRPr="009F5780">
              <w:rPr>
                <w:spacing w:val="-12"/>
                <w:szCs w:val="22"/>
                <w:lang w:eastAsia="en-US"/>
              </w:rPr>
              <w:t>26 516,4</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696 725,3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42 391,3</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59 141,5</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89 727,4</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121 006,3</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98 765,4</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120 564,9</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32 546,5</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10" w:type="dxa"/>
            <w:shd w:val="clear" w:color="auto" w:fill="auto"/>
          </w:tcPr>
          <w:p w:rsidR="009C6D9C" w:rsidRPr="009F5780" w:rsidRDefault="009C6D9C" w:rsidP="00124501">
            <w:pPr>
              <w:spacing w:line="230" w:lineRule="auto"/>
              <w:jc w:val="center"/>
              <w:rPr>
                <w:rFonts w:eastAsia="Calibri"/>
                <w:spacing w:val="-12"/>
                <w:szCs w:val="22"/>
                <w:lang w:eastAsia="en-US"/>
              </w:rPr>
            </w:pPr>
            <w:r w:rsidRPr="009F5780">
              <w:rPr>
                <w:spacing w:val="-12"/>
                <w:szCs w:val="22"/>
                <w:lang w:eastAsia="en-US"/>
              </w:rPr>
              <w:t>26 516,4</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26 516,4</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44.</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3.1. Субсидии субъектам инновационной деятельности малого и среднего предпринимательства </w:t>
            </w:r>
          </w:p>
          <w:p w:rsidR="009C6D9C" w:rsidRPr="00664E6B" w:rsidRDefault="009C6D9C" w:rsidP="00124501">
            <w:pPr>
              <w:spacing w:line="230" w:lineRule="auto"/>
              <w:rPr>
                <w:rFonts w:eastAsia="Calibri"/>
                <w:szCs w:val="22"/>
                <w:lang w:eastAsia="en-US"/>
              </w:rPr>
            </w:pPr>
            <w:r w:rsidRPr="00664E6B">
              <w:rPr>
                <w:szCs w:val="22"/>
                <w:lang w:eastAsia="en-US"/>
              </w:rPr>
              <w:t xml:space="preserve">на возмещение части капитальных и (или) текущих затрат, связанных с производством инновационной продукции (товаров, работ, услуг)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20 173,4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1 291,4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14 3 00 67220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20 173,4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1 291,4</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3 776,4</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t>45.</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Приоритетное основное мероприятие 3.2. </w:t>
            </w:r>
          </w:p>
          <w:p w:rsidR="009C6D9C" w:rsidRDefault="009C6D9C" w:rsidP="00124501">
            <w:pPr>
              <w:spacing w:line="230" w:lineRule="auto"/>
              <w:rPr>
                <w:szCs w:val="22"/>
                <w:lang w:eastAsia="en-US"/>
              </w:rPr>
            </w:pPr>
            <w:r w:rsidRPr="00664E6B">
              <w:rPr>
                <w:szCs w:val="22"/>
                <w:lang w:eastAsia="en-US"/>
              </w:rPr>
              <w:t xml:space="preserve">Реализация регионального проекта «Акселерация субъектов малого </w:t>
            </w:r>
          </w:p>
          <w:p w:rsidR="009C6D9C" w:rsidRDefault="009C6D9C" w:rsidP="00124501">
            <w:pPr>
              <w:spacing w:line="230" w:lineRule="auto"/>
              <w:rPr>
                <w:szCs w:val="22"/>
                <w:lang w:eastAsia="en-US"/>
              </w:rPr>
            </w:pPr>
            <w:r w:rsidRPr="00664E6B">
              <w:rPr>
                <w:szCs w:val="22"/>
                <w:lang w:eastAsia="en-US"/>
              </w:rPr>
              <w:t xml:space="preserve">и среднего предпринимательства (Ростовская область)». Субсидии субъектам малого и среднего предпринимательства на создание </w:t>
            </w:r>
          </w:p>
          <w:p w:rsidR="009C6D9C" w:rsidRPr="00664E6B" w:rsidRDefault="009C6D9C" w:rsidP="00124501">
            <w:pPr>
              <w:spacing w:line="230" w:lineRule="auto"/>
              <w:rPr>
                <w:rFonts w:eastAsia="Calibri"/>
                <w:szCs w:val="22"/>
                <w:lang w:eastAsia="en-US"/>
              </w:rPr>
            </w:pPr>
            <w:r w:rsidRPr="00664E6B">
              <w:rPr>
                <w:szCs w:val="22"/>
                <w:lang w:eastAsia="en-US"/>
              </w:rPr>
              <w:t xml:space="preserve">и (или) обеспечение деятельности </w:t>
            </w:r>
            <w:r w:rsidRPr="00664E6B">
              <w:rPr>
                <w:szCs w:val="22"/>
                <w:lang w:eastAsia="en-US"/>
              </w:rPr>
              <w:lastRenderedPageBreak/>
              <w:t xml:space="preserve">центров молодежного инновационного творчества </w:t>
            </w:r>
          </w:p>
        </w:tc>
        <w:tc>
          <w:tcPr>
            <w:tcW w:w="1984" w:type="dxa"/>
            <w:shd w:val="clear" w:color="auto" w:fill="auto"/>
          </w:tcPr>
          <w:p w:rsidR="009C6D9C" w:rsidRDefault="009C6D9C" w:rsidP="00124501">
            <w:pPr>
              <w:spacing w:line="230" w:lineRule="auto"/>
              <w:rPr>
                <w:szCs w:val="22"/>
                <w:lang w:eastAsia="en-US"/>
              </w:rPr>
            </w:pPr>
            <w:r>
              <w:rPr>
                <w:szCs w:val="22"/>
                <w:lang w:eastAsia="en-US"/>
              </w:rPr>
              <w:lastRenderedPageBreak/>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22 973,0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5 776,4</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5 196,6</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3 I5 68540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22 973,0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5 776,4</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5 196,6</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2 000,0</w:t>
            </w:r>
          </w:p>
        </w:tc>
      </w:tr>
      <w:tr w:rsidR="009C6D9C" w:rsidRPr="00664E6B" w:rsidTr="00124501">
        <w:tc>
          <w:tcPr>
            <w:tcW w:w="546" w:type="dxa"/>
            <w:vMerge w:val="restart"/>
            <w:shd w:val="clear" w:color="auto" w:fill="auto"/>
          </w:tcPr>
          <w:p w:rsidR="009C6D9C" w:rsidRPr="00664E6B" w:rsidRDefault="009C6D9C" w:rsidP="00124501">
            <w:pPr>
              <w:spacing w:line="230" w:lineRule="auto"/>
              <w:jc w:val="center"/>
              <w:textAlignment w:val="top"/>
              <w:rPr>
                <w:rFonts w:eastAsia="Calibri"/>
                <w:kern w:val="2"/>
                <w:lang w:eastAsia="en-US"/>
              </w:rPr>
            </w:pPr>
            <w:r w:rsidRPr="00664E6B">
              <w:rPr>
                <w:kern w:val="2"/>
                <w:lang w:eastAsia="en-US"/>
              </w:rPr>
              <w:lastRenderedPageBreak/>
              <w:t>46.</w:t>
            </w:r>
          </w:p>
        </w:tc>
        <w:tc>
          <w:tcPr>
            <w:tcW w:w="3197"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Основное мероприятие 3.3. Субсидия автономной некоммерческой организации </w:t>
            </w:r>
          </w:p>
          <w:p w:rsidR="009C6D9C" w:rsidRDefault="009C6D9C" w:rsidP="00124501">
            <w:pPr>
              <w:spacing w:line="230" w:lineRule="auto"/>
              <w:rPr>
                <w:szCs w:val="22"/>
                <w:lang w:eastAsia="en-US"/>
              </w:rPr>
            </w:pPr>
            <w:r w:rsidRPr="00664E6B">
              <w:rPr>
                <w:szCs w:val="22"/>
                <w:lang w:eastAsia="en-US"/>
              </w:rPr>
              <w:t xml:space="preserve">по поддержке инноваций «Агентство инноваций Ростовской области» на обеспечение деятельности в целях содействия инновационному развитию Ростовской области, </w:t>
            </w:r>
          </w:p>
          <w:p w:rsidR="009C6D9C" w:rsidRPr="00664E6B" w:rsidRDefault="009C6D9C" w:rsidP="00124501">
            <w:pPr>
              <w:spacing w:line="230" w:lineRule="auto"/>
              <w:rPr>
                <w:rFonts w:eastAsia="Calibri"/>
                <w:szCs w:val="22"/>
                <w:lang w:eastAsia="en-US"/>
              </w:rPr>
            </w:pPr>
            <w:r w:rsidRPr="00664E6B">
              <w:rPr>
                <w:szCs w:val="22"/>
                <w:lang w:eastAsia="en-US"/>
              </w:rPr>
              <w:t xml:space="preserve">за исключением деятельности регионального центра компетенций в сфере производительности труда </w:t>
            </w:r>
          </w:p>
        </w:tc>
        <w:tc>
          <w:tcPr>
            <w:tcW w:w="1984" w:type="dxa"/>
            <w:shd w:val="clear" w:color="auto" w:fill="auto"/>
          </w:tcPr>
          <w:p w:rsidR="009C6D9C" w:rsidRDefault="009C6D9C" w:rsidP="00124501">
            <w:pPr>
              <w:spacing w:line="230" w:lineRule="auto"/>
              <w:rPr>
                <w:szCs w:val="22"/>
                <w:lang w:eastAsia="en-US"/>
              </w:rPr>
            </w:pPr>
            <w:r>
              <w:rPr>
                <w:szCs w:val="22"/>
                <w:lang w:eastAsia="en-US"/>
              </w:rPr>
              <w:t>всего,</w:t>
            </w:r>
          </w:p>
          <w:p w:rsidR="009C6D9C" w:rsidRPr="00664E6B" w:rsidRDefault="009C6D9C" w:rsidP="00124501">
            <w:pPr>
              <w:spacing w:line="230"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124 850,8</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7 688,7</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14 539,0</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14 118,0</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14 118,0</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15 587,1</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val="restart"/>
            <w:shd w:val="clear" w:color="auto" w:fill="auto"/>
          </w:tcPr>
          <w:p w:rsidR="009C6D9C" w:rsidRDefault="009C6D9C" w:rsidP="00124501">
            <w:pPr>
              <w:spacing w:line="230"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30"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14 3 00 68140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16 088,7</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7 688,7</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30" w:lineRule="auto"/>
              <w:rPr>
                <w:rFonts w:eastAsia="Calibri"/>
                <w:szCs w:val="22"/>
                <w:lang w:eastAsia="en-US"/>
              </w:rPr>
            </w:pPr>
          </w:p>
        </w:tc>
        <w:tc>
          <w:tcPr>
            <w:tcW w:w="3197" w:type="dxa"/>
            <w:vMerge/>
            <w:shd w:val="clear" w:color="auto" w:fill="auto"/>
          </w:tcPr>
          <w:p w:rsidR="009C6D9C" w:rsidRPr="00664E6B" w:rsidRDefault="009C6D9C" w:rsidP="00124501">
            <w:pPr>
              <w:spacing w:line="230" w:lineRule="auto"/>
              <w:rPr>
                <w:rFonts w:eastAsia="Calibri"/>
                <w:szCs w:val="22"/>
                <w:lang w:eastAsia="en-US"/>
              </w:rPr>
            </w:pPr>
          </w:p>
        </w:tc>
        <w:tc>
          <w:tcPr>
            <w:tcW w:w="1984" w:type="dxa"/>
            <w:vMerge/>
            <w:shd w:val="clear" w:color="auto" w:fill="auto"/>
          </w:tcPr>
          <w:p w:rsidR="009C6D9C" w:rsidRPr="00664E6B" w:rsidRDefault="009C6D9C" w:rsidP="00124501">
            <w:pPr>
              <w:spacing w:line="230" w:lineRule="auto"/>
              <w:rPr>
                <w:rFonts w:eastAsia="Calibri"/>
                <w:szCs w:val="22"/>
                <w:lang w:eastAsia="en-US"/>
              </w:rPr>
            </w:pPr>
          </w:p>
        </w:tc>
        <w:tc>
          <w:tcPr>
            <w:tcW w:w="816"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14 3 00 69150</w:t>
            </w:r>
          </w:p>
        </w:tc>
        <w:tc>
          <w:tcPr>
            <w:tcW w:w="85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8 400,0</w:t>
            </w:r>
          </w:p>
        </w:tc>
        <w:tc>
          <w:tcPr>
            <w:tcW w:w="98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30"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vMerge/>
            <w:shd w:val="clear" w:color="auto" w:fill="auto"/>
          </w:tcPr>
          <w:p w:rsidR="009C6D9C" w:rsidRPr="00664E6B" w:rsidRDefault="009C6D9C" w:rsidP="00124501">
            <w:pPr>
              <w:rPr>
                <w:rFonts w:eastAsia="Calibri"/>
                <w:szCs w:val="22"/>
                <w:lang w:eastAsia="en-US"/>
              </w:rPr>
            </w:pP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14 3 00 69240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100 362,1</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14 539,0</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14 118,0</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14 118,0</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15 587,1</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8 400,0</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8 400,0</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8 400,0</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8 400,0</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8 400,0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47.</w:t>
            </w:r>
          </w:p>
        </w:tc>
        <w:tc>
          <w:tcPr>
            <w:tcW w:w="3197"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Приоритетное основное мероприятие 3.3¹. Реализация регионального проекта «Адресная поддержка повышения производительности труда </w:t>
            </w:r>
          </w:p>
          <w:p w:rsidR="009C6D9C" w:rsidRDefault="009C6D9C" w:rsidP="00124501">
            <w:pPr>
              <w:spacing w:line="247" w:lineRule="auto"/>
              <w:rPr>
                <w:szCs w:val="22"/>
                <w:lang w:eastAsia="en-US"/>
              </w:rPr>
            </w:pPr>
            <w:r w:rsidRPr="00664E6B">
              <w:rPr>
                <w:szCs w:val="22"/>
                <w:lang w:eastAsia="en-US"/>
              </w:rPr>
              <w:t xml:space="preserve">на предприятиях (Ростовская область)». Субсидия автономной некоммерческой организации </w:t>
            </w:r>
          </w:p>
          <w:p w:rsidR="009C6D9C" w:rsidRPr="009B2C33" w:rsidRDefault="009C6D9C" w:rsidP="00124501">
            <w:pPr>
              <w:spacing w:line="247" w:lineRule="auto"/>
              <w:rPr>
                <w:szCs w:val="22"/>
                <w:lang w:eastAsia="en-US"/>
              </w:rPr>
            </w:pPr>
            <w:r w:rsidRPr="00664E6B">
              <w:rPr>
                <w:szCs w:val="22"/>
                <w:lang w:eastAsia="en-US"/>
              </w:rPr>
              <w:t xml:space="preserve">по поддержке инноваций «Агентство инноваций Ростовской области» на создание и (или) обеспечение деятельности регионального центра компетенций в сфере производительности труда </w:t>
            </w:r>
          </w:p>
        </w:tc>
        <w:tc>
          <w:tcPr>
            <w:tcW w:w="1984" w:type="dxa"/>
            <w:shd w:val="clear" w:color="auto" w:fill="auto"/>
          </w:tcPr>
          <w:p w:rsidR="009C6D9C" w:rsidRDefault="009C6D9C" w:rsidP="00124501">
            <w:pPr>
              <w:spacing w:line="247" w:lineRule="auto"/>
              <w:rPr>
                <w:szCs w:val="22"/>
                <w:lang w:eastAsia="en-US"/>
              </w:rPr>
            </w:pPr>
            <w:r>
              <w:rPr>
                <w:szCs w:val="22"/>
                <w:lang w:eastAsia="en-US"/>
              </w:rPr>
              <w:t>всего,</w:t>
            </w:r>
          </w:p>
          <w:p w:rsidR="009C6D9C" w:rsidRPr="00664E6B" w:rsidRDefault="009C6D9C" w:rsidP="00124501">
            <w:pPr>
              <w:spacing w:line="247"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124 147,5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2 210,0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6 900,0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10" w:type="dxa"/>
            <w:shd w:val="clear" w:color="auto" w:fill="auto"/>
          </w:tcPr>
          <w:p w:rsidR="009C6D9C" w:rsidRPr="009F5780" w:rsidRDefault="009C6D9C" w:rsidP="00124501">
            <w:pPr>
              <w:spacing w:line="247" w:lineRule="auto"/>
              <w:jc w:val="center"/>
              <w:rPr>
                <w:rFonts w:eastAsia="Calibri"/>
                <w:spacing w:val="-6"/>
                <w:szCs w:val="22"/>
                <w:lang w:eastAsia="en-US"/>
              </w:rPr>
            </w:pPr>
            <w:r w:rsidRPr="009F5780">
              <w:rPr>
                <w:spacing w:val="-6"/>
                <w:szCs w:val="22"/>
                <w:lang w:eastAsia="en-US"/>
              </w:rPr>
              <w:t>12 000,0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L2 68140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124 147,5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2 210,0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6 900,0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11 007,5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10" w:type="dxa"/>
            <w:shd w:val="clear" w:color="auto" w:fill="auto"/>
          </w:tcPr>
          <w:p w:rsidR="009C6D9C" w:rsidRPr="009F5780" w:rsidRDefault="009C6D9C" w:rsidP="00124501">
            <w:pPr>
              <w:spacing w:line="247" w:lineRule="auto"/>
              <w:jc w:val="center"/>
              <w:rPr>
                <w:rFonts w:eastAsia="Calibri"/>
                <w:spacing w:val="-6"/>
                <w:szCs w:val="22"/>
                <w:lang w:eastAsia="en-US"/>
              </w:rPr>
            </w:pPr>
            <w:r w:rsidRPr="009F5780">
              <w:rPr>
                <w:spacing w:val="-6"/>
                <w:szCs w:val="22"/>
                <w:lang w:eastAsia="en-US"/>
              </w:rPr>
              <w:t>12 000,0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12 000,0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48.</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3.4. Информационно-консультационное обеспечение инновационной деятельности </w:t>
            </w:r>
          </w:p>
        </w:tc>
        <w:tc>
          <w:tcPr>
            <w:tcW w:w="1984" w:type="dxa"/>
            <w:shd w:val="clear" w:color="auto" w:fill="auto"/>
          </w:tcPr>
          <w:p w:rsidR="009C6D9C" w:rsidRDefault="009C6D9C" w:rsidP="00124501">
            <w:pPr>
              <w:spacing w:line="247" w:lineRule="auto"/>
              <w:rPr>
                <w:szCs w:val="22"/>
                <w:lang w:eastAsia="en-US"/>
              </w:rPr>
            </w:pPr>
            <w:r>
              <w:rPr>
                <w:szCs w:val="22"/>
                <w:lang w:eastAsia="en-US"/>
              </w:rPr>
              <w:t>всего,</w:t>
            </w:r>
          </w:p>
          <w:p w:rsidR="009C6D9C" w:rsidRPr="00664E6B" w:rsidRDefault="009C6D9C" w:rsidP="00124501">
            <w:pPr>
              <w:spacing w:line="247"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1 837,0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190,0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207,0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14 3 00 22180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1 837,0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190,0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207,0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49.</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3.5. Позиционирование Ростовской области как инновационно активного региона </w:t>
            </w:r>
          </w:p>
        </w:tc>
        <w:tc>
          <w:tcPr>
            <w:tcW w:w="1984" w:type="dxa"/>
            <w:shd w:val="clear" w:color="auto" w:fill="auto"/>
          </w:tcPr>
          <w:p w:rsidR="009C6D9C" w:rsidRDefault="009C6D9C" w:rsidP="00124501">
            <w:pPr>
              <w:spacing w:line="247" w:lineRule="auto"/>
              <w:rPr>
                <w:szCs w:val="22"/>
                <w:lang w:eastAsia="en-US"/>
              </w:rPr>
            </w:pPr>
            <w:r>
              <w:rPr>
                <w:szCs w:val="22"/>
                <w:lang w:eastAsia="en-US"/>
              </w:rPr>
              <w:t>всего,</w:t>
            </w:r>
          </w:p>
          <w:p w:rsidR="009C6D9C" w:rsidRPr="00664E6B" w:rsidRDefault="009C6D9C" w:rsidP="00124501">
            <w:pPr>
              <w:spacing w:line="247"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885,4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85,4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14 3 00 21030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885,4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85,4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50.</w:t>
            </w:r>
          </w:p>
        </w:tc>
        <w:tc>
          <w:tcPr>
            <w:tcW w:w="3197"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Приоритетное основное мероприятие 3.6. Реализация регионального проекта </w:t>
            </w:r>
          </w:p>
          <w:p w:rsidR="009C6D9C" w:rsidRDefault="009C6D9C" w:rsidP="00124501">
            <w:pPr>
              <w:spacing w:line="247" w:lineRule="auto"/>
              <w:rPr>
                <w:szCs w:val="22"/>
                <w:lang w:eastAsia="en-US"/>
              </w:rPr>
            </w:pPr>
            <w:r w:rsidRPr="00664E6B">
              <w:rPr>
                <w:szCs w:val="22"/>
                <w:lang w:eastAsia="en-US"/>
              </w:rPr>
              <w:t xml:space="preserve">«Адресная поддержка повышения производительности труда </w:t>
            </w:r>
          </w:p>
          <w:p w:rsidR="009C6D9C" w:rsidRPr="00664E6B" w:rsidRDefault="009C6D9C" w:rsidP="00124501">
            <w:pPr>
              <w:spacing w:line="247" w:lineRule="auto"/>
              <w:rPr>
                <w:rFonts w:eastAsia="Calibri"/>
                <w:szCs w:val="22"/>
                <w:lang w:eastAsia="en-US"/>
              </w:rPr>
            </w:pPr>
            <w:r w:rsidRPr="00664E6B">
              <w:rPr>
                <w:szCs w:val="22"/>
                <w:lang w:eastAsia="en-US"/>
              </w:rPr>
              <w:t xml:space="preserve">на предприятиях (Ростовская область)». Государственная поддержка субъектов Российской Федерации в целях достижения результатов национального проекта «Производительность труда»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358 586,1</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28 875,8</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37 775,1</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64 816,3</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72 105,1</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65 526,3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89 487,5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L2 52960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131 467,2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28 875,8</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37 775,1</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64 816,3</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L2 52890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227 118,9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72 105,1</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65 526,3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89 487,5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51.</w:t>
            </w:r>
          </w:p>
        </w:tc>
        <w:tc>
          <w:tcPr>
            <w:tcW w:w="3197"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Приоритетное основное мероприятие 3.7. Реализация регионального проекта «Системные меры по повышению производительности труда (Ростовская область)». Субсидия автономной некоммерческой организации по поддержке </w:t>
            </w:r>
            <w:r w:rsidRPr="00664E6B">
              <w:rPr>
                <w:szCs w:val="22"/>
                <w:lang w:eastAsia="en-US"/>
              </w:rPr>
              <w:lastRenderedPageBreak/>
              <w:t xml:space="preserve">инноваций «Агентство инноваций Ростовской  области» на создание </w:t>
            </w:r>
          </w:p>
          <w:p w:rsidR="009C6D9C" w:rsidRPr="00664E6B" w:rsidRDefault="009C6D9C" w:rsidP="00124501">
            <w:pPr>
              <w:spacing w:line="247" w:lineRule="auto"/>
              <w:rPr>
                <w:rFonts w:eastAsia="Calibri"/>
                <w:szCs w:val="22"/>
                <w:lang w:eastAsia="en-US"/>
              </w:rPr>
            </w:pPr>
            <w:r w:rsidRPr="00664E6B">
              <w:rPr>
                <w:szCs w:val="22"/>
                <w:lang w:eastAsia="en-US"/>
              </w:rPr>
              <w:t xml:space="preserve">и (или) обеспечение деятельности регионального центра компетенций в сфере производительности труда и проведение конкурса «Лучшие практики наставничества для повышения производительности труда в Ростовской области» </w:t>
            </w:r>
          </w:p>
        </w:tc>
        <w:tc>
          <w:tcPr>
            <w:tcW w:w="1984" w:type="dxa"/>
            <w:shd w:val="clear" w:color="auto" w:fill="auto"/>
          </w:tcPr>
          <w:p w:rsidR="009C6D9C" w:rsidRDefault="009C6D9C" w:rsidP="00124501">
            <w:pPr>
              <w:spacing w:line="247" w:lineRule="auto"/>
              <w:rPr>
                <w:szCs w:val="22"/>
                <w:lang w:eastAsia="en-US"/>
              </w:rPr>
            </w:pPr>
            <w:r>
              <w:rPr>
                <w:szCs w:val="22"/>
                <w:lang w:eastAsia="en-US"/>
              </w:rPr>
              <w:lastRenderedPageBreak/>
              <w:t>всего,</w:t>
            </w:r>
          </w:p>
          <w:p w:rsidR="009C6D9C" w:rsidRPr="00664E6B" w:rsidRDefault="009C6D9C" w:rsidP="00124501">
            <w:pPr>
              <w:spacing w:line="247"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600,0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L1 68140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300,0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3 L1 69380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300,0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lastRenderedPageBreak/>
              <w:t>52.</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Приоритетное основное мероприятие 3.8. Реализация регионального проекта «Акселерация субъектов малого </w:t>
            </w:r>
          </w:p>
          <w:p w:rsidR="009C6D9C" w:rsidRPr="00664E6B" w:rsidRDefault="009C6D9C" w:rsidP="00124501">
            <w:pPr>
              <w:spacing w:line="245" w:lineRule="auto"/>
              <w:rPr>
                <w:rFonts w:eastAsia="Calibri"/>
                <w:szCs w:val="22"/>
                <w:lang w:eastAsia="en-US"/>
              </w:rPr>
            </w:pPr>
            <w:r w:rsidRPr="00664E6B">
              <w:rPr>
                <w:szCs w:val="22"/>
                <w:lang w:eastAsia="en-US"/>
              </w:rPr>
              <w:t xml:space="preserve">и среднего предпринимательства (Ростовская область)». Субсидия автономной некоммерческой организации – микрофинансовой компании «Ростовское региональное агентство поддержки предпринимательства» на создание и (или) развитие центра молодежного инновационного творчества и центра креативных индустрий </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42 672,1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23 254,7</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7 913,6</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5 751,9</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5 751,9</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3 I5 69230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23 254,7</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23 254,7</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shd w:val="clear" w:color="auto" w:fill="auto"/>
          </w:tcPr>
          <w:p w:rsidR="009C6D9C" w:rsidRPr="00664E6B" w:rsidRDefault="009C6D9C" w:rsidP="00124501">
            <w:pPr>
              <w:spacing w:line="245" w:lineRule="auto"/>
              <w:rPr>
                <w:rFonts w:eastAsia="Calibri"/>
                <w:szCs w:val="22"/>
                <w:lang w:eastAsia="en-US"/>
              </w:rPr>
            </w:pP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3 I5 69370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19 417,4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7 913,6</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5 751,9</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5 751,9</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t>53.</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Подпрограмма </w:t>
            </w:r>
          </w:p>
          <w:p w:rsidR="009C6D9C" w:rsidRDefault="009C6D9C" w:rsidP="00124501">
            <w:pPr>
              <w:spacing w:line="245" w:lineRule="auto"/>
              <w:rPr>
                <w:szCs w:val="22"/>
                <w:lang w:eastAsia="en-US"/>
              </w:rPr>
            </w:pPr>
            <w:r w:rsidRPr="00664E6B">
              <w:rPr>
                <w:szCs w:val="22"/>
                <w:lang w:eastAsia="en-US"/>
              </w:rPr>
              <w:t xml:space="preserve">«Развитие международного, межрегионального сотрудничества и поддержка экспортной деятельности </w:t>
            </w:r>
          </w:p>
          <w:p w:rsidR="009C6D9C" w:rsidRPr="00664E6B" w:rsidRDefault="009C6D9C" w:rsidP="00124501">
            <w:pPr>
              <w:spacing w:line="245" w:lineRule="auto"/>
              <w:rPr>
                <w:rFonts w:eastAsia="Calibri"/>
                <w:szCs w:val="22"/>
                <w:lang w:eastAsia="en-US"/>
              </w:rPr>
            </w:pPr>
            <w:r w:rsidRPr="00664E6B">
              <w:rPr>
                <w:szCs w:val="22"/>
                <w:lang w:eastAsia="en-US"/>
              </w:rPr>
              <w:t>в Ростовской области»</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592 499,1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96 011,4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89 864,8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115 533,0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67 211,0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62 589,4</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59 105,1</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23 366,9</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10" w:type="dxa"/>
            <w:shd w:val="clear" w:color="auto" w:fill="auto"/>
          </w:tcPr>
          <w:p w:rsidR="009C6D9C" w:rsidRPr="004E49BF" w:rsidRDefault="009C6D9C" w:rsidP="00124501">
            <w:pPr>
              <w:spacing w:line="245" w:lineRule="auto"/>
              <w:jc w:val="center"/>
              <w:rPr>
                <w:rFonts w:eastAsia="Calibri"/>
                <w:spacing w:val="-6"/>
                <w:szCs w:val="22"/>
                <w:lang w:eastAsia="en-US"/>
              </w:rPr>
            </w:pPr>
            <w:r w:rsidRPr="004E49BF">
              <w:rPr>
                <w:spacing w:val="-6"/>
                <w:szCs w:val="22"/>
                <w:lang w:eastAsia="en-US"/>
              </w:rPr>
              <w:t>15 763,5</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592 499,1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96 011,4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89 864,8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115 533,0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67 211,0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62 589,4</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59 105,1</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23 366,9</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10" w:type="dxa"/>
            <w:shd w:val="clear" w:color="auto" w:fill="auto"/>
          </w:tcPr>
          <w:p w:rsidR="009C6D9C" w:rsidRPr="004E49BF" w:rsidRDefault="009C6D9C" w:rsidP="00124501">
            <w:pPr>
              <w:spacing w:line="245" w:lineRule="auto"/>
              <w:jc w:val="center"/>
              <w:rPr>
                <w:rFonts w:eastAsia="Calibri"/>
                <w:spacing w:val="-6"/>
                <w:szCs w:val="22"/>
                <w:lang w:eastAsia="en-US"/>
              </w:rPr>
            </w:pPr>
            <w:r w:rsidRPr="004E49BF">
              <w:rPr>
                <w:spacing w:val="-6"/>
                <w:szCs w:val="22"/>
                <w:lang w:eastAsia="en-US"/>
              </w:rPr>
              <w:t>15 763,5</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15 763,5</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t>54.</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Приоритетное основное мероприятие 4.1. Реализация регионального проекта «Системные меры развития международной кооперации и экспорта (Ростовская область)». Меры организационного </w:t>
            </w:r>
          </w:p>
          <w:p w:rsidR="009C6D9C" w:rsidRPr="00664E6B" w:rsidRDefault="009C6D9C" w:rsidP="00124501">
            <w:pPr>
              <w:spacing w:line="245" w:lineRule="auto"/>
              <w:rPr>
                <w:rFonts w:eastAsia="Calibri"/>
                <w:szCs w:val="22"/>
                <w:lang w:eastAsia="en-US"/>
              </w:rPr>
            </w:pPr>
            <w:r w:rsidRPr="00664E6B">
              <w:rPr>
                <w:szCs w:val="22"/>
                <w:lang w:eastAsia="en-US"/>
              </w:rPr>
              <w:t xml:space="preserve">и информационно-консультационного обеспечения действующих и потенциальных организаций-экспортеров Ростовской области </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290,4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62,4</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5"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T6 22200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290,4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62,4</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t>55.</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Приоритетное основное мероприятие 4.2. Реализация регионального проекта «Акселерация субъектов малого </w:t>
            </w:r>
          </w:p>
          <w:p w:rsidR="009C6D9C" w:rsidRDefault="009C6D9C" w:rsidP="00124501">
            <w:pPr>
              <w:spacing w:line="245" w:lineRule="auto"/>
              <w:rPr>
                <w:szCs w:val="22"/>
                <w:lang w:eastAsia="en-US"/>
              </w:rPr>
            </w:pPr>
            <w:r w:rsidRPr="00664E6B">
              <w:rPr>
                <w:szCs w:val="22"/>
                <w:lang w:eastAsia="en-US"/>
              </w:rPr>
              <w:t xml:space="preserve">и среднего предпринимательства (Ростовская область)». Субсидия </w:t>
            </w:r>
          </w:p>
          <w:p w:rsidR="009C6D9C" w:rsidRDefault="009C6D9C" w:rsidP="00124501">
            <w:pPr>
              <w:spacing w:line="245" w:lineRule="auto"/>
              <w:rPr>
                <w:szCs w:val="22"/>
                <w:lang w:eastAsia="en-US"/>
              </w:rPr>
            </w:pPr>
            <w:r w:rsidRPr="00664E6B">
              <w:rPr>
                <w:szCs w:val="22"/>
                <w:lang w:eastAsia="en-US"/>
              </w:rPr>
              <w:t xml:space="preserve">на обеспечение деятельности автономной некоммерческой организации </w:t>
            </w:r>
          </w:p>
          <w:p w:rsidR="009C6D9C" w:rsidRDefault="009C6D9C" w:rsidP="00124501">
            <w:pPr>
              <w:spacing w:line="245" w:lineRule="auto"/>
              <w:rPr>
                <w:szCs w:val="22"/>
                <w:lang w:eastAsia="en-US"/>
              </w:rPr>
            </w:pPr>
            <w:r w:rsidRPr="00664E6B">
              <w:rPr>
                <w:szCs w:val="22"/>
                <w:lang w:eastAsia="en-US"/>
              </w:rPr>
              <w:t xml:space="preserve">«Центр координации поддержки экспортоориентированных субъектов малого и среднего предпринимательства </w:t>
            </w:r>
          </w:p>
          <w:p w:rsidR="009C6D9C" w:rsidRPr="00664E6B" w:rsidRDefault="009C6D9C" w:rsidP="00124501">
            <w:pPr>
              <w:spacing w:line="245" w:lineRule="auto"/>
              <w:rPr>
                <w:rFonts w:eastAsia="Calibri"/>
                <w:szCs w:val="22"/>
                <w:lang w:eastAsia="en-US"/>
              </w:rPr>
            </w:pPr>
            <w:r w:rsidRPr="00664E6B">
              <w:rPr>
                <w:szCs w:val="22"/>
                <w:lang w:eastAsia="en-US"/>
              </w:rPr>
              <w:t xml:space="preserve">Ростовской области» </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499 778,1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83 916,2</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79 957,1</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104 284,8</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56 962,3</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50 666,0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47 181,7</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11 443,5</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10" w:type="dxa"/>
            <w:shd w:val="clear" w:color="auto" w:fill="auto"/>
          </w:tcPr>
          <w:p w:rsidR="009C6D9C" w:rsidRPr="004E49BF" w:rsidRDefault="009C6D9C" w:rsidP="00124501">
            <w:pPr>
              <w:spacing w:line="245" w:lineRule="auto"/>
              <w:jc w:val="center"/>
              <w:rPr>
                <w:rFonts w:eastAsia="Calibri"/>
                <w:spacing w:val="-6"/>
                <w:szCs w:val="22"/>
                <w:lang w:eastAsia="en-US"/>
              </w:rPr>
            </w:pPr>
            <w:r w:rsidRPr="004E49BF">
              <w:rPr>
                <w:spacing w:val="-6"/>
                <w:szCs w:val="22"/>
                <w:lang w:eastAsia="en-US"/>
              </w:rPr>
              <w:t>13 073,3</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I5 67280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142 989,8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11 627,5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11 708,3</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10 256,1</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11 230,8</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10 643,0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10 714,1</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11 443,5</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10" w:type="dxa"/>
            <w:shd w:val="clear" w:color="auto" w:fill="auto"/>
          </w:tcPr>
          <w:p w:rsidR="009C6D9C" w:rsidRPr="004E49BF" w:rsidRDefault="009C6D9C" w:rsidP="00124501">
            <w:pPr>
              <w:spacing w:line="245" w:lineRule="auto"/>
              <w:jc w:val="center"/>
              <w:rPr>
                <w:rFonts w:eastAsia="Calibri"/>
                <w:spacing w:val="-6"/>
                <w:szCs w:val="22"/>
                <w:lang w:eastAsia="en-US"/>
              </w:rPr>
            </w:pPr>
            <w:r w:rsidRPr="004E49BF">
              <w:rPr>
                <w:spacing w:val="-6"/>
                <w:szCs w:val="22"/>
                <w:lang w:eastAsia="en-US"/>
              </w:rPr>
              <w:t>13 073,3</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13 073,3</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shd w:val="clear" w:color="auto" w:fill="auto"/>
          </w:tcPr>
          <w:p w:rsidR="009C6D9C" w:rsidRPr="00664E6B" w:rsidRDefault="009C6D9C" w:rsidP="00124501">
            <w:pPr>
              <w:spacing w:line="245" w:lineRule="auto"/>
              <w:rPr>
                <w:rFonts w:eastAsia="Calibri"/>
                <w:szCs w:val="22"/>
                <w:lang w:eastAsia="en-US"/>
              </w:rPr>
            </w:pP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I5 55276</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630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356 788,3</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72 288,7</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68 248,8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94 028,7</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45 731,5</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40 023,0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36 467,6</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t>56.</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Приоритетное основное мероприятие 4.3. Реализация </w:t>
            </w:r>
            <w:r w:rsidRPr="00664E6B">
              <w:rPr>
                <w:szCs w:val="22"/>
                <w:lang w:eastAsia="en-US"/>
              </w:rPr>
              <w:lastRenderedPageBreak/>
              <w:t xml:space="preserve">регионального проекта «Системные меры развития международной кооперации </w:t>
            </w:r>
          </w:p>
          <w:p w:rsidR="009C6D9C" w:rsidRPr="00664E6B" w:rsidRDefault="009C6D9C" w:rsidP="00124501">
            <w:pPr>
              <w:spacing w:line="245" w:lineRule="auto"/>
              <w:rPr>
                <w:rFonts w:eastAsia="Calibri"/>
                <w:szCs w:val="22"/>
                <w:lang w:eastAsia="en-US"/>
              </w:rPr>
            </w:pPr>
            <w:r w:rsidRPr="00664E6B">
              <w:rPr>
                <w:szCs w:val="22"/>
                <w:lang w:eastAsia="en-US"/>
              </w:rPr>
              <w:t xml:space="preserve">и экспорта (Ростовская область)». Развитие международного сотрудничества </w:t>
            </w:r>
          </w:p>
        </w:tc>
        <w:tc>
          <w:tcPr>
            <w:tcW w:w="1984" w:type="dxa"/>
            <w:shd w:val="clear" w:color="auto" w:fill="auto"/>
          </w:tcPr>
          <w:p w:rsidR="009C6D9C" w:rsidRDefault="009C6D9C" w:rsidP="00124501">
            <w:pPr>
              <w:spacing w:line="245" w:lineRule="auto"/>
              <w:rPr>
                <w:szCs w:val="22"/>
                <w:lang w:eastAsia="en-US"/>
              </w:rPr>
            </w:pPr>
            <w:r>
              <w:rPr>
                <w:szCs w:val="22"/>
                <w:lang w:eastAsia="en-US"/>
              </w:rPr>
              <w:lastRenderedPageBreak/>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4 356,6</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1 962,7</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292,8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1 643,2</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457,9</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01 08</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T6 22210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4 356,6</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1 962,7</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292,8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1 643,2</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457,9</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lastRenderedPageBreak/>
              <w:t>57.</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Основное мероприятие 4.4. </w:t>
            </w:r>
          </w:p>
          <w:p w:rsidR="009C6D9C" w:rsidRPr="00664E6B" w:rsidRDefault="009C6D9C" w:rsidP="00124501">
            <w:pPr>
              <w:spacing w:line="245" w:lineRule="auto"/>
              <w:rPr>
                <w:rFonts w:eastAsia="Calibri"/>
                <w:szCs w:val="22"/>
                <w:lang w:eastAsia="en-US"/>
              </w:rPr>
            </w:pPr>
            <w:r w:rsidRPr="00664E6B">
              <w:rPr>
                <w:szCs w:val="22"/>
                <w:lang w:eastAsia="en-US"/>
              </w:rPr>
              <w:t xml:space="preserve">Уплата годового членского взноса в Ассоциацию экономического взаимодействия субъектов Российской Федерации Южного федерального округа «Юг» </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66 045,0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14 4 00 90320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850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66 045,0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9 435,0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0,0</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t>58.</w:t>
            </w:r>
          </w:p>
        </w:tc>
        <w:tc>
          <w:tcPr>
            <w:tcW w:w="3197" w:type="dxa"/>
            <w:vMerge w:val="restart"/>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 xml:space="preserve">Основное мероприятие 4.5. Развитие межрегионального сотрудничества </w:t>
            </w:r>
          </w:p>
        </w:tc>
        <w:tc>
          <w:tcPr>
            <w:tcW w:w="1984" w:type="dxa"/>
            <w:shd w:val="clear" w:color="auto" w:fill="auto"/>
          </w:tcPr>
          <w:p w:rsidR="009C6D9C" w:rsidRDefault="009C6D9C" w:rsidP="00124501">
            <w:pPr>
              <w:spacing w:line="245" w:lineRule="auto"/>
              <w:rPr>
                <w:szCs w:val="22"/>
                <w:lang w:eastAsia="en-US"/>
              </w:rPr>
            </w:pPr>
            <w:r>
              <w:rPr>
                <w:szCs w:val="22"/>
                <w:lang w:eastAsia="en-US"/>
              </w:rPr>
              <w:t>всего,</w:t>
            </w:r>
          </w:p>
          <w:p w:rsidR="009C6D9C" w:rsidRPr="00664E6B" w:rsidRDefault="009C6D9C" w:rsidP="00124501">
            <w:pPr>
              <w:spacing w:line="245" w:lineRule="auto"/>
              <w:rPr>
                <w:rFonts w:eastAsia="Calibri"/>
                <w:szCs w:val="22"/>
                <w:lang w:eastAsia="en-US"/>
              </w:rPr>
            </w:pPr>
            <w:r w:rsidRPr="00664E6B">
              <w:rPr>
                <w:szCs w:val="22"/>
                <w:lang w:eastAsia="en-US"/>
              </w:rP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5 913,9</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117,5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96,0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281,8</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14 4 00 22220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5 913,9</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117,5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96,0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281,8</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571,2</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617,5</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textAlignment w:val="top"/>
              <w:rPr>
                <w:rFonts w:eastAsia="Calibri"/>
                <w:kern w:val="2"/>
                <w:lang w:eastAsia="en-US"/>
              </w:rPr>
            </w:pPr>
            <w:r w:rsidRPr="00664E6B">
              <w:rPr>
                <w:kern w:val="2"/>
                <w:lang w:eastAsia="en-US"/>
              </w:rPr>
              <w:t>59.</w:t>
            </w:r>
          </w:p>
          <w:p w:rsidR="009C6D9C" w:rsidRPr="00664E6B" w:rsidRDefault="009C6D9C" w:rsidP="00124501">
            <w:pPr>
              <w:spacing w:line="245" w:lineRule="auto"/>
              <w:jc w:val="center"/>
              <w:textAlignment w:val="top"/>
              <w:rPr>
                <w:rFonts w:eastAsia="Calibri"/>
                <w:kern w:val="2"/>
                <w:lang w:eastAsia="en-US"/>
              </w:rPr>
            </w:pP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Приоритетное основное мероприятие 4.6. Реализация регионального проекта «Системные меры развития международной кооперации </w:t>
            </w:r>
          </w:p>
          <w:p w:rsidR="009C6D9C" w:rsidRDefault="009C6D9C" w:rsidP="00124501">
            <w:pPr>
              <w:spacing w:line="245" w:lineRule="auto"/>
              <w:rPr>
                <w:szCs w:val="22"/>
                <w:lang w:eastAsia="en-US"/>
              </w:rPr>
            </w:pPr>
            <w:r w:rsidRPr="00664E6B">
              <w:rPr>
                <w:szCs w:val="22"/>
                <w:lang w:eastAsia="en-US"/>
              </w:rPr>
              <w:t xml:space="preserve">и экспорта (Ростовская область)». Развитие международного сотрудничества,в том числе меры организационного </w:t>
            </w:r>
          </w:p>
          <w:p w:rsidR="009C6D9C" w:rsidRPr="00664E6B" w:rsidRDefault="009C6D9C" w:rsidP="00124501">
            <w:pPr>
              <w:spacing w:line="245" w:lineRule="auto"/>
              <w:rPr>
                <w:rFonts w:eastAsia="Calibri"/>
                <w:szCs w:val="22"/>
                <w:lang w:eastAsia="en-US"/>
              </w:rPr>
            </w:pPr>
            <w:r w:rsidRPr="00664E6B">
              <w:rPr>
                <w:szCs w:val="22"/>
                <w:lang w:eastAsia="en-US"/>
              </w:rPr>
              <w:t xml:space="preserve">и информационно-консультационного обеспечения действующих и потенциальных организаций – экспортеров Ростовской области </w:t>
            </w:r>
          </w:p>
        </w:tc>
        <w:tc>
          <w:tcPr>
            <w:tcW w:w="1984" w:type="dxa"/>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16 115,1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1 917,2</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1 917,2</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1 917,2</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2 072,7</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2 072,7</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2 072,7</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2 072,7</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2 072,7</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01 08</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T6 24400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15 493,1</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1 843,2</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1 843,2</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1 843,2</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1 992,7</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1 992,7</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1 992,7</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1 992,7</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1 992,7</w:t>
            </w:r>
          </w:p>
        </w:tc>
      </w:tr>
      <w:tr w:rsidR="009C6D9C" w:rsidRPr="00664E6B" w:rsidTr="00124501">
        <w:tc>
          <w:tcPr>
            <w:tcW w:w="546" w:type="dxa"/>
            <w:vMerge/>
            <w:shd w:val="clear" w:color="auto" w:fill="auto"/>
          </w:tcPr>
          <w:p w:rsidR="009C6D9C" w:rsidRPr="00664E6B" w:rsidRDefault="009C6D9C" w:rsidP="00124501">
            <w:pPr>
              <w:spacing w:line="245" w:lineRule="auto"/>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vMerge/>
            <w:shd w:val="clear" w:color="auto" w:fill="auto"/>
          </w:tcPr>
          <w:p w:rsidR="009C6D9C" w:rsidRPr="00664E6B" w:rsidRDefault="009C6D9C" w:rsidP="00124501">
            <w:pPr>
              <w:spacing w:line="245" w:lineRule="auto"/>
              <w:rPr>
                <w:rFonts w:eastAsia="Calibri"/>
                <w:szCs w:val="22"/>
                <w:lang w:eastAsia="en-US"/>
              </w:rPr>
            </w:pP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4 T6 24400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622,0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74,0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80,0</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t>60.</w:t>
            </w:r>
          </w:p>
        </w:tc>
        <w:tc>
          <w:tcPr>
            <w:tcW w:w="3197" w:type="dxa"/>
            <w:vMerge w:val="restart"/>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Подпрограмма «Защита прав потребителей в Ростовской области»</w:t>
            </w:r>
          </w:p>
        </w:tc>
        <w:tc>
          <w:tcPr>
            <w:tcW w:w="1984" w:type="dxa"/>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87 483,0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13 007,8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13 836,4</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4 659,5</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r>
      <w:tr w:rsidR="009C6D9C" w:rsidRPr="00664E6B" w:rsidTr="00124501">
        <w:tc>
          <w:tcPr>
            <w:tcW w:w="546" w:type="dxa"/>
            <w:vMerge/>
            <w:shd w:val="clear" w:color="auto" w:fill="auto"/>
          </w:tcPr>
          <w:p w:rsidR="009C6D9C" w:rsidRPr="00664E6B" w:rsidRDefault="009C6D9C" w:rsidP="00124501">
            <w:pPr>
              <w:spacing w:line="245"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87 483,0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2 072,8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13 007,8</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13 836,4</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4 659,5</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14 504,5</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2 078,6</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t>61.</w:t>
            </w:r>
          </w:p>
        </w:tc>
        <w:tc>
          <w:tcPr>
            <w:tcW w:w="3197" w:type="dxa"/>
            <w:vMerge w:val="restart"/>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 xml:space="preserve">Основное мероприятие 5.1. Укрепление региональной системы защиты прав потребителей </w:t>
            </w:r>
          </w:p>
        </w:tc>
        <w:tc>
          <w:tcPr>
            <w:tcW w:w="1984" w:type="dxa"/>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15 633,4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433,8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2 106,3</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1 966,8</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2 182,5</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r>
      <w:tr w:rsidR="009C6D9C" w:rsidRPr="00664E6B" w:rsidTr="00124501">
        <w:tc>
          <w:tcPr>
            <w:tcW w:w="546" w:type="dxa"/>
            <w:vMerge/>
            <w:shd w:val="clear" w:color="auto" w:fill="auto"/>
          </w:tcPr>
          <w:p w:rsidR="009C6D9C" w:rsidRPr="00664E6B" w:rsidRDefault="009C6D9C" w:rsidP="00124501">
            <w:pPr>
              <w:spacing w:line="245"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14 5 00 22320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15 633,4</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433,8</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2 106,3</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1 966,8</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2 182,5</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2 250,0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438,8</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t>62.</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Основное мероприятие 5.2. Информационное обеспечение потребителей. Просвещение </w:t>
            </w:r>
          </w:p>
          <w:p w:rsidR="009C6D9C" w:rsidRPr="00664E6B" w:rsidRDefault="009C6D9C" w:rsidP="00124501">
            <w:pPr>
              <w:spacing w:line="245" w:lineRule="auto"/>
              <w:rPr>
                <w:rFonts w:eastAsia="Calibri"/>
                <w:szCs w:val="22"/>
                <w:lang w:eastAsia="en-US"/>
              </w:rPr>
            </w:pPr>
            <w:r w:rsidRPr="00664E6B">
              <w:rPr>
                <w:szCs w:val="22"/>
                <w:lang w:eastAsia="en-US"/>
              </w:rPr>
              <w:t xml:space="preserve">и популяризация вопросов защиты прав потребителей </w:t>
            </w:r>
          </w:p>
        </w:tc>
        <w:tc>
          <w:tcPr>
            <w:tcW w:w="1984" w:type="dxa"/>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14 590,5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535,0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3 340,5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2 200,0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911,0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r>
      <w:tr w:rsidR="009C6D9C" w:rsidRPr="00664E6B" w:rsidTr="00124501">
        <w:tc>
          <w:tcPr>
            <w:tcW w:w="546" w:type="dxa"/>
            <w:vMerge/>
            <w:shd w:val="clear" w:color="auto" w:fill="auto"/>
          </w:tcPr>
          <w:p w:rsidR="009C6D9C" w:rsidRPr="00664E6B" w:rsidRDefault="009C6D9C" w:rsidP="00124501">
            <w:pPr>
              <w:spacing w:line="245"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14 5 00 22320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14 590,5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535,0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3 340,5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2 200,0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911,0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1 800,0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440,8</w:t>
            </w:r>
          </w:p>
        </w:tc>
      </w:tr>
      <w:tr w:rsidR="009C6D9C" w:rsidRPr="00664E6B" w:rsidTr="00124501">
        <w:tc>
          <w:tcPr>
            <w:tcW w:w="546" w:type="dxa"/>
            <w:vMerge w:val="restart"/>
            <w:shd w:val="clear" w:color="auto" w:fill="auto"/>
          </w:tcPr>
          <w:p w:rsidR="009C6D9C" w:rsidRPr="00664E6B" w:rsidRDefault="009C6D9C" w:rsidP="00124501">
            <w:pPr>
              <w:spacing w:line="245" w:lineRule="auto"/>
              <w:jc w:val="center"/>
              <w:rPr>
                <w:rFonts w:eastAsia="Calibri"/>
                <w:szCs w:val="22"/>
                <w:lang w:eastAsia="en-US"/>
              </w:rPr>
            </w:pPr>
            <w:r w:rsidRPr="00664E6B">
              <w:rPr>
                <w:kern w:val="2"/>
                <w:lang w:eastAsia="en-US"/>
              </w:rPr>
              <w:t>63.</w:t>
            </w:r>
          </w:p>
        </w:tc>
        <w:tc>
          <w:tcPr>
            <w:tcW w:w="3197" w:type="dxa"/>
            <w:vMerge w:val="restart"/>
            <w:shd w:val="clear" w:color="auto" w:fill="auto"/>
          </w:tcPr>
          <w:p w:rsidR="009C6D9C" w:rsidRDefault="009C6D9C" w:rsidP="00124501">
            <w:pPr>
              <w:spacing w:line="245" w:lineRule="auto"/>
              <w:rPr>
                <w:szCs w:val="22"/>
                <w:lang w:eastAsia="en-US"/>
              </w:rPr>
            </w:pPr>
            <w:r w:rsidRPr="00664E6B">
              <w:rPr>
                <w:szCs w:val="22"/>
                <w:lang w:eastAsia="en-US"/>
              </w:rPr>
              <w:t xml:space="preserve">Основное мероприятие 5.3. Профилактика правонарушений </w:t>
            </w:r>
          </w:p>
          <w:p w:rsidR="009C6D9C" w:rsidRPr="00664E6B" w:rsidRDefault="009C6D9C" w:rsidP="00124501">
            <w:pPr>
              <w:spacing w:line="245" w:lineRule="auto"/>
              <w:rPr>
                <w:rFonts w:eastAsia="Calibri"/>
                <w:szCs w:val="22"/>
                <w:lang w:eastAsia="en-US"/>
              </w:rPr>
            </w:pPr>
            <w:r w:rsidRPr="00664E6B">
              <w:rPr>
                <w:szCs w:val="22"/>
                <w:lang w:eastAsia="en-US"/>
              </w:rPr>
              <w:t xml:space="preserve">в сфере защиты прав потребителей </w:t>
            </w:r>
          </w:p>
        </w:tc>
        <w:tc>
          <w:tcPr>
            <w:tcW w:w="1984" w:type="dxa"/>
            <w:shd w:val="clear" w:color="auto" w:fill="auto"/>
          </w:tcPr>
          <w:p w:rsidR="009C6D9C" w:rsidRPr="00664E6B" w:rsidRDefault="009C6D9C" w:rsidP="00124501">
            <w:pPr>
              <w:spacing w:line="245"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1 564,5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128,5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92,0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150,0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r>
      <w:tr w:rsidR="009C6D9C" w:rsidRPr="00664E6B" w:rsidTr="00124501">
        <w:tc>
          <w:tcPr>
            <w:tcW w:w="546" w:type="dxa"/>
            <w:vMerge/>
            <w:shd w:val="clear" w:color="auto" w:fill="auto"/>
          </w:tcPr>
          <w:p w:rsidR="009C6D9C" w:rsidRPr="00664E6B" w:rsidRDefault="009C6D9C" w:rsidP="00124501">
            <w:pPr>
              <w:spacing w:line="245"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5" w:lineRule="auto"/>
              <w:rPr>
                <w:rFonts w:eastAsia="Calibri"/>
                <w:szCs w:val="22"/>
                <w:lang w:eastAsia="en-US"/>
              </w:rPr>
            </w:pPr>
          </w:p>
        </w:tc>
        <w:tc>
          <w:tcPr>
            <w:tcW w:w="1984" w:type="dxa"/>
            <w:shd w:val="clear" w:color="auto" w:fill="auto"/>
          </w:tcPr>
          <w:p w:rsidR="009C6D9C" w:rsidRDefault="009C6D9C" w:rsidP="00124501">
            <w:pPr>
              <w:spacing w:line="245"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5"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14 5 00 22320</w:t>
            </w:r>
          </w:p>
        </w:tc>
        <w:tc>
          <w:tcPr>
            <w:tcW w:w="85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1 564,5</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98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128,5</w:t>
            </w:r>
          </w:p>
        </w:tc>
        <w:tc>
          <w:tcPr>
            <w:tcW w:w="9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92,0</w:t>
            </w:r>
          </w:p>
        </w:tc>
        <w:tc>
          <w:tcPr>
            <w:tcW w:w="98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150,0</w:t>
            </w:r>
          </w:p>
        </w:tc>
        <w:tc>
          <w:tcPr>
            <w:tcW w:w="983"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978"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88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200,0</w:t>
            </w:r>
          </w:p>
        </w:tc>
        <w:tc>
          <w:tcPr>
            <w:tcW w:w="83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10"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41"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37"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c>
          <w:tcPr>
            <w:tcW w:w="842" w:type="dxa"/>
            <w:shd w:val="clear" w:color="auto" w:fill="auto"/>
          </w:tcPr>
          <w:p w:rsidR="009C6D9C" w:rsidRPr="00664E6B" w:rsidRDefault="009C6D9C" w:rsidP="00124501">
            <w:pPr>
              <w:spacing w:line="245" w:lineRule="auto"/>
              <w:jc w:val="center"/>
              <w:rPr>
                <w:rFonts w:eastAsia="Calibri"/>
                <w:szCs w:val="22"/>
                <w:lang w:eastAsia="en-US"/>
              </w:rPr>
            </w:pPr>
            <w:r w:rsidRPr="00664E6B">
              <w:rPr>
                <w:szCs w:val="22"/>
                <w:lang w:eastAsia="en-US"/>
              </w:rPr>
              <w:t>99,0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rFonts w:eastAsia="Calibri"/>
                <w:szCs w:val="22"/>
                <w:lang w:eastAsia="en-US"/>
              </w:rPr>
              <w:t>64.</w:t>
            </w:r>
          </w:p>
        </w:tc>
        <w:tc>
          <w:tcPr>
            <w:tcW w:w="3197"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Основное мероприятие 5.4. Мониторинг качества </w:t>
            </w:r>
          </w:p>
          <w:p w:rsidR="009C6D9C" w:rsidRDefault="009C6D9C" w:rsidP="00124501">
            <w:pPr>
              <w:spacing w:line="247" w:lineRule="auto"/>
              <w:rPr>
                <w:szCs w:val="22"/>
                <w:lang w:eastAsia="en-US"/>
              </w:rPr>
            </w:pPr>
            <w:r w:rsidRPr="00664E6B">
              <w:rPr>
                <w:szCs w:val="22"/>
                <w:lang w:eastAsia="en-US"/>
              </w:rPr>
              <w:lastRenderedPageBreak/>
              <w:t xml:space="preserve">и безопасности товаров </w:t>
            </w:r>
          </w:p>
          <w:p w:rsidR="009C6D9C" w:rsidRDefault="009C6D9C" w:rsidP="00124501">
            <w:pPr>
              <w:spacing w:line="247" w:lineRule="auto"/>
              <w:rPr>
                <w:szCs w:val="22"/>
                <w:lang w:eastAsia="en-US"/>
              </w:rPr>
            </w:pPr>
            <w:r w:rsidRPr="00664E6B">
              <w:rPr>
                <w:szCs w:val="22"/>
                <w:lang w:eastAsia="en-US"/>
              </w:rPr>
              <w:t xml:space="preserve">(работ, услуг), реализуемых </w:t>
            </w:r>
          </w:p>
          <w:p w:rsidR="009C6D9C" w:rsidRPr="00664E6B" w:rsidRDefault="009C6D9C" w:rsidP="00124501">
            <w:pPr>
              <w:spacing w:line="247" w:lineRule="auto"/>
              <w:rPr>
                <w:rFonts w:eastAsia="Calibri"/>
                <w:szCs w:val="22"/>
                <w:lang w:eastAsia="en-US"/>
              </w:rPr>
            </w:pPr>
            <w:r w:rsidRPr="00664E6B">
              <w:rPr>
                <w:szCs w:val="22"/>
                <w:lang w:eastAsia="en-US"/>
              </w:rPr>
              <w:t xml:space="preserve">на потребительском рынке Ростовской области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lastRenderedPageBreak/>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37 095,0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1 005,0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5 590,0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1 000,0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14 5 00 22320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37 095,0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1 005,0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5 590,0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1 000,0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6 000,0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1 100,0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lastRenderedPageBreak/>
              <w:t>65.</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5.5. Кадровое обеспечение защиты прав потребителей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18 599,6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1 842,5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3 577,6</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416,0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14 5 00 22320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18 599,6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1 842,5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3 577,6</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416,0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4 254,5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textAlignment w:val="top"/>
              <w:rPr>
                <w:rFonts w:eastAsia="Calibri"/>
                <w:kern w:val="2"/>
                <w:lang w:eastAsia="en-US"/>
              </w:rPr>
            </w:pPr>
            <w:r w:rsidRPr="00664E6B">
              <w:rPr>
                <w:kern w:val="2"/>
                <w:lang w:eastAsia="en-US"/>
              </w:rPr>
              <w:t>66.</w:t>
            </w:r>
          </w:p>
        </w:tc>
        <w:tc>
          <w:tcPr>
            <w:tcW w:w="3197"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Подпрограмма «Обеспечение реализации государственной программы Ростовской области «Экономическое развитие </w:t>
            </w:r>
          </w:p>
          <w:p w:rsidR="009C6D9C" w:rsidRPr="00664E6B" w:rsidRDefault="009C6D9C" w:rsidP="00124501">
            <w:pPr>
              <w:spacing w:line="247" w:lineRule="auto"/>
              <w:rPr>
                <w:rFonts w:eastAsia="Calibri"/>
                <w:szCs w:val="22"/>
                <w:lang w:eastAsia="en-US"/>
              </w:rPr>
            </w:pPr>
            <w:r w:rsidRPr="00664E6B">
              <w:rPr>
                <w:szCs w:val="22"/>
                <w:lang w:eastAsia="en-US"/>
              </w:rPr>
              <w:t>и инновационная экономика»</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3 972 089,2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274 676,1</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274 844,7</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365 334,2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376 395,9</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427 271,7</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442 692,5</w:t>
            </w:r>
          </w:p>
        </w:tc>
        <w:tc>
          <w:tcPr>
            <w:tcW w:w="88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458 036,6</w:t>
            </w:r>
          </w:p>
        </w:tc>
        <w:tc>
          <w:tcPr>
            <w:tcW w:w="83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270 567,5</w:t>
            </w:r>
          </w:p>
        </w:tc>
        <w:tc>
          <w:tcPr>
            <w:tcW w:w="810"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270 567,5</w:t>
            </w:r>
          </w:p>
        </w:tc>
        <w:tc>
          <w:tcPr>
            <w:tcW w:w="84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270 567,5</w:t>
            </w:r>
          </w:p>
        </w:tc>
        <w:tc>
          <w:tcPr>
            <w:tcW w:w="837"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270 567,5</w:t>
            </w:r>
          </w:p>
        </w:tc>
        <w:tc>
          <w:tcPr>
            <w:tcW w:w="842"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270 567,5</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2 689 757,5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180 710,0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183 990,9</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263 387,6</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254 267,9</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289 659,2</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300 445,2</w:t>
            </w:r>
          </w:p>
        </w:tc>
        <w:tc>
          <w:tcPr>
            <w:tcW w:w="88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311 082,2</w:t>
            </w:r>
          </w:p>
        </w:tc>
        <w:tc>
          <w:tcPr>
            <w:tcW w:w="83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181 242,9</w:t>
            </w:r>
          </w:p>
        </w:tc>
        <w:tc>
          <w:tcPr>
            <w:tcW w:w="810"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181 242,9</w:t>
            </w:r>
          </w:p>
        </w:tc>
        <w:tc>
          <w:tcPr>
            <w:tcW w:w="84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181 242,9</w:t>
            </w:r>
          </w:p>
        </w:tc>
        <w:tc>
          <w:tcPr>
            <w:tcW w:w="837"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181 242,9</w:t>
            </w:r>
          </w:p>
        </w:tc>
        <w:tc>
          <w:tcPr>
            <w:tcW w:w="842"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181 242,9</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1 282 331,7</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93 966,1</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90 853,8</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101 946,6</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122 128,0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137 612,5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142 247,3</w:t>
            </w:r>
          </w:p>
        </w:tc>
        <w:tc>
          <w:tcPr>
            <w:tcW w:w="881"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146 954,4</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89 324,6</w:t>
            </w:r>
          </w:p>
        </w:tc>
        <w:tc>
          <w:tcPr>
            <w:tcW w:w="810"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89 324,6</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89 324,6</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89 324,6</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89 324,6</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kern w:val="2"/>
                <w:lang w:eastAsia="en-US"/>
              </w:rPr>
              <w:t>67.</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6.1. Формирование регионального информационно-статистического ресурса Ростовской области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6 872,9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602,9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14 6 00 22230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6 872,9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602,9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570,0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rFonts w:eastAsia="Calibri"/>
                <w:szCs w:val="22"/>
                <w:lang w:eastAsia="en-US"/>
              </w:rPr>
              <w:t>68.</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6.2. Повышение эффективности системы государственных закупок в Ростовской области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127 116,6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10 294,2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10 320,0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14 6 00 22240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127 116,6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10 294,2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11 145,6</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10 320,0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10 320,0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rFonts w:eastAsia="Calibri"/>
                <w:szCs w:val="22"/>
                <w:lang w:eastAsia="en-US"/>
              </w:rPr>
              <w:t>69</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6.3. Финансовое обеспечение государственного автономного учреждения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457 673,3</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37 150,3</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37 610,7</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38 330,2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38 522,8</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39 415,3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40 491,8</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41 377,7</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36 954,9</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457 673,3</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37 150,3</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37 610,7</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38 330,2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38 522,8</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39 415,3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40 491,8</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41 377,7</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36 954,9</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36 954,9</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kern w:val="2"/>
                <w:lang w:eastAsia="en-US"/>
              </w:rPr>
              <w:t>70.</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Основное мероприят</w:t>
            </w:r>
            <w:r>
              <w:rPr>
                <w:szCs w:val="22"/>
                <w:lang w:eastAsia="en-US"/>
              </w:rPr>
              <w:t xml:space="preserve">ие 6.4. Финансовое обеспечение </w:t>
            </w:r>
            <w:r w:rsidRPr="00664E6B">
              <w:rPr>
                <w:szCs w:val="22"/>
                <w:lang w:eastAsia="en-US"/>
              </w:rPr>
              <w:t xml:space="preserve">государственного казенного учреждения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420 415,5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38 167,2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32 139,8</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34 960,4</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33 685,7</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35 622,7</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36 279,3</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36 819,4</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34 548,2</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34 548,2</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34 548,2</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34 548,2</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34 548,2</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145 595,2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11 519,5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11 971,8</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12 238,3</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12 317,1</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12 902,4</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13 559,0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14 099,1</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11 397,6</w:t>
            </w:r>
          </w:p>
        </w:tc>
        <w:tc>
          <w:tcPr>
            <w:tcW w:w="810" w:type="dxa"/>
            <w:shd w:val="clear" w:color="auto" w:fill="auto"/>
          </w:tcPr>
          <w:p w:rsidR="009C6D9C" w:rsidRPr="004E49BF" w:rsidRDefault="009C6D9C" w:rsidP="00124501">
            <w:pPr>
              <w:spacing w:line="247" w:lineRule="auto"/>
              <w:jc w:val="center"/>
              <w:rPr>
                <w:rFonts w:eastAsia="Calibri"/>
                <w:spacing w:val="-6"/>
                <w:szCs w:val="22"/>
                <w:lang w:eastAsia="en-US"/>
              </w:rPr>
            </w:pPr>
            <w:r w:rsidRPr="004E49BF">
              <w:rPr>
                <w:spacing w:val="-6"/>
                <w:szCs w:val="22"/>
                <w:lang w:eastAsia="en-US"/>
              </w:rPr>
              <w:t>11 397,6</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11 397,6</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11 397,6</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11 397,6</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10 04</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110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5,1</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0,9</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169 480,4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16 682,7</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16 203,2</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14 129,3</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14 079,3</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14 129,3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14 129,3</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14 129,3</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13 199,6</w:t>
            </w:r>
          </w:p>
        </w:tc>
        <w:tc>
          <w:tcPr>
            <w:tcW w:w="810" w:type="dxa"/>
            <w:shd w:val="clear" w:color="auto" w:fill="auto"/>
          </w:tcPr>
          <w:p w:rsidR="009C6D9C" w:rsidRPr="004E49BF" w:rsidRDefault="009C6D9C" w:rsidP="00124501">
            <w:pPr>
              <w:spacing w:line="247" w:lineRule="auto"/>
              <w:jc w:val="center"/>
              <w:rPr>
                <w:rFonts w:eastAsia="Calibri"/>
                <w:spacing w:val="-8"/>
                <w:szCs w:val="22"/>
                <w:lang w:eastAsia="en-US"/>
              </w:rPr>
            </w:pPr>
            <w:r w:rsidRPr="004E49BF">
              <w:rPr>
                <w:spacing w:val="-8"/>
                <w:szCs w:val="22"/>
                <w:lang w:eastAsia="en-US"/>
              </w:rPr>
              <w:t>13 199,6</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13 199,6</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13 199,6</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13 199,6</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07 05</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708,2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62,2</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850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151,7</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32,9</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7,2</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9,8</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14 6 00 00590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104 474,9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3 929,0</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8 495,9</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7 219,0</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8 519,0</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8 519,0</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8 519,0</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9 879,0</w:t>
            </w:r>
          </w:p>
        </w:tc>
      </w:tr>
      <w:tr w:rsidR="009C6D9C" w:rsidRPr="00664E6B" w:rsidTr="00124501">
        <w:tc>
          <w:tcPr>
            <w:tcW w:w="546" w:type="dxa"/>
            <w:vMerge w:val="restart"/>
            <w:shd w:val="clear" w:color="auto" w:fill="auto"/>
          </w:tcPr>
          <w:p w:rsidR="009C6D9C" w:rsidRPr="00664E6B" w:rsidRDefault="009C6D9C" w:rsidP="00124501">
            <w:pPr>
              <w:spacing w:line="247" w:lineRule="auto"/>
              <w:jc w:val="center"/>
              <w:rPr>
                <w:rFonts w:eastAsia="Calibri"/>
                <w:szCs w:val="22"/>
                <w:lang w:eastAsia="en-US"/>
              </w:rPr>
            </w:pPr>
            <w:r w:rsidRPr="00664E6B">
              <w:rPr>
                <w:kern w:val="2"/>
                <w:lang w:eastAsia="en-US"/>
              </w:rPr>
              <w:t>71.</w:t>
            </w:r>
          </w:p>
        </w:tc>
        <w:tc>
          <w:tcPr>
            <w:tcW w:w="3197" w:type="dxa"/>
            <w:vMerge w:val="restart"/>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 xml:space="preserve">Основное мероприятие 6.5. Финансовое обеспечение аппарата управления министерства экономического развития Ростовской области </w:t>
            </w:r>
          </w:p>
        </w:tc>
        <w:tc>
          <w:tcPr>
            <w:tcW w:w="1984" w:type="dxa"/>
            <w:shd w:val="clear" w:color="auto" w:fill="auto"/>
          </w:tcPr>
          <w:p w:rsidR="009C6D9C" w:rsidRPr="00664E6B" w:rsidRDefault="009C6D9C" w:rsidP="00124501">
            <w:pPr>
              <w:spacing w:line="247"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2 033 199,6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132 662,6</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135 490,2</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149 272,3</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204 029,5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238 528,3</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248 237,8</w:t>
            </w:r>
          </w:p>
        </w:tc>
        <w:tc>
          <w:tcPr>
            <w:tcW w:w="88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257 988,9</w:t>
            </w:r>
          </w:p>
        </w:tc>
        <w:tc>
          <w:tcPr>
            <w:tcW w:w="83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133 398,0</w:t>
            </w:r>
          </w:p>
        </w:tc>
        <w:tc>
          <w:tcPr>
            <w:tcW w:w="810"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133 398,0</w:t>
            </w:r>
          </w:p>
        </w:tc>
        <w:tc>
          <w:tcPr>
            <w:tcW w:w="84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133 398,0</w:t>
            </w:r>
          </w:p>
        </w:tc>
        <w:tc>
          <w:tcPr>
            <w:tcW w:w="837"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133 398,0</w:t>
            </w:r>
          </w:p>
        </w:tc>
        <w:tc>
          <w:tcPr>
            <w:tcW w:w="842"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133 398,0</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val="restart"/>
            <w:shd w:val="clear" w:color="auto" w:fill="auto"/>
          </w:tcPr>
          <w:p w:rsidR="009C6D9C" w:rsidRDefault="009C6D9C" w:rsidP="00124501">
            <w:pPr>
              <w:spacing w:line="247"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47"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14 6 00 00110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1 974 334,4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128 350,8</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132 527,5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146 339,2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195 633,5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232 589,5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243 932,4</w:t>
            </w:r>
          </w:p>
        </w:tc>
        <w:tc>
          <w:tcPr>
            <w:tcW w:w="88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253 683,5</w:t>
            </w:r>
          </w:p>
        </w:tc>
        <w:tc>
          <w:tcPr>
            <w:tcW w:w="83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128 255,6</w:t>
            </w:r>
          </w:p>
        </w:tc>
        <w:tc>
          <w:tcPr>
            <w:tcW w:w="810" w:type="dxa"/>
            <w:shd w:val="clear" w:color="auto" w:fill="auto"/>
          </w:tcPr>
          <w:p w:rsidR="009C6D9C" w:rsidRPr="004E49BF" w:rsidRDefault="009C6D9C" w:rsidP="00124501">
            <w:pPr>
              <w:spacing w:line="247" w:lineRule="auto"/>
              <w:jc w:val="center"/>
              <w:rPr>
                <w:rFonts w:eastAsia="Calibri"/>
                <w:spacing w:val="-12"/>
                <w:szCs w:val="22"/>
                <w:lang w:eastAsia="en-US"/>
              </w:rPr>
            </w:pPr>
            <w:r w:rsidRPr="004E49BF">
              <w:rPr>
                <w:spacing w:val="-12"/>
                <w:szCs w:val="22"/>
                <w:lang w:eastAsia="en-US"/>
              </w:rPr>
              <w:t>128 255,6</w:t>
            </w:r>
          </w:p>
        </w:tc>
        <w:tc>
          <w:tcPr>
            <w:tcW w:w="841"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128 255,6</w:t>
            </w:r>
          </w:p>
        </w:tc>
        <w:tc>
          <w:tcPr>
            <w:tcW w:w="837"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128 255,6</w:t>
            </w:r>
          </w:p>
        </w:tc>
        <w:tc>
          <w:tcPr>
            <w:tcW w:w="842" w:type="dxa"/>
            <w:shd w:val="clear" w:color="auto" w:fill="auto"/>
          </w:tcPr>
          <w:p w:rsidR="009C6D9C" w:rsidRPr="004E49BF" w:rsidRDefault="009C6D9C" w:rsidP="00124501">
            <w:pPr>
              <w:spacing w:line="247" w:lineRule="auto"/>
              <w:jc w:val="center"/>
              <w:rPr>
                <w:rFonts w:eastAsia="Calibri"/>
                <w:spacing w:val="-10"/>
                <w:szCs w:val="22"/>
                <w:lang w:eastAsia="en-US"/>
              </w:rPr>
            </w:pPr>
            <w:r w:rsidRPr="004E49BF">
              <w:rPr>
                <w:spacing w:val="-10"/>
                <w:szCs w:val="22"/>
                <w:lang w:eastAsia="en-US"/>
              </w:rPr>
              <w:t>128 255,6</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14 6 00 00190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25 998,5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2 794,0</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1 341,6</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1 088,5</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2 041,6</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2 341,6</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14 6 00 00190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16 082,7</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758,4</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841,5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839,1</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5 515,9</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995,1</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995,1</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995,1</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1 028,5</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1 028,5</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1 028,5</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1 028,5</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1 028,5</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14 6 00 21010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2 595,8</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202,5</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199,6</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233,2</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234,5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234,5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234,5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234,5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204,5</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204,5</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204,5</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204,5</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204,5</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8 942,9</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138,2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189,5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208,7</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279,5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1 924,1</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290,7</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290,7</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1 124,3</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1 124,3</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1 124,3</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1 124,3</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1 124,3</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850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5 125,2</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418,7</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390,5</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324,5</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443,5</w:t>
            </w:r>
          </w:p>
        </w:tc>
      </w:tr>
      <w:tr w:rsidR="009C6D9C" w:rsidRPr="00664E6B" w:rsidTr="00124501">
        <w:tc>
          <w:tcPr>
            <w:tcW w:w="546" w:type="dxa"/>
            <w:vMerge/>
            <w:shd w:val="clear" w:color="auto" w:fill="auto"/>
          </w:tcPr>
          <w:p w:rsidR="009C6D9C" w:rsidRPr="00664E6B" w:rsidRDefault="009C6D9C" w:rsidP="00124501">
            <w:pPr>
              <w:spacing w:line="247"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47" w:lineRule="auto"/>
              <w:rPr>
                <w:rFonts w:eastAsia="Calibri"/>
                <w:szCs w:val="22"/>
                <w:lang w:eastAsia="en-US"/>
              </w:rPr>
            </w:pPr>
          </w:p>
        </w:tc>
        <w:tc>
          <w:tcPr>
            <w:tcW w:w="1984" w:type="dxa"/>
            <w:vMerge/>
            <w:shd w:val="clear" w:color="auto" w:fill="auto"/>
          </w:tcPr>
          <w:p w:rsidR="009C6D9C" w:rsidRPr="00664E6B" w:rsidRDefault="009C6D9C" w:rsidP="00124501">
            <w:pPr>
              <w:spacing w:line="247" w:lineRule="auto"/>
              <w:rPr>
                <w:rFonts w:eastAsia="Calibri"/>
                <w:szCs w:val="22"/>
                <w:lang w:eastAsia="en-US"/>
              </w:rPr>
            </w:pPr>
          </w:p>
        </w:tc>
        <w:tc>
          <w:tcPr>
            <w:tcW w:w="816"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320</w:t>
            </w:r>
          </w:p>
        </w:tc>
        <w:tc>
          <w:tcPr>
            <w:tcW w:w="117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120,1</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120,1</w:t>
            </w:r>
          </w:p>
        </w:tc>
        <w:tc>
          <w:tcPr>
            <w:tcW w:w="98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47" w:lineRule="auto"/>
              <w:jc w:val="center"/>
              <w:rPr>
                <w:rFonts w:eastAsia="Calibri"/>
                <w:szCs w:val="22"/>
                <w:lang w:eastAsia="en-US"/>
              </w:rPr>
            </w:pPr>
            <w:r w:rsidRPr="00664E6B">
              <w:rPr>
                <w:szCs w:val="22"/>
                <w:lang w:eastAsia="en-US"/>
              </w:rPr>
              <w:t>–</w:t>
            </w:r>
          </w:p>
        </w:tc>
      </w:tr>
      <w:tr w:rsidR="009C6D9C" w:rsidRPr="00664E6B" w:rsidTr="00124501">
        <w:tc>
          <w:tcPr>
            <w:tcW w:w="546" w:type="dxa"/>
            <w:vMerge w:val="restart"/>
            <w:shd w:val="clear" w:color="auto" w:fill="auto"/>
          </w:tcPr>
          <w:p w:rsidR="009C6D9C" w:rsidRPr="00664E6B" w:rsidRDefault="009C6D9C" w:rsidP="00124501">
            <w:pPr>
              <w:jc w:val="center"/>
              <w:rPr>
                <w:rFonts w:eastAsia="Calibri"/>
                <w:szCs w:val="22"/>
                <w:lang w:eastAsia="en-US"/>
              </w:rPr>
            </w:pPr>
            <w:r w:rsidRPr="00664E6B">
              <w:rPr>
                <w:kern w:val="2"/>
                <w:lang w:eastAsia="en-US"/>
              </w:rPr>
              <w:t>72.</w:t>
            </w:r>
          </w:p>
          <w:p w:rsidR="009C6D9C" w:rsidRPr="00664E6B" w:rsidRDefault="009C6D9C" w:rsidP="00124501">
            <w:pPr>
              <w:jc w:val="center"/>
              <w:rPr>
                <w:rFonts w:eastAsia="Calibri"/>
                <w:szCs w:val="22"/>
                <w:lang w:eastAsia="en-US"/>
              </w:rPr>
            </w:pPr>
          </w:p>
        </w:tc>
        <w:tc>
          <w:tcPr>
            <w:tcW w:w="3197" w:type="dxa"/>
            <w:vMerge w:val="restart"/>
            <w:shd w:val="clear" w:color="auto" w:fill="auto"/>
          </w:tcPr>
          <w:p w:rsidR="009C6D9C" w:rsidRPr="00664E6B" w:rsidRDefault="009C6D9C" w:rsidP="00124501">
            <w:pPr>
              <w:rPr>
                <w:rFonts w:eastAsia="Calibri"/>
                <w:szCs w:val="22"/>
                <w:lang w:eastAsia="en-US"/>
              </w:rPr>
            </w:pPr>
            <w:r w:rsidRPr="00664E6B">
              <w:rPr>
                <w:szCs w:val="22"/>
                <w:lang w:eastAsia="en-US"/>
              </w:rPr>
              <w:t xml:space="preserve">Основное мероприятие 6.6. Финансовое обеспечение аппарата </w:t>
            </w:r>
            <w:r w:rsidRPr="00664E6B">
              <w:rPr>
                <w:szCs w:val="22"/>
                <w:lang w:eastAsia="en-US"/>
              </w:rPr>
              <w:lastRenderedPageBreak/>
              <w:t xml:space="preserve">управления департамента потребительского рынка Ростовской области </w:t>
            </w:r>
          </w:p>
        </w:tc>
        <w:tc>
          <w:tcPr>
            <w:tcW w:w="1984" w:type="dxa"/>
            <w:shd w:val="clear" w:color="auto" w:fill="auto"/>
          </w:tcPr>
          <w:p w:rsidR="009C6D9C" w:rsidRPr="00664E6B" w:rsidRDefault="009C6D9C" w:rsidP="00124501">
            <w:pPr>
              <w:rPr>
                <w:rFonts w:eastAsia="Calibri"/>
                <w:szCs w:val="22"/>
                <w:lang w:eastAsia="en-US"/>
              </w:rPr>
            </w:pPr>
            <w:r w:rsidRPr="00664E6B">
              <w:rPr>
                <w:szCs w:val="22"/>
                <w:lang w:eastAsia="en-US"/>
              </w:rPr>
              <w:lastRenderedPageBreak/>
              <w:t>всего,</w:t>
            </w:r>
            <w:r w:rsidRPr="00664E6B">
              <w:rPr>
                <w:szCs w:val="22"/>
                <w:lang w:eastAsia="en-US"/>
              </w:rPr>
              <w:br/>
              <w:t>в том числе:</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861 916,2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55 798,9</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58 714,0</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66 986,2</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88 442,3</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101 989,8</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105 968,0</w:t>
            </w:r>
          </w:p>
        </w:tc>
        <w:tc>
          <w:tcPr>
            <w:tcW w:w="881" w:type="dxa"/>
            <w:shd w:val="clear" w:color="auto" w:fill="auto"/>
          </w:tcPr>
          <w:p w:rsidR="009C6D9C" w:rsidRPr="004E49BF" w:rsidRDefault="009C6D9C" w:rsidP="00124501">
            <w:pPr>
              <w:jc w:val="center"/>
              <w:rPr>
                <w:rFonts w:eastAsia="Calibri"/>
                <w:spacing w:val="-10"/>
                <w:szCs w:val="22"/>
                <w:lang w:eastAsia="en-US"/>
              </w:rPr>
            </w:pPr>
            <w:r w:rsidRPr="004E49BF">
              <w:rPr>
                <w:spacing w:val="-10"/>
                <w:szCs w:val="22"/>
                <w:lang w:eastAsia="en-US"/>
              </w:rPr>
              <w:t>110 135,0</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54 776,4</w:t>
            </w:r>
          </w:p>
        </w:tc>
        <w:tc>
          <w:tcPr>
            <w:tcW w:w="810" w:type="dxa"/>
            <w:shd w:val="clear" w:color="auto" w:fill="auto"/>
          </w:tcPr>
          <w:p w:rsidR="009C6D9C" w:rsidRPr="004E49BF" w:rsidRDefault="009C6D9C" w:rsidP="00124501">
            <w:pPr>
              <w:jc w:val="center"/>
              <w:rPr>
                <w:rFonts w:eastAsia="Calibri"/>
                <w:spacing w:val="-10"/>
                <w:szCs w:val="22"/>
                <w:lang w:eastAsia="en-US"/>
              </w:rPr>
            </w:pPr>
            <w:r w:rsidRPr="004E49BF">
              <w:rPr>
                <w:spacing w:val="-10"/>
                <w:szCs w:val="22"/>
                <w:lang w:eastAsia="en-US"/>
              </w:rPr>
              <w:t>54 776,4</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54 776,4</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54 776,4</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54 776,4</w:t>
            </w:r>
          </w:p>
        </w:tc>
      </w:tr>
      <w:tr w:rsidR="009C6D9C" w:rsidRPr="00664E6B" w:rsidTr="00124501">
        <w:tc>
          <w:tcPr>
            <w:tcW w:w="546" w:type="dxa"/>
            <w:vMerge/>
            <w:shd w:val="clear" w:color="auto" w:fill="auto"/>
          </w:tcPr>
          <w:p w:rsidR="009C6D9C" w:rsidRPr="00664E6B" w:rsidRDefault="009C6D9C" w:rsidP="00124501">
            <w:pPr>
              <w:jc w:val="cente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vMerge w:val="restart"/>
            <w:shd w:val="clear" w:color="auto" w:fill="auto"/>
          </w:tcPr>
          <w:p w:rsidR="009C6D9C" w:rsidRDefault="009C6D9C" w:rsidP="00124501">
            <w:pPr>
              <w:rPr>
                <w:szCs w:val="22"/>
                <w:lang w:eastAsia="en-US"/>
              </w:rPr>
            </w:pPr>
            <w:r w:rsidRPr="00664E6B">
              <w:rPr>
                <w:szCs w:val="22"/>
                <w:lang w:eastAsia="en-US"/>
              </w:rPr>
              <w:t xml:space="preserve">департамент потребительского рынка </w:t>
            </w:r>
          </w:p>
          <w:p w:rsidR="009C6D9C" w:rsidRPr="00664E6B" w:rsidRDefault="009C6D9C" w:rsidP="00124501">
            <w:pPr>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14 6 00 00110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837 782,2</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53 196,9</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57 357,9</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64 879,5</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87 349,5</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99 932,5</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104 239,2</w:t>
            </w:r>
          </w:p>
        </w:tc>
        <w:tc>
          <w:tcPr>
            <w:tcW w:w="881" w:type="dxa"/>
            <w:shd w:val="clear" w:color="auto" w:fill="auto"/>
          </w:tcPr>
          <w:p w:rsidR="009C6D9C" w:rsidRPr="004E49BF" w:rsidRDefault="009C6D9C" w:rsidP="00124501">
            <w:pPr>
              <w:jc w:val="center"/>
              <w:rPr>
                <w:rFonts w:eastAsia="Calibri"/>
                <w:spacing w:val="-6"/>
                <w:szCs w:val="22"/>
                <w:lang w:eastAsia="en-US"/>
              </w:rPr>
            </w:pPr>
            <w:r w:rsidRPr="004E49BF">
              <w:rPr>
                <w:spacing w:val="-6"/>
                <w:szCs w:val="22"/>
                <w:lang w:eastAsia="en-US"/>
              </w:rPr>
              <w:t>108 406,2</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52 484,1</w:t>
            </w:r>
          </w:p>
        </w:tc>
        <w:tc>
          <w:tcPr>
            <w:tcW w:w="810" w:type="dxa"/>
            <w:shd w:val="clear" w:color="auto" w:fill="auto"/>
          </w:tcPr>
          <w:p w:rsidR="009C6D9C" w:rsidRPr="004E49BF" w:rsidRDefault="009C6D9C" w:rsidP="00124501">
            <w:pPr>
              <w:jc w:val="center"/>
              <w:rPr>
                <w:rFonts w:eastAsia="Calibri"/>
                <w:spacing w:val="-6"/>
                <w:szCs w:val="22"/>
                <w:lang w:eastAsia="en-US"/>
              </w:rPr>
            </w:pPr>
            <w:r w:rsidRPr="004E49BF">
              <w:rPr>
                <w:spacing w:val="-6"/>
                <w:szCs w:val="22"/>
                <w:lang w:eastAsia="en-US"/>
              </w:rPr>
              <w:t>52 484,1</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52 484,1</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52 484,1</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52 484,1</w:t>
            </w:r>
          </w:p>
        </w:tc>
      </w:tr>
      <w:tr w:rsidR="009C6D9C" w:rsidRPr="00664E6B" w:rsidTr="00124501">
        <w:tc>
          <w:tcPr>
            <w:tcW w:w="546" w:type="dxa"/>
            <w:vMerge/>
            <w:shd w:val="clear" w:color="auto" w:fill="auto"/>
          </w:tcPr>
          <w:p w:rsidR="009C6D9C" w:rsidRPr="00664E6B" w:rsidRDefault="009C6D9C" w:rsidP="00124501">
            <w:pPr>
              <w:jc w:val="cente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vMerge/>
            <w:shd w:val="clear" w:color="auto" w:fill="auto"/>
          </w:tcPr>
          <w:p w:rsidR="009C6D9C" w:rsidRPr="00664E6B" w:rsidRDefault="009C6D9C" w:rsidP="00124501">
            <w:pPr>
              <w:rPr>
                <w:rFonts w:eastAsia="Calibri"/>
                <w:szCs w:val="22"/>
                <w:lang w:eastAsia="en-US"/>
              </w:rPr>
            </w:pP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320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327,3</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327,3</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jc w:val="center"/>
              <w:rPr>
                <w:rFonts w:eastAsia="Calibri"/>
                <w:szCs w:val="22"/>
                <w:lang w:eastAsia="en-US"/>
              </w:rPr>
            </w:pPr>
          </w:p>
        </w:tc>
        <w:tc>
          <w:tcPr>
            <w:tcW w:w="3197" w:type="dxa"/>
            <w:vMerge/>
            <w:shd w:val="clear" w:color="auto" w:fill="auto"/>
          </w:tcPr>
          <w:p w:rsidR="009C6D9C" w:rsidRPr="00664E6B" w:rsidRDefault="009C6D9C" w:rsidP="00124501">
            <w:pPr>
              <w:rPr>
                <w:rFonts w:eastAsia="Calibri"/>
                <w:szCs w:val="22"/>
                <w:lang w:eastAsia="en-US"/>
              </w:rPr>
            </w:pPr>
          </w:p>
        </w:tc>
        <w:tc>
          <w:tcPr>
            <w:tcW w:w="1984" w:type="dxa"/>
            <w:vMerge/>
            <w:shd w:val="clear" w:color="auto" w:fill="auto"/>
          </w:tcPr>
          <w:p w:rsidR="009C6D9C" w:rsidRPr="00664E6B" w:rsidRDefault="009C6D9C" w:rsidP="00124501">
            <w:pPr>
              <w:rPr>
                <w:rFonts w:eastAsia="Calibri"/>
                <w:szCs w:val="22"/>
                <w:lang w:eastAsia="en-US"/>
              </w:rPr>
            </w:pPr>
          </w:p>
        </w:tc>
        <w:tc>
          <w:tcPr>
            <w:tcW w:w="816"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10 04</w:t>
            </w:r>
          </w:p>
        </w:tc>
        <w:tc>
          <w:tcPr>
            <w:tcW w:w="13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14 6 00 00110</w:t>
            </w:r>
          </w:p>
        </w:tc>
        <w:tc>
          <w:tcPr>
            <w:tcW w:w="85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7,4</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2,4</w:t>
            </w:r>
          </w:p>
        </w:tc>
        <w:tc>
          <w:tcPr>
            <w:tcW w:w="98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1,5</w:t>
            </w:r>
          </w:p>
        </w:tc>
        <w:tc>
          <w:tcPr>
            <w:tcW w:w="9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3,5</w:t>
            </w:r>
          </w:p>
        </w:tc>
        <w:tc>
          <w:tcPr>
            <w:tcW w:w="98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6"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vMerge/>
            <w:shd w:val="clear" w:color="auto" w:fill="auto"/>
          </w:tcPr>
          <w:p w:rsidR="009C6D9C" w:rsidRPr="00664E6B" w:rsidRDefault="009C6D9C" w:rsidP="00124501">
            <w:pPr>
              <w:spacing w:line="226" w:lineRule="auto"/>
              <w:rPr>
                <w:rFonts w:eastAsia="Calibri"/>
                <w:szCs w:val="22"/>
                <w:lang w:eastAsia="en-US"/>
              </w:rPr>
            </w:pP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14 6 00 00190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6 678,3</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273,8</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318,4</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97,5</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665,4</w:t>
            </w:r>
          </w:p>
        </w:tc>
      </w:tr>
      <w:tr w:rsidR="009C6D9C" w:rsidRPr="00664E6B" w:rsidTr="00124501">
        <w:tc>
          <w:tcPr>
            <w:tcW w:w="546" w:type="dxa"/>
            <w:vMerge/>
            <w:shd w:val="clear" w:color="auto" w:fill="auto"/>
          </w:tcPr>
          <w:p w:rsidR="009C6D9C" w:rsidRPr="00664E6B" w:rsidRDefault="009C6D9C" w:rsidP="00124501">
            <w:pPr>
              <w:spacing w:line="226"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vMerge/>
            <w:shd w:val="clear" w:color="auto" w:fill="auto"/>
          </w:tcPr>
          <w:p w:rsidR="009C6D9C" w:rsidRPr="00664E6B" w:rsidRDefault="009C6D9C" w:rsidP="00124501">
            <w:pPr>
              <w:spacing w:line="226" w:lineRule="auto"/>
              <w:rPr>
                <w:rFonts w:eastAsia="Calibri"/>
                <w:szCs w:val="22"/>
                <w:lang w:eastAsia="en-US"/>
              </w:rPr>
            </w:pP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14 6 00 00190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9 055,1</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896,4</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1 068,6</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1 601,8</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908,7</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887,5</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886,3</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886,3</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383,9</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383,9</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383,9</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383,9</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383,9</w:t>
            </w:r>
          </w:p>
        </w:tc>
      </w:tr>
      <w:tr w:rsidR="009C6D9C" w:rsidRPr="00664E6B" w:rsidTr="00124501">
        <w:tc>
          <w:tcPr>
            <w:tcW w:w="546" w:type="dxa"/>
            <w:vMerge/>
            <w:shd w:val="clear" w:color="auto" w:fill="auto"/>
          </w:tcPr>
          <w:p w:rsidR="009C6D9C" w:rsidRPr="00664E6B" w:rsidRDefault="009C6D9C" w:rsidP="00124501">
            <w:pPr>
              <w:spacing w:line="226"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vMerge/>
            <w:shd w:val="clear" w:color="auto" w:fill="auto"/>
          </w:tcPr>
          <w:p w:rsidR="009C6D9C" w:rsidRPr="00664E6B" w:rsidRDefault="009C6D9C" w:rsidP="00124501">
            <w:pPr>
              <w:spacing w:line="226" w:lineRule="auto"/>
              <w:rPr>
                <w:rFonts w:eastAsia="Calibri"/>
                <w:szCs w:val="22"/>
                <w:lang w:eastAsia="en-US"/>
              </w:rPr>
            </w:pP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120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7 181,7</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945,9</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12,2</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93,0</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86,6</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93,0</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93,0</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93,0</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1 153,0</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1 153,0</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1 153,0</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1 153,0</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1 153,0</w:t>
            </w:r>
          </w:p>
        </w:tc>
      </w:tr>
      <w:tr w:rsidR="009C6D9C" w:rsidRPr="00664E6B" w:rsidTr="00124501">
        <w:tc>
          <w:tcPr>
            <w:tcW w:w="546" w:type="dxa"/>
            <w:vMerge/>
            <w:shd w:val="clear" w:color="auto" w:fill="auto"/>
          </w:tcPr>
          <w:p w:rsidR="009C6D9C" w:rsidRPr="00664E6B" w:rsidRDefault="009C6D9C" w:rsidP="00124501">
            <w:pPr>
              <w:spacing w:line="226"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vMerge/>
            <w:shd w:val="clear" w:color="auto" w:fill="auto"/>
          </w:tcPr>
          <w:p w:rsidR="009C6D9C" w:rsidRPr="00664E6B" w:rsidRDefault="009C6D9C" w:rsidP="00124501">
            <w:pPr>
              <w:spacing w:line="226" w:lineRule="auto"/>
              <w:rPr>
                <w:rFonts w:eastAsia="Calibri"/>
                <w:szCs w:val="22"/>
                <w:lang w:eastAsia="en-US"/>
              </w:rPr>
            </w:pP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14 6 00 99990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850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3,2</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3,2</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r>
      <w:tr w:rsidR="009C6D9C" w:rsidRPr="00664E6B" w:rsidTr="00124501">
        <w:tc>
          <w:tcPr>
            <w:tcW w:w="546" w:type="dxa"/>
            <w:vMerge/>
            <w:shd w:val="clear" w:color="auto" w:fill="auto"/>
          </w:tcPr>
          <w:p w:rsidR="009C6D9C" w:rsidRPr="00664E6B" w:rsidRDefault="009C6D9C" w:rsidP="00124501">
            <w:pPr>
              <w:spacing w:line="226" w:lineRule="auto"/>
              <w:jc w:val="center"/>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vMerge/>
            <w:shd w:val="clear" w:color="auto" w:fill="auto"/>
          </w:tcPr>
          <w:p w:rsidR="009C6D9C" w:rsidRPr="00664E6B" w:rsidRDefault="009C6D9C" w:rsidP="00124501">
            <w:pPr>
              <w:spacing w:line="226" w:lineRule="auto"/>
              <w:rPr>
                <w:rFonts w:eastAsia="Calibri"/>
                <w:szCs w:val="22"/>
                <w:lang w:eastAsia="en-US"/>
              </w:rPr>
            </w:pP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828</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01 13</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14 6 00 21010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240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881,0</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88,7</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84,1</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84,1</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84,1</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90,0</w:t>
            </w:r>
          </w:p>
        </w:tc>
      </w:tr>
      <w:tr w:rsidR="009C6D9C" w:rsidRPr="00664E6B" w:rsidTr="00124501">
        <w:tc>
          <w:tcPr>
            <w:tcW w:w="546" w:type="dxa"/>
            <w:vMerge w:val="restart"/>
            <w:shd w:val="clear" w:color="auto" w:fill="auto"/>
          </w:tcPr>
          <w:p w:rsidR="009C6D9C" w:rsidRPr="00664E6B" w:rsidRDefault="009C6D9C" w:rsidP="00124501">
            <w:pPr>
              <w:spacing w:line="226" w:lineRule="auto"/>
              <w:jc w:val="center"/>
              <w:textAlignment w:val="top"/>
              <w:rPr>
                <w:rFonts w:eastAsia="Calibri"/>
                <w:kern w:val="2"/>
                <w:lang w:eastAsia="en-US"/>
              </w:rPr>
            </w:pPr>
            <w:r w:rsidRPr="00664E6B">
              <w:rPr>
                <w:kern w:val="2"/>
                <w:lang w:eastAsia="en-US"/>
              </w:rPr>
              <w:t>73.</w:t>
            </w:r>
          </w:p>
        </w:tc>
        <w:tc>
          <w:tcPr>
            <w:tcW w:w="3197" w:type="dxa"/>
            <w:vMerge w:val="restart"/>
            <w:shd w:val="clear" w:color="auto" w:fill="auto"/>
          </w:tcPr>
          <w:p w:rsidR="009C6D9C" w:rsidRDefault="009C6D9C" w:rsidP="00124501">
            <w:pPr>
              <w:spacing w:line="226" w:lineRule="auto"/>
              <w:rPr>
                <w:szCs w:val="22"/>
                <w:lang w:eastAsia="en-US"/>
              </w:rPr>
            </w:pPr>
            <w:r w:rsidRPr="00664E6B">
              <w:rPr>
                <w:szCs w:val="22"/>
                <w:lang w:eastAsia="en-US"/>
              </w:rPr>
              <w:t xml:space="preserve">Основное мероприятие 6.7. Субвенции на осуществление полномочий по подготовке </w:t>
            </w:r>
          </w:p>
          <w:p w:rsidR="009C6D9C" w:rsidRPr="00664E6B" w:rsidRDefault="009C6D9C" w:rsidP="00124501">
            <w:pPr>
              <w:spacing w:line="226" w:lineRule="auto"/>
              <w:rPr>
                <w:rFonts w:eastAsia="Calibri"/>
                <w:szCs w:val="22"/>
                <w:lang w:eastAsia="en-US"/>
              </w:rPr>
            </w:pPr>
            <w:r w:rsidRPr="00664E6B">
              <w:rPr>
                <w:szCs w:val="22"/>
                <w:lang w:eastAsia="en-US"/>
              </w:rPr>
              <w:t xml:space="preserve">и проведению Всероссийской переписи населения 2020 года </w:t>
            </w:r>
          </w:p>
        </w:tc>
        <w:tc>
          <w:tcPr>
            <w:tcW w:w="1984" w:type="dxa"/>
            <w:shd w:val="clear" w:color="auto" w:fill="auto"/>
          </w:tcPr>
          <w:p w:rsidR="009C6D9C" w:rsidRPr="00664E6B" w:rsidRDefault="009C6D9C" w:rsidP="00124501">
            <w:pPr>
              <w:spacing w:line="226" w:lineRule="auto"/>
              <w:rPr>
                <w:rFonts w:eastAsia="Calibri"/>
                <w:szCs w:val="22"/>
                <w:lang w:eastAsia="en-US"/>
              </w:rPr>
            </w:pPr>
            <w:r w:rsidRPr="00664E6B">
              <w:rPr>
                <w:szCs w:val="22"/>
                <w:lang w:eastAsia="en-US"/>
              </w:rPr>
              <w:t>всего,</w:t>
            </w:r>
            <w:r w:rsidRPr="00664E6B">
              <w:rPr>
                <w:szCs w:val="22"/>
                <w:lang w:eastAsia="en-US"/>
              </w:rPr>
              <w:br/>
              <w:t>в том числе:</w:t>
            </w: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X</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X</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X</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X</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64 895,1</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64 895,1</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r>
      <w:tr w:rsidR="009C6D9C" w:rsidRPr="004762A1" w:rsidTr="00124501">
        <w:tc>
          <w:tcPr>
            <w:tcW w:w="546" w:type="dxa"/>
            <w:vMerge/>
            <w:shd w:val="clear" w:color="auto" w:fill="auto"/>
          </w:tcPr>
          <w:p w:rsidR="009C6D9C" w:rsidRPr="00664E6B" w:rsidRDefault="009C6D9C" w:rsidP="00124501">
            <w:pPr>
              <w:spacing w:line="226" w:lineRule="auto"/>
              <w:rPr>
                <w:rFonts w:eastAsia="Calibri"/>
                <w:szCs w:val="22"/>
                <w:lang w:eastAsia="en-US"/>
              </w:rPr>
            </w:pPr>
          </w:p>
        </w:tc>
        <w:tc>
          <w:tcPr>
            <w:tcW w:w="3197" w:type="dxa"/>
            <w:vMerge/>
            <w:shd w:val="clear" w:color="auto" w:fill="auto"/>
          </w:tcPr>
          <w:p w:rsidR="009C6D9C" w:rsidRPr="00664E6B" w:rsidRDefault="009C6D9C" w:rsidP="00124501">
            <w:pPr>
              <w:spacing w:line="226" w:lineRule="auto"/>
              <w:rPr>
                <w:rFonts w:eastAsia="Calibri"/>
                <w:szCs w:val="22"/>
                <w:lang w:eastAsia="en-US"/>
              </w:rPr>
            </w:pPr>
          </w:p>
        </w:tc>
        <w:tc>
          <w:tcPr>
            <w:tcW w:w="1984" w:type="dxa"/>
            <w:shd w:val="clear" w:color="auto" w:fill="auto"/>
          </w:tcPr>
          <w:p w:rsidR="009C6D9C" w:rsidRDefault="009C6D9C" w:rsidP="00124501">
            <w:pPr>
              <w:spacing w:line="226" w:lineRule="auto"/>
              <w:rPr>
                <w:szCs w:val="22"/>
                <w:lang w:eastAsia="en-US"/>
              </w:rPr>
            </w:pPr>
            <w:r w:rsidRPr="00664E6B">
              <w:rPr>
                <w:szCs w:val="22"/>
                <w:lang w:eastAsia="en-US"/>
              </w:rPr>
              <w:t xml:space="preserve">министерство экономического развития </w:t>
            </w:r>
          </w:p>
          <w:p w:rsidR="009C6D9C" w:rsidRPr="00664E6B" w:rsidRDefault="009C6D9C" w:rsidP="00124501">
            <w:pPr>
              <w:spacing w:line="226" w:lineRule="auto"/>
              <w:rPr>
                <w:rFonts w:eastAsia="Calibri"/>
                <w:szCs w:val="22"/>
                <w:lang w:eastAsia="en-US"/>
              </w:rPr>
            </w:pPr>
            <w:r w:rsidRPr="00664E6B">
              <w:rPr>
                <w:szCs w:val="22"/>
                <w:lang w:eastAsia="en-US"/>
              </w:rPr>
              <w:t>Ростовской области</w:t>
            </w:r>
          </w:p>
        </w:tc>
        <w:tc>
          <w:tcPr>
            <w:tcW w:w="816"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813</w:t>
            </w:r>
          </w:p>
        </w:tc>
        <w:tc>
          <w:tcPr>
            <w:tcW w:w="82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04 12</w:t>
            </w:r>
          </w:p>
        </w:tc>
        <w:tc>
          <w:tcPr>
            <w:tcW w:w="13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14 6 00 54690</w:t>
            </w:r>
          </w:p>
        </w:tc>
        <w:tc>
          <w:tcPr>
            <w:tcW w:w="85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530</w:t>
            </w:r>
          </w:p>
        </w:tc>
        <w:tc>
          <w:tcPr>
            <w:tcW w:w="117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64 895,1</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2"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64 895,1</w:t>
            </w:r>
          </w:p>
        </w:tc>
        <w:tc>
          <w:tcPr>
            <w:tcW w:w="98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83"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978"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8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10"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1"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37" w:type="dxa"/>
            <w:shd w:val="clear" w:color="auto" w:fill="auto"/>
          </w:tcPr>
          <w:p w:rsidR="009C6D9C" w:rsidRPr="00664E6B" w:rsidRDefault="009C6D9C" w:rsidP="00124501">
            <w:pPr>
              <w:spacing w:line="226" w:lineRule="auto"/>
              <w:jc w:val="center"/>
              <w:rPr>
                <w:rFonts w:eastAsia="Calibri"/>
                <w:szCs w:val="22"/>
                <w:lang w:eastAsia="en-US"/>
              </w:rPr>
            </w:pPr>
            <w:r w:rsidRPr="00664E6B">
              <w:rPr>
                <w:szCs w:val="22"/>
                <w:lang w:eastAsia="en-US"/>
              </w:rPr>
              <w:t>–</w:t>
            </w:r>
          </w:p>
        </w:tc>
        <w:tc>
          <w:tcPr>
            <w:tcW w:w="842" w:type="dxa"/>
            <w:shd w:val="clear" w:color="auto" w:fill="auto"/>
          </w:tcPr>
          <w:p w:rsidR="009C6D9C" w:rsidRPr="004762A1" w:rsidRDefault="009C6D9C" w:rsidP="00124501">
            <w:pPr>
              <w:spacing w:line="226" w:lineRule="auto"/>
              <w:jc w:val="center"/>
              <w:rPr>
                <w:rFonts w:eastAsia="Calibri"/>
                <w:szCs w:val="22"/>
                <w:lang w:eastAsia="en-US"/>
              </w:rPr>
            </w:pPr>
            <w:r w:rsidRPr="00664E6B">
              <w:rPr>
                <w:szCs w:val="22"/>
                <w:lang w:eastAsia="en-US"/>
              </w:rPr>
              <w:t>–</w:t>
            </w:r>
          </w:p>
        </w:tc>
      </w:tr>
    </w:tbl>
    <w:p w:rsidR="009C6D9C" w:rsidRPr="004E49BF" w:rsidRDefault="009C6D9C" w:rsidP="009C6D9C">
      <w:pPr>
        <w:widowControl w:val="0"/>
        <w:spacing w:line="226" w:lineRule="auto"/>
        <w:jc w:val="both"/>
        <w:rPr>
          <w:kern w:val="2"/>
          <w:sz w:val="16"/>
          <w:szCs w:val="28"/>
          <w:highlight w:val="yellow"/>
          <w:lang w:eastAsia="en-US"/>
        </w:rPr>
      </w:pP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Примечание.</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1. Список используемых сокращений:</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ВР – вид расходов;</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ГРБС – главный распорядитель бюджетных средств;</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государственная программа – государственная программа Ростовской области «Экономическое развитие и инновационная экономика Ростовской области»;</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РзПр – раздел, подраздел;</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тыс. – тысяча;</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ЦСР – целевая статья расходов;</w:t>
      </w:r>
    </w:p>
    <w:p w:rsidR="009C6D9C" w:rsidRPr="004762A1" w:rsidRDefault="009C6D9C" w:rsidP="009C6D9C">
      <w:pPr>
        <w:widowControl w:val="0"/>
        <w:spacing w:line="226" w:lineRule="auto"/>
        <w:ind w:firstLine="709"/>
        <w:jc w:val="both"/>
        <w:rPr>
          <w:kern w:val="2"/>
          <w:sz w:val="28"/>
          <w:szCs w:val="28"/>
          <w:lang w:eastAsia="en-US"/>
        </w:rPr>
      </w:pPr>
      <w:r w:rsidRPr="004762A1">
        <w:rPr>
          <w:kern w:val="2"/>
          <w:sz w:val="28"/>
          <w:szCs w:val="28"/>
          <w:lang w:eastAsia="en-US"/>
        </w:rPr>
        <w:t>2. Х – данные ячейки не заполняются.</w:t>
      </w:r>
    </w:p>
    <w:p w:rsidR="009C6D9C" w:rsidRPr="004762A1" w:rsidRDefault="009C6D9C" w:rsidP="009C6D9C">
      <w:pPr>
        <w:pageBreakBefore/>
        <w:autoSpaceDE w:val="0"/>
        <w:autoSpaceDN w:val="0"/>
        <w:adjustRightInd w:val="0"/>
        <w:spacing w:line="216" w:lineRule="auto"/>
        <w:ind w:left="17010"/>
        <w:jc w:val="center"/>
        <w:rPr>
          <w:kern w:val="2"/>
          <w:sz w:val="28"/>
          <w:szCs w:val="28"/>
        </w:rPr>
      </w:pPr>
      <w:r w:rsidRPr="004762A1">
        <w:rPr>
          <w:kern w:val="2"/>
          <w:sz w:val="28"/>
          <w:szCs w:val="28"/>
        </w:rPr>
        <w:lastRenderedPageBreak/>
        <w:t>Приложение № 5</w:t>
      </w:r>
    </w:p>
    <w:p w:rsidR="009C6D9C" w:rsidRPr="004762A1" w:rsidRDefault="009C6D9C" w:rsidP="009C6D9C">
      <w:pPr>
        <w:autoSpaceDE w:val="0"/>
        <w:autoSpaceDN w:val="0"/>
        <w:adjustRightInd w:val="0"/>
        <w:spacing w:line="216" w:lineRule="auto"/>
        <w:ind w:left="17010"/>
        <w:jc w:val="center"/>
        <w:rPr>
          <w:kern w:val="2"/>
          <w:sz w:val="28"/>
          <w:szCs w:val="28"/>
        </w:rPr>
      </w:pPr>
      <w:r w:rsidRPr="004762A1">
        <w:rPr>
          <w:kern w:val="2"/>
          <w:sz w:val="28"/>
          <w:szCs w:val="28"/>
        </w:rPr>
        <w:t xml:space="preserve">к государственной программе Ростовской области </w:t>
      </w:r>
    </w:p>
    <w:p w:rsidR="009C6D9C" w:rsidRDefault="009C6D9C" w:rsidP="009C6D9C">
      <w:pPr>
        <w:autoSpaceDE w:val="0"/>
        <w:autoSpaceDN w:val="0"/>
        <w:adjustRightInd w:val="0"/>
        <w:spacing w:line="216" w:lineRule="auto"/>
        <w:ind w:left="17010"/>
        <w:jc w:val="center"/>
        <w:rPr>
          <w:kern w:val="2"/>
          <w:sz w:val="28"/>
          <w:szCs w:val="28"/>
        </w:rPr>
      </w:pPr>
      <w:r w:rsidRPr="004762A1">
        <w:rPr>
          <w:kern w:val="2"/>
          <w:sz w:val="28"/>
          <w:szCs w:val="28"/>
        </w:rPr>
        <w:t xml:space="preserve">«Экономическое развитие </w:t>
      </w:r>
    </w:p>
    <w:p w:rsidR="009C6D9C" w:rsidRDefault="009C6D9C" w:rsidP="009C6D9C">
      <w:pPr>
        <w:autoSpaceDE w:val="0"/>
        <w:autoSpaceDN w:val="0"/>
        <w:adjustRightInd w:val="0"/>
        <w:spacing w:line="216" w:lineRule="auto"/>
        <w:ind w:left="17010"/>
        <w:jc w:val="center"/>
        <w:rPr>
          <w:kern w:val="2"/>
          <w:sz w:val="28"/>
          <w:szCs w:val="28"/>
        </w:rPr>
      </w:pPr>
      <w:r w:rsidRPr="004762A1">
        <w:rPr>
          <w:kern w:val="2"/>
          <w:sz w:val="28"/>
          <w:szCs w:val="28"/>
        </w:rPr>
        <w:t>и инновационная экономика»</w:t>
      </w:r>
    </w:p>
    <w:p w:rsidR="009C6D9C" w:rsidRPr="004762A1" w:rsidRDefault="009C6D9C" w:rsidP="009C6D9C">
      <w:pPr>
        <w:autoSpaceDE w:val="0"/>
        <w:autoSpaceDN w:val="0"/>
        <w:adjustRightInd w:val="0"/>
        <w:spacing w:line="216" w:lineRule="auto"/>
        <w:jc w:val="center"/>
        <w:rPr>
          <w:rFonts w:eastAsia="Calibri"/>
          <w:kern w:val="2"/>
          <w:sz w:val="28"/>
          <w:szCs w:val="28"/>
          <w:lang w:eastAsia="en-US"/>
        </w:rPr>
      </w:pPr>
      <w:r w:rsidRPr="004762A1">
        <w:rPr>
          <w:rFonts w:eastAsia="Calibri"/>
          <w:kern w:val="2"/>
          <w:sz w:val="28"/>
          <w:szCs w:val="28"/>
          <w:lang w:eastAsia="en-US"/>
        </w:rPr>
        <w:t>РАСХОДЫ</w:t>
      </w:r>
    </w:p>
    <w:p w:rsidR="009C6D9C" w:rsidRPr="004762A1" w:rsidRDefault="009C6D9C" w:rsidP="009C6D9C">
      <w:pPr>
        <w:autoSpaceDE w:val="0"/>
        <w:autoSpaceDN w:val="0"/>
        <w:adjustRightInd w:val="0"/>
        <w:spacing w:line="216" w:lineRule="auto"/>
        <w:jc w:val="center"/>
        <w:rPr>
          <w:rFonts w:eastAsia="Calibri"/>
          <w:kern w:val="2"/>
          <w:sz w:val="28"/>
          <w:szCs w:val="28"/>
          <w:lang w:eastAsia="en-US"/>
        </w:rPr>
      </w:pPr>
      <w:r w:rsidRPr="004762A1">
        <w:rPr>
          <w:rFonts w:eastAsia="Calibri"/>
          <w:kern w:val="2"/>
          <w:sz w:val="28"/>
          <w:szCs w:val="28"/>
          <w:lang w:eastAsia="en-US"/>
        </w:rPr>
        <w:t xml:space="preserve">на реализацию государственной программы </w:t>
      </w:r>
    </w:p>
    <w:p w:rsidR="009C6D9C" w:rsidRPr="004762A1" w:rsidRDefault="009C6D9C" w:rsidP="009C6D9C">
      <w:pPr>
        <w:autoSpaceDE w:val="0"/>
        <w:autoSpaceDN w:val="0"/>
        <w:adjustRightInd w:val="0"/>
        <w:spacing w:line="216" w:lineRule="auto"/>
        <w:jc w:val="center"/>
        <w:rPr>
          <w:rFonts w:eastAsia="Calibri"/>
          <w:kern w:val="2"/>
          <w:sz w:val="28"/>
          <w:szCs w:val="28"/>
          <w:lang w:eastAsia="en-US"/>
        </w:rPr>
      </w:pPr>
      <w:r w:rsidRPr="004762A1">
        <w:rPr>
          <w:rFonts w:eastAsia="Calibri"/>
          <w:kern w:val="2"/>
          <w:sz w:val="28"/>
          <w:szCs w:val="28"/>
          <w:lang w:eastAsia="en-US"/>
        </w:rPr>
        <w:t>Ростовской области «Экономическое развитие и инновационная экономика»</w:t>
      </w:r>
    </w:p>
    <w:p w:rsidR="009C6D9C" w:rsidRPr="009B2C33" w:rsidRDefault="009C6D9C" w:rsidP="009C6D9C">
      <w:pPr>
        <w:autoSpaceDE w:val="0"/>
        <w:autoSpaceDN w:val="0"/>
        <w:adjustRightInd w:val="0"/>
        <w:spacing w:line="216" w:lineRule="auto"/>
        <w:jc w:val="center"/>
        <w:rPr>
          <w:rFonts w:eastAsia="Calibri"/>
          <w:kern w:val="2"/>
          <w:sz w:val="10"/>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8"/>
        <w:gridCol w:w="2774"/>
        <w:gridCol w:w="2124"/>
        <w:gridCol w:w="1557"/>
        <w:gridCol w:w="1274"/>
        <w:gridCol w:w="1273"/>
        <w:gridCol w:w="1274"/>
        <w:gridCol w:w="1274"/>
        <w:gridCol w:w="1132"/>
        <w:gridCol w:w="1132"/>
        <w:gridCol w:w="1132"/>
        <w:gridCol w:w="1274"/>
        <w:gridCol w:w="1273"/>
        <w:gridCol w:w="1274"/>
        <w:gridCol w:w="1132"/>
        <w:gridCol w:w="1132"/>
      </w:tblGrid>
      <w:tr w:rsidR="009C6D9C" w:rsidRPr="004762A1" w:rsidTr="00124501">
        <w:trPr>
          <w:cantSplit/>
        </w:trPr>
        <w:tc>
          <w:tcPr>
            <w:tcW w:w="624" w:type="dxa"/>
            <w:gridSpan w:val="2"/>
            <w:vMerge w:val="restart"/>
            <w:tcBorders>
              <w:top w:val="single" w:sz="4" w:space="0" w:color="auto"/>
              <w:left w:val="single" w:sz="4" w:space="0" w:color="auto"/>
              <w:right w:val="single" w:sz="4" w:space="0" w:color="auto"/>
            </w:tcBorders>
          </w:tcPr>
          <w:p w:rsidR="009C6D9C" w:rsidRDefault="009C6D9C" w:rsidP="00124501">
            <w:pPr>
              <w:spacing w:line="216" w:lineRule="auto"/>
              <w:jc w:val="center"/>
            </w:pPr>
            <w:r w:rsidRPr="004762A1">
              <w:t xml:space="preserve">№ </w:t>
            </w:r>
          </w:p>
          <w:p w:rsidR="009C6D9C" w:rsidRPr="004762A1" w:rsidRDefault="009C6D9C" w:rsidP="00124501">
            <w:pPr>
              <w:spacing w:line="216" w:lineRule="auto"/>
              <w:jc w:val="center"/>
            </w:pPr>
            <w:r w:rsidRPr="004762A1">
              <w:t>п/п</w:t>
            </w:r>
          </w:p>
        </w:tc>
        <w:tc>
          <w:tcPr>
            <w:tcW w:w="2773" w:type="dxa"/>
            <w:vMerge w:val="restart"/>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Наименование государственной программы, наименование подпрограммы</w:t>
            </w:r>
          </w:p>
        </w:tc>
        <w:tc>
          <w:tcPr>
            <w:tcW w:w="2124" w:type="dxa"/>
            <w:vMerge w:val="restart"/>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Источник финансирования</w:t>
            </w:r>
          </w:p>
        </w:tc>
        <w:tc>
          <w:tcPr>
            <w:tcW w:w="1557" w:type="dxa"/>
            <w:vMerge w:val="restart"/>
            <w:tcBorders>
              <w:top w:val="single" w:sz="4" w:space="0" w:color="auto"/>
              <w:left w:val="single" w:sz="4" w:space="0" w:color="auto"/>
              <w:bottom w:val="single" w:sz="4" w:space="0" w:color="auto"/>
              <w:right w:val="single" w:sz="4" w:space="0" w:color="auto"/>
            </w:tcBorders>
            <w:hideMark/>
          </w:tcPr>
          <w:p w:rsidR="009C6D9C" w:rsidRDefault="009C6D9C" w:rsidP="00124501">
            <w:pPr>
              <w:spacing w:line="216" w:lineRule="auto"/>
              <w:jc w:val="center"/>
              <w:rPr>
                <w:color w:val="000000"/>
                <w:kern w:val="2"/>
              </w:rPr>
            </w:pPr>
            <w:r w:rsidRPr="004762A1">
              <w:rPr>
                <w:color w:val="000000"/>
                <w:kern w:val="2"/>
              </w:rPr>
              <w:t xml:space="preserve">Объем расходов, всего </w:t>
            </w:r>
          </w:p>
          <w:p w:rsidR="009C6D9C" w:rsidRPr="004762A1" w:rsidRDefault="009C6D9C" w:rsidP="00124501">
            <w:pPr>
              <w:spacing w:line="216" w:lineRule="auto"/>
              <w:jc w:val="center"/>
              <w:rPr>
                <w:color w:val="000000"/>
                <w:kern w:val="2"/>
              </w:rPr>
            </w:pPr>
            <w:r w:rsidRPr="004762A1">
              <w:rPr>
                <w:color w:val="000000"/>
                <w:kern w:val="2"/>
              </w:rPr>
              <w:t>(тыс. рублей),</w:t>
            </w:r>
          </w:p>
        </w:tc>
        <w:tc>
          <w:tcPr>
            <w:tcW w:w="14576" w:type="dxa"/>
            <w:gridSpan w:val="12"/>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kern w:val="2"/>
              </w:rPr>
            </w:pPr>
            <w:r w:rsidRPr="004762A1">
              <w:rPr>
                <w:color w:val="000000"/>
                <w:kern w:val="2"/>
              </w:rPr>
              <w:t>В том числе по годам реализации государственной программы (тыс.рублей)</w:t>
            </w:r>
          </w:p>
        </w:tc>
      </w:tr>
      <w:tr w:rsidR="009C6D9C" w:rsidRPr="004762A1" w:rsidTr="00124501">
        <w:trPr>
          <w:cantSplit/>
        </w:trPr>
        <w:tc>
          <w:tcPr>
            <w:tcW w:w="624" w:type="dxa"/>
            <w:gridSpan w:val="2"/>
            <w:vMerge/>
            <w:tcBorders>
              <w:left w:val="single" w:sz="4" w:space="0" w:color="auto"/>
              <w:bottom w:val="single" w:sz="4" w:space="0" w:color="auto"/>
              <w:right w:val="single" w:sz="4" w:space="0" w:color="auto"/>
            </w:tcBorders>
          </w:tcPr>
          <w:p w:rsidR="009C6D9C" w:rsidRPr="004762A1" w:rsidRDefault="009C6D9C" w:rsidP="00124501">
            <w:pPr>
              <w:spacing w:line="216" w:lineRule="auto"/>
              <w:rPr>
                <w:color w:val="000000"/>
                <w:kern w:val="2"/>
                <w:lang w:eastAsia="en-US"/>
              </w:rPr>
            </w:pPr>
          </w:p>
        </w:tc>
        <w:tc>
          <w:tcPr>
            <w:tcW w:w="2773"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rPr>
                <w:color w:val="000000"/>
                <w:kern w:val="2"/>
                <w:lang w:eastAsia="en-US"/>
              </w:rPr>
            </w:pPr>
          </w:p>
        </w:tc>
        <w:tc>
          <w:tcPr>
            <w:tcW w:w="2124"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rPr>
                <w:color w:val="000000"/>
                <w:spacing w:val="-10"/>
                <w:kern w:val="2"/>
                <w:lang w:eastAsia="en-US"/>
              </w:rPr>
            </w:pPr>
          </w:p>
        </w:tc>
        <w:tc>
          <w:tcPr>
            <w:tcW w:w="1557" w:type="dxa"/>
            <w:vMerge/>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rPr>
                <w:color w:val="000000"/>
                <w:spacing w:val="-10"/>
                <w:kern w:val="2"/>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2019</w:t>
            </w:r>
          </w:p>
        </w:tc>
        <w:tc>
          <w:tcPr>
            <w:tcW w:w="1273"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2021</w:t>
            </w:r>
          </w:p>
        </w:tc>
        <w:tc>
          <w:tcPr>
            <w:tcW w:w="1274"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2022</w:t>
            </w:r>
          </w:p>
        </w:tc>
        <w:tc>
          <w:tcPr>
            <w:tcW w:w="113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2023</w:t>
            </w:r>
          </w:p>
        </w:tc>
        <w:tc>
          <w:tcPr>
            <w:tcW w:w="113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2024</w:t>
            </w:r>
          </w:p>
        </w:tc>
        <w:tc>
          <w:tcPr>
            <w:tcW w:w="113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autoSpaceDE w:val="0"/>
              <w:autoSpaceDN w:val="0"/>
              <w:adjustRightInd w:val="0"/>
              <w:spacing w:line="216" w:lineRule="auto"/>
              <w:jc w:val="center"/>
              <w:rPr>
                <w:color w:val="000000"/>
                <w:kern w:val="2"/>
                <w:lang w:eastAsia="en-US"/>
              </w:rPr>
            </w:pPr>
            <w:r w:rsidRPr="004762A1">
              <w:rPr>
                <w:color w:val="000000"/>
                <w:kern w:val="2"/>
                <w:lang w:eastAsia="en-US"/>
              </w:rPr>
              <w:t>2025</w:t>
            </w:r>
          </w:p>
        </w:tc>
        <w:tc>
          <w:tcPr>
            <w:tcW w:w="1274"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rPr>
            </w:pPr>
            <w:r w:rsidRPr="004762A1">
              <w:rPr>
                <w:color w:val="000000"/>
              </w:rPr>
              <w:t>2026</w:t>
            </w:r>
          </w:p>
        </w:tc>
        <w:tc>
          <w:tcPr>
            <w:tcW w:w="1273"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rPr>
            </w:pPr>
            <w:r w:rsidRPr="004762A1">
              <w:rPr>
                <w:color w:val="000000"/>
              </w:rPr>
              <w:t>2027</w:t>
            </w:r>
          </w:p>
        </w:tc>
        <w:tc>
          <w:tcPr>
            <w:tcW w:w="1274"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rPr>
            </w:pPr>
            <w:r w:rsidRPr="004762A1">
              <w:rPr>
                <w:color w:val="000000"/>
              </w:rPr>
              <w:t>2028</w:t>
            </w:r>
          </w:p>
        </w:tc>
        <w:tc>
          <w:tcPr>
            <w:tcW w:w="113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rPr>
            </w:pPr>
            <w:r w:rsidRPr="004762A1">
              <w:rPr>
                <w:color w:val="000000"/>
              </w:rPr>
              <w:t>2029</w:t>
            </w:r>
          </w:p>
        </w:tc>
        <w:tc>
          <w:tcPr>
            <w:tcW w:w="1132" w:type="dxa"/>
            <w:tcBorders>
              <w:top w:val="single" w:sz="4" w:space="0" w:color="auto"/>
              <w:left w:val="single" w:sz="4" w:space="0" w:color="auto"/>
              <w:bottom w:val="single" w:sz="4" w:space="0" w:color="auto"/>
              <w:right w:val="single" w:sz="4" w:space="0" w:color="auto"/>
            </w:tcBorders>
            <w:hideMark/>
          </w:tcPr>
          <w:p w:rsidR="009C6D9C" w:rsidRPr="004762A1" w:rsidRDefault="009C6D9C" w:rsidP="00124501">
            <w:pPr>
              <w:spacing w:line="216" w:lineRule="auto"/>
              <w:jc w:val="center"/>
              <w:rPr>
                <w:color w:val="000000"/>
              </w:rPr>
            </w:pPr>
            <w:r w:rsidRPr="004762A1">
              <w:rPr>
                <w:color w:val="000000"/>
              </w:rPr>
              <w:t>2030</w:t>
            </w:r>
          </w:p>
        </w:tc>
      </w:tr>
      <w:tr w:rsidR="009C6D9C" w:rsidRPr="00D365C8" w:rsidTr="00124501">
        <w:tc>
          <w:tcPr>
            <w:tcW w:w="617" w:type="dxa"/>
            <w:shd w:val="clear" w:color="auto" w:fill="auto"/>
          </w:tcPr>
          <w:p w:rsidR="009C6D9C" w:rsidRPr="00D365C8" w:rsidRDefault="009C6D9C" w:rsidP="00124501">
            <w:pPr>
              <w:spacing w:line="216" w:lineRule="auto"/>
              <w:jc w:val="center"/>
            </w:pPr>
            <w:r w:rsidRPr="00D365C8">
              <w:t>1</w:t>
            </w:r>
          </w:p>
        </w:tc>
        <w:tc>
          <w:tcPr>
            <w:tcW w:w="2780" w:type="dxa"/>
            <w:gridSpan w:val="2"/>
            <w:shd w:val="clear" w:color="auto" w:fill="auto"/>
          </w:tcPr>
          <w:p w:rsidR="009C6D9C" w:rsidRPr="00D365C8" w:rsidRDefault="009C6D9C" w:rsidP="00124501">
            <w:pPr>
              <w:spacing w:line="216" w:lineRule="auto"/>
              <w:jc w:val="center"/>
            </w:pPr>
            <w:r w:rsidRPr="00D365C8">
              <w:t>2</w:t>
            </w:r>
          </w:p>
        </w:tc>
        <w:tc>
          <w:tcPr>
            <w:tcW w:w="2124" w:type="dxa"/>
            <w:shd w:val="clear" w:color="auto" w:fill="auto"/>
          </w:tcPr>
          <w:p w:rsidR="009C6D9C" w:rsidRPr="00D365C8" w:rsidRDefault="009C6D9C" w:rsidP="00124501">
            <w:pPr>
              <w:spacing w:line="216" w:lineRule="auto"/>
              <w:jc w:val="center"/>
            </w:pPr>
            <w:r w:rsidRPr="00D365C8">
              <w:t>3</w:t>
            </w:r>
          </w:p>
        </w:tc>
        <w:tc>
          <w:tcPr>
            <w:tcW w:w="1557" w:type="dxa"/>
            <w:shd w:val="clear" w:color="auto" w:fill="auto"/>
          </w:tcPr>
          <w:p w:rsidR="009C6D9C" w:rsidRPr="00D365C8" w:rsidRDefault="009C6D9C" w:rsidP="00124501">
            <w:pPr>
              <w:spacing w:line="216" w:lineRule="auto"/>
              <w:jc w:val="center"/>
            </w:pPr>
            <w:r w:rsidRPr="00D365C8">
              <w:t>4</w:t>
            </w:r>
          </w:p>
        </w:tc>
        <w:tc>
          <w:tcPr>
            <w:tcW w:w="1274" w:type="dxa"/>
            <w:shd w:val="clear" w:color="auto" w:fill="auto"/>
          </w:tcPr>
          <w:p w:rsidR="009C6D9C" w:rsidRPr="00D365C8" w:rsidRDefault="009C6D9C" w:rsidP="00124501">
            <w:pPr>
              <w:spacing w:line="216" w:lineRule="auto"/>
              <w:jc w:val="center"/>
            </w:pPr>
            <w:r w:rsidRPr="00D365C8">
              <w:t>5</w:t>
            </w:r>
          </w:p>
        </w:tc>
        <w:tc>
          <w:tcPr>
            <w:tcW w:w="1273" w:type="dxa"/>
            <w:shd w:val="clear" w:color="auto" w:fill="auto"/>
          </w:tcPr>
          <w:p w:rsidR="009C6D9C" w:rsidRPr="00D365C8" w:rsidRDefault="009C6D9C" w:rsidP="00124501">
            <w:pPr>
              <w:spacing w:line="216" w:lineRule="auto"/>
              <w:jc w:val="center"/>
            </w:pPr>
            <w:r w:rsidRPr="00D365C8">
              <w:t>6</w:t>
            </w:r>
          </w:p>
        </w:tc>
        <w:tc>
          <w:tcPr>
            <w:tcW w:w="1274" w:type="dxa"/>
            <w:shd w:val="clear" w:color="auto" w:fill="auto"/>
          </w:tcPr>
          <w:p w:rsidR="009C6D9C" w:rsidRPr="00D365C8" w:rsidRDefault="009C6D9C" w:rsidP="00124501">
            <w:pPr>
              <w:spacing w:line="216" w:lineRule="auto"/>
              <w:jc w:val="center"/>
            </w:pPr>
            <w:r w:rsidRPr="00D365C8">
              <w:t>7</w:t>
            </w:r>
          </w:p>
        </w:tc>
        <w:tc>
          <w:tcPr>
            <w:tcW w:w="1274" w:type="dxa"/>
            <w:shd w:val="clear" w:color="auto" w:fill="auto"/>
          </w:tcPr>
          <w:p w:rsidR="009C6D9C" w:rsidRPr="00D365C8" w:rsidRDefault="009C6D9C" w:rsidP="00124501">
            <w:pPr>
              <w:spacing w:line="216" w:lineRule="auto"/>
              <w:jc w:val="center"/>
            </w:pPr>
            <w:r w:rsidRPr="00D365C8">
              <w:t>8</w:t>
            </w:r>
          </w:p>
        </w:tc>
        <w:tc>
          <w:tcPr>
            <w:tcW w:w="1132" w:type="dxa"/>
            <w:shd w:val="clear" w:color="auto" w:fill="auto"/>
          </w:tcPr>
          <w:p w:rsidR="009C6D9C" w:rsidRPr="00D365C8" w:rsidRDefault="009C6D9C" w:rsidP="00124501">
            <w:pPr>
              <w:spacing w:line="216" w:lineRule="auto"/>
              <w:jc w:val="center"/>
            </w:pPr>
            <w:r w:rsidRPr="00D365C8">
              <w:t>9</w:t>
            </w:r>
          </w:p>
        </w:tc>
        <w:tc>
          <w:tcPr>
            <w:tcW w:w="1132" w:type="dxa"/>
            <w:shd w:val="clear" w:color="auto" w:fill="auto"/>
          </w:tcPr>
          <w:p w:rsidR="009C6D9C" w:rsidRPr="00D365C8" w:rsidRDefault="009C6D9C" w:rsidP="00124501">
            <w:pPr>
              <w:spacing w:line="216" w:lineRule="auto"/>
              <w:jc w:val="center"/>
            </w:pPr>
            <w:r w:rsidRPr="00D365C8">
              <w:t>10</w:t>
            </w:r>
          </w:p>
        </w:tc>
        <w:tc>
          <w:tcPr>
            <w:tcW w:w="1132" w:type="dxa"/>
            <w:shd w:val="clear" w:color="auto" w:fill="auto"/>
          </w:tcPr>
          <w:p w:rsidR="009C6D9C" w:rsidRPr="00D365C8" w:rsidRDefault="009C6D9C" w:rsidP="00124501">
            <w:pPr>
              <w:spacing w:line="216" w:lineRule="auto"/>
              <w:jc w:val="center"/>
            </w:pPr>
            <w:r w:rsidRPr="00D365C8">
              <w:t>11</w:t>
            </w:r>
          </w:p>
        </w:tc>
        <w:tc>
          <w:tcPr>
            <w:tcW w:w="1274" w:type="dxa"/>
            <w:shd w:val="clear" w:color="auto" w:fill="auto"/>
          </w:tcPr>
          <w:p w:rsidR="009C6D9C" w:rsidRPr="00D365C8" w:rsidRDefault="009C6D9C" w:rsidP="00124501">
            <w:pPr>
              <w:spacing w:line="216" w:lineRule="auto"/>
              <w:jc w:val="center"/>
            </w:pPr>
            <w:r w:rsidRPr="00D365C8">
              <w:t>12</w:t>
            </w:r>
          </w:p>
        </w:tc>
        <w:tc>
          <w:tcPr>
            <w:tcW w:w="1273" w:type="dxa"/>
            <w:shd w:val="clear" w:color="auto" w:fill="auto"/>
          </w:tcPr>
          <w:p w:rsidR="009C6D9C" w:rsidRPr="00D365C8" w:rsidRDefault="009C6D9C" w:rsidP="00124501">
            <w:pPr>
              <w:spacing w:line="216" w:lineRule="auto"/>
              <w:jc w:val="center"/>
            </w:pPr>
            <w:r w:rsidRPr="00D365C8">
              <w:t>13</w:t>
            </w:r>
          </w:p>
        </w:tc>
        <w:tc>
          <w:tcPr>
            <w:tcW w:w="1274" w:type="dxa"/>
            <w:shd w:val="clear" w:color="auto" w:fill="auto"/>
          </w:tcPr>
          <w:p w:rsidR="009C6D9C" w:rsidRPr="00D365C8" w:rsidRDefault="009C6D9C" w:rsidP="00124501">
            <w:pPr>
              <w:spacing w:line="216" w:lineRule="auto"/>
              <w:jc w:val="center"/>
            </w:pPr>
            <w:r w:rsidRPr="00D365C8">
              <w:t>14</w:t>
            </w:r>
          </w:p>
        </w:tc>
        <w:tc>
          <w:tcPr>
            <w:tcW w:w="1132" w:type="dxa"/>
            <w:shd w:val="clear" w:color="auto" w:fill="auto"/>
          </w:tcPr>
          <w:p w:rsidR="009C6D9C" w:rsidRPr="00D365C8" w:rsidRDefault="009C6D9C" w:rsidP="00124501">
            <w:pPr>
              <w:spacing w:line="216" w:lineRule="auto"/>
              <w:jc w:val="center"/>
            </w:pPr>
            <w:r w:rsidRPr="00D365C8">
              <w:t>15</w:t>
            </w:r>
          </w:p>
        </w:tc>
        <w:tc>
          <w:tcPr>
            <w:tcW w:w="1132" w:type="dxa"/>
            <w:shd w:val="clear" w:color="auto" w:fill="auto"/>
          </w:tcPr>
          <w:p w:rsidR="009C6D9C" w:rsidRPr="00D365C8" w:rsidRDefault="009C6D9C" w:rsidP="00124501">
            <w:pPr>
              <w:spacing w:line="216" w:lineRule="auto"/>
              <w:jc w:val="center"/>
            </w:pPr>
            <w:r w:rsidRPr="00D365C8">
              <w:t>16</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1.</w:t>
            </w:r>
          </w:p>
        </w:tc>
        <w:tc>
          <w:tcPr>
            <w:tcW w:w="2780" w:type="dxa"/>
            <w:gridSpan w:val="2"/>
            <w:vMerge w:val="restart"/>
            <w:shd w:val="clear" w:color="auto" w:fill="auto"/>
          </w:tcPr>
          <w:p w:rsidR="009C6D9C" w:rsidRDefault="009C6D9C" w:rsidP="00124501">
            <w:pPr>
              <w:spacing w:line="216" w:lineRule="auto"/>
              <w:rPr>
                <w:szCs w:val="22"/>
              </w:rPr>
            </w:pPr>
            <w:r w:rsidRPr="00D365C8">
              <w:rPr>
                <w:szCs w:val="22"/>
              </w:rPr>
              <w:t xml:space="preserve">Государственная программа Ростовской области «Экономическое развитие </w:t>
            </w:r>
          </w:p>
          <w:p w:rsidR="009C6D9C" w:rsidRPr="00D365C8" w:rsidRDefault="009C6D9C" w:rsidP="00124501">
            <w:pPr>
              <w:spacing w:line="216" w:lineRule="auto"/>
              <w:rPr>
                <w:szCs w:val="22"/>
              </w:rPr>
            </w:pPr>
            <w:r w:rsidRPr="00D365C8">
              <w:rPr>
                <w:szCs w:val="22"/>
              </w:rPr>
              <w:t>и инновационная экономика»</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16 798 680,3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1 510 100,6</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1 570 263,7</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1 513 023,8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1 714 316,8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1 795 365,2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1 923 034,3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1 881 365,9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978 242,0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14 565 535,2</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981 381,2</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1 072 865,8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1 148 910,8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1 387 327,1</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1 536 131,9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1 666 342,5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1 881 365,9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978 242,0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978 242,0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безвозмездные поступления </w:t>
            </w:r>
          </w:p>
          <w:p w:rsidR="009C6D9C" w:rsidRPr="00D365C8" w:rsidRDefault="009C6D9C" w:rsidP="00124501">
            <w:pPr>
              <w:spacing w:line="216" w:lineRule="auto"/>
              <w:rPr>
                <w:szCs w:val="22"/>
              </w:rPr>
            </w:pPr>
            <w:r w:rsidRPr="00D365C8">
              <w:rPr>
                <w:szCs w:val="22"/>
              </w:rPr>
              <w:t>в 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2 233 145,1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528 719,4</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497 397,9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364 113,0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326 989,7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259 233,3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256 691,8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в том числе</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2 233 145,1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528 719,4</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497 397,9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364 113,0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326 989,7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259 233,3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256 691,8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2.</w:t>
            </w:r>
          </w:p>
        </w:tc>
        <w:tc>
          <w:tcPr>
            <w:tcW w:w="2780" w:type="dxa"/>
            <w:gridSpan w:val="2"/>
            <w:vMerge w:val="restart"/>
            <w:shd w:val="clear" w:color="auto" w:fill="auto"/>
          </w:tcPr>
          <w:p w:rsidR="009C6D9C" w:rsidRDefault="009C6D9C" w:rsidP="00124501">
            <w:pPr>
              <w:spacing w:line="216" w:lineRule="auto"/>
              <w:rPr>
                <w:szCs w:val="22"/>
              </w:rPr>
            </w:pPr>
            <w:r w:rsidRPr="00D365C8">
              <w:rPr>
                <w:szCs w:val="22"/>
              </w:rPr>
              <w:t>Подпрограмма «Создание благоприятных условий для привлечения инвестиций</w:t>
            </w:r>
          </w:p>
          <w:p w:rsidR="009C6D9C" w:rsidRPr="00D365C8" w:rsidRDefault="009C6D9C" w:rsidP="00124501">
            <w:pPr>
              <w:spacing w:line="216" w:lineRule="auto"/>
              <w:rPr>
                <w:szCs w:val="22"/>
              </w:rPr>
            </w:pPr>
            <w:r w:rsidRPr="00D365C8">
              <w:rPr>
                <w:szCs w:val="22"/>
              </w:rPr>
              <w:t xml:space="preserve"> в Ростовскую область»</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5 432 814,9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225 274,2</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298 832,3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399 813,6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554 986,3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656 096,7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771 258,4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971 258,4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311 059,0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5 432 814,9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225 274,2</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298 832,3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399 813,6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554 986,3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656 096,7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771 258,4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971 258,4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311 059,0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311 059,0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3.</w:t>
            </w:r>
          </w:p>
        </w:tc>
        <w:tc>
          <w:tcPr>
            <w:tcW w:w="2780" w:type="dxa"/>
            <w:gridSpan w:val="2"/>
            <w:vMerge w:val="restart"/>
            <w:shd w:val="clear" w:color="auto" w:fill="auto"/>
          </w:tcPr>
          <w:p w:rsidR="009C6D9C" w:rsidRDefault="009C6D9C" w:rsidP="00124501">
            <w:pPr>
              <w:spacing w:line="216" w:lineRule="auto"/>
              <w:rPr>
                <w:szCs w:val="22"/>
              </w:rPr>
            </w:pPr>
            <w:r w:rsidRPr="00D365C8">
              <w:rPr>
                <w:szCs w:val="22"/>
              </w:rPr>
              <w:t xml:space="preserve">Подпрограмма «Развитие субъектов малого и среднего предпринимательства </w:t>
            </w:r>
          </w:p>
          <w:p w:rsidR="009C6D9C" w:rsidRPr="00D365C8" w:rsidRDefault="009C6D9C" w:rsidP="00124501">
            <w:pPr>
              <w:spacing w:line="216" w:lineRule="auto"/>
              <w:rPr>
                <w:szCs w:val="22"/>
              </w:rPr>
            </w:pPr>
            <w:r w:rsidRPr="00D365C8">
              <w:rPr>
                <w:szCs w:val="22"/>
              </w:rPr>
              <w:t>в Ростовской области»</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6 017 068,8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869 674,8</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834 572,6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528 779,2</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590 057,8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536 137,5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514 908,9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381 653,0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352 257,0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4 555 267,4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440 674,1</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441 833,6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386 525,7</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379 990,0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381 653,0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381 653,0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381 653,0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352 257,0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352 257,0</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безвозмездные поступления </w:t>
            </w:r>
          </w:p>
          <w:p w:rsidR="009C6D9C" w:rsidRPr="00D365C8" w:rsidRDefault="009C6D9C" w:rsidP="00124501">
            <w:pPr>
              <w:spacing w:line="216" w:lineRule="auto"/>
              <w:rPr>
                <w:szCs w:val="22"/>
              </w:rPr>
            </w:pPr>
            <w:r w:rsidRPr="00D365C8">
              <w:rPr>
                <w:szCs w:val="22"/>
              </w:rPr>
              <w:t>в 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1 461 801,4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429 000,7</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392 739,0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142 253,5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210 067,8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154 484,5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133 255,9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1 461 801,4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429 000,7</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392 739,0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142 253,5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210 067,8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154 484,5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133 255,9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4.</w:t>
            </w:r>
          </w:p>
        </w:tc>
        <w:tc>
          <w:tcPr>
            <w:tcW w:w="2780" w:type="dxa"/>
            <w:gridSpan w:val="2"/>
            <w:vMerge w:val="restart"/>
            <w:shd w:val="clear" w:color="auto" w:fill="auto"/>
          </w:tcPr>
          <w:p w:rsidR="009C6D9C" w:rsidRPr="00D365C8" w:rsidRDefault="009C6D9C" w:rsidP="00124501">
            <w:pPr>
              <w:spacing w:line="216" w:lineRule="auto"/>
              <w:rPr>
                <w:szCs w:val="22"/>
              </w:rPr>
            </w:pPr>
            <w:r w:rsidRPr="00D365C8">
              <w:rPr>
                <w:szCs w:val="22"/>
              </w:rPr>
              <w:t>Подпрограмма «Инновационное развитие Ростовской области»</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696 725,3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42 391,3</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59 141,5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89 727,4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121 006,3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98 765,4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120 564,9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32 546,5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26 516,4</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339 929,0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13 515,5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21 366,4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24 911,1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48 901,2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33 239,1</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32 867,2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32 546,5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26 516,4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26 516,4</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безвозмездные поступления </w:t>
            </w:r>
          </w:p>
          <w:p w:rsidR="009C6D9C" w:rsidRPr="00D365C8" w:rsidRDefault="009C6D9C" w:rsidP="00124501">
            <w:pPr>
              <w:spacing w:line="216" w:lineRule="auto"/>
              <w:rPr>
                <w:szCs w:val="22"/>
              </w:rPr>
            </w:pPr>
            <w:r w:rsidRPr="00D365C8">
              <w:rPr>
                <w:szCs w:val="22"/>
              </w:rPr>
              <w:t>в 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356 796,3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28 875,8</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37 775,1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64 816,3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72 105,1</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65 526,3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87 697,7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356 796,3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28 875,8</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37 775,1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64 816,3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72 105,1</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65 526,3</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87 697,7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5.</w:t>
            </w:r>
          </w:p>
        </w:tc>
        <w:tc>
          <w:tcPr>
            <w:tcW w:w="2780" w:type="dxa"/>
            <w:gridSpan w:val="2"/>
            <w:vMerge w:val="restart"/>
            <w:shd w:val="clear" w:color="auto" w:fill="auto"/>
          </w:tcPr>
          <w:p w:rsidR="009C6D9C" w:rsidRDefault="009C6D9C" w:rsidP="00124501">
            <w:pPr>
              <w:spacing w:line="216" w:lineRule="auto"/>
              <w:rPr>
                <w:szCs w:val="22"/>
              </w:rPr>
            </w:pPr>
            <w:r w:rsidRPr="00D365C8">
              <w:rPr>
                <w:szCs w:val="22"/>
              </w:rPr>
              <w:t xml:space="preserve">Подпрограмма «Развитие международного, межрегионального сотрудничества и поддержка экспортной деятельности </w:t>
            </w:r>
          </w:p>
          <w:p w:rsidR="009C6D9C" w:rsidRPr="00D365C8" w:rsidRDefault="009C6D9C" w:rsidP="00124501">
            <w:pPr>
              <w:spacing w:line="216" w:lineRule="auto"/>
              <w:rPr>
                <w:szCs w:val="22"/>
              </w:rPr>
            </w:pPr>
            <w:r w:rsidRPr="00D365C8">
              <w:rPr>
                <w:szCs w:val="22"/>
              </w:rPr>
              <w:t>в Ростовской области»</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592 499,1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96 011,4</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89 864,8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115 533,0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67 211,0</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62 589,4</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59 105,1</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23 366,9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15 763,5</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242 846,8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25 168,5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22 981,0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23 384,9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22 394,2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23 366,9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23 366,9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23 366,9</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15 763,5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15 763,5</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безвозмездные поступления </w:t>
            </w:r>
          </w:p>
          <w:p w:rsidR="009C6D9C" w:rsidRPr="00D365C8" w:rsidRDefault="009C6D9C" w:rsidP="00124501">
            <w:pPr>
              <w:spacing w:line="216" w:lineRule="auto"/>
              <w:rPr>
                <w:szCs w:val="22"/>
              </w:rPr>
            </w:pPr>
            <w:r w:rsidRPr="00D365C8">
              <w:rPr>
                <w:szCs w:val="22"/>
              </w:rPr>
              <w:t>в 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349 652,3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70 842,9</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66 883,8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92 148,1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44 816,8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39 222,5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35 738,2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349 652,3</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70 842,9</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66 883,8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92 148,1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44 816,8</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39 222,5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35 738,2</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6.</w:t>
            </w:r>
          </w:p>
        </w:tc>
        <w:tc>
          <w:tcPr>
            <w:tcW w:w="2780" w:type="dxa"/>
            <w:gridSpan w:val="2"/>
            <w:vMerge w:val="restart"/>
            <w:shd w:val="clear" w:color="auto" w:fill="auto"/>
          </w:tcPr>
          <w:p w:rsidR="009C6D9C" w:rsidRPr="00D365C8" w:rsidRDefault="009C6D9C" w:rsidP="00124501">
            <w:pPr>
              <w:spacing w:line="216" w:lineRule="auto"/>
              <w:rPr>
                <w:szCs w:val="22"/>
              </w:rPr>
            </w:pPr>
            <w:r w:rsidRPr="00D365C8">
              <w:rPr>
                <w:szCs w:val="22"/>
              </w:rPr>
              <w:t>Подпрограмма «Защита прав потребителей в Ростовской области»</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87 483,0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2 072,8</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13 007,8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13 836,4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4 659,5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2 078,6</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87 483,0</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2 072,8</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13 007,8</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13 836,4</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4 659,5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14 504,5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2 078,6</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2 078,6</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val="restart"/>
            <w:shd w:val="clear" w:color="auto" w:fill="auto"/>
          </w:tcPr>
          <w:p w:rsidR="009C6D9C" w:rsidRPr="00D365C8" w:rsidRDefault="009C6D9C" w:rsidP="00124501">
            <w:pPr>
              <w:spacing w:line="216" w:lineRule="auto"/>
              <w:jc w:val="center"/>
              <w:rPr>
                <w:szCs w:val="22"/>
              </w:rPr>
            </w:pPr>
            <w:r w:rsidRPr="00D365C8">
              <w:rPr>
                <w:szCs w:val="22"/>
              </w:rPr>
              <w:t>7.</w:t>
            </w:r>
          </w:p>
        </w:tc>
        <w:tc>
          <w:tcPr>
            <w:tcW w:w="2780" w:type="dxa"/>
            <w:gridSpan w:val="2"/>
            <w:vMerge w:val="restart"/>
            <w:shd w:val="clear" w:color="auto" w:fill="auto"/>
          </w:tcPr>
          <w:p w:rsidR="009C6D9C" w:rsidRPr="00D365C8" w:rsidRDefault="009C6D9C" w:rsidP="00124501">
            <w:pPr>
              <w:spacing w:line="216" w:lineRule="auto"/>
              <w:rPr>
                <w:szCs w:val="22"/>
              </w:rPr>
            </w:pPr>
            <w:r w:rsidRPr="00D365C8">
              <w:rPr>
                <w:szCs w:val="22"/>
              </w:rPr>
              <w:t>Подпрограмма «Обеспечение реализации государственной программы Ростовской области «Экономическое развитие и инновационная экономика»</w:t>
            </w:r>
          </w:p>
        </w:tc>
        <w:tc>
          <w:tcPr>
            <w:tcW w:w="2124" w:type="dxa"/>
            <w:shd w:val="clear" w:color="auto" w:fill="auto"/>
          </w:tcPr>
          <w:p w:rsidR="009C6D9C" w:rsidRPr="00D365C8" w:rsidRDefault="009C6D9C" w:rsidP="00124501">
            <w:pPr>
              <w:spacing w:line="216" w:lineRule="auto"/>
              <w:rPr>
                <w:szCs w:val="22"/>
              </w:rPr>
            </w:pPr>
            <w:r w:rsidRPr="00D365C8">
              <w:rPr>
                <w:szCs w:val="22"/>
              </w:rPr>
              <w:t>всего</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3 972 089,2</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274 676,1</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274 844,7</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365 334,2</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376 395,9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427 271,7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442 692,5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458 036,6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270 567,5</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3 907 194,1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274 676,1</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274 844,7</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300 439,1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376 395,9</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427 271,7</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442 692,5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458 036,6</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270 567,5</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270 567,5</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безвозмездные поступления </w:t>
            </w:r>
          </w:p>
          <w:p w:rsidR="009C6D9C" w:rsidRPr="00D365C8" w:rsidRDefault="009C6D9C" w:rsidP="00124501">
            <w:pPr>
              <w:spacing w:line="216" w:lineRule="auto"/>
              <w:rPr>
                <w:szCs w:val="22"/>
              </w:rPr>
            </w:pPr>
            <w:r w:rsidRPr="00D365C8">
              <w:rPr>
                <w:szCs w:val="22"/>
              </w:rPr>
              <w:t>в областной бюджет</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64 895,1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64 895,1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r>
      <w:tr w:rsidR="009C6D9C" w:rsidRPr="00D365C8"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Default="009C6D9C" w:rsidP="00124501">
            <w:pPr>
              <w:spacing w:line="216" w:lineRule="auto"/>
              <w:rPr>
                <w:szCs w:val="22"/>
              </w:rPr>
            </w:pPr>
            <w:r w:rsidRPr="00D365C8">
              <w:rPr>
                <w:szCs w:val="22"/>
              </w:rPr>
              <w:t xml:space="preserve">в том числе </w:t>
            </w:r>
          </w:p>
          <w:p w:rsidR="009C6D9C" w:rsidRPr="00D365C8" w:rsidRDefault="009C6D9C" w:rsidP="00124501">
            <w:pPr>
              <w:spacing w:line="216" w:lineRule="auto"/>
              <w:rPr>
                <w:szCs w:val="22"/>
              </w:rPr>
            </w:pPr>
            <w:r w:rsidRPr="00D365C8">
              <w:rPr>
                <w:szCs w:val="22"/>
              </w:rPr>
              <w:t>за счет средств:</w:t>
            </w:r>
          </w:p>
        </w:tc>
        <w:tc>
          <w:tcPr>
            <w:tcW w:w="1557"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273" w:type="dxa"/>
            <w:shd w:val="clear" w:color="auto" w:fill="auto"/>
          </w:tcPr>
          <w:p w:rsidR="009C6D9C" w:rsidRPr="00D365C8" w:rsidRDefault="009C6D9C" w:rsidP="00124501">
            <w:pPr>
              <w:spacing w:line="216" w:lineRule="auto"/>
              <w:jc w:val="center"/>
              <w:rPr>
                <w:szCs w:val="22"/>
              </w:rPr>
            </w:pPr>
          </w:p>
        </w:tc>
        <w:tc>
          <w:tcPr>
            <w:tcW w:w="1274"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c>
          <w:tcPr>
            <w:tcW w:w="1132" w:type="dxa"/>
            <w:shd w:val="clear" w:color="auto" w:fill="auto"/>
          </w:tcPr>
          <w:p w:rsidR="009C6D9C" w:rsidRPr="00D365C8" w:rsidRDefault="009C6D9C" w:rsidP="00124501">
            <w:pPr>
              <w:spacing w:line="216" w:lineRule="auto"/>
              <w:jc w:val="center"/>
              <w:rPr>
                <w:szCs w:val="22"/>
              </w:rPr>
            </w:pPr>
          </w:p>
        </w:tc>
      </w:tr>
      <w:tr w:rsidR="009C6D9C" w:rsidRPr="004762A1" w:rsidTr="00124501">
        <w:tc>
          <w:tcPr>
            <w:tcW w:w="617" w:type="dxa"/>
            <w:vMerge/>
            <w:shd w:val="clear" w:color="auto" w:fill="auto"/>
          </w:tcPr>
          <w:p w:rsidR="009C6D9C" w:rsidRPr="00D365C8" w:rsidRDefault="009C6D9C" w:rsidP="00124501">
            <w:pPr>
              <w:spacing w:line="216" w:lineRule="auto"/>
              <w:rPr>
                <w:szCs w:val="22"/>
              </w:rPr>
            </w:pPr>
          </w:p>
        </w:tc>
        <w:tc>
          <w:tcPr>
            <w:tcW w:w="2780" w:type="dxa"/>
            <w:gridSpan w:val="2"/>
            <w:vMerge/>
            <w:shd w:val="clear" w:color="auto" w:fill="auto"/>
          </w:tcPr>
          <w:p w:rsidR="009C6D9C" w:rsidRPr="00D365C8" w:rsidRDefault="009C6D9C" w:rsidP="00124501">
            <w:pPr>
              <w:spacing w:line="216" w:lineRule="auto"/>
              <w:rPr>
                <w:szCs w:val="22"/>
              </w:rPr>
            </w:pPr>
          </w:p>
        </w:tc>
        <w:tc>
          <w:tcPr>
            <w:tcW w:w="2124" w:type="dxa"/>
            <w:shd w:val="clear" w:color="auto" w:fill="auto"/>
          </w:tcPr>
          <w:p w:rsidR="009C6D9C" w:rsidRPr="00D365C8" w:rsidRDefault="009C6D9C" w:rsidP="00124501">
            <w:pPr>
              <w:spacing w:line="216" w:lineRule="auto"/>
              <w:rPr>
                <w:szCs w:val="22"/>
              </w:rPr>
            </w:pPr>
            <w:r w:rsidRPr="00D365C8">
              <w:rPr>
                <w:szCs w:val="22"/>
              </w:rPr>
              <w:t>федерального бюджета</w:t>
            </w:r>
          </w:p>
        </w:tc>
        <w:tc>
          <w:tcPr>
            <w:tcW w:w="1557" w:type="dxa"/>
            <w:shd w:val="clear" w:color="auto" w:fill="auto"/>
          </w:tcPr>
          <w:p w:rsidR="009C6D9C" w:rsidRPr="00D365C8" w:rsidRDefault="009C6D9C" w:rsidP="00124501">
            <w:pPr>
              <w:spacing w:line="216" w:lineRule="auto"/>
              <w:jc w:val="center"/>
              <w:rPr>
                <w:szCs w:val="22"/>
              </w:rPr>
            </w:pPr>
            <w:r w:rsidRPr="00D365C8">
              <w:rPr>
                <w:szCs w:val="22"/>
              </w:rPr>
              <w:t>64 895,1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64 895,1</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3"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274"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D365C8" w:rsidRDefault="009C6D9C" w:rsidP="00124501">
            <w:pPr>
              <w:spacing w:line="216" w:lineRule="auto"/>
              <w:jc w:val="center"/>
              <w:rPr>
                <w:szCs w:val="22"/>
              </w:rPr>
            </w:pPr>
            <w:r w:rsidRPr="00D365C8">
              <w:rPr>
                <w:szCs w:val="22"/>
              </w:rPr>
              <w:t>–</w:t>
            </w:r>
          </w:p>
        </w:tc>
        <w:tc>
          <w:tcPr>
            <w:tcW w:w="1132" w:type="dxa"/>
            <w:shd w:val="clear" w:color="auto" w:fill="auto"/>
          </w:tcPr>
          <w:p w:rsidR="009C6D9C" w:rsidRPr="004762A1" w:rsidRDefault="009C6D9C" w:rsidP="009C6D9C">
            <w:pPr>
              <w:spacing w:line="216" w:lineRule="auto"/>
              <w:jc w:val="center"/>
              <w:rPr>
                <w:szCs w:val="22"/>
              </w:rPr>
            </w:pPr>
            <w:r w:rsidRPr="00D365C8">
              <w:rPr>
                <w:szCs w:val="22"/>
              </w:rPr>
              <w:t>–</w:t>
            </w:r>
          </w:p>
        </w:tc>
      </w:tr>
    </w:tbl>
    <w:p w:rsidR="00B60FFB" w:rsidRDefault="00B60FFB">
      <w:pPr>
        <w:rPr>
          <w:color w:val="000000"/>
          <w:sz w:val="28"/>
          <w:szCs w:val="28"/>
        </w:rPr>
      </w:pPr>
      <w:r>
        <w:rPr>
          <w:color w:val="000000"/>
          <w:sz w:val="28"/>
          <w:szCs w:val="28"/>
        </w:rPr>
        <w:br w:type="page"/>
      </w:r>
    </w:p>
    <w:p w:rsidR="00D96488" w:rsidRPr="00D96488" w:rsidRDefault="00D96488" w:rsidP="007F4C6F">
      <w:pPr>
        <w:keepNext/>
        <w:ind w:left="13750"/>
        <w:jc w:val="center"/>
        <w:rPr>
          <w:color w:val="000000"/>
          <w:sz w:val="28"/>
          <w:szCs w:val="28"/>
        </w:rPr>
      </w:pPr>
      <w:r w:rsidRPr="00D96488">
        <w:rPr>
          <w:color w:val="000000"/>
          <w:sz w:val="28"/>
          <w:szCs w:val="28"/>
        </w:rPr>
        <w:t>Приложение № 6</w:t>
      </w:r>
    </w:p>
    <w:p w:rsidR="00D96488" w:rsidRPr="00D96488" w:rsidRDefault="00D96488" w:rsidP="007F4C6F">
      <w:pPr>
        <w:keepNext/>
        <w:ind w:left="13750"/>
        <w:jc w:val="center"/>
        <w:rPr>
          <w:color w:val="000000"/>
          <w:sz w:val="28"/>
          <w:szCs w:val="28"/>
        </w:rPr>
      </w:pPr>
      <w:r w:rsidRPr="00D96488">
        <w:rPr>
          <w:color w:val="000000"/>
          <w:sz w:val="28"/>
          <w:szCs w:val="28"/>
        </w:rPr>
        <w:t xml:space="preserve">к государственной программе </w:t>
      </w:r>
    </w:p>
    <w:p w:rsidR="00D96488" w:rsidRDefault="00D96488" w:rsidP="007F4C6F">
      <w:pPr>
        <w:keepNext/>
        <w:ind w:left="13750"/>
        <w:jc w:val="center"/>
        <w:rPr>
          <w:color w:val="000000"/>
          <w:sz w:val="28"/>
          <w:szCs w:val="28"/>
        </w:rPr>
      </w:pPr>
      <w:r w:rsidRPr="00D96488">
        <w:rPr>
          <w:color w:val="000000"/>
          <w:sz w:val="28"/>
          <w:szCs w:val="28"/>
        </w:rPr>
        <w:t xml:space="preserve">Ростовской области «Экономическое </w:t>
      </w:r>
    </w:p>
    <w:p w:rsidR="00D96488" w:rsidRPr="00D96488" w:rsidRDefault="00D96488" w:rsidP="007F4C6F">
      <w:pPr>
        <w:keepNext/>
        <w:ind w:left="13750"/>
        <w:jc w:val="center"/>
        <w:rPr>
          <w:color w:val="000000"/>
          <w:sz w:val="28"/>
          <w:szCs w:val="28"/>
        </w:rPr>
      </w:pPr>
      <w:r w:rsidRPr="00D96488">
        <w:rPr>
          <w:color w:val="000000"/>
          <w:sz w:val="28"/>
          <w:szCs w:val="28"/>
        </w:rPr>
        <w:t>развитие и инновационная экономика»</w:t>
      </w:r>
    </w:p>
    <w:p w:rsidR="00D96488" w:rsidRDefault="00D96488" w:rsidP="007F4C6F">
      <w:pPr>
        <w:keepNext/>
        <w:ind w:left="13750"/>
        <w:jc w:val="center"/>
        <w:rPr>
          <w:color w:val="000000"/>
          <w:sz w:val="28"/>
          <w:szCs w:val="28"/>
        </w:rPr>
      </w:pPr>
      <w:r w:rsidRPr="00D96488">
        <w:rPr>
          <w:b/>
          <w:color w:val="000000"/>
          <w:sz w:val="28"/>
          <w:szCs w:val="28"/>
        </w:rPr>
        <w:t>утратило силу</w:t>
      </w:r>
      <w:r w:rsidRPr="00D96488">
        <w:rPr>
          <w:color w:val="000000"/>
          <w:sz w:val="28"/>
          <w:szCs w:val="28"/>
        </w:rPr>
        <w:t xml:space="preserve"> – постановление</w:t>
      </w:r>
      <w:r>
        <w:rPr>
          <w:color w:val="000000"/>
          <w:sz w:val="28"/>
          <w:szCs w:val="28"/>
        </w:rPr>
        <w:t xml:space="preserve"> </w:t>
      </w:r>
    </w:p>
    <w:p w:rsidR="00D96488" w:rsidRDefault="00D96488" w:rsidP="007F4C6F">
      <w:pPr>
        <w:keepNext/>
        <w:ind w:left="13750"/>
        <w:jc w:val="center"/>
        <w:rPr>
          <w:color w:val="000000"/>
          <w:sz w:val="28"/>
          <w:szCs w:val="28"/>
        </w:rPr>
      </w:pPr>
      <w:r w:rsidRPr="00D96488">
        <w:rPr>
          <w:color w:val="000000"/>
          <w:sz w:val="28"/>
          <w:szCs w:val="28"/>
        </w:rPr>
        <w:t>от 02.03.2021 № 130</w:t>
      </w:r>
    </w:p>
    <w:p w:rsidR="00D96488" w:rsidRDefault="00D96488" w:rsidP="00D96488">
      <w:pPr>
        <w:ind w:left="13750"/>
        <w:jc w:val="center"/>
        <w:rPr>
          <w:color w:val="000000"/>
          <w:sz w:val="28"/>
          <w:szCs w:val="28"/>
        </w:rPr>
      </w:pPr>
    </w:p>
    <w:p w:rsidR="00D96488" w:rsidRDefault="00D96488" w:rsidP="00D96488">
      <w:pPr>
        <w:ind w:left="13750"/>
        <w:jc w:val="center"/>
        <w:rPr>
          <w:color w:val="000000"/>
          <w:sz w:val="28"/>
          <w:szCs w:val="28"/>
        </w:rPr>
      </w:pPr>
    </w:p>
    <w:p w:rsidR="00D96488" w:rsidRPr="00D96488" w:rsidRDefault="00D96488" w:rsidP="007F4C6F">
      <w:pPr>
        <w:keepNext/>
        <w:ind w:left="13750"/>
        <w:jc w:val="center"/>
        <w:rPr>
          <w:color w:val="000000"/>
          <w:sz w:val="28"/>
          <w:szCs w:val="28"/>
        </w:rPr>
      </w:pPr>
      <w:r w:rsidRPr="00D96488">
        <w:rPr>
          <w:color w:val="000000"/>
          <w:sz w:val="28"/>
          <w:szCs w:val="28"/>
        </w:rPr>
        <w:t>Приложение № 7</w:t>
      </w:r>
    </w:p>
    <w:p w:rsidR="00D96488" w:rsidRPr="00D96488" w:rsidRDefault="00D96488" w:rsidP="007F4C6F">
      <w:pPr>
        <w:keepNext/>
        <w:ind w:left="13750"/>
        <w:jc w:val="center"/>
        <w:rPr>
          <w:color w:val="000000"/>
          <w:sz w:val="28"/>
          <w:szCs w:val="28"/>
        </w:rPr>
      </w:pPr>
      <w:r w:rsidRPr="00D96488">
        <w:rPr>
          <w:color w:val="000000"/>
          <w:sz w:val="28"/>
          <w:szCs w:val="28"/>
        </w:rPr>
        <w:t xml:space="preserve">к государственной программе </w:t>
      </w:r>
    </w:p>
    <w:p w:rsidR="00D96488" w:rsidRDefault="00D96488" w:rsidP="007F4C6F">
      <w:pPr>
        <w:keepNext/>
        <w:ind w:left="13750"/>
        <w:jc w:val="center"/>
        <w:rPr>
          <w:color w:val="000000"/>
          <w:sz w:val="28"/>
          <w:szCs w:val="28"/>
        </w:rPr>
      </w:pPr>
      <w:r w:rsidRPr="00D96488">
        <w:rPr>
          <w:color w:val="000000"/>
          <w:sz w:val="28"/>
          <w:szCs w:val="28"/>
        </w:rPr>
        <w:t>Ростовской области «Экономическое</w:t>
      </w:r>
    </w:p>
    <w:p w:rsidR="00D96488" w:rsidRDefault="00D96488" w:rsidP="007F4C6F">
      <w:pPr>
        <w:keepNext/>
        <w:ind w:left="13750"/>
        <w:jc w:val="center"/>
        <w:rPr>
          <w:color w:val="000000"/>
          <w:sz w:val="28"/>
          <w:szCs w:val="28"/>
        </w:rPr>
      </w:pPr>
      <w:r w:rsidRPr="00D96488">
        <w:rPr>
          <w:color w:val="000000"/>
          <w:sz w:val="28"/>
          <w:szCs w:val="28"/>
        </w:rPr>
        <w:t xml:space="preserve"> развитие и инновационная экономика»</w:t>
      </w:r>
    </w:p>
    <w:p w:rsidR="00D96488" w:rsidRDefault="00D96488" w:rsidP="007F4C6F">
      <w:pPr>
        <w:keepNext/>
        <w:ind w:left="13750"/>
        <w:jc w:val="center"/>
        <w:rPr>
          <w:color w:val="000000"/>
          <w:sz w:val="28"/>
          <w:szCs w:val="28"/>
        </w:rPr>
      </w:pPr>
      <w:r w:rsidRPr="00D96488">
        <w:rPr>
          <w:b/>
          <w:color w:val="000000"/>
          <w:sz w:val="28"/>
          <w:szCs w:val="28"/>
        </w:rPr>
        <w:t>утратило силу</w:t>
      </w:r>
      <w:r w:rsidRPr="00D96488">
        <w:rPr>
          <w:color w:val="000000"/>
          <w:sz w:val="28"/>
          <w:szCs w:val="28"/>
        </w:rPr>
        <w:t xml:space="preserve"> – постановление</w:t>
      </w:r>
      <w:r>
        <w:rPr>
          <w:color w:val="000000"/>
          <w:sz w:val="28"/>
          <w:szCs w:val="28"/>
        </w:rPr>
        <w:t xml:space="preserve"> </w:t>
      </w:r>
    </w:p>
    <w:p w:rsidR="00D96488" w:rsidRDefault="00D96488" w:rsidP="007F4C6F">
      <w:pPr>
        <w:keepNext/>
        <w:ind w:left="13750"/>
        <w:jc w:val="center"/>
        <w:rPr>
          <w:color w:val="000000"/>
          <w:sz w:val="28"/>
          <w:szCs w:val="28"/>
        </w:rPr>
      </w:pPr>
      <w:r w:rsidRPr="00D96488">
        <w:rPr>
          <w:color w:val="000000"/>
          <w:sz w:val="28"/>
          <w:szCs w:val="28"/>
        </w:rPr>
        <w:t>от 02.03.2021 № 130</w:t>
      </w:r>
    </w:p>
    <w:p w:rsidR="00D96488" w:rsidRDefault="00D96488" w:rsidP="00D96488">
      <w:pPr>
        <w:ind w:left="13750"/>
        <w:jc w:val="center"/>
        <w:rPr>
          <w:color w:val="000000"/>
          <w:sz w:val="28"/>
          <w:szCs w:val="28"/>
        </w:rPr>
      </w:pPr>
    </w:p>
    <w:p w:rsidR="007F4C6F" w:rsidRDefault="007F4C6F">
      <w:pPr>
        <w:rPr>
          <w:color w:val="000000"/>
          <w:sz w:val="28"/>
          <w:szCs w:val="28"/>
        </w:rPr>
      </w:pPr>
    </w:p>
    <w:p w:rsidR="00D96488" w:rsidRPr="0004411D" w:rsidRDefault="00D96488" w:rsidP="007F4C6F">
      <w:pPr>
        <w:keepNext/>
        <w:ind w:left="13750"/>
        <w:jc w:val="center"/>
        <w:rPr>
          <w:color w:val="000000"/>
          <w:sz w:val="28"/>
          <w:szCs w:val="28"/>
        </w:rPr>
      </w:pPr>
      <w:r w:rsidRPr="0004411D">
        <w:rPr>
          <w:color w:val="000000"/>
          <w:sz w:val="28"/>
          <w:szCs w:val="28"/>
        </w:rPr>
        <w:t>Приложение № 8</w:t>
      </w:r>
    </w:p>
    <w:p w:rsidR="00D96488" w:rsidRDefault="00D96488" w:rsidP="007F4C6F">
      <w:pPr>
        <w:keepNext/>
        <w:ind w:left="13750"/>
        <w:jc w:val="center"/>
        <w:rPr>
          <w:color w:val="000000"/>
          <w:sz w:val="28"/>
          <w:szCs w:val="28"/>
        </w:rPr>
      </w:pPr>
      <w:r w:rsidRPr="0004411D">
        <w:rPr>
          <w:color w:val="000000"/>
          <w:sz w:val="28"/>
          <w:szCs w:val="28"/>
        </w:rPr>
        <w:t xml:space="preserve">к государственной программе </w:t>
      </w:r>
    </w:p>
    <w:p w:rsidR="00D96488" w:rsidRDefault="00D96488" w:rsidP="007F4C6F">
      <w:pPr>
        <w:keepNext/>
        <w:ind w:left="13750"/>
        <w:jc w:val="center"/>
        <w:rPr>
          <w:color w:val="000000"/>
          <w:sz w:val="28"/>
          <w:szCs w:val="28"/>
        </w:rPr>
      </w:pPr>
      <w:r w:rsidRPr="0004411D">
        <w:rPr>
          <w:color w:val="000000"/>
          <w:sz w:val="28"/>
          <w:szCs w:val="28"/>
        </w:rPr>
        <w:t xml:space="preserve">Ростовской области «Экономическое </w:t>
      </w:r>
    </w:p>
    <w:p w:rsidR="00D96488" w:rsidRPr="0004411D" w:rsidRDefault="00D96488" w:rsidP="007F4C6F">
      <w:pPr>
        <w:keepNext/>
        <w:ind w:left="13750"/>
        <w:jc w:val="center"/>
        <w:rPr>
          <w:color w:val="000000"/>
          <w:sz w:val="28"/>
          <w:szCs w:val="28"/>
        </w:rPr>
      </w:pPr>
      <w:r w:rsidRPr="0004411D">
        <w:rPr>
          <w:color w:val="000000"/>
          <w:sz w:val="28"/>
          <w:szCs w:val="28"/>
        </w:rPr>
        <w:t>развитие и инновационная экономика»</w:t>
      </w:r>
    </w:p>
    <w:p w:rsidR="00D96488" w:rsidRDefault="00D96488" w:rsidP="007F4C6F">
      <w:pPr>
        <w:keepNext/>
        <w:ind w:left="13750"/>
        <w:jc w:val="center"/>
        <w:rPr>
          <w:color w:val="000000"/>
          <w:sz w:val="28"/>
          <w:szCs w:val="28"/>
        </w:rPr>
      </w:pPr>
      <w:r w:rsidRPr="00D96488">
        <w:rPr>
          <w:b/>
          <w:color w:val="000000"/>
          <w:sz w:val="28"/>
          <w:szCs w:val="28"/>
        </w:rPr>
        <w:t>утратило силу</w:t>
      </w:r>
      <w:r w:rsidRPr="00D96488">
        <w:rPr>
          <w:color w:val="000000"/>
          <w:sz w:val="28"/>
          <w:szCs w:val="28"/>
        </w:rPr>
        <w:t xml:space="preserve"> – постановление</w:t>
      </w:r>
      <w:r>
        <w:rPr>
          <w:color w:val="000000"/>
          <w:sz w:val="28"/>
          <w:szCs w:val="28"/>
        </w:rPr>
        <w:t xml:space="preserve"> </w:t>
      </w:r>
    </w:p>
    <w:p w:rsidR="00D96488" w:rsidRDefault="00D96488" w:rsidP="007F4C6F">
      <w:pPr>
        <w:keepNext/>
        <w:ind w:left="13750"/>
        <w:jc w:val="center"/>
        <w:rPr>
          <w:color w:val="000000"/>
          <w:sz w:val="28"/>
          <w:szCs w:val="28"/>
        </w:rPr>
      </w:pPr>
      <w:r w:rsidRPr="00D96488">
        <w:rPr>
          <w:color w:val="000000"/>
          <w:sz w:val="28"/>
          <w:szCs w:val="28"/>
        </w:rPr>
        <w:t>от 02.03.2021 № 130</w:t>
      </w:r>
    </w:p>
    <w:p w:rsidR="00D96488" w:rsidRPr="0004411D" w:rsidRDefault="00D96488" w:rsidP="00D96488">
      <w:pPr>
        <w:ind w:left="770"/>
        <w:jc w:val="center"/>
        <w:rPr>
          <w:color w:val="000000"/>
          <w:sz w:val="28"/>
          <w:szCs w:val="28"/>
        </w:rPr>
      </w:pPr>
    </w:p>
    <w:p w:rsidR="00D96488" w:rsidRPr="00E81431" w:rsidRDefault="00D96488" w:rsidP="00D35D47">
      <w:pPr>
        <w:autoSpaceDE w:val="0"/>
        <w:autoSpaceDN w:val="0"/>
        <w:adjustRightInd w:val="0"/>
        <w:jc w:val="right"/>
        <w:rPr>
          <w:color w:val="000000"/>
          <w:kern w:val="2"/>
          <w:sz w:val="32"/>
          <w:szCs w:val="28"/>
        </w:rPr>
      </w:pPr>
    </w:p>
    <w:p w:rsidR="00D35D47" w:rsidRPr="00FB2332" w:rsidRDefault="00D35D47" w:rsidP="00D35D47">
      <w:pPr>
        <w:autoSpaceDE w:val="0"/>
        <w:autoSpaceDN w:val="0"/>
        <w:adjustRightInd w:val="0"/>
        <w:jc w:val="right"/>
        <w:rPr>
          <w:color w:val="000000"/>
          <w:kern w:val="2"/>
          <w:sz w:val="10"/>
          <w:szCs w:val="10"/>
        </w:rPr>
      </w:pPr>
    </w:p>
    <w:p w:rsidR="00024CE6" w:rsidRPr="0004411D" w:rsidRDefault="00024CE6" w:rsidP="00024CE6">
      <w:pPr>
        <w:rPr>
          <w:color w:val="000000"/>
          <w:spacing w:val="-20"/>
          <w:sz w:val="2"/>
          <w:szCs w:val="2"/>
        </w:rPr>
      </w:pPr>
    </w:p>
    <w:p w:rsidR="00024CE6" w:rsidRPr="0004411D" w:rsidRDefault="00024CE6" w:rsidP="00024CE6">
      <w:pPr>
        <w:rPr>
          <w:color w:val="000000"/>
          <w:spacing w:val="-20"/>
          <w:sz w:val="2"/>
          <w:szCs w:val="2"/>
        </w:rPr>
      </w:pPr>
    </w:p>
    <w:p w:rsidR="00F26EAE" w:rsidRDefault="00F26EAE">
      <w:pPr>
        <w:rPr>
          <w:kern w:val="2"/>
          <w:sz w:val="28"/>
          <w:szCs w:val="28"/>
        </w:rPr>
      </w:pPr>
      <w:r>
        <w:rPr>
          <w:kern w:val="2"/>
          <w:sz w:val="28"/>
          <w:szCs w:val="28"/>
        </w:rPr>
        <w:br w:type="page"/>
      </w:r>
    </w:p>
    <w:p w:rsidR="00D96488" w:rsidRPr="00180E8E" w:rsidRDefault="00D96488" w:rsidP="00D96488">
      <w:pPr>
        <w:autoSpaceDE w:val="0"/>
        <w:autoSpaceDN w:val="0"/>
        <w:adjustRightInd w:val="0"/>
        <w:ind w:left="16443"/>
        <w:jc w:val="center"/>
        <w:rPr>
          <w:kern w:val="2"/>
          <w:sz w:val="28"/>
          <w:szCs w:val="28"/>
        </w:rPr>
      </w:pPr>
      <w:r w:rsidRPr="00180E8E">
        <w:rPr>
          <w:kern w:val="2"/>
          <w:sz w:val="28"/>
          <w:szCs w:val="28"/>
        </w:rPr>
        <w:t>Приложение № 9</w:t>
      </w:r>
    </w:p>
    <w:p w:rsidR="00D96488" w:rsidRPr="00180E8E" w:rsidRDefault="00D96488" w:rsidP="00D96488">
      <w:pPr>
        <w:autoSpaceDE w:val="0"/>
        <w:autoSpaceDN w:val="0"/>
        <w:adjustRightInd w:val="0"/>
        <w:ind w:left="16443"/>
        <w:jc w:val="center"/>
        <w:rPr>
          <w:kern w:val="2"/>
          <w:sz w:val="28"/>
          <w:szCs w:val="28"/>
        </w:rPr>
      </w:pPr>
      <w:r w:rsidRPr="00180E8E">
        <w:rPr>
          <w:kern w:val="2"/>
          <w:sz w:val="28"/>
          <w:szCs w:val="28"/>
        </w:rPr>
        <w:t xml:space="preserve">к государственной программе </w:t>
      </w:r>
    </w:p>
    <w:p w:rsidR="00D96488" w:rsidRPr="00180E8E" w:rsidRDefault="00D96488" w:rsidP="00D96488">
      <w:pPr>
        <w:autoSpaceDE w:val="0"/>
        <w:autoSpaceDN w:val="0"/>
        <w:adjustRightInd w:val="0"/>
        <w:ind w:left="16443"/>
        <w:jc w:val="center"/>
        <w:rPr>
          <w:kern w:val="2"/>
          <w:sz w:val="28"/>
          <w:szCs w:val="28"/>
        </w:rPr>
      </w:pPr>
      <w:r w:rsidRPr="00180E8E">
        <w:rPr>
          <w:kern w:val="2"/>
          <w:sz w:val="28"/>
          <w:szCs w:val="28"/>
        </w:rPr>
        <w:t>Ростовской области «Экономическое развитие и инновационная экономика»</w:t>
      </w:r>
    </w:p>
    <w:p w:rsidR="00D96488" w:rsidRPr="00180E8E" w:rsidRDefault="00D96488" w:rsidP="00D96488">
      <w:pPr>
        <w:autoSpaceDE w:val="0"/>
        <w:autoSpaceDN w:val="0"/>
        <w:adjustRightInd w:val="0"/>
        <w:jc w:val="center"/>
        <w:rPr>
          <w:kern w:val="2"/>
          <w:sz w:val="28"/>
          <w:szCs w:val="28"/>
        </w:rPr>
      </w:pPr>
    </w:p>
    <w:p w:rsidR="00D96488" w:rsidRPr="00180E8E" w:rsidRDefault="00D96488" w:rsidP="00D96488">
      <w:pPr>
        <w:jc w:val="center"/>
        <w:rPr>
          <w:kern w:val="2"/>
          <w:sz w:val="28"/>
          <w:szCs w:val="28"/>
        </w:rPr>
      </w:pPr>
      <w:r w:rsidRPr="00180E8E">
        <w:rPr>
          <w:kern w:val="2"/>
          <w:sz w:val="28"/>
          <w:szCs w:val="28"/>
        </w:rPr>
        <w:t>РАСПРЕДЕЛЕНИЕ</w:t>
      </w:r>
    </w:p>
    <w:p w:rsidR="00D96488" w:rsidRPr="00180E8E" w:rsidRDefault="00D96488" w:rsidP="00D96488">
      <w:pPr>
        <w:jc w:val="center"/>
        <w:rPr>
          <w:kern w:val="2"/>
          <w:sz w:val="28"/>
          <w:szCs w:val="28"/>
        </w:rPr>
      </w:pPr>
      <w:r w:rsidRPr="00180E8E">
        <w:rPr>
          <w:kern w:val="2"/>
          <w:sz w:val="28"/>
          <w:szCs w:val="28"/>
        </w:rPr>
        <w:t xml:space="preserve">межбюджетных трансфертов по муниципальным образованиям и направлениям расходования средств </w:t>
      </w:r>
    </w:p>
    <w:p w:rsidR="00D96488" w:rsidRDefault="00D96488" w:rsidP="00D96488">
      <w:pPr>
        <w:autoSpaceDE w:val="0"/>
        <w:autoSpaceDN w:val="0"/>
        <w:adjustRightInd w:val="0"/>
        <w:jc w:val="right"/>
        <w:rPr>
          <w:bCs/>
          <w:kern w:val="2"/>
          <w:sz w:val="28"/>
          <w:szCs w:val="28"/>
        </w:rPr>
      </w:pPr>
    </w:p>
    <w:p w:rsidR="00D96488" w:rsidRDefault="00D96488" w:rsidP="00D96488">
      <w:pPr>
        <w:autoSpaceDE w:val="0"/>
        <w:autoSpaceDN w:val="0"/>
        <w:adjustRightInd w:val="0"/>
        <w:jc w:val="right"/>
        <w:rPr>
          <w:bCs/>
          <w:kern w:val="2"/>
          <w:sz w:val="28"/>
          <w:szCs w:val="28"/>
        </w:rPr>
      </w:pPr>
      <w:r w:rsidRPr="00180E8E">
        <w:rPr>
          <w:bCs/>
          <w:kern w:val="2"/>
          <w:sz w:val="28"/>
          <w:szCs w:val="28"/>
        </w:rPr>
        <w:t>Таблица № 1</w:t>
      </w:r>
    </w:p>
    <w:p w:rsidR="00D96488" w:rsidRPr="00180E8E" w:rsidRDefault="00D96488" w:rsidP="00D96488">
      <w:pPr>
        <w:autoSpaceDE w:val="0"/>
        <w:autoSpaceDN w:val="0"/>
        <w:adjustRightInd w:val="0"/>
        <w:jc w:val="right"/>
        <w:rPr>
          <w:bCs/>
          <w:kern w:val="2"/>
          <w:sz w:val="28"/>
          <w:szCs w:val="28"/>
        </w:rPr>
      </w:pPr>
    </w:p>
    <w:p w:rsidR="00D96488" w:rsidRPr="00180E8E" w:rsidRDefault="00D96488" w:rsidP="00D96488">
      <w:pPr>
        <w:autoSpaceDE w:val="0"/>
        <w:autoSpaceDN w:val="0"/>
        <w:adjustRightInd w:val="0"/>
        <w:jc w:val="right"/>
        <w:rPr>
          <w:kern w:val="2"/>
          <w:sz w:val="28"/>
          <w:szCs w:val="28"/>
        </w:rPr>
      </w:pPr>
      <w:r w:rsidRPr="00180E8E">
        <w:rPr>
          <w:kern w:val="2"/>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32"/>
        <w:gridCol w:w="1850"/>
        <w:gridCol w:w="635"/>
        <w:gridCol w:w="835"/>
        <w:gridCol w:w="843"/>
        <w:gridCol w:w="750"/>
        <w:gridCol w:w="809"/>
        <w:gridCol w:w="936"/>
        <w:gridCol w:w="834"/>
        <w:gridCol w:w="836"/>
        <w:gridCol w:w="809"/>
        <w:gridCol w:w="797"/>
        <w:gridCol w:w="898"/>
        <w:gridCol w:w="797"/>
        <w:gridCol w:w="798"/>
        <w:gridCol w:w="798"/>
        <w:gridCol w:w="945"/>
        <w:gridCol w:w="730"/>
        <w:gridCol w:w="716"/>
        <w:gridCol w:w="795"/>
        <w:gridCol w:w="835"/>
        <w:gridCol w:w="817"/>
        <w:gridCol w:w="615"/>
        <w:gridCol w:w="835"/>
        <w:gridCol w:w="870"/>
        <w:gridCol w:w="842"/>
      </w:tblGrid>
      <w:tr w:rsidR="00D96488" w:rsidRPr="00441DD7" w:rsidTr="00051C6C">
        <w:trPr>
          <w:cantSplit/>
        </w:trPr>
        <w:tc>
          <w:tcPr>
            <w:tcW w:w="433" w:type="dxa"/>
            <w:vMerge w:val="restart"/>
            <w:hideMark/>
          </w:tcPr>
          <w:p w:rsidR="00D96488" w:rsidRPr="00441DD7" w:rsidRDefault="00D96488" w:rsidP="00051C6C">
            <w:pPr>
              <w:jc w:val="center"/>
              <w:rPr>
                <w:bCs/>
                <w:kern w:val="2"/>
                <w:sz w:val="22"/>
                <w:szCs w:val="22"/>
              </w:rPr>
            </w:pPr>
            <w:r w:rsidRPr="00441DD7">
              <w:rPr>
                <w:bCs/>
                <w:kern w:val="2"/>
                <w:sz w:val="22"/>
                <w:szCs w:val="22"/>
              </w:rPr>
              <w:t xml:space="preserve">№ п/п </w:t>
            </w:r>
          </w:p>
        </w:tc>
        <w:tc>
          <w:tcPr>
            <w:tcW w:w="1851" w:type="dxa"/>
            <w:vMerge w:val="restart"/>
            <w:hideMark/>
          </w:tcPr>
          <w:p w:rsidR="00D96488" w:rsidRDefault="00D96488" w:rsidP="00051C6C">
            <w:pPr>
              <w:jc w:val="center"/>
              <w:rPr>
                <w:bCs/>
                <w:kern w:val="2"/>
                <w:sz w:val="22"/>
                <w:szCs w:val="22"/>
              </w:rPr>
            </w:pPr>
            <w:r w:rsidRPr="00441DD7">
              <w:rPr>
                <w:bCs/>
                <w:kern w:val="2"/>
                <w:sz w:val="22"/>
                <w:szCs w:val="22"/>
              </w:rPr>
              <w:t xml:space="preserve">Наименование муниципального образования </w:t>
            </w:r>
          </w:p>
          <w:p w:rsidR="00D96488" w:rsidRPr="00441DD7" w:rsidRDefault="00D96488" w:rsidP="00051C6C">
            <w:pPr>
              <w:jc w:val="center"/>
              <w:rPr>
                <w:bCs/>
                <w:kern w:val="2"/>
                <w:sz w:val="22"/>
                <w:szCs w:val="22"/>
              </w:rPr>
            </w:pPr>
            <w:r w:rsidRPr="00441DD7">
              <w:rPr>
                <w:bCs/>
                <w:kern w:val="2"/>
                <w:sz w:val="22"/>
                <w:szCs w:val="22"/>
              </w:rPr>
              <w:t>в Ростовской области</w:t>
            </w:r>
          </w:p>
        </w:tc>
        <w:tc>
          <w:tcPr>
            <w:tcW w:w="3064" w:type="dxa"/>
            <w:gridSpan w:val="4"/>
            <w:hideMark/>
          </w:tcPr>
          <w:p w:rsidR="00D96488" w:rsidRPr="00441DD7" w:rsidRDefault="00D96488" w:rsidP="00051C6C">
            <w:pPr>
              <w:jc w:val="center"/>
              <w:rPr>
                <w:bCs/>
                <w:kern w:val="2"/>
                <w:sz w:val="22"/>
                <w:szCs w:val="22"/>
              </w:rPr>
            </w:pPr>
            <w:r w:rsidRPr="00441DD7">
              <w:rPr>
                <w:bCs/>
                <w:kern w:val="2"/>
                <w:sz w:val="22"/>
                <w:szCs w:val="22"/>
              </w:rPr>
              <w:t>2019 год</w:t>
            </w:r>
          </w:p>
        </w:tc>
        <w:tc>
          <w:tcPr>
            <w:tcW w:w="3415" w:type="dxa"/>
            <w:gridSpan w:val="4"/>
            <w:hideMark/>
          </w:tcPr>
          <w:p w:rsidR="00D96488" w:rsidRPr="00441DD7" w:rsidRDefault="00D96488" w:rsidP="00051C6C">
            <w:pPr>
              <w:jc w:val="center"/>
              <w:rPr>
                <w:bCs/>
                <w:kern w:val="2"/>
                <w:sz w:val="22"/>
                <w:szCs w:val="22"/>
              </w:rPr>
            </w:pPr>
            <w:r w:rsidRPr="00441DD7">
              <w:rPr>
                <w:bCs/>
                <w:kern w:val="2"/>
                <w:sz w:val="22"/>
                <w:szCs w:val="22"/>
              </w:rPr>
              <w:t>2020 год</w:t>
            </w:r>
          </w:p>
        </w:tc>
        <w:tc>
          <w:tcPr>
            <w:tcW w:w="3301" w:type="dxa"/>
            <w:gridSpan w:val="4"/>
            <w:hideMark/>
          </w:tcPr>
          <w:p w:rsidR="00D96488" w:rsidRPr="00441DD7" w:rsidRDefault="00D96488" w:rsidP="00051C6C">
            <w:pPr>
              <w:jc w:val="center"/>
              <w:rPr>
                <w:bCs/>
                <w:kern w:val="2"/>
                <w:sz w:val="22"/>
                <w:szCs w:val="22"/>
              </w:rPr>
            </w:pPr>
            <w:r w:rsidRPr="00441DD7">
              <w:rPr>
                <w:bCs/>
                <w:kern w:val="2"/>
                <w:sz w:val="22"/>
                <w:szCs w:val="22"/>
              </w:rPr>
              <w:t>2021 год</w:t>
            </w:r>
          </w:p>
        </w:tc>
        <w:tc>
          <w:tcPr>
            <w:tcW w:w="3271" w:type="dxa"/>
            <w:gridSpan w:val="4"/>
            <w:hideMark/>
          </w:tcPr>
          <w:p w:rsidR="00D96488" w:rsidRPr="00441DD7" w:rsidRDefault="00D96488" w:rsidP="00051C6C">
            <w:pPr>
              <w:jc w:val="center"/>
              <w:rPr>
                <w:bCs/>
                <w:kern w:val="2"/>
                <w:sz w:val="22"/>
                <w:szCs w:val="22"/>
              </w:rPr>
            </w:pPr>
            <w:r w:rsidRPr="00441DD7">
              <w:rPr>
                <w:bCs/>
                <w:kern w:val="2"/>
                <w:sz w:val="22"/>
                <w:szCs w:val="22"/>
              </w:rPr>
              <w:t>2022 год</w:t>
            </w:r>
          </w:p>
        </w:tc>
        <w:tc>
          <w:tcPr>
            <w:tcW w:w="3163" w:type="dxa"/>
            <w:gridSpan w:val="4"/>
            <w:hideMark/>
          </w:tcPr>
          <w:p w:rsidR="00D96488" w:rsidRPr="00441DD7" w:rsidRDefault="00D96488" w:rsidP="00051C6C">
            <w:pPr>
              <w:jc w:val="center"/>
              <w:rPr>
                <w:bCs/>
                <w:kern w:val="2"/>
                <w:sz w:val="22"/>
                <w:szCs w:val="22"/>
              </w:rPr>
            </w:pPr>
            <w:r w:rsidRPr="00441DD7">
              <w:rPr>
                <w:bCs/>
                <w:kern w:val="2"/>
                <w:sz w:val="22"/>
                <w:szCs w:val="22"/>
              </w:rPr>
              <w:t>2023 год</w:t>
            </w:r>
          </w:p>
        </w:tc>
        <w:tc>
          <w:tcPr>
            <w:tcW w:w="3162" w:type="dxa"/>
            <w:gridSpan w:val="4"/>
            <w:hideMark/>
          </w:tcPr>
          <w:p w:rsidR="00D96488" w:rsidRPr="00441DD7" w:rsidRDefault="00D96488" w:rsidP="00051C6C">
            <w:pPr>
              <w:jc w:val="center"/>
              <w:rPr>
                <w:bCs/>
                <w:kern w:val="2"/>
                <w:sz w:val="22"/>
                <w:szCs w:val="22"/>
              </w:rPr>
            </w:pPr>
            <w:r w:rsidRPr="00441DD7">
              <w:rPr>
                <w:bCs/>
                <w:kern w:val="2"/>
                <w:sz w:val="22"/>
                <w:szCs w:val="22"/>
              </w:rPr>
              <w:t>2024 год</w:t>
            </w:r>
          </w:p>
        </w:tc>
      </w:tr>
      <w:tr w:rsidR="00D96488" w:rsidRPr="00441DD7" w:rsidTr="00051C6C">
        <w:trPr>
          <w:cantSplit/>
        </w:trPr>
        <w:tc>
          <w:tcPr>
            <w:tcW w:w="433" w:type="dxa"/>
            <w:vMerge/>
            <w:hideMark/>
          </w:tcPr>
          <w:p w:rsidR="00D96488" w:rsidRPr="00441DD7" w:rsidRDefault="00D96488" w:rsidP="00051C6C">
            <w:pPr>
              <w:rPr>
                <w:bCs/>
                <w:kern w:val="2"/>
                <w:sz w:val="22"/>
                <w:szCs w:val="22"/>
              </w:rPr>
            </w:pPr>
          </w:p>
        </w:tc>
        <w:tc>
          <w:tcPr>
            <w:tcW w:w="1851" w:type="dxa"/>
            <w:vMerge/>
            <w:hideMark/>
          </w:tcPr>
          <w:p w:rsidR="00D96488" w:rsidRPr="00441DD7" w:rsidRDefault="00D96488" w:rsidP="00051C6C">
            <w:pPr>
              <w:rPr>
                <w:bCs/>
                <w:kern w:val="2"/>
                <w:sz w:val="22"/>
                <w:szCs w:val="22"/>
              </w:rPr>
            </w:pPr>
          </w:p>
        </w:tc>
        <w:tc>
          <w:tcPr>
            <w:tcW w:w="636"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28"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809"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606"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809" w:type="dxa"/>
            <w:vMerge w:val="restart"/>
            <w:hideMark/>
          </w:tcPr>
          <w:p w:rsidR="00D96488" w:rsidRPr="00441DD7" w:rsidRDefault="00D96488" w:rsidP="00051C6C">
            <w:pPr>
              <w:jc w:val="center"/>
              <w:rPr>
                <w:bCs/>
                <w:kern w:val="2"/>
                <w:sz w:val="22"/>
                <w:szCs w:val="22"/>
              </w:rPr>
            </w:pPr>
            <w:r w:rsidRPr="00441DD7">
              <w:rPr>
                <w:bCs/>
                <w:kern w:val="2"/>
                <w:sz w:val="22"/>
                <w:szCs w:val="22"/>
              </w:rPr>
              <w:t xml:space="preserve">всего </w:t>
            </w:r>
          </w:p>
        </w:tc>
        <w:tc>
          <w:tcPr>
            <w:tcW w:w="2492"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798"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73"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716"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47"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615"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547"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r>
      <w:tr w:rsidR="00D96488" w:rsidRPr="00441DD7" w:rsidTr="00051C6C">
        <w:trPr>
          <w:cantSplit/>
        </w:trPr>
        <w:tc>
          <w:tcPr>
            <w:tcW w:w="433" w:type="dxa"/>
            <w:vMerge/>
            <w:hideMark/>
          </w:tcPr>
          <w:p w:rsidR="00D96488" w:rsidRPr="00441DD7" w:rsidRDefault="00D96488" w:rsidP="00051C6C">
            <w:pPr>
              <w:rPr>
                <w:bCs/>
                <w:kern w:val="2"/>
                <w:sz w:val="22"/>
                <w:szCs w:val="22"/>
              </w:rPr>
            </w:pPr>
          </w:p>
        </w:tc>
        <w:tc>
          <w:tcPr>
            <w:tcW w:w="1851" w:type="dxa"/>
            <w:vMerge/>
            <w:hideMark/>
          </w:tcPr>
          <w:p w:rsidR="00D96488" w:rsidRPr="00441DD7" w:rsidRDefault="00D96488" w:rsidP="00051C6C">
            <w:pPr>
              <w:rPr>
                <w:bCs/>
                <w:kern w:val="2"/>
                <w:sz w:val="22"/>
                <w:szCs w:val="22"/>
              </w:rPr>
            </w:pPr>
          </w:p>
        </w:tc>
        <w:tc>
          <w:tcPr>
            <w:tcW w:w="636" w:type="dxa"/>
            <w:vMerge/>
            <w:hideMark/>
          </w:tcPr>
          <w:p w:rsidR="00D96488" w:rsidRPr="00441DD7" w:rsidRDefault="00D96488" w:rsidP="00051C6C">
            <w:pPr>
              <w:rPr>
                <w:bCs/>
                <w:kern w:val="2"/>
                <w:sz w:val="22"/>
                <w:szCs w:val="22"/>
              </w:rPr>
            </w:pPr>
          </w:p>
        </w:tc>
        <w:tc>
          <w:tcPr>
            <w:tcW w:w="835"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ства</w:t>
            </w:r>
          </w:p>
        </w:tc>
        <w:tc>
          <w:tcPr>
            <w:tcW w:w="809" w:type="dxa"/>
            <w:vMerge/>
            <w:hideMark/>
          </w:tcPr>
          <w:p w:rsidR="00D96488" w:rsidRPr="00441DD7" w:rsidRDefault="00D96488" w:rsidP="00051C6C">
            <w:pPr>
              <w:rPr>
                <w:bCs/>
                <w:kern w:val="2"/>
                <w:sz w:val="22"/>
                <w:szCs w:val="22"/>
              </w:rPr>
            </w:pPr>
          </w:p>
        </w:tc>
        <w:tc>
          <w:tcPr>
            <w:tcW w:w="936"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област</w:t>
            </w:r>
            <w:r>
              <w:rPr>
                <w:bCs/>
                <w:kern w:val="2"/>
                <w:sz w:val="22"/>
                <w:szCs w:val="22"/>
              </w:rPr>
              <w:softHyphen/>
            </w:r>
            <w:r w:rsidRPr="00441DD7">
              <w:rPr>
                <w:bCs/>
                <w:kern w:val="2"/>
                <w:sz w:val="22"/>
                <w:szCs w:val="22"/>
              </w:rPr>
              <w:t xml:space="preserve">ного </w:t>
            </w:r>
          </w:p>
          <w:p w:rsidR="00D96488" w:rsidRPr="00441DD7" w:rsidRDefault="00D96488" w:rsidP="00051C6C">
            <w:pPr>
              <w:jc w:val="center"/>
              <w:rPr>
                <w:bCs/>
                <w:kern w:val="2"/>
                <w:sz w:val="22"/>
                <w:szCs w:val="22"/>
              </w:rPr>
            </w:pPr>
            <w:r w:rsidRPr="00441DD7">
              <w:rPr>
                <w:bCs/>
                <w:kern w:val="2"/>
                <w:sz w:val="22"/>
                <w:szCs w:val="22"/>
              </w:rPr>
              <w:t>бюджета</w:t>
            </w:r>
          </w:p>
        </w:tc>
        <w:tc>
          <w:tcPr>
            <w:tcW w:w="834" w:type="dxa"/>
            <w:hideMark/>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за счет средств Фонда содей</w:t>
            </w:r>
            <w:r>
              <w:rPr>
                <w:bCs/>
                <w:kern w:val="2"/>
                <w:sz w:val="22"/>
                <w:szCs w:val="22"/>
              </w:rPr>
              <w:softHyphen/>
            </w:r>
            <w:r w:rsidRPr="00441DD7">
              <w:rPr>
                <w:bCs/>
                <w:kern w:val="2"/>
                <w:sz w:val="22"/>
                <w:szCs w:val="22"/>
              </w:rPr>
              <w:t>ствия рефор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ства</w:t>
            </w:r>
          </w:p>
        </w:tc>
        <w:tc>
          <w:tcPr>
            <w:tcW w:w="809" w:type="dxa"/>
            <w:vMerge/>
            <w:hideMark/>
          </w:tcPr>
          <w:p w:rsidR="00D96488" w:rsidRPr="00441DD7" w:rsidRDefault="00D96488" w:rsidP="00051C6C">
            <w:pPr>
              <w:rPr>
                <w:bCs/>
                <w:kern w:val="2"/>
                <w:sz w:val="22"/>
                <w:szCs w:val="22"/>
              </w:rPr>
            </w:pPr>
          </w:p>
        </w:tc>
        <w:tc>
          <w:tcPr>
            <w:tcW w:w="79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98" w:type="dxa"/>
            <w:hideMark/>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ства</w:t>
            </w:r>
          </w:p>
        </w:tc>
        <w:tc>
          <w:tcPr>
            <w:tcW w:w="798" w:type="dxa"/>
            <w:vMerge/>
            <w:hideMark/>
          </w:tcPr>
          <w:p w:rsidR="00D96488" w:rsidRPr="00441DD7" w:rsidRDefault="00D96488" w:rsidP="00051C6C">
            <w:pPr>
              <w:rPr>
                <w:bCs/>
                <w:kern w:val="2"/>
                <w:sz w:val="22"/>
                <w:szCs w:val="22"/>
              </w:rPr>
            </w:pPr>
          </w:p>
        </w:tc>
        <w:tc>
          <w:tcPr>
            <w:tcW w:w="798"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945"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бюджета</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w:t>
            </w:r>
            <w:r>
              <w:rPr>
                <w:bCs/>
                <w:kern w:val="2"/>
                <w:sz w:val="22"/>
                <w:szCs w:val="22"/>
              </w:rPr>
              <w:softHyphen/>
            </w:r>
            <w:r w:rsidRPr="00441DD7">
              <w:rPr>
                <w:bCs/>
                <w:kern w:val="2"/>
                <w:sz w:val="22"/>
                <w:szCs w:val="22"/>
              </w:rPr>
              <w:t>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c>
          <w:tcPr>
            <w:tcW w:w="716" w:type="dxa"/>
            <w:vMerge/>
            <w:hideMark/>
          </w:tcPr>
          <w:p w:rsidR="00D96488" w:rsidRPr="00441DD7" w:rsidRDefault="00D96488" w:rsidP="00051C6C">
            <w:pPr>
              <w:rPr>
                <w:bCs/>
                <w:kern w:val="2"/>
                <w:sz w:val="22"/>
                <w:szCs w:val="22"/>
              </w:rPr>
            </w:pPr>
          </w:p>
        </w:tc>
        <w:tc>
          <w:tcPr>
            <w:tcW w:w="795"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35"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c>
          <w:tcPr>
            <w:tcW w:w="615" w:type="dxa"/>
            <w:vMerge/>
            <w:hideMark/>
          </w:tcPr>
          <w:p w:rsidR="00D96488" w:rsidRPr="00441DD7" w:rsidRDefault="00D96488" w:rsidP="00051C6C">
            <w:pPr>
              <w:rPr>
                <w:bCs/>
                <w:kern w:val="2"/>
                <w:sz w:val="22"/>
                <w:szCs w:val="22"/>
              </w:rPr>
            </w:pPr>
          </w:p>
        </w:tc>
        <w:tc>
          <w:tcPr>
            <w:tcW w:w="835"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 xml:space="preserve">ного </w:t>
            </w:r>
          </w:p>
          <w:p w:rsidR="00D96488" w:rsidRPr="00441DD7" w:rsidRDefault="00D96488" w:rsidP="00051C6C">
            <w:pPr>
              <w:jc w:val="center"/>
              <w:rPr>
                <w:bCs/>
                <w:kern w:val="2"/>
                <w:sz w:val="22"/>
                <w:szCs w:val="22"/>
              </w:rPr>
            </w:pPr>
            <w:r w:rsidRPr="00441DD7">
              <w:rPr>
                <w:bCs/>
                <w:kern w:val="2"/>
                <w:sz w:val="22"/>
                <w:szCs w:val="22"/>
              </w:rPr>
              <w:t>бюд</w:t>
            </w:r>
            <w:r>
              <w:rPr>
                <w:bCs/>
                <w:kern w:val="2"/>
                <w:sz w:val="22"/>
                <w:szCs w:val="22"/>
              </w:rPr>
              <w:softHyphen/>
            </w:r>
            <w:r w:rsidRPr="00441DD7">
              <w:rPr>
                <w:bCs/>
                <w:kern w:val="2"/>
                <w:sz w:val="22"/>
                <w:szCs w:val="22"/>
              </w:rPr>
              <w:t>жета</w:t>
            </w:r>
          </w:p>
        </w:tc>
        <w:tc>
          <w:tcPr>
            <w:tcW w:w="870"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за счет средств Фонда со</w:t>
            </w:r>
            <w:r>
              <w:rPr>
                <w:bCs/>
                <w:kern w:val="2"/>
                <w:sz w:val="22"/>
                <w:szCs w:val="22"/>
              </w:rPr>
              <w:softHyphen/>
            </w:r>
            <w:r w:rsidRPr="00441DD7">
              <w:rPr>
                <w:bCs/>
                <w:kern w:val="2"/>
                <w:sz w:val="22"/>
                <w:szCs w:val="22"/>
              </w:rPr>
              <w:t>дейст</w:t>
            </w:r>
            <w:r>
              <w:rPr>
                <w:bCs/>
                <w:kern w:val="2"/>
                <w:sz w:val="22"/>
                <w:szCs w:val="22"/>
              </w:rPr>
              <w:softHyphen/>
            </w:r>
            <w:r w:rsidRPr="00441DD7">
              <w:rPr>
                <w:bCs/>
                <w:kern w:val="2"/>
                <w:sz w:val="22"/>
                <w:szCs w:val="22"/>
              </w:rPr>
              <w:t>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r>
    </w:tbl>
    <w:p w:rsidR="00D96488" w:rsidRPr="0095457D" w:rsidRDefault="00D96488" w:rsidP="00D9648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32"/>
        <w:gridCol w:w="127"/>
        <w:gridCol w:w="1722"/>
        <w:gridCol w:w="636"/>
        <w:gridCol w:w="835"/>
        <w:gridCol w:w="843"/>
        <w:gridCol w:w="750"/>
        <w:gridCol w:w="809"/>
        <w:gridCol w:w="936"/>
        <w:gridCol w:w="834"/>
        <w:gridCol w:w="836"/>
        <w:gridCol w:w="809"/>
        <w:gridCol w:w="797"/>
        <w:gridCol w:w="898"/>
        <w:gridCol w:w="797"/>
        <w:gridCol w:w="798"/>
        <w:gridCol w:w="798"/>
        <w:gridCol w:w="945"/>
        <w:gridCol w:w="730"/>
        <w:gridCol w:w="716"/>
        <w:gridCol w:w="795"/>
        <w:gridCol w:w="835"/>
        <w:gridCol w:w="817"/>
        <w:gridCol w:w="615"/>
        <w:gridCol w:w="835"/>
        <w:gridCol w:w="870"/>
        <w:gridCol w:w="842"/>
      </w:tblGrid>
      <w:tr w:rsidR="00D96488" w:rsidRPr="00441DD7" w:rsidTr="00051C6C">
        <w:trPr>
          <w:cantSplit/>
          <w:tblHeader/>
        </w:trPr>
        <w:tc>
          <w:tcPr>
            <w:tcW w:w="433" w:type="dxa"/>
            <w:hideMark/>
          </w:tcPr>
          <w:p w:rsidR="00D96488" w:rsidRPr="00441DD7" w:rsidRDefault="00D96488" w:rsidP="00051C6C">
            <w:pPr>
              <w:jc w:val="center"/>
              <w:rPr>
                <w:kern w:val="2"/>
                <w:sz w:val="22"/>
                <w:szCs w:val="22"/>
              </w:rPr>
            </w:pPr>
            <w:r w:rsidRPr="00441DD7">
              <w:rPr>
                <w:kern w:val="2"/>
                <w:sz w:val="22"/>
                <w:szCs w:val="22"/>
              </w:rPr>
              <w:t>1</w:t>
            </w:r>
          </w:p>
        </w:tc>
        <w:tc>
          <w:tcPr>
            <w:tcW w:w="1851" w:type="dxa"/>
            <w:gridSpan w:val="2"/>
            <w:hideMark/>
          </w:tcPr>
          <w:p w:rsidR="00D96488" w:rsidRPr="00441DD7" w:rsidRDefault="00D96488" w:rsidP="00051C6C">
            <w:pPr>
              <w:jc w:val="center"/>
              <w:rPr>
                <w:kern w:val="2"/>
                <w:sz w:val="22"/>
                <w:szCs w:val="22"/>
              </w:rPr>
            </w:pPr>
            <w:r w:rsidRPr="00441DD7">
              <w:rPr>
                <w:kern w:val="2"/>
                <w:sz w:val="22"/>
                <w:szCs w:val="22"/>
              </w:rPr>
              <w:t>2</w:t>
            </w:r>
          </w:p>
        </w:tc>
        <w:tc>
          <w:tcPr>
            <w:tcW w:w="636" w:type="dxa"/>
            <w:hideMark/>
          </w:tcPr>
          <w:p w:rsidR="00D96488" w:rsidRPr="00441DD7" w:rsidRDefault="00D96488" w:rsidP="00051C6C">
            <w:pPr>
              <w:jc w:val="center"/>
              <w:rPr>
                <w:kern w:val="2"/>
                <w:sz w:val="22"/>
                <w:szCs w:val="22"/>
              </w:rPr>
            </w:pPr>
            <w:r w:rsidRPr="00441DD7">
              <w:rPr>
                <w:kern w:val="2"/>
                <w:sz w:val="22"/>
                <w:szCs w:val="22"/>
              </w:rPr>
              <w:t>3</w:t>
            </w:r>
          </w:p>
        </w:tc>
        <w:tc>
          <w:tcPr>
            <w:tcW w:w="835" w:type="dxa"/>
            <w:hideMark/>
          </w:tcPr>
          <w:p w:rsidR="00D96488" w:rsidRPr="00441DD7" w:rsidRDefault="00D96488" w:rsidP="00051C6C">
            <w:pPr>
              <w:jc w:val="center"/>
              <w:rPr>
                <w:kern w:val="2"/>
                <w:sz w:val="22"/>
                <w:szCs w:val="22"/>
              </w:rPr>
            </w:pPr>
            <w:r w:rsidRPr="00441DD7">
              <w:rPr>
                <w:kern w:val="2"/>
                <w:sz w:val="22"/>
                <w:szCs w:val="22"/>
              </w:rPr>
              <w:t>4</w:t>
            </w:r>
          </w:p>
        </w:tc>
        <w:tc>
          <w:tcPr>
            <w:tcW w:w="843" w:type="dxa"/>
            <w:hideMark/>
          </w:tcPr>
          <w:p w:rsidR="00D96488" w:rsidRPr="00441DD7" w:rsidRDefault="00D96488" w:rsidP="00051C6C">
            <w:pPr>
              <w:jc w:val="center"/>
              <w:rPr>
                <w:kern w:val="2"/>
                <w:sz w:val="22"/>
                <w:szCs w:val="22"/>
              </w:rPr>
            </w:pPr>
            <w:r w:rsidRPr="00441DD7">
              <w:rPr>
                <w:kern w:val="2"/>
                <w:sz w:val="22"/>
                <w:szCs w:val="22"/>
              </w:rPr>
              <w:t>5</w:t>
            </w:r>
          </w:p>
        </w:tc>
        <w:tc>
          <w:tcPr>
            <w:tcW w:w="750" w:type="dxa"/>
            <w:hideMark/>
          </w:tcPr>
          <w:p w:rsidR="00D96488" w:rsidRPr="00441DD7" w:rsidRDefault="00D96488" w:rsidP="00051C6C">
            <w:pPr>
              <w:jc w:val="center"/>
              <w:rPr>
                <w:kern w:val="2"/>
                <w:sz w:val="22"/>
                <w:szCs w:val="22"/>
              </w:rPr>
            </w:pPr>
            <w:r w:rsidRPr="00441DD7">
              <w:rPr>
                <w:kern w:val="2"/>
                <w:sz w:val="22"/>
                <w:szCs w:val="22"/>
              </w:rPr>
              <w:t>6</w:t>
            </w:r>
          </w:p>
        </w:tc>
        <w:tc>
          <w:tcPr>
            <w:tcW w:w="809" w:type="dxa"/>
            <w:hideMark/>
          </w:tcPr>
          <w:p w:rsidR="00D96488" w:rsidRPr="00441DD7" w:rsidRDefault="00D96488" w:rsidP="00051C6C">
            <w:pPr>
              <w:jc w:val="center"/>
              <w:rPr>
                <w:kern w:val="2"/>
                <w:sz w:val="22"/>
                <w:szCs w:val="22"/>
              </w:rPr>
            </w:pPr>
            <w:r w:rsidRPr="00441DD7">
              <w:rPr>
                <w:kern w:val="2"/>
                <w:sz w:val="22"/>
                <w:szCs w:val="22"/>
              </w:rPr>
              <w:t>7</w:t>
            </w:r>
          </w:p>
        </w:tc>
        <w:tc>
          <w:tcPr>
            <w:tcW w:w="936" w:type="dxa"/>
            <w:hideMark/>
          </w:tcPr>
          <w:p w:rsidR="00D96488" w:rsidRPr="00441DD7" w:rsidRDefault="00D96488" w:rsidP="00051C6C">
            <w:pPr>
              <w:jc w:val="center"/>
              <w:rPr>
                <w:kern w:val="2"/>
                <w:sz w:val="22"/>
                <w:szCs w:val="22"/>
              </w:rPr>
            </w:pPr>
            <w:r w:rsidRPr="00441DD7">
              <w:rPr>
                <w:kern w:val="2"/>
                <w:sz w:val="22"/>
                <w:szCs w:val="22"/>
              </w:rPr>
              <w:t>8</w:t>
            </w:r>
          </w:p>
        </w:tc>
        <w:tc>
          <w:tcPr>
            <w:tcW w:w="834" w:type="dxa"/>
            <w:hideMark/>
          </w:tcPr>
          <w:p w:rsidR="00D96488" w:rsidRPr="00441DD7" w:rsidRDefault="00D96488" w:rsidP="00051C6C">
            <w:pPr>
              <w:jc w:val="center"/>
              <w:rPr>
                <w:kern w:val="2"/>
                <w:sz w:val="22"/>
                <w:szCs w:val="22"/>
              </w:rPr>
            </w:pPr>
            <w:r w:rsidRPr="00441DD7">
              <w:rPr>
                <w:kern w:val="2"/>
                <w:sz w:val="22"/>
                <w:szCs w:val="22"/>
              </w:rPr>
              <w:t>9</w:t>
            </w:r>
          </w:p>
        </w:tc>
        <w:tc>
          <w:tcPr>
            <w:tcW w:w="836" w:type="dxa"/>
            <w:hideMark/>
          </w:tcPr>
          <w:p w:rsidR="00D96488" w:rsidRPr="00441DD7" w:rsidRDefault="00D96488" w:rsidP="00051C6C">
            <w:pPr>
              <w:jc w:val="center"/>
              <w:rPr>
                <w:kern w:val="2"/>
                <w:sz w:val="22"/>
                <w:szCs w:val="22"/>
              </w:rPr>
            </w:pPr>
            <w:r w:rsidRPr="00441DD7">
              <w:rPr>
                <w:kern w:val="2"/>
                <w:sz w:val="22"/>
                <w:szCs w:val="22"/>
              </w:rPr>
              <w:t>10</w:t>
            </w:r>
          </w:p>
        </w:tc>
        <w:tc>
          <w:tcPr>
            <w:tcW w:w="809" w:type="dxa"/>
            <w:hideMark/>
          </w:tcPr>
          <w:p w:rsidR="00D96488" w:rsidRPr="00441DD7" w:rsidRDefault="00D96488" w:rsidP="00051C6C">
            <w:pPr>
              <w:jc w:val="center"/>
              <w:rPr>
                <w:kern w:val="2"/>
                <w:sz w:val="22"/>
                <w:szCs w:val="22"/>
              </w:rPr>
            </w:pPr>
            <w:r w:rsidRPr="00441DD7">
              <w:rPr>
                <w:kern w:val="2"/>
                <w:sz w:val="22"/>
                <w:szCs w:val="22"/>
              </w:rPr>
              <w:t>11</w:t>
            </w:r>
          </w:p>
        </w:tc>
        <w:tc>
          <w:tcPr>
            <w:tcW w:w="797" w:type="dxa"/>
            <w:hideMark/>
          </w:tcPr>
          <w:p w:rsidR="00D96488" w:rsidRPr="00441DD7" w:rsidRDefault="00D96488" w:rsidP="00051C6C">
            <w:pPr>
              <w:jc w:val="center"/>
              <w:rPr>
                <w:kern w:val="2"/>
                <w:sz w:val="22"/>
                <w:szCs w:val="22"/>
              </w:rPr>
            </w:pPr>
            <w:r w:rsidRPr="00441DD7">
              <w:rPr>
                <w:kern w:val="2"/>
                <w:sz w:val="22"/>
                <w:szCs w:val="22"/>
              </w:rPr>
              <w:t>12</w:t>
            </w:r>
          </w:p>
        </w:tc>
        <w:tc>
          <w:tcPr>
            <w:tcW w:w="898" w:type="dxa"/>
            <w:hideMark/>
          </w:tcPr>
          <w:p w:rsidR="00D96488" w:rsidRPr="00441DD7" w:rsidRDefault="00D96488" w:rsidP="00051C6C">
            <w:pPr>
              <w:jc w:val="center"/>
              <w:rPr>
                <w:kern w:val="2"/>
                <w:sz w:val="22"/>
                <w:szCs w:val="22"/>
              </w:rPr>
            </w:pPr>
            <w:r w:rsidRPr="00441DD7">
              <w:rPr>
                <w:kern w:val="2"/>
                <w:sz w:val="22"/>
                <w:szCs w:val="22"/>
              </w:rPr>
              <w:t>13</w:t>
            </w:r>
          </w:p>
        </w:tc>
        <w:tc>
          <w:tcPr>
            <w:tcW w:w="797" w:type="dxa"/>
            <w:hideMark/>
          </w:tcPr>
          <w:p w:rsidR="00D96488" w:rsidRPr="00441DD7" w:rsidRDefault="00D96488" w:rsidP="00051C6C">
            <w:pPr>
              <w:jc w:val="center"/>
              <w:rPr>
                <w:kern w:val="2"/>
                <w:sz w:val="22"/>
                <w:szCs w:val="22"/>
              </w:rPr>
            </w:pPr>
            <w:r w:rsidRPr="00441DD7">
              <w:rPr>
                <w:kern w:val="2"/>
                <w:sz w:val="22"/>
                <w:szCs w:val="22"/>
              </w:rPr>
              <w:t>14</w:t>
            </w:r>
          </w:p>
        </w:tc>
        <w:tc>
          <w:tcPr>
            <w:tcW w:w="798" w:type="dxa"/>
            <w:hideMark/>
          </w:tcPr>
          <w:p w:rsidR="00D96488" w:rsidRPr="00441DD7" w:rsidRDefault="00D96488" w:rsidP="00051C6C">
            <w:pPr>
              <w:jc w:val="center"/>
              <w:rPr>
                <w:kern w:val="2"/>
                <w:sz w:val="22"/>
                <w:szCs w:val="22"/>
              </w:rPr>
            </w:pPr>
            <w:r w:rsidRPr="00441DD7">
              <w:rPr>
                <w:kern w:val="2"/>
                <w:sz w:val="22"/>
                <w:szCs w:val="22"/>
              </w:rPr>
              <w:t>15</w:t>
            </w:r>
          </w:p>
        </w:tc>
        <w:tc>
          <w:tcPr>
            <w:tcW w:w="798" w:type="dxa"/>
            <w:hideMark/>
          </w:tcPr>
          <w:p w:rsidR="00D96488" w:rsidRPr="00441DD7" w:rsidRDefault="00D96488" w:rsidP="00051C6C">
            <w:pPr>
              <w:jc w:val="center"/>
              <w:rPr>
                <w:kern w:val="2"/>
                <w:sz w:val="22"/>
                <w:szCs w:val="22"/>
              </w:rPr>
            </w:pPr>
            <w:r w:rsidRPr="00441DD7">
              <w:rPr>
                <w:kern w:val="2"/>
                <w:sz w:val="22"/>
                <w:szCs w:val="22"/>
              </w:rPr>
              <w:t>16</w:t>
            </w:r>
          </w:p>
        </w:tc>
        <w:tc>
          <w:tcPr>
            <w:tcW w:w="945" w:type="dxa"/>
            <w:hideMark/>
          </w:tcPr>
          <w:p w:rsidR="00D96488" w:rsidRPr="00441DD7" w:rsidRDefault="00D96488" w:rsidP="00051C6C">
            <w:pPr>
              <w:jc w:val="center"/>
              <w:rPr>
                <w:kern w:val="2"/>
                <w:sz w:val="22"/>
                <w:szCs w:val="22"/>
              </w:rPr>
            </w:pPr>
            <w:r w:rsidRPr="00441DD7">
              <w:rPr>
                <w:kern w:val="2"/>
                <w:sz w:val="22"/>
                <w:szCs w:val="22"/>
              </w:rPr>
              <w:t>17</w:t>
            </w:r>
          </w:p>
        </w:tc>
        <w:tc>
          <w:tcPr>
            <w:tcW w:w="730" w:type="dxa"/>
            <w:hideMark/>
          </w:tcPr>
          <w:p w:rsidR="00D96488" w:rsidRPr="00441DD7" w:rsidRDefault="00D96488" w:rsidP="00051C6C">
            <w:pPr>
              <w:jc w:val="center"/>
              <w:rPr>
                <w:kern w:val="2"/>
                <w:sz w:val="22"/>
                <w:szCs w:val="22"/>
              </w:rPr>
            </w:pPr>
            <w:r w:rsidRPr="00441DD7">
              <w:rPr>
                <w:kern w:val="2"/>
                <w:sz w:val="22"/>
                <w:szCs w:val="22"/>
              </w:rPr>
              <w:t>18</w:t>
            </w:r>
          </w:p>
        </w:tc>
        <w:tc>
          <w:tcPr>
            <w:tcW w:w="716" w:type="dxa"/>
            <w:hideMark/>
          </w:tcPr>
          <w:p w:rsidR="00D96488" w:rsidRPr="00441DD7" w:rsidRDefault="00D96488" w:rsidP="00051C6C">
            <w:pPr>
              <w:jc w:val="center"/>
              <w:rPr>
                <w:kern w:val="2"/>
                <w:sz w:val="22"/>
                <w:szCs w:val="22"/>
              </w:rPr>
            </w:pPr>
            <w:r w:rsidRPr="00441DD7">
              <w:rPr>
                <w:kern w:val="2"/>
                <w:sz w:val="22"/>
                <w:szCs w:val="22"/>
              </w:rPr>
              <w:t>19</w:t>
            </w:r>
          </w:p>
        </w:tc>
        <w:tc>
          <w:tcPr>
            <w:tcW w:w="795" w:type="dxa"/>
            <w:hideMark/>
          </w:tcPr>
          <w:p w:rsidR="00D96488" w:rsidRPr="00441DD7" w:rsidRDefault="00D96488" w:rsidP="00051C6C">
            <w:pPr>
              <w:jc w:val="center"/>
              <w:rPr>
                <w:kern w:val="2"/>
                <w:sz w:val="22"/>
                <w:szCs w:val="22"/>
              </w:rPr>
            </w:pPr>
            <w:r w:rsidRPr="00441DD7">
              <w:rPr>
                <w:kern w:val="2"/>
                <w:sz w:val="22"/>
                <w:szCs w:val="22"/>
              </w:rPr>
              <w:t>20</w:t>
            </w:r>
          </w:p>
        </w:tc>
        <w:tc>
          <w:tcPr>
            <w:tcW w:w="835" w:type="dxa"/>
            <w:hideMark/>
          </w:tcPr>
          <w:p w:rsidR="00D96488" w:rsidRPr="00441DD7" w:rsidRDefault="00D96488" w:rsidP="00051C6C">
            <w:pPr>
              <w:jc w:val="center"/>
              <w:rPr>
                <w:kern w:val="2"/>
                <w:sz w:val="22"/>
                <w:szCs w:val="22"/>
              </w:rPr>
            </w:pPr>
            <w:r w:rsidRPr="00441DD7">
              <w:rPr>
                <w:kern w:val="2"/>
                <w:sz w:val="22"/>
                <w:szCs w:val="22"/>
              </w:rPr>
              <w:t>21</w:t>
            </w:r>
          </w:p>
        </w:tc>
        <w:tc>
          <w:tcPr>
            <w:tcW w:w="817" w:type="dxa"/>
            <w:hideMark/>
          </w:tcPr>
          <w:p w:rsidR="00D96488" w:rsidRPr="00441DD7" w:rsidRDefault="00D96488" w:rsidP="00051C6C">
            <w:pPr>
              <w:jc w:val="center"/>
              <w:rPr>
                <w:kern w:val="2"/>
                <w:sz w:val="22"/>
                <w:szCs w:val="22"/>
              </w:rPr>
            </w:pPr>
            <w:r w:rsidRPr="00441DD7">
              <w:rPr>
                <w:kern w:val="2"/>
                <w:sz w:val="22"/>
                <w:szCs w:val="22"/>
              </w:rPr>
              <w:t>22</w:t>
            </w:r>
          </w:p>
        </w:tc>
        <w:tc>
          <w:tcPr>
            <w:tcW w:w="615" w:type="dxa"/>
            <w:hideMark/>
          </w:tcPr>
          <w:p w:rsidR="00D96488" w:rsidRPr="00441DD7" w:rsidRDefault="00D96488" w:rsidP="00051C6C">
            <w:pPr>
              <w:jc w:val="center"/>
              <w:rPr>
                <w:kern w:val="2"/>
                <w:sz w:val="22"/>
                <w:szCs w:val="22"/>
              </w:rPr>
            </w:pPr>
            <w:r w:rsidRPr="00441DD7">
              <w:rPr>
                <w:kern w:val="2"/>
                <w:sz w:val="22"/>
                <w:szCs w:val="22"/>
              </w:rPr>
              <w:t>23</w:t>
            </w:r>
          </w:p>
        </w:tc>
        <w:tc>
          <w:tcPr>
            <w:tcW w:w="835" w:type="dxa"/>
            <w:hideMark/>
          </w:tcPr>
          <w:p w:rsidR="00D96488" w:rsidRPr="00441DD7" w:rsidRDefault="00D96488" w:rsidP="00051C6C">
            <w:pPr>
              <w:jc w:val="center"/>
              <w:rPr>
                <w:kern w:val="2"/>
                <w:sz w:val="22"/>
                <w:szCs w:val="22"/>
              </w:rPr>
            </w:pPr>
            <w:r w:rsidRPr="00441DD7">
              <w:rPr>
                <w:kern w:val="2"/>
                <w:sz w:val="22"/>
                <w:szCs w:val="22"/>
              </w:rPr>
              <w:t>24</w:t>
            </w:r>
          </w:p>
        </w:tc>
        <w:tc>
          <w:tcPr>
            <w:tcW w:w="870" w:type="dxa"/>
            <w:hideMark/>
          </w:tcPr>
          <w:p w:rsidR="00D96488" w:rsidRPr="00441DD7" w:rsidRDefault="00D96488" w:rsidP="00051C6C">
            <w:pPr>
              <w:jc w:val="center"/>
              <w:rPr>
                <w:kern w:val="2"/>
                <w:sz w:val="22"/>
                <w:szCs w:val="22"/>
              </w:rPr>
            </w:pPr>
            <w:r w:rsidRPr="00441DD7">
              <w:rPr>
                <w:kern w:val="2"/>
                <w:sz w:val="22"/>
                <w:szCs w:val="22"/>
              </w:rPr>
              <w:t>25</w:t>
            </w:r>
          </w:p>
        </w:tc>
        <w:tc>
          <w:tcPr>
            <w:tcW w:w="842" w:type="dxa"/>
            <w:hideMark/>
          </w:tcPr>
          <w:p w:rsidR="00D96488" w:rsidRPr="00441DD7" w:rsidRDefault="00D96488" w:rsidP="00051C6C">
            <w:pPr>
              <w:jc w:val="center"/>
              <w:rPr>
                <w:kern w:val="2"/>
                <w:sz w:val="22"/>
                <w:szCs w:val="22"/>
              </w:rPr>
            </w:pPr>
            <w:r w:rsidRPr="00441DD7">
              <w:rPr>
                <w:kern w:val="2"/>
                <w:sz w:val="22"/>
                <w:szCs w:val="22"/>
              </w:rPr>
              <w:t>26</w:t>
            </w:r>
          </w:p>
        </w:tc>
      </w:tr>
      <w:tr w:rsidR="00D96488" w:rsidRPr="00441DD7" w:rsidTr="00051C6C">
        <w:trPr>
          <w:cantSplit/>
        </w:trPr>
        <w:tc>
          <w:tcPr>
            <w:tcW w:w="21660" w:type="dxa"/>
            <w:gridSpan w:val="27"/>
            <w:hideMark/>
          </w:tcPr>
          <w:p w:rsidR="00D96488" w:rsidRPr="00441DD7" w:rsidRDefault="00D96488" w:rsidP="00051C6C">
            <w:pPr>
              <w:jc w:val="center"/>
              <w:rPr>
                <w:bCs/>
                <w:kern w:val="2"/>
                <w:sz w:val="22"/>
                <w:szCs w:val="22"/>
              </w:rPr>
            </w:pPr>
            <w:r w:rsidRPr="00441DD7">
              <w:rPr>
                <w:kern w:val="2"/>
                <w:sz w:val="22"/>
                <w:szCs w:val="22"/>
                <w:lang w:val="en-US" w:eastAsia="en-US"/>
              </w:rPr>
              <w:t>I</w:t>
            </w:r>
            <w:r w:rsidRPr="00441DD7">
              <w:rPr>
                <w:kern w:val="2"/>
                <w:sz w:val="22"/>
                <w:szCs w:val="22"/>
                <w:lang w:eastAsia="en-US"/>
              </w:rPr>
              <w:t>. Субвенции на осуществление полномочий по подготовке и проведению Всероссийской переписи населения 2020 года</w:t>
            </w:r>
          </w:p>
        </w:tc>
      </w:tr>
      <w:tr w:rsidR="00D96488" w:rsidRPr="00441DD7" w:rsidTr="00051C6C">
        <w:trPr>
          <w:cantSplit/>
        </w:trPr>
        <w:tc>
          <w:tcPr>
            <w:tcW w:w="2284" w:type="dxa"/>
            <w:gridSpan w:val="3"/>
          </w:tcPr>
          <w:p w:rsidR="00D96488" w:rsidRPr="00441DD7" w:rsidRDefault="00D96488" w:rsidP="00051C6C">
            <w:pPr>
              <w:rPr>
                <w:kern w:val="2"/>
                <w:sz w:val="22"/>
                <w:szCs w:val="22"/>
              </w:rPr>
            </w:pPr>
            <w:r w:rsidRPr="00441DD7">
              <w:rPr>
                <w:kern w:val="2"/>
                <w:sz w:val="22"/>
                <w:szCs w:val="22"/>
              </w:rPr>
              <w:t>Итого</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64 895,1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64 895,1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w:t>
            </w:r>
          </w:p>
        </w:tc>
        <w:tc>
          <w:tcPr>
            <w:tcW w:w="1723" w:type="dxa"/>
          </w:tcPr>
          <w:p w:rsidR="00D96488" w:rsidRPr="00441DD7" w:rsidRDefault="00D96488" w:rsidP="00051C6C">
            <w:pPr>
              <w:rPr>
                <w:kern w:val="2"/>
                <w:sz w:val="22"/>
                <w:szCs w:val="22"/>
              </w:rPr>
            </w:pPr>
            <w:r w:rsidRPr="00441DD7">
              <w:rPr>
                <w:kern w:val="2"/>
                <w:sz w:val="22"/>
                <w:szCs w:val="22"/>
              </w:rPr>
              <w:t>Азовский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1 533,3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1 533,3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hideMark/>
          </w:tcPr>
          <w:p w:rsidR="00D96488" w:rsidRPr="00441DD7" w:rsidRDefault="00D96488" w:rsidP="00051C6C">
            <w:pPr>
              <w:jc w:val="center"/>
              <w:rPr>
                <w:bCs/>
                <w:kern w:val="2"/>
                <w:sz w:val="22"/>
                <w:szCs w:val="22"/>
              </w:rPr>
            </w:pPr>
            <w:r w:rsidRPr="00441DD7">
              <w:rPr>
                <w:bCs/>
                <w:kern w:val="2"/>
                <w:sz w:val="22"/>
                <w:szCs w:val="22"/>
              </w:rPr>
              <w:t>2.2.</w:t>
            </w:r>
          </w:p>
        </w:tc>
        <w:tc>
          <w:tcPr>
            <w:tcW w:w="1723" w:type="dxa"/>
            <w:hideMark/>
          </w:tcPr>
          <w:p w:rsidR="00D96488" w:rsidRPr="00441DD7" w:rsidRDefault="00D96488" w:rsidP="00051C6C">
            <w:pPr>
              <w:rPr>
                <w:kern w:val="2"/>
                <w:sz w:val="22"/>
                <w:szCs w:val="22"/>
              </w:rPr>
            </w:pPr>
            <w:r w:rsidRPr="00441DD7">
              <w:rPr>
                <w:kern w:val="2"/>
                <w:sz w:val="22"/>
                <w:szCs w:val="22"/>
              </w:rPr>
              <w:t>Аксайский район</w:t>
            </w:r>
          </w:p>
        </w:tc>
        <w:tc>
          <w:tcPr>
            <w:tcW w:w="6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4"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1 734,5</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1 734,5</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4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61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7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hideMark/>
          </w:tcPr>
          <w:p w:rsidR="00D96488" w:rsidRPr="00441DD7" w:rsidRDefault="00D96488" w:rsidP="00051C6C">
            <w:pPr>
              <w:jc w:val="center"/>
              <w:rPr>
                <w:bCs/>
                <w:kern w:val="2"/>
                <w:sz w:val="22"/>
                <w:szCs w:val="22"/>
              </w:rPr>
            </w:pPr>
            <w:r w:rsidRPr="00441DD7">
              <w:rPr>
                <w:bCs/>
                <w:kern w:val="2"/>
                <w:sz w:val="22"/>
                <w:szCs w:val="22"/>
              </w:rPr>
              <w:t>2.3.</w:t>
            </w:r>
          </w:p>
        </w:tc>
        <w:tc>
          <w:tcPr>
            <w:tcW w:w="1723" w:type="dxa"/>
            <w:hideMark/>
          </w:tcPr>
          <w:p w:rsidR="00D96488" w:rsidRPr="00441DD7" w:rsidRDefault="00D96488" w:rsidP="00051C6C">
            <w:pPr>
              <w:rPr>
                <w:kern w:val="2"/>
                <w:sz w:val="22"/>
                <w:szCs w:val="22"/>
              </w:rPr>
            </w:pPr>
            <w:r w:rsidRPr="00441DD7">
              <w:rPr>
                <w:kern w:val="2"/>
                <w:sz w:val="22"/>
                <w:szCs w:val="22"/>
              </w:rPr>
              <w:t>Багаевский район</w:t>
            </w:r>
          </w:p>
        </w:tc>
        <w:tc>
          <w:tcPr>
            <w:tcW w:w="6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4"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4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61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7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w:t>
            </w:r>
          </w:p>
        </w:tc>
        <w:tc>
          <w:tcPr>
            <w:tcW w:w="1723" w:type="dxa"/>
          </w:tcPr>
          <w:p w:rsidR="00D96488" w:rsidRPr="00441DD7" w:rsidRDefault="00D96488" w:rsidP="00051C6C">
            <w:pPr>
              <w:rPr>
                <w:kern w:val="2"/>
                <w:sz w:val="22"/>
                <w:szCs w:val="22"/>
              </w:rPr>
            </w:pPr>
            <w:r w:rsidRPr="00441DD7">
              <w:rPr>
                <w:kern w:val="2"/>
                <w:sz w:val="22"/>
                <w:szCs w:val="22"/>
              </w:rPr>
              <w:t>Белокалитвин</w:t>
            </w:r>
            <w:r>
              <w:rPr>
                <w:kern w:val="2"/>
                <w:sz w:val="22"/>
                <w:szCs w:val="22"/>
              </w:rPr>
              <w:softHyphen/>
            </w:r>
            <w:r w:rsidRPr="00441DD7">
              <w:rPr>
                <w:kern w:val="2"/>
                <w:sz w:val="22"/>
                <w:szCs w:val="22"/>
              </w:rPr>
              <w:t>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w:t>
            </w:r>
          </w:p>
        </w:tc>
        <w:tc>
          <w:tcPr>
            <w:tcW w:w="1723" w:type="dxa"/>
          </w:tcPr>
          <w:p w:rsidR="00D96488" w:rsidRPr="00441DD7" w:rsidRDefault="00D96488" w:rsidP="00051C6C">
            <w:pPr>
              <w:rPr>
                <w:kern w:val="2"/>
                <w:sz w:val="22"/>
                <w:szCs w:val="22"/>
              </w:rPr>
            </w:pPr>
            <w:r w:rsidRPr="00441DD7">
              <w:rPr>
                <w:kern w:val="2"/>
                <w:sz w:val="22"/>
                <w:szCs w:val="22"/>
              </w:rPr>
              <w:t>Боковский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2.6.</w:t>
            </w:r>
          </w:p>
        </w:tc>
        <w:tc>
          <w:tcPr>
            <w:tcW w:w="1723" w:type="dxa"/>
          </w:tcPr>
          <w:p w:rsidR="00D96488" w:rsidRPr="00441DD7" w:rsidRDefault="00D96488" w:rsidP="00051C6C">
            <w:pPr>
              <w:rPr>
                <w:kern w:val="2"/>
                <w:sz w:val="22"/>
                <w:szCs w:val="22"/>
              </w:rPr>
            </w:pPr>
            <w:r w:rsidRPr="00441DD7">
              <w:rPr>
                <w:kern w:val="2"/>
                <w:sz w:val="22"/>
                <w:szCs w:val="22"/>
              </w:rPr>
              <w:t>Верхнедонской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2.7.</w:t>
            </w:r>
          </w:p>
        </w:tc>
        <w:tc>
          <w:tcPr>
            <w:tcW w:w="1723" w:type="dxa"/>
          </w:tcPr>
          <w:p w:rsidR="00D96488" w:rsidRPr="00441DD7" w:rsidRDefault="00D96488" w:rsidP="00051C6C">
            <w:pPr>
              <w:rPr>
                <w:kern w:val="2"/>
                <w:sz w:val="22"/>
                <w:szCs w:val="22"/>
              </w:rPr>
            </w:pPr>
            <w:r w:rsidRPr="00441DD7">
              <w:rPr>
                <w:kern w:val="2"/>
                <w:sz w:val="22"/>
                <w:szCs w:val="22"/>
              </w:rPr>
              <w:t>Веселовский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2.8.</w:t>
            </w:r>
          </w:p>
        </w:tc>
        <w:tc>
          <w:tcPr>
            <w:tcW w:w="1723" w:type="dxa"/>
          </w:tcPr>
          <w:p w:rsidR="00D96488" w:rsidRPr="00441DD7" w:rsidRDefault="00D96488" w:rsidP="00051C6C">
            <w:pPr>
              <w:rPr>
                <w:kern w:val="2"/>
                <w:sz w:val="22"/>
                <w:szCs w:val="22"/>
              </w:rPr>
            </w:pPr>
            <w:r w:rsidRPr="00441DD7">
              <w:rPr>
                <w:kern w:val="2"/>
                <w:sz w:val="22"/>
                <w:szCs w:val="22"/>
              </w:rPr>
              <w:t>Волгодонской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lastRenderedPageBreak/>
              <w:t>2.9.</w:t>
            </w:r>
          </w:p>
        </w:tc>
        <w:tc>
          <w:tcPr>
            <w:tcW w:w="1723" w:type="dxa"/>
          </w:tcPr>
          <w:p w:rsidR="00D96488" w:rsidRPr="00441DD7" w:rsidRDefault="00D96488" w:rsidP="00051C6C">
            <w:pPr>
              <w:rPr>
                <w:kern w:val="2"/>
                <w:sz w:val="22"/>
                <w:szCs w:val="22"/>
              </w:rPr>
            </w:pPr>
            <w:r w:rsidRPr="00441DD7">
              <w:rPr>
                <w:kern w:val="2"/>
                <w:sz w:val="22"/>
                <w:szCs w:val="22"/>
              </w:rPr>
              <w:t>Дубовский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2.10.</w:t>
            </w:r>
          </w:p>
        </w:tc>
        <w:tc>
          <w:tcPr>
            <w:tcW w:w="1723" w:type="dxa"/>
          </w:tcPr>
          <w:p w:rsidR="00D96488" w:rsidRPr="00441DD7" w:rsidRDefault="00D96488" w:rsidP="00051C6C">
            <w:pPr>
              <w:rPr>
                <w:kern w:val="2"/>
                <w:sz w:val="22"/>
                <w:szCs w:val="22"/>
              </w:rPr>
            </w:pPr>
            <w:r w:rsidRPr="00441DD7">
              <w:rPr>
                <w:kern w:val="2"/>
                <w:sz w:val="22"/>
                <w:szCs w:val="22"/>
              </w:rPr>
              <w:t>Егорлыкский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2.11.</w:t>
            </w:r>
          </w:p>
        </w:tc>
        <w:tc>
          <w:tcPr>
            <w:tcW w:w="1723" w:type="dxa"/>
          </w:tcPr>
          <w:p w:rsidR="00D96488" w:rsidRPr="00441DD7" w:rsidRDefault="00D96488" w:rsidP="00051C6C">
            <w:pPr>
              <w:rPr>
                <w:kern w:val="2"/>
                <w:sz w:val="22"/>
                <w:szCs w:val="22"/>
              </w:rPr>
            </w:pPr>
            <w:r w:rsidRPr="00441DD7">
              <w:rPr>
                <w:kern w:val="2"/>
                <w:sz w:val="22"/>
                <w:szCs w:val="22"/>
              </w:rPr>
              <w:t>Заветинский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2.12.</w:t>
            </w:r>
          </w:p>
        </w:tc>
        <w:tc>
          <w:tcPr>
            <w:tcW w:w="1723" w:type="dxa"/>
          </w:tcPr>
          <w:p w:rsidR="00D96488" w:rsidRPr="00441DD7" w:rsidRDefault="00D96488" w:rsidP="00051C6C">
            <w:pPr>
              <w:rPr>
                <w:kern w:val="2"/>
                <w:sz w:val="22"/>
                <w:szCs w:val="22"/>
              </w:rPr>
            </w:pPr>
            <w:r w:rsidRPr="00441DD7">
              <w:rPr>
                <w:kern w:val="2"/>
                <w:sz w:val="22"/>
                <w:szCs w:val="22"/>
              </w:rPr>
              <w:t>Зерноградский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817,0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817,0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2.13.</w:t>
            </w:r>
          </w:p>
        </w:tc>
        <w:tc>
          <w:tcPr>
            <w:tcW w:w="1723" w:type="dxa"/>
          </w:tcPr>
          <w:p w:rsidR="00D96488" w:rsidRPr="00441DD7" w:rsidRDefault="00D96488" w:rsidP="00051C6C">
            <w:pPr>
              <w:rPr>
                <w:kern w:val="2"/>
                <w:sz w:val="22"/>
                <w:szCs w:val="22"/>
              </w:rPr>
            </w:pPr>
            <w:r w:rsidRPr="00441DD7">
              <w:rPr>
                <w:kern w:val="2"/>
                <w:sz w:val="22"/>
                <w:szCs w:val="22"/>
              </w:rPr>
              <w:t>Зимовниковский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2.14.</w:t>
            </w:r>
          </w:p>
        </w:tc>
        <w:tc>
          <w:tcPr>
            <w:tcW w:w="1723" w:type="dxa"/>
          </w:tcPr>
          <w:p w:rsidR="00D96488" w:rsidRPr="00441DD7" w:rsidRDefault="00D96488" w:rsidP="00051C6C">
            <w:pPr>
              <w:rPr>
                <w:kern w:val="2"/>
                <w:sz w:val="22"/>
                <w:szCs w:val="22"/>
              </w:rPr>
            </w:pPr>
            <w:r w:rsidRPr="00441DD7">
              <w:rPr>
                <w:kern w:val="2"/>
                <w:sz w:val="22"/>
                <w:szCs w:val="22"/>
              </w:rPr>
              <w:t>Кагальницкий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2.15.</w:t>
            </w:r>
          </w:p>
        </w:tc>
        <w:tc>
          <w:tcPr>
            <w:tcW w:w="1723" w:type="dxa"/>
          </w:tcPr>
          <w:p w:rsidR="00D96488" w:rsidRPr="00441DD7" w:rsidRDefault="00D96488" w:rsidP="00051C6C">
            <w:pPr>
              <w:rPr>
                <w:kern w:val="2"/>
                <w:sz w:val="22"/>
                <w:szCs w:val="22"/>
              </w:rPr>
            </w:pPr>
            <w:r w:rsidRPr="00441DD7">
              <w:rPr>
                <w:kern w:val="2"/>
                <w:sz w:val="22"/>
                <w:szCs w:val="22"/>
              </w:rPr>
              <w:t>Каменский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666,0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666,0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2.16.</w:t>
            </w:r>
          </w:p>
        </w:tc>
        <w:tc>
          <w:tcPr>
            <w:tcW w:w="1723" w:type="dxa"/>
          </w:tcPr>
          <w:p w:rsidR="00D96488" w:rsidRPr="00441DD7" w:rsidRDefault="00D96488" w:rsidP="00051C6C">
            <w:pPr>
              <w:rPr>
                <w:kern w:val="2"/>
                <w:sz w:val="22"/>
                <w:szCs w:val="22"/>
              </w:rPr>
            </w:pPr>
            <w:r w:rsidRPr="00441DD7">
              <w:rPr>
                <w:kern w:val="2"/>
                <w:sz w:val="22"/>
                <w:szCs w:val="22"/>
              </w:rPr>
              <w:t>Кашарский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2.17.</w:t>
            </w:r>
          </w:p>
        </w:tc>
        <w:tc>
          <w:tcPr>
            <w:tcW w:w="1723" w:type="dxa"/>
          </w:tcPr>
          <w:p w:rsidR="00D96488" w:rsidRPr="00441DD7" w:rsidRDefault="00D96488" w:rsidP="00051C6C">
            <w:pPr>
              <w:rPr>
                <w:kern w:val="2"/>
                <w:sz w:val="22"/>
                <w:szCs w:val="22"/>
              </w:rPr>
            </w:pPr>
            <w:r w:rsidRPr="00441DD7">
              <w:rPr>
                <w:kern w:val="2"/>
                <w:sz w:val="22"/>
                <w:szCs w:val="22"/>
              </w:rPr>
              <w:t>Константинов</w:t>
            </w:r>
            <w:r>
              <w:rPr>
                <w:kern w:val="2"/>
                <w:sz w:val="22"/>
                <w:szCs w:val="22"/>
              </w:rPr>
              <w:softHyphen/>
            </w:r>
            <w:r w:rsidRPr="00441DD7">
              <w:rPr>
                <w:kern w:val="2"/>
                <w:sz w:val="22"/>
                <w:szCs w:val="22"/>
              </w:rPr>
              <w:t>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464,8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464,8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2.18.</w:t>
            </w:r>
          </w:p>
        </w:tc>
        <w:tc>
          <w:tcPr>
            <w:tcW w:w="1723" w:type="dxa"/>
          </w:tcPr>
          <w:p w:rsidR="00D96488" w:rsidRPr="00441DD7" w:rsidRDefault="00D96488" w:rsidP="00051C6C">
            <w:pPr>
              <w:rPr>
                <w:kern w:val="2"/>
                <w:sz w:val="22"/>
                <w:szCs w:val="22"/>
              </w:rPr>
            </w:pPr>
            <w:r w:rsidRPr="00441DD7">
              <w:rPr>
                <w:kern w:val="2"/>
                <w:sz w:val="22"/>
                <w:szCs w:val="22"/>
              </w:rPr>
              <w:t>Красносулин</w:t>
            </w:r>
            <w:r>
              <w:rPr>
                <w:kern w:val="2"/>
                <w:sz w:val="22"/>
                <w:szCs w:val="22"/>
              </w:rPr>
              <w:softHyphen/>
            </w:r>
            <w:r w:rsidRPr="00441DD7">
              <w:rPr>
                <w:kern w:val="2"/>
                <w:sz w:val="22"/>
                <w:szCs w:val="22"/>
              </w:rPr>
              <w:t>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1 118,8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1 118,8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2.19.</w:t>
            </w:r>
          </w:p>
        </w:tc>
        <w:tc>
          <w:tcPr>
            <w:tcW w:w="1723" w:type="dxa"/>
          </w:tcPr>
          <w:p w:rsidR="00D96488" w:rsidRPr="00441DD7" w:rsidRDefault="00D96488" w:rsidP="00051C6C">
            <w:pPr>
              <w:rPr>
                <w:kern w:val="2"/>
                <w:sz w:val="22"/>
                <w:szCs w:val="22"/>
              </w:rPr>
            </w:pPr>
            <w:r w:rsidRPr="00441DD7">
              <w:rPr>
                <w:kern w:val="2"/>
                <w:sz w:val="22"/>
                <w:szCs w:val="22"/>
              </w:rPr>
              <w:t>Куйбышевский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2.20.</w:t>
            </w:r>
          </w:p>
        </w:tc>
        <w:tc>
          <w:tcPr>
            <w:tcW w:w="1723" w:type="dxa"/>
          </w:tcPr>
          <w:p w:rsidR="00D96488" w:rsidRPr="00441DD7" w:rsidRDefault="00D96488" w:rsidP="00051C6C">
            <w:pPr>
              <w:rPr>
                <w:kern w:val="2"/>
                <w:sz w:val="22"/>
                <w:szCs w:val="22"/>
              </w:rPr>
            </w:pPr>
            <w:r w:rsidRPr="00441DD7">
              <w:rPr>
                <w:kern w:val="2"/>
                <w:sz w:val="22"/>
                <w:szCs w:val="22"/>
              </w:rPr>
              <w:t>Мартыновский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2.21.</w:t>
            </w:r>
          </w:p>
        </w:tc>
        <w:tc>
          <w:tcPr>
            <w:tcW w:w="1723" w:type="dxa"/>
          </w:tcPr>
          <w:p w:rsidR="00D96488" w:rsidRPr="00441DD7" w:rsidRDefault="00D96488" w:rsidP="00051C6C">
            <w:pPr>
              <w:rPr>
                <w:kern w:val="2"/>
                <w:sz w:val="22"/>
                <w:szCs w:val="22"/>
              </w:rPr>
            </w:pPr>
            <w:r w:rsidRPr="00441DD7">
              <w:rPr>
                <w:kern w:val="2"/>
                <w:sz w:val="22"/>
                <w:szCs w:val="22"/>
              </w:rPr>
              <w:t>Матвеево-Курганский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666,0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666,0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2.22.</w:t>
            </w:r>
          </w:p>
        </w:tc>
        <w:tc>
          <w:tcPr>
            <w:tcW w:w="1723" w:type="dxa"/>
          </w:tcPr>
          <w:p w:rsidR="00D96488" w:rsidRPr="00441DD7" w:rsidRDefault="00D96488" w:rsidP="00051C6C">
            <w:pPr>
              <w:rPr>
                <w:kern w:val="2"/>
                <w:sz w:val="22"/>
                <w:szCs w:val="22"/>
              </w:rPr>
            </w:pPr>
            <w:r w:rsidRPr="00441DD7">
              <w:rPr>
                <w:kern w:val="2"/>
                <w:sz w:val="22"/>
                <w:szCs w:val="22"/>
              </w:rPr>
              <w:t>Миллеровский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1 018,2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1 018,2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2.23.</w:t>
            </w:r>
          </w:p>
        </w:tc>
        <w:tc>
          <w:tcPr>
            <w:tcW w:w="1723" w:type="dxa"/>
          </w:tcPr>
          <w:p w:rsidR="00D96488" w:rsidRPr="00441DD7" w:rsidRDefault="00D96488" w:rsidP="00051C6C">
            <w:pPr>
              <w:rPr>
                <w:kern w:val="2"/>
                <w:sz w:val="22"/>
                <w:szCs w:val="22"/>
              </w:rPr>
            </w:pPr>
            <w:r w:rsidRPr="00441DD7">
              <w:rPr>
                <w:kern w:val="2"/>
                <w:sz w:val="22"/>
                <w:szCs w:val="22"/>
              </w:rPr>
              <w:t>Милютинский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201,2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2.24.</w:t>
            </w:r>
          </w:p>
        </w:tc>
        <w:tc>
          <w:tcPr>
            <w:tcW w:w="1723" w:type="dxa"/>
          </w:tcPr>
          <w:p w:rsidR="00D96488" w:rsidRPr="00441DD7" w:rsidRDefault="00D96488" w:rsidP="00051C6C">
            <w:pPr>
              <w:rPr>
                <w:kern w:val="2"/>
                <w:sz w:val="22"/>
                <w:szCs w:val="22"/>
              </w:rPr>
            </w:pPr>
            <w:r w:rsidRPr="00441DD7">
              <w:rPr>
                <w:kern w:val="2"/>
                <w:sz w:val="22"/>
                <w:szCs w:val="22"/>
              </w:rPr>
              <w:t>Морозовский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2.25.</w:t>
            </w:r>
          </w:p>
        </w:tc>
        <w:tc>
          <w:tcPr>
            <w:tcW w:w="1723" w:type="dxa"/>
          </w:tcPr>
          <w:p w:rsidR="00D96488" w:rsidRPr="00441DD7" w:rsidRDefault="00D96488" w:rsidP="00051C6C">
            <w:pPr>
              <w:rPr>
                <w:kern w:val="2"/>
                <w:sz w:val="22"/>
                <w:szCs w:val="22"/>
              </w:rPr>
            </w:pPr>
            <w:r w:rsidRPr="00441DD7">
              <w:rPr>
                <w:kern w:val="2"/>
                <w:sz w:val="22"/>
                <w:szCs w:val="22"/>
              </w:rPr>
              <w:t>Мясниковский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2.26.</w:t>
            </w:r>
          </w:p>
        </w:tc>
        <w:tc>
          <w:tcPr>
            <w:tcW w:w="1723" w:type="dxa"/>
          </w:tcPr>
          <w:p w:rsidR="00D96488" w:rsidRPr="00441DD7" w:rsidRDefault="00D96488" w:rsidP="00051C6C">
            <w:pPr>
              <w:rPr>
                <w:kern w:val="2"/>
                <w:sz w:val="22"/>
                <w:szCs w:val="22"/>
              </w:rPr>
            </w:pPr>
            <w:r w:rsidRPr="00441DD7">
              <w:rPr>
                <w:kern w:val="2"/>
                <w:sz w:val="22"/>
                <w:szCs w:val="22"/>
              </w:rPr>
              <w:t>Неклиновский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2.27.</w:t>
            </w:r>
          </w:p>
        </w:tc>
        <w:tc>
          <w:tcPr>
            <w:tcW w:w="1723" w:type="dxa"/>
          </w:tcPr>
          <w:p w:rsidR="00D96488" w:rsidRPr="00441DD7" w:rsidRDefault="00D96488" w:rsidP="00051C6C">
            <w:pPr>
              <w:rPr>
                <w:kern w:val="2"/>
                <w:sz w:val="22"/>
                <w:szCs w:val="22"/>
              </w:rPr>
            </w:pPr>
            <w:r w:rsidRPr="00441DD7">
              <w:rPr>
                <w:kern w:val="2"/>
                <w:sz w:val="22"/>
                <w:szCs w:val="22"/>
              </w:rPr>
              <w:t>Обливский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251,5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2.28.</w:t>
            </w:r>
          </w:p>
        </w:tc>
        <w:tc>
          <w:tcPr>
            <w:tcW w:w="1723" w:type="dxa"/>
          </w:tcPr>
          <w:p w:rsidR="00D96488" w:rsidRPr="00441DD7" w:rsidRDefault="00D96488" w:rsidP="00051C6C">
            <w:pPr>
              <w:rPr>
                <w:kern w:val="2"/>
                <w:sz w:val="22"/>
                <w:szCs w:val="22"/>
              </w:rPr>
            </w:pPr>
            <w:r w:rsidRPr="00441DD7">
              <w:rPr>
                <w:kern w:val="2"/>
                <w:sz w:val="22"/>
                <w:szCs w:val="22"/>
              </w:rPr>
              <w:t>Октябрьский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1 018,2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1 018,2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2.29.</w:t>
            </w:r>
          </w:p>
        </w:tc>
        <w:tc>
          <w:tcPr>
            <w:tcW w:w="1723" w:type="dxa"/>
          </w:tcPr>
          <w:p w:rsidR="00D96488" w:rsidRPr="00441DD7" w:rsidRDefault="00D96488" w:rsidP="00051C6C">
            <w:pPr>
              <w:rPr>
                <w:kern w:val="2"/>
                <w:sz w:val="22"/>
                <w:szCs w:val="22"/>
              </w:rPr>
            </w:pPr>
            <w:r w:rsidRPr="00441DD7">
              <w:rPr>
                <w:kern w:val="2"/>
                <w:sz w:val="22"/>
                <w:szCs w:val="22"/>
              </w:rPr>
              <w:t>Орловский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2.30.</w:t>
            </w:r>
          </w:p>
        </w:tc>
        <w:tc>
          <w:tcPr>
            <w:tcW w:w="1723" w:type="dxa"/>
          </w:tcPr>
          <w:p w:rsidR="00D96488" w:rsidRPr="00441DD7" w:rsidRDefault="00D96488" w:rsidP="00051C6C">
            <w:pPr>
              <w:rPr>
                <w:kern w:val="2"/>
                <w:sz w:val="22"/>
                <w:szCs w:val="22"/>
              </w:rPr>
            </w:pPr>
            <w:r w:rsidRPr="00441DD7">
              <w:rPr>
                <w:kern w:val="2"/>
                <w:sz w:val="22"/>
                <w:szCs w:val="22"/>
              </w:rPr>
              <w:t>Песчанокопский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2.31.</w:t>
            </w:r>
          </w:p>
        </w:tc>
        <w:tc>
          <w:tcPr>
            <w:tcW w:w="1723" w:type="dxa"/>
          </w:tcPr>
          <w:p w:rsidR="00D96488" w:rsidRPr="00441DD7" w:rsidRDefault="00D96488" w:rsidP="00051C6C">
            <w:pPr>
              <w:rPr>
                <w:kern w:val="2"/>
                <w:sz w:val="22"/>
                <w:szCs w:val="22"/>
              </w:rPr>
            </w:pPr>
            <w:r w:rsidRPr="00441DD7">
              <w:rPr>
                <w:kern w:val="2"/>
                <w:sz w:val="22"/>
                <w:szCs w:val="22"/>
              </w:rPr>
              <w:t>Пролетарский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2.32.</w:t>
            </w:r>
          </w:p>
        </w:tc>
        <w:tc>
          <w:tcPr>
            <w:tcW w:w="1723" w:type="dxa"/>
          </w:tcPr>
          <w:p w:rsidR="00D96488" w:rsidRPr="00441DD7" w:rsidRDefault="00D96488" w:rsidP="00051C6C">
            <w:pPr>
              <w:rPr>
                <w:kern w:val="2"/>
                <w:sz w:val="22"/>
                <w:szCs w:val="22"/>
              </w:rPr>
            </w:pPr>
            <w:r w:rsidRPr="00441DD7">
              <w:rPr>
                <w:kern w:val="2"/>
                <w:sz w:val="22"/>
                <w:szCs w:val="22"/>
              </w:rPr>
              <w:t>Ремонтненский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313,9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313,9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2.33.</w:t>
            </w:r>
          </w:p>
        </w:tc>
        <w:tc>
          <w:tcPr>
            <w:tcW w:w="1723" w:type="dxa"/>
          </w:tcPr>
          <w:p w:rsidR="00D96488" w:rsidRPr="00441DD7" w:rsidRDefault="00D96488" w:rsidP="00051C6C">
            <w:pPr>
              <w:rPr>
                <w:kern w:val="2"/>
                <w:sz w:val="22"/>
                <w:szCs w:val="22"/>
              </w:rPr>
            </w:pPr>
            <w:r w:rsidRPr="00441DD7">
              <w:rPr>
                <w:kern w:val="2"/>
                <w:sz w:val="22"/>
                <w:szCs w:val="22"/>
              </w:rPr>
              <w:t>Родионово-Несветайский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364,2</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2.34.</w:t>
            </w:r>
          </w:p>
        </w:tc>
        <w:tc>
          <w:tcPr>
            <w:tcW w:w="1723" w:type="dxa"/>
          </w:tcPr>
          <w:p w:rsidR="00D96488" w:rsidRPr="00441DD7" w:rsidRDefault="00D96488" w:rsidP="00051C6C">
            <w:pPr>
              <w:rPr>
                <w:kern w:val="2"/>
                <w:sz w:val="22"/>
                <w:szCs w:val="22"/>
              </w:rPr>
            </w:pPr>
            <w:r w:rsidRPr="00441DD7">
              <w:rPr>
                <w:kern w:val="2"/>
                <w:sz w:val="22"/>
                <w:szCs w:val="22"/>
              </w:rPr>
              <w:t>Сальский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1 583,6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1 583,6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lastRenderedPageBreak/>
              <w:t>2.35.</w:t>
            </w:r>
          </w:p>
        </w:tc>
        <w:tc>
          <w:tcPr>
            <w:tcW w:w="1723" w:type="dxa"/>
          </w:tcPr>
          <w:p w:rsidR="00D96488" w:rsidRPr="00441DD7" w:rsidRDefault="00D96488" w:rsidP="00051C6C">
            <w:pPr>
              <w:rPr>
                <w:kern w:val="2"/>
                <w:sz w:val="22"/>
                <w:szCs w:val="22"/>
              </w:rPr>
            </w:pPr>
            <w:r w:rsidRPr="00441DD7">
              <w:rPr>
                <w:kern w:val="2"/>
                <w:sz w:val="22"/>
                <w:szCs w:val="22"/>
              </w:rPr>
              <w:t>Семикаракор</w:t>
            </w:r>
            <w:r>
              <w:rPr>
                <w:kern w:val="2"/>
                <w:sz w:val="22"/>
                <w:szCs w:val="22"/>
              </w:rPr>
              <w:softHyphen/>
            </w:r>
            <w:r w:rsidRPr="00441DD7">
              <w:rPr>
                <w:kern w:val="2"/>
                <w:sz w:val="22"/>
                <w:szCs w:val="22"/>
              </w:rPr>
              <w:t>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2.36.</w:t>
            </w:r>
          </w:p>
        </w:tc>
        <w:tc>
          <w:tcPr>
            <w:tcW w:w="1723" w:type="dxa"/>
          </w:tcPr>
          <w:p w:rsidR="00D96488" w:rsidRPr="00441DD7" w:rsidRDefault="00D96488" w:rsidP="00051C6C">
            <w:pPr>
              <w:rPr>
                <w:kern w:val="2"/>
                <w:sz w:val="22"/>
                <w:szCs w:val="22"/>
              </w:rPr>
            </w:pPr>
            <w:r w:rsidRPr="00441DD7">
              <w:rPr>
                <w:kern w:val="2"/>
                <w:sz w:val="22"/>
                <w:szCs w:val="22"/>
              </w:rPr>
              <w:t>Советский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100,6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100,6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2.37.</w:t>
            </w:r>
          </w:p>
        </w:tc>
        <w:tc>
          <w:tcPr>
            <w:tcW w:w="1723" w:type="dxa"/>
          </w:tcPr>
          <w:p w:rsidR="00D96488" w:rsidRPr="00441DD7" w:rsidRDefault="00D96488" w:rsidP="00051C6C">
            <w:pPr>
              <w:rPr>
                <w:kern w:val="2"/>
                <w:sz w:val="22"/>
                <w:szCs w:val="22"/>
              </w:rPr>
            </w:pPr>
            <w:r w:rsidRPr="00441DD7">
              <w:rPr>
                <w:kern w:val="2"/>
                <w:sz w:val="22"/>
                <w:szCs w:val="22"/>
              </w:rPr>
              <w:t>Тарасовский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2.38.</w:t>
            </w:r>
          </w:p>
        </w:tc>
        <w:tc>
          <w:tcPr>
            <w:tcW w:w="1723" w:type="dxa"/>
          </w:tcPr>
          <w:p w:rsidR="00D96488" w:rsidRPr="00441DD7" w:rsidRDefault="00D96488" w:rsidP="00051C6C">
            <w:pPr>
              <w:rPr>
                <w:kern w:val="2"/>
                <w:sz w:val="22"/>
                <w:szCs w:val="22"/>
              </w:rPr>
            </w:pPr>
            <w:r w:rsidRPr="00441DD7">
              <w:rPr>
                <w:kern w:val="2"/>
                <w:sz w:val="22"/>
                <w:szCs w:val="22"/>
              </w:rPr>
              <w:t>Тацинский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565,4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2.39.</w:t>
            </w:r>
          </w:p>
        </w:tc>
        <w:tc>
          <w:tcPr>
            <w:tcW w:w="1723" w:type="dxa"/>
          </w:tcPr>
          <w:p w:rsidR="00D96488" w:rsidRPr="00441DD7" w:rsidRDefault="00D96488" w:rsidP="00051C6C">
            <w:pPr>
              <w:rPr>
                <w:kern w:val="2"/>
                <w:sz w:val="22"/>
                <w:szCs w:val="22"/>
              </w:rPr>
            </w:pPr>
            <w:r w:rsidRPr="00441DD7">
              <w:rPr>
                <w:kern w:val="2"/>
                <w:sz w:val="22"/>
                <w:szCs w:val="22"/>
              </w:rPr>
              <w:t>Усть-Донецкий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2.40.</w:t>
            </w:r>
          </w:p>
        </w:tc>
        <w:tc>
          <w:tcPr>
            <w:tcW w:w="1723" w:type="dxa"/>
          </w:tcPr>
          <w:p w:rsidR="00D96488" w:rsidRPr="00441DD7" w:rsidRDefault="00D96488" w:rsidP="00051C6C">
            <w:pPr>
              <w:rPr>
                <w:kern w:val="2"/>
                <w:sz w:val="22"/>
                <w:szCs w:val="22"/>
              </w:rPr>
            </w:pPr>
            <w:r w:rsidRPr="00441DD7">
              <w:rPr>
                <w:kern w:val="2"/>
                <w:sz w:val="22"/>
                <w:szCs w:val="22"/>
              </w:rPr>
              <w:t>Целинский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464,8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464,8</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2.41.</w:t>
            </w:r>
          </w:p>
        </w:tc>
        <w:tc>
          <w:tcPr>
            <w:tcW w:w="1723" w:type="dxa"/>
          </w:tcPr>
          <w:p w:rsidR="00D96488" w:rsidRPr="00441DD7" w:rsidRDefault="00D96488" w:rsidP="00051C6C">
            <w:pPr>
              <w:rPr>
                <w:kern w:val="2"/>
                <w:sz w:val="22"/>
                <w:szCs w:val="22"/>
              </w:rPr>
            </w:pPr>
            <w:r w:rsidRPr="00441DD7">
              <w:rPr>
                <w:kern w:val="2"/>
                <w:sz w:val="22"/>
                <w:szCs w:val="22"/>
              </w:rPr>
              <w:t>Цимлянский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2.42.</w:t>
            </w:r>
          </w:p>
        </w:tc>
        <w:tc>
          <w:tcPr>
            <w:tcW w:w="1723" w:type="dxa"/>
          </w:tcPr>
          <w:p w:rsidR="00D96488" w:rsidRPr="00441DD7" w:rsidRDefault="00D96488" w:rsidP="00051C6C">
            <w:pPr>
              <w:rPr>
                <w:kern w:val="2"/>
                <w:sz w:val="22"/>
                <w:szCs w:val="22"/>
              </w:rPr>
            </w:pPr>
            <w:r w:rsidRPr="00441DD7">
              <w:rPr>
                <w:kern w:val="2"/>
                <w:sz w:val="22"/>
                <w:szCs w:val="22"/>
              </w:rPr>
              <w:t>Чертковский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515,1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2.43.</w:t>
            </w:r>
          </w:p>
        </w:tc>
        <w:tc>
          <w:tcPr>
            <w:tcW w:w="1723" w:type="dxa"/>
          </w:tcPr>
          <w:p w:rsidR="00D96488" w:rsidRPr="00441DD7" w:rsidRDefault="00D96488" w:rsidP="00051C6C">
            <w:pPr>
              <w:rPr>
                <w:kern w:val="2"/>
                <w:sz w:val="22"/>
                <w:szCs w:val="22"/>
              </w:rPr>
            </w:pPr>
            <w:r w:rsidRPr="00441DD7">
              <w:rPr>
                <w:kern w:val="2"/>
                <w:sz w:val="22"/>
                <w:szCs w:val="22"/>
              </w:rPr>
              <w:t>Шолоховский район</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414,5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2.44.</w:t>
            </w:r>
          </w:p>
        </w:tc>
        <w:tc>
          <w:tcPr>
            <w:tcW w:w="1723" w:type="dxa"/>
          </w:tcPr>
          <w:p w:rsidR="00D96488" w:rsidRPr="00441DD7" w:rsidRDefault="00D96488" w:rsidP="00051C6C">
            <w:pPr>
              <w:rPr>
                <w:kern w:val="2"/>
                <w:sz w:val="22"/>
                <w:szCs w:val="22"/>
              </w:rPr>
            </w:pPr>
            <w:r w:rsidRPr="00441DD7">
              <w:rPr>
                <w:kern w:val="2"/>
                <w:sz w:val="22"/>
                <w:szCs w:val="22"/>
              </w:rPr>
              <w:t>г. Азов</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1 219,4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1 219,4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2.45.</w:t>
            </w:r>
          </w:p>
        </w:tc>
        <w:tc>
          <w:tcPr>
            <w:tcW w:w="1723" w:type="dxa"/>
          </w:tcPr>
          <w:p w:rsidR="00D96488" w:rsidRPr="00441DD7" w:rsidRDefault="00D96488" w:rsidP="00051C6C">
            <w:pPr>
              <w:rPr>
                <w:kern w:val="2"/>
                <w:sz w:val="22"/>
                <w:szCs w:val="22"/>
              </w:rPr>
            </w:pPr>
            <w:r w:rsidRPr="00441DD7">
              <w:rPr>
                <w:kern w:val="2"/>
                <w:sz w:val="22"/>
                <w:szCs w:val="22"/>
              </w:rPr>
              <w:t>г. Батайск</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1 998,1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1 998,1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2.46.</w:t>
            </w:r>
          </w:p>
        </w:tc>
        <w:tc>
          <w:tcPr>
            <w:tcW w:w="1723" w:type="dxa"/>
          </w:tcPr>
          <w:p w:rsidR="00D96488" w:rsidRPr="00441DD7" w:rsidRDefault="00D96488" w:rsidP="00051C6C">
            <w:pPr>
              <w:rPr>
                <w:kern w:val="2"/>
                <w:sz w:val="22"/>
                <w:szCs w:val="22"/>
              </w:rPr>
            </w:pPr>
            <w:r w:rsidRPr="00441DD7">
              <w:rPr>
                <w:kern w:val="2"/>
                <w:sz w:val="22"/>
                <w:szCs w:val="22"/>
              </w:rPr>
              <w:t>г. Волгодонск</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2 664,1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2 664,1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2.47.</w:t>
            </w:r>
          </w:p>
        </w:tc>
        <w:tc>
          <w:tcPr>
            <w:tcW w:w="1723" w:type="dxa"/>
          </w:tcPr>
          <w:p w:rsidR="00D96488" w:rsidRPr="00441DD7" w:rsidRDefault="00D96488" w:rsidP="00051C6C">
            <w:pPr>
              <w:rPr>
                <w:kern w:val="2"/>
                <w:sz w:val="22"/>
                <w:szCs w:val="22"/>
              </w:rPr>
            </w:pPr>
            <w:r w:rsidRPr="00441DD7">
              <w:rPr>
                <w:kern w:val="2"/>
                <w:sz w:val="22"/>
                <w:szCs w:val="22"/>
              </w:rPr>
              <w:t>г. Гуково</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967,9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967,9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2.48.</w:t>
            </w:r>
          </w:p>
        </w:tc>
        <w:tc>
          <w:tcPr>
            <w:tcW w:w="1723" w:type="dxa"/>
          </w:tcPr>
          <w:p w:rsidR="00D96488" w:rsidRPr="00441DD7" w:rsidRDefault="00D96488" w:rsidP="00051C6C">
            <w:pPr>
              <w:rPr>
                <w:kern w:val="2"/>
                <w:sz w:val="22"/>
                <w:szCs w:val="22"/>
              </w:rPr>
            </w:pPr>
            <w:r w:rsidRPr="00441DD7">
              <w:rPr>
                <w:kern w:val="2"/>
                <w:sz w:val="22"/>
                <w:szCs w:val="22"/>
              </w:rPr>
              <w:t>г. Донецк</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716,3</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2.49.</w:t>
            </w:r>
          </w:p>
        </w:tc>
        <w:tc>
          <w:tcPr>
            <w:tcW w:w="1723" w:type="dxa"/>
          </w:tcPr>
          <w:p w:rsidR="00D96488" w:rsidRPr="00441DD7" w:rsidRDefault="00D96488" w:rsidP="00051C6C">
            <w:pPr>
              <w:rPr>
                <w:kern w:val="2"/>
                <w:sz w:val="22"/>
                <w:szCs w:val="22"/>
              </w:rPr>
            </w:pPr>
            <w:r w:rsidRPr="00441DD7">
              <w:rPr>
                <w:kern w:val="2"/>
                <w:sz w:val="22"/>
                <w:szCs w:val="22"/>
              </w:rPr>
              <w:t>г. Зверево</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313,9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313,9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2.50.</w:t>
            </w:r>
          </w:p>
        </w:tc>
        <w:tc>
          <w:tcPr>
            <w:tcW w:w="1723" w:type="dxa"/>
          </w:tcPr>
          <w:p w:rsidR="00D96488" w:rsidRPr="00441DD7" w:rsidRDefault="00D96488" w:rsidP="00051C6C">
            <w:pPr>
              <w:rPr>
                <w:kern w:val="2"/>
                <w:sz w:val="22"/>
                <w:szCs w:val="22"/>
              </w:rPr>
            </w:pPr>
            <w:r w:rsidRPr="00441DD7">
              <w:rPr>
                <w:kern w:val="2"/>
                <w:sz w:val="22"/>
                <w:szCs w:val="22"/>
              </w:rPr>
              <w:t>г. Каменск-Шахтинский</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1 382,4</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2.51.</w:t>
            </w:r>
          </w:p>
        </w:tc>
        <w:tc>
          <w:tcPr>
            <w:tcW w:w="1723" w:type="dxa"/>
          </w:tcPr>
          <w:p w:rsidR="00D96488" w:rsidRPr="00441DD7" w:rsidRDefault="00D96488" w:rsidP="00051C6C">
            <w:pPr>
              <w:rPr>
                <w:kern w:val="2"/>
                <w:sz w:val="22"/>
                <w:szCs w:val="22"/>
              </w:rPr>
            </w:pPr>
            <w:r w:rsidRPr="00441DD7">
              <w:rPr>
                <w:kern w:val="2"/>
                <w:sz w:val="22"/>
                <w:szCs w:val="22"/>
              </w:rPr>
              <w:t>г. Новочеркасск</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2 563,5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2 563,5</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2.52.</w:t>
            </w:r>
          </w:p>
        </w:tc>
        <w:tc>
          <w:tcPr>
            <w:tcW w:w="1723" w:type="dxa"/>
          </w:tcPr>
          <w:p w:rsidR="00D96488" w:rsidRPr="00441DD7" w:rsidRDefault="00D96488" w:rsidP="00051C6C">
            <w:pPr>
              <w:rPr>
                <w:kern w:val="2"/>
                <w:sz w:val="22"/>
                <w:szCs w:val="22"/>
              </w:rPr>
            </w:pPr>
            <w:r w:rsidRPr="00441DD7">
              <w:rPr>
                <w:kern w:val="2"/>
                <w:sz w:val="22"/>
                <w:szCs w:val="22"/>
              </w:rPr>
              <w:t>г. Новошахтинск</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1 633,9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1 633,9</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2.53.</w:t>
            </w:r>
          </w:p>
        </w:tc>
        <w:tc>
          <w:tcPr>
            <w:tcW w:w="1723" w:type="dxa"/>
          </w:tcPr>
          <w:p w:rsidR="00D96488" w:rsidRPr="00441DD7" w:rsidRDefault="00D96488" w:rsidP="00051C6C">
            <w:pPr>
              <w:rPr>
                <w:kern w:val="2"/>
                <w:sz w:val="22"/>
                <w:szCs w:val="22"/>
              </w:rPr>
            </w:pPr>
            <w:r w:rsidRPr="00441DD7">
              <w:rPr>
                <w:kern w:val="2"/>
                <w:sz w:val="22"/>
                <w:szCs w:val="22"/>
              </w:rPr>
              <w:t>г. Ростов-на-Дону</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17 355,6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17 355,6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2.54.</w:t>
            </w:r>
          </w:p>
        </w:tc>
        <w:tc>
          <w:tcPr>
            <w:tcW w:w="1723" w:type="dxa"/>
          </w:tcPr>
          <w:p w:rsidR="00D96488" w:rsidRPr="00441DD7" w:rsidRDefault="00D96488" w:rsidP="00051C6C">
            <w:pPr>
              <w:rPr>
                <w:kern w:val="2"/>
                <w:sz w:val="22"/>
                <w:szCs w:val="22"/>
              </w:rPr>
            </w:pPr>
            <w:r w:rsidRPr="00441DD7">
              <w:rPr>
                <w:kern w:val="2"/>
                <w:sz w:val="22"/>
                <w:szCs w:val="22"/>
              </w:rPr>
              <w:t>г. Таганрог</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3 895,6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3 895,6</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61" w:type="dxa"/>
            <w:gridSpan w:val="2"/>
          </w:tcPr>
          <w:p w:rsidR="00D96488" w:rsidRPr="00441DD7" w:rsidRDefault="00D96488" w:rsidP="00051C6C">
            <w:pPr>
              <w:jc w:val="center"/>
              <w:rPr>
                <w:bCs/>
                <w:kern w:val="2"/>
                <w:sz w:val="22"/>
                <w:szCs w:val="22"/>
              </w:rPr>
            </w:pPr>
            <w:r w:rsidRPr="00441DD7">
              <w:rPr>
                <w:bCs/>
                <w:kern w:val="2"/>
                <w:sz w:val="22"/>
                <w:szCs w:val="22"/>
              </w:rPr>
              <w:t>2.55.</w:t>
            </w:r>
          </w:p>
        </w:tc>
        <w:tc>
          <w:tcPr>
            <w:tcW w:w="1723" w:type="dxa"/>
          </w:tcPr>
          <w:p w:rsidR="00D96488" w:rsidRPr="00441DD7" w:rsidRDefault="00D96488" w:rsidP="00051C6C">
            <w:pPr>
              <w:rPr>
                <w:kern w:val="2"/>
                <w:sz w:val="22"/>
                <w:szCs w:val="22"/>
              </w:rPr>
            </w:pPr>
            <w:r w:rsidRPr="00441DD7">
              <w:rPr>
                <w:kern w:val="2"/>
                <w:sz w:val="22"/>
                <w:szCs w:val="22"/>
              </w:rPr>
              <w:t>г. Шахты</w:t>
            </w:r>
          </w:p>
        </w:tc>
        <w:tc>
          <w:tcPr>
            <w:tcW w:w="6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4"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3 481,1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8" w:type="dxa"/>
          </w:tcPr>
          <w:p w:rsidR="00D96488" w:rsidRPr="00441DD7" w:rsidRDefault="00D96488" w:rsidP="00051C6C">
            <w:pPr>
              <w:jc w:val="center"/>
              <w:rPr>
                <w:bCs/>
                <w:kern w:val="2"/>
                <w:sz w:val="22"/>
                <w:szCs w:val="22"/>
              </w:rPr>
            </w:pPr>
            <w:r w:rsidRPr="00441DD7">
              <w:rPr>
                <w:bCs/>
                <w:kern w:val="2"/>
                <w:sz w:val="22"/>
                <w:szCs w:val="22"/>
              </w:rPr>
              <w:t>3 481,1</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bl>
    <w:p w:rsidR="00D96488" w:rsidRDefault="00D96488" w:rsidP="00D96488">
      <w:pPr>
        <w:autoSpaceDE w:val="0"/>
        <w:autoSpaceDN w:val="0"/>
        <w:adjustRightInd w:val="0"/>
        <w:jc w:val="right"/>
        <w:rPr>
          <w:bCs/>
          <w:kern w:val="2"/>
          <w:sz w:val="28"/>
          <w:szCs w:val="28"/>
        </w:rPr>
      </w:pPr>
    </w:p>
    <w:p w:rsidR="00D96488" w:rsidRPr="00180E8E" w:rsidRDefault="00D96488" w:rsidP="00D96488">
      <w:pPr>
        <w:pageBreakBefore/>
        <w:autoSpaceDE w:val="0"/>
        <w:autoSpaceDN w:val="0"/>
        <w:adjustRightInd w:val="0"/>
        <w:jc w:val="right"/>
        <w:rPr>
          <w:kern w:val="2"/>
          <w:sz w:val="28"/>
          <w:szCs w:val="28"/>
        </w:rPr>
      </w:pPr>
      <w:r w:rsidRPr="00180E8E">
        <w:rPr>
          <w:bCs/>
          <w:kern w:val="2"/>
          <w:sz w:val="28"/>
          <w:szCs w:val="28"/>
        </w:rPr>
        <w:lastRenderedPageBreak/>
        <w:t xml:space="preserve">Таблица № 2 </w:t>
      </w:r>
    </w:p>
    <w:p w:rsidR="00D96488" w:rsidRPr="00180E8E" w:rsidRDefault="00D96488" w:rsidP="00D96488">
      <w:pPr>
        <w:autoSpaceDE w:val="0"/>
        <w:autoSpaceDN w:val="0"/>
        <w:adjustRightInd w:val="0"/>
        <w:jc w:val="right"/>
        <w:rPr>
          <w:kern w:val="2"/>
          <w:sz w:val="28"/>
          <w:szCs w:val="28"/>
        </w:rPr>
      </w:pPr>
    </w:p>
    <w:p w:rsidR="00D96488" w:rsidRPr="00180E8E" w:rsidRDefault="00D96488" w:rsidP="00D96488">
      <w:pPr>
        <w:autoSpaceDE w:val="0"/>
        <w:autoSpaceDN w:val="0"/>
        <w:adjustRightInd w:val="0"/>
        <w:jc w:val="right"/>
        <w:rPr>
          <w:kern w:val="2"/>
          <w:sz w:val="28"/>
          <w:szCs w:val="28"/>
        </w:rPr>
      </w:pPr>
      <w:r w:rsidRPr="00180E8E">
        <w:rPr>
          <w:kern w:val="2"/>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9"/>
        <w:gridCol w:w="1848"/>
        <w:gridCol w:w="636"/>
        <w:gridCol w:w="836"/>
        <w:gridCol w:w="843"/>
        <w:gridCol w:w="750"/>
        <w:gridCol w:w="809"/>
        <w:gridCol w:w="936"/>
        <w:gridCol w:w="835"/>
        <w:gridCol w:w="837"/>
        <w:gridCol w:w="809"/>
        <w:gridCol w:w="797"/>
        <w:gridCol w:w="897"/>
        <w:gridCol w:w="797"/>
        <w:gridCol w:w="798"/>
        <w:gridCol w:w="798"/>
        <w:gridCol w:w="945"/>
        <w:gridCol w:w="730"/>
        <w:gridCol w:w="716"/>
        <w:gridCol w:w="795"/>
        <w:gridCol w:w="836"/>
        <w:gridCol w:w="817"/>
        <w:gridCol w:w="615"/>
        <w:gridCol w:w="836"/>
        <w:gridCol w:w="870"/>
        <w:gridCol w:w="842"/>
      </w:tblGrid>
      <w:tr w:rsidR="00D96488" w:rsidRPr="00441DD7" w:rsidTr="00051C6C">
        <w:trPr>
          <w:cantSplit/>
        </w:trPr>
        <w:tc>
          <w:tcPr>
            <w:tcW w:w="430" w:type="dxa"/>
            <w:vMerge w:val="restart"/>
            <w:hideMark/>
          </w:tcPr>
          <w:p w:rsidR="00D96488" w:rsidRPr="00441DD7" w:rsidRDefault="00D96488" w:rsidP="00051C6C">
            <w:pPr>
              <w:jc w:val="center"/>
              <w:rPr>
                <w:bCs/>
                <w:kern w:val="2"/>
                <w:sz w:val="22"/>
                <w:szCs w:val="22"/>
              </w:rPr>
            </w:pPr>
            <w:r w:rsidRPr="00441DD7">
              <w:rPr>
                <w:bCs/>
                <w:kern w:val="2"/>
                <w:sz w:val="22"/>
                <w:szCs w:val="22"/>
              </w:rPr>
              <w:t xml:space="preserve">№ п/п </w:t>
            </w:r>
          </w:p>
        </w:tc>
        <w:tc>
          <w:tcPr>
            <w:tcW w:w="1849" w:type="dxa"/>
            <w:vMerge w:val="restart"/>
            <w:hideMark/>
          </w:tcPr>
          <w:p w:rsidR="00D96488" w:rsidRDefault="00D96488" w:rsidP="00051C6C">
            <w:pPr>
              <w:jc w:val="center"/>
              <w:rPr>
                <w:bCs/>
                <w:kern w:val="2"/>
                <w:sz w:val="22"/>
                <w:szCs w:val="22"/>
              </w:rPr>
            </w:pPr>
            <w:r w:rsidRPr="00441DD7">
              <w:rPr>
                <w:bCs/>
                <w:kern w:val="2"/>
                <w:sz w:val="22"/>
                <w:szCs w:val="22"/>
              </w:rPr>
              <w:t xml:space="preserve">Наименование муниципального образования </w:t>
            </w:r>
          </w:p>
          <w:p w:rsidR="00D96488" w:rsidRPr="00441DD7" w:rsidRDefault="00D96488" w:rsidP="00051C6C">
            <w:pPr>
              <w:jc w:val="center"/>
              <w:rPr>
                <w:bCs/>
                <w:kern w:val="2"/>
                <w:sz w:val="22"/>
                <w:szCs w:val="22"/>
              </w:rPr>
            </w:pPr>
            <w:r w:rsidRPr="00441DD7">
              <w:rPr>
                <w:bCs/>
                <w:kern w:val="2"/>
                <w:sz w:val="22"/>
                <w:szCs w:val="22"/>
              </w:rPr>
              <w:t>в Ростовской области</w:t>
            </w:r>
          </w:p>
        </w:tc>
        <w:tc>
          <w:tcPr>
            <w:tcW w:w="3066" w:type="dxa"/>
            <w:gridSpan w:val="4"/>
            <w:hideMark/>
          </w:tcPr>
          <w:p w:rsidR="00D96488" w:rsidRPr="00441DD7" w:rsidRDefault="00D96488" w:rsidP="00051C6C">
            <w:pPr>
              <w:jc w:val="center"/>
              <w:rPr>
                <w:bCs/>
                <w:kern w:val="2"/>
                <w:sz w:val="22"/>
                <w:szCs w:val="22"/>
              </w:rPr>
            </w:pPr>
            <w:r w:rsidRPr="00441DD7">
              <w:rPr>
                <w:bCs/>
                <w:kern w:val="2"/>
                <w:sz w:val="22"/>
                <w:szCs w:val="22"/>
              </w:rPr>
              <w:t>2025 год</w:t>
            </w:r>
          </w:p>
        </w:tc>
        <w:tc>
          <w:tcPr>
            <w:tcW w:w="3417" w:type="dxa"/>
            <w:gridSpan w:val="4"/>
            <w:hideMark/>
          </w:tcPr>
          <w:p w:rsidR="00D96488" w:rsidRPr="00441DD7" w:rsidRDefault="00D96488" w:rsidP="00051C6C">
            <w:pPr>
              <w:jc w:val="center"/>
              <w:rPr>
                <w:bCs/>
                <w:kern w:val="2"/>
                <w:sz w:val="22"/>
                <w:szCs w:val="22"/>
              </w:rPr>
            </w:pPr>
            <w:r w:rsidRPr="00441DD7">
              <w:rPr>
                <w:bCs/>
                <w:kern w:val="2"/>
                <w:sz w:val="22"/>
                <w:szCs w:val="22"/>
              </w:rPr>
              <w:t>2026 год</w:t>
            </w:r>
          </w:p>
        </w:tc>
        <w:tc>
          <w:tcPr>
            <w:tcW w:w="3300" w:type="dxa"/>
            <w:gridSpan w:val="4"/>
            <w:hideMark/>
          </w:tcPr>
          <w:p w:rsidR="00D96488" w:rsidRPr="00441DD7" w:rsidRDefault="00D96488" w:rsidP="00051C6C">
            <w:pPr>
              <w:jc w:val="center"/>
              <w:rPr>
                <w:bCs/>
                <w:kern w:val="2"/>
                <w:sz w:val="22"/>
                <w:szCs w:val="22"/>
              </w:rPr>
            </w:pPr>
            <w:r w:rsidRPr="00441DD7">
              <w:rPr>
                <w:bCs/>
                <w:kern w:val="2"/>
                <w:sz w:val="22"/>
                <w:szCs w:val="22"/>
              </w:rPr>
              <w:t>2027 год</w:t>
            </w:r>
          </w:p>
        </w:tc>
        <w:tc>
          <w:tcPr>
            <w:tcW w:w="3271" w:type="dxa"/>
            <w:gridSpan w:val="4"/>
            <w:hideMark/>
          </w:tcPr>
          <w:p w:rsidR="00D96488" w:rsidRPr="00441DD7" w:rsidRDefault="00D96488" w:rsidP="00051C6C">
            <w:pPr>
              <w:jc w:val="center"/>
              <w:rPr>
                <w:bCs/>
                <w:kern w:val="2"/>
                <w:sz w:val="22"/>
                <w:szCs w:val="22"/>
              </w:rPr>
            </w:pPr>
            <w:r w:rsidRPr="00441DD7">
              <w:rPr>
                <w:bCs/>
                <w:kern w:val="2"/>
                <w:sz w:val="22"/>
                <w:szCs w:val="22"/>
              </w:rPr>
              <w:t>2028 год</w:t>
            </w:r>
          </w:p>
        </w:tc>
        <w:tc>
          <w:tcPr>
            <w:tcW w:w="3164" w:type="dxa"/>
            <w:gridSpan w:val="4"/>
            <w:hideMark/>
          </w:tcPr>
          <w:p w:rsidR="00D96488" w:rsidRPr="00441DD7" w:rsidRDefault="00D96488" w:rsidP="00051C6C">
            <w:pPr>
              <w:jc w:val="center"/>
              <w:rPr>
                <w:bCs/>
                <w:kern w:val="2"/>
                <w:sz w:val="22"/>
                <w:szCs w:val="22"/>
              </w:rPr>
            </w:pPr>
            <w:r w:rsidRPr="00441DD7">
              <w:rPr>
                <w:bCs/>
                <w:kern w:val="2"/>
                <w:sz w:val="22"/>
                <w:szCs w:val="22"/>
              </w:rPr>
              <w:t>2029 год</w:t>
            </w:r>
          </w:p>
        </w:tc>
        <w:tc>
          <w:tcPr>
            <w:tcW w:w="3163" w:type="dxa"/>
            <w:gridSpan w:val="4"/>
            <w:hideMark/>
          </w:tcPr>
          <w:p w:rsidR="00D96488" w:rsidRPr="00441DD7" w:rsidRDefault="00D96488" w:rsidP="00051C6C">
            <w:pPr>
              <w:jc w:val="center"/>
              <w:rPr>
                <w:bCs/>
                <w:kern w:val="2"/>
                <w:sz w:val="22"/>
                <w:szCs w:val="22"/>
              </w:rPr>
            </w:pPr>
            <w:r w:rsidRPr="00441DD7">
              <w:rPr>
                <w:bCs/>
                <w:kern w:val="2"/>
                <w:sz w:val="22"/>
                <w:szCs w:val="22"/>
              </w:rPr>
              <w:t>2030 год</w:t>
            </w:r>
          </w:p>
        </w:tc>
      </w:tr>
      <w:tr w:rsidR="00D96488" w:rsidRPr="00441DD7" w:rsidTr="00051C6C">
        <w:trPr>
          <w:cantSplit/>
        </w:trPr>
        <w:tc>
          <w:tcPr>
            <w:tcW w:w="430" w:type="dxa"/>
            <w:vMerge/>
            <w:hideMark/>
          </w:tcPr>
          <w:p w:rsidR="00D96488" w:rsidRPr="00441DD7" w:rsidRDefault="00D96488" w:rsidP="00051C6C">
            <w:pPr>
              <w:rPr>
                <w:bCs/>
                <w:kern w:val="2"/>
                <w:sz w:val="22"/>
                <w:szCs w:val="22"/>
              </w:rPr>
            </w:pPr>
          </w:p>
        </w:tc>
        <w:tc>
          <w:tcPr>
            <w:tcW w:w="1849" w:type="dxa"/>
            <w:vMerge/>
            <w:hideMark/>
          </w:tcPr>
          <w:p w:rsidR="00D96488" w:rsidRPr="00441DD7" w:rsidRDefault="00D96488" w:rsidP="00051C6C">
            <w:pPr>
              <w:rPr>
                <w:bCs/>
                <w:kern w:val="2"/>
                <w:sz w:val="22"/>
                <w:szCs w:val="22"/>
              </w:rPr>
            </w:pPr>
          </w:p>
        </w:tc>
        <w:tc>
          <w:tcPr>
            <w:tcW w:w="637"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29"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809"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608"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809" w:type="dxa"/>
            <w:vMerge w:val="restart"/>
            <w:hideMark/>
          </w:tcPr>
          <w:p w:rsidR="00D96488" w:rsidRPr="00441DD7" w:rsidRDefault="00D96488" w:rsidP="00051C6C">
            <w:pPr>
              <w:jc w:val="center"/>
              <w:rPr>
                <w:bCs/>
                <w:kern w:val="2"/>
                <w:sz w:val="22"/>
                <w:szCs w:val="22"/>
              </w:rPr>
            </w:pPr>
            <w:r w:rsidRPr="00441DD7">
              <w:rPr>
                <w:bCs/>
                <w:kern w:val="2"/>
                <w:sz w:val="22"/>
                <w:szCs w:val="22"/>
              </w:rPr>
              <w:t xml:space="preserve">всего </w:t>
            </w:r>
          </w:p>
        </w:tc>
        <w:tc>
          <w:tcPr>
            <w:tcW w:w="2491"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798"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73"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716"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448"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c>
          <w:tcPr>
            <w:tcW w:w="615" w:type="dxa"/>
            <w:vMerge w:val="restart"/>
            <w:hideMark/>
          </w:tcPr>
          <w:p w:rsidR="00D96488" w:rsidRPr="00441DD7" w:rsidRDefault="00D96488" w:rsidP="00051C6C">
            <w:pPr>
              <w:jc w:val="center"/>
              <w:rPr>
                <w:bCs/>
                <w:kern w:val="2"/>
                <w:sz w:val="22"/>
                <w:szCs w:val="22"/>
              </w:rPr>
            </w:pPr>
            <w:r w:rsidRPr="00441DD7">
              <w:rPr>
                <w:bCs/>
                <w:kern w:val="2"/>
                <w:sz w:val="22"/>
                <w:szCs w:val="22"/>
              </w:rPr>
              <w:t>всего</w:t>
            </w:r>
          </w:p>
        </w:tc>
        <w:tc>
          <w:tcPr>
            <w:tcW w:w="2548" w:type="dxa"/>
            <w:gridSpan w:val="3"/>
            <w:hideMark/>
          </w:tcPr>
          <w:p w:rsidR="00D96488" w:rsidRPr="00441DD7" w:rsidRDefault="00D96488" w:rsidP="00051C6C">
            <w:pPr>
              <w:jc w:val="center"/>
              <w:rPr>
                <w:bCs/>
                <w:kern w:val="2"/>
                <w:sz w:val="22"/>
                <w:szCs w:val="22"/>
              </w:rPr>
            </w:pPr>
            <w:r w:rsidRPr="00441DD7">
              <w:rPr>
                <w:bCs/>
                <w:kern w:val="2"/>
                <w:sz w:val="22"/>
                <w:szCs w:val="22"/>
              </w:rPr>
              <w:t>в том числе:</w:t>
            </w:r>
          </w:p>
        </w:tc>
      </w:tr>
      <w:tr w:rsidR="00D96488" w:rsidRPr="00441DD7" w:rsidTr="00051C6C">
        <w:trPr>
          <w:cantSplit/>
        </w:trPr>
        <w:tc>
          <w:tcPr>
            <w:tcW w:w="430" w:type="dxa"/>
            <w:vMerge/>
            <w:hideMark/>
          </w:tcPr>
          <w:p w:rsidR="00D96488" w:rsidRPr="00441DD7" w:rsidRDefault="00D96488" w:rsidP="00051C6C">
            <w:pPr>
              <w:rPr>
                <w:bCs/>
                <w:kern w:val="2"/>
                <w:sz w:val="22"/>
                <w:szCs w:val="22"/>
              </w:rPr>
            </w:pPr>
          </w:p>
        </w:tc>
        <w:tc>
          <w:tcPr>
            <w:tcW w:w="1849" w:type="dxa"/>
            <w:vMerge/>
            <w:hideMark/>
          </w:tcPr>
          <w:p w:rsidR="00D96488" w:rsidRPr="00441DD7" w:rsidRDefault="00D96488" w:rsidP="00051C6C">
            <w:pPr>
              <w:rPr>
                <w:bCs/>
                <w:kern w:val="2"/>
                <w:sz w:val="22"/>
                <w:szCs w:val="22"/>
              </w:rPr>
            </w:pPr>
          </w:p>
        </w:tc>
        <w:tc>
          <w:tcPr>
            <w:tcW w:w="637" w:type="dxa"/>
            <w:vMerge/>
            <w:hideMark/>
          </w:tcPr>
          <w:p w:rsidR="00D96488" w:rsidRPr="00441DD7" w:rsidRDefault="00D96488" w:rsidP="00051C6C">
            <w:pPr>
              <w:rPr>
                <w:bCs/>
                <w:kern w:val="2"/>
                <w:sz w:val="22"/>
                <w:szCs w:val="22"/>
              </w:rPr>
            </w:pPr>
          </w:p>
        </w:tc>
        <w:tc>
          <w:tcPr>
            <w:tcW w:w="836"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w:t>
            </w:r>
            <w:r>
              <w:rPr>
                <w:bCs/>
                <w:kern w:val="2"/>
                <w:sz w:val="22"/>
                <w:szCs w:val="22"/>
              </w:rPr>
              <w:softHyphen/>
            </w:r>
            <w:r w:rsidRPr="00441DD7">
              <w:rPr>
                <w:bCs/>
                <w:kern w:val="2"/>
                <w:sz w:val="22"/>
                <w:szCs w:val="22"/>
              </w:rPr>
              <w:t>дейст</w:t>
            </w:r>
            <w:r>
              <w:rPr>
                <w:bCs/>
                <w:kern w:val="2"/>
                <w:sz w:val="22"/>
                <w:szCs w:val="22"/>
              </w:rPr>
              <w:softHyphen/>
            </w:r>
            <w:r w:rsidRPr="00441DD7">
              <w:rPr>
                <w:bCs/>
                <w:kern w:val="2"/>
                <w:sz w:val="22"/>
                <w:szCs w:val="22"/>
              </w:rPr>
              <w:t>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ства</w:t>
            </w:r>
          </w:p>
        </w:tc>
        <w:tc>
          <w:tcPr>
            <w:tcW w:w="809" w:type="dxa"/>
            <w:vMerge/>
            <w:hideMark/>
          </w:tcPr>
          <w:p w:rsidR="00D96488" w:rsidRPr="00441DD7" w:rsidRDefault="00D96488" w:rsidP="00051C6C">
            <w:pPr>
              <w:rPr>
                <w:bCs/>
                <w:kern w:val="2"/>
                <w:sz w:val="22"/>
                <w:szCs w:val="22"/>
              </w:rPr>
            </w:pPr>
          </w:p>
        </w:tc>
        <w:tc>
          <w:tcPr>
            <w:tcW w:w="936"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област</w:t>
            </w:r>
            <w:r>
              <w:rPr>
                <w:bCs/>
                <w:kern w:val="2"/>
                <w:sz w:val="22"/>
                <w:szCs w:val="22"/>
              </w:rPr>
              <w:softHyphen/>
            </w:r>
            <w:r w:rsidRPr="00441DD7">
              <w:rPr>
                <w:bCs/>
                <w:kern w:val="2"/>
                <w:sz w:val="22"/>
                <w:szCs w:val="22"/>
              </w:rPr>
              <w:t xml:space="preserve">ного </w:t>
            </w:r>
          </w:p>
          <w:p w:rsidR="00D96488" w:rsidRPr="00441DD7" w:rsidRDefault="00D96488" w:rsidP="00051C6C">
            <w:pPr>
              <w:jc w:val="center"/>
              <w:rPr>
                <w:bCs/>
                <w:kern w:val="2"/>
                <w:sz w:val="22"/>
                <w:szCs w:val="22"/>
              </w:rPr>
            </w:pPr>
            <w:r w:rsidRPr="00441DD7">
              <w:rPr>
                <w:bCs/>
                <w:kern w:val="2"/>
                <w:sz w:val="22"/>
                <w:szCs w:val="22"/>
              </w:rPr>
              <w:t>бюджета</w:t>
            </w:r>
          </w:p>
        </w:tc>
        <w:tc>
          <w:tcPr>
            <w:tcW w:w="835" w:type="dxa"/>
            <w:hideMark/>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37" w:type="dxa"/>
            <w:hideMark/>
          </w:tcPr>
          <w:p w:rsidR="00D96488" w:rsidRPr="00441DD7" w:rsidRDefault="00D96488" w:rsidP="00051C6C">
            <w:pPr>
              <w:jc w:val="center"/>
              <w:rPr>
                <w:bCs/>
                <w:kern w:val="2"/>
                <w:sz w:val="22"/>
                <w:szCs w:val="22"/>
              </w:rPr>
            </w:pPr>
            <w:r w:rsidRPr="00441DD7">
              <w:rPr>
                <w:bCs/>
                <w:kern w:val="2"/>
                <w:sz w:val="22"/>
                <w:szCs w:val="22"/>
              </w:rPr>
              <w:t>за счет средств Фонда со</w:t>
            </w:r>
            <w:r>
              <w:rPr>
                <w:bCs/>
                <w:kern w:val="2"/>
                <w:sz w:val="22"/>
                <w:szCs w:val="22"/>
              </w:rPr>
              <w:softHyphen/>
            </w:r>
            <w:r w:rsidRPr="00441DD7">
              <w:rPr>
                <w:bCs/>
                <w:kern w:val="2"/>
                <w:sz w:val="22"/>
                <w:szCs w:val="22"/>
              </w:rPr>
              <w:t>дейст</w:t>
            </w:r>
            <w:r>
              <w:rPr>
                <w:bCs/>
                <w:kern w:val="2"/>
                <w:sz w:val="22"/>
                <w:szCs w:val="22"/>
              </w:rPr>
              <w:softHyphen/>
            </w:r>
            <w:r w:rsidRPr="00441DD7">
              <w:rPr>
                <w:bCs/>
                <w:kern w:val="2"/>
                <w:sz w:val="22"/>
                <w:szCs w:val="22"/>
              </w:rPr>
              <w:t>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ства</w:t>
            </w:r>
          </w:p>
        </w:tc>
        <w:tc>
          <w:tcPr>
            <w:tcW w:w="809" w:type="dxa"/>
            <w:vMerge/>
            <w:hideMark/>
          </w:tcPr>
          <w:p w:rsidR="00D96488" w:rsidRPr="00441DD7" w:rsidRDefault="00D96488" w:rsidP="00051C6C">
            <w:pPr>
              <w:rPr>
                <w:bCs/>
                <w:kern w:val="2"/>
                <w:sz w:val="22"/>
                <w:szCs w:val="22"/>
              </w:rPr>
            </w:pPr>
          </w:p>
        </w:tc>
        <w:tc>
          <w:tcPr>
            <w:tcW w:w="79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97" w:type="dxa"/>
            <w:hideMark/>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w:t>
            </w:r>
            <w:r>
              <w:rPr>
                <w:bCs/>
                <w:kern w:val="2"/>
                <w:sz w:val="22"/>
                <w:szCs w:val="22"/>
              </w:rPr>
              <w:softHyphen/>
            </w:r>
            <w:r w:rsidRPr="00441DD7">
              <w:rPr>
                <w:bCs/>
                <w:kern w:val="2"/>
                <w:sz w:val="22"/>
                <w:szCs w:val="22"/>
              </w:rPr>
              <w:t>дейст</w:t>
            </w:r>
            <w:r>
              <w:rPr>
                <w:bCs/>
                <w:kern w:val="2"/>
                <w:sz w:val="22"/>
                <w:szCs w:val="22"/>
              </w:rPr>
              <w:softHyphen/>
            </w:r>
            <w:r w:rsidRPr="00441DD7">
              <w:rPr>
                <w:bCs/>
                <w:kern w:val="2"/>
                <w:sz w:val="22"/>
                <w:szCs w:val="22"/>
              </w:rPr>
              <w:t>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w:t>
            </w:r>
            <w:r>
              <w:rPr>
                <w:bCs/>
                <w:kern w:val="2"/>
                <w:sz w:val="22"/>
                <w:szCs w:val="22"/>
              </w:rPr>
              <w:softHyphen/>
            </w:r>
            <w:r w:rsidRPr="00441DD7">
              <w:rPr>
                <w:bCs/>
                <w:kern w:val="2"/>
                <w:sz w:val="22"/>
                <w:szCs w:val="22"/>
              </w:rPr>
              <w:t>зяй</w:t>
            </w:r>
            <w:r>
              <w:rPr>
                <w:bCs/>
                <w:kern w:val="2"/>
                <w:sz w:val="22"/>
                <w:szCs w:val="22"/>
              </w:rPr>
              <w:softHyphen/>
            </w:r>
            <w:r w:rsidRPr="00441DD7">
              <w:rPr>
                <w:bCs/>
                <w:kern w:val="2"/>
                <w:sz w:val="22"/>
                <w:szCs w:val="22"/>
              </w:rPr>
              <w:t>ства</w:t>
            </w:r>
          </w:p>
        </w:tc>
        <w:tc>
          <w:tcPr>
            <w:tcW w:w="798" w:type="dxa"/>
            <w:vMerge/>
            <w:hideMark/>
          </w:tcPr>
          <w:p w:rsidR="00D96488" w:rsidRPr="00441DD7" w:rsidRDefault="00D96488" w:rsidP="00051C6C">
            <w:pPr>
              <w:rPr>
                <w:bCs/>
                <w:kern w:val="2"/>
                <w:sz w:val="22"/>
                <w:szCs w:val="22"/>
              </w:rPr>
            </w:pPr>
          </w:p>
        </w:tc>
        <w:tc>
          <w:tcPr>
            <w:tcW w:w="798"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945"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бюджета</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w:t>
            </w:r>
            <w:r>
              <w:rPr>
                <w:bCs/>
                <w:kern w:val="2"/>
                <w:sz w:val="22"/>
                <w:szCs w:val="22"/>
              </w:rPr>
              <w:softHyphen/>
            </w:r>
            <w:r w:rsidRPr="00441DD7">
              <w:rPr>
                <w:bCs/>
                <w:kern w:val="2"/>
                <w:sz w:val="22"/>
                <w:szCs w:val="22"/>
              </w:rPr>
              <w:t>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w:t>
            </w:r>
            <w:r>
              <w:rPr>
                <w:bCs/>
                <w:kern w:val="2"/>
                <w:sz w:val="22"/>
                <w:szCs w:val="22"/>
              </w:rPr>
              <w:softHyphen/>
            </w:r>
            <w:r w:rsidRPr="00441DD7">
              <w:rPr>
                <w:bCs/>
                <w:kern w:val="2"/>
                <w:sz w:val="22"/>
                <w:szCs w:val="22"/>
              </w:rPr>
              <w:t>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c>
          <w:tcPr>
            <w:tcW w:w="716" w:type="dxa"/>
            <w:vMerge/>
            <w:hideMark/>
          </w:tcPr>
          <w:p w:rsidR="00D96488" w:rsidRPr="00441DD7" w:rsidRDefault="00D96488" w:rsidP="00051C6C">
            <w:pPr>
              <w:rPr>
                <w:bCs/>
                <w:kern w:val="2"/>
                <w:sz w:val="22"/>
                <w:szCs w:val="22"/>
              </w:rPr>
            </w:pPr>
          </w:p>
        </w:tc>
        <w:tc>
          <w:tcPr>
            <w:tcW w:w="795"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 xml:space="preserve">ств </w:t>
            </w:r>
            <w:r w:rsidRPr="00873527">
              <w:rPr>
                <w:bCs/>
                <w:spacing w:val="-6"/>
                <w:kern w:val="2"/>
                <w:sz w:val="22"/>
                <w:szCs w:val="22"/>
              </w:rPr>
              <w:t>област-</w:t>
            </w:r>
            <w:r w:rsidRPr="00441DD7">
              <w:rPr>
                <w:bCs/>
                <w:kern w:val="2"/>
                <w:sz w:val="22"/>
                <w:szCs w:val="22"/>
              </w:rPr>
              <w:t>ного бюд</w:t>
            </w:r>
            <w:r>
              <w:rPr>
                <w:bCs/>
                <w:kern w:val="2"/>
                <w:sz w:val="22"/>
                <w:szCs w:val="22"/>
              </w:rPr>
              <w:softHyphen/>
            </w:r>
            <w:r w:rsidRPr="00441DD7">
              <w:rPr>
                <w:bCs/>
                <w:kern w:val="2"/>
                <w:sz w:val="22"/>
                <w:szCs w:val="22"/>
              </w:rPr>
              <w:t>жета</w:t>
            </w:r>
          </w:p>
        </w:tc>
        <w:tc>
          <w:tcPr>
            <w:tcW w:w="836"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за счет сред</w:t>
            </w:r>
            <w:r>
              <w:rPr>
                <w:bCs/>
                <w:kern w:val="2"/>
                <w:sz w:val="22"/>
                <w:szCs w:val="22"/>
              </w:rPr>
              <w:softHyphen/>
            </w:r>
            <w:r w:rsidRPr="00441DD7">
              <w:rPr>
                <w:bCs/>
                <w:kern w:val="2"/>
                <w:sz w:val="22"/>
                <w:szCs w:val="22"/>
              </w:rPr>
              <w:t>ств Фонда содей</w:t>
            </w:r>
            <w:r>
              <w:rPr>
                <w:bCs/>
                <w:kern w:val="2"/>
                <w:sz w:val="22"/>
                <w:szCs w:val="22"/>
              </w:rPr>
              <w:softHyphen/>
            </w:r>
            <w:r w:rsidRPr="00441DD7">
              <w:rPr>
                <w:bCs/>
                <w:kern w:val="2"/>
                <w:sz w:val="22"/>
                <w:szCs w:val="22"/>
              </w:rPr>
              <w:t>ствия ре</w:t>
            </w:r>
            <w:r>
              <w:rPr>
                <w:bCs/>
                <w:kern w:val="2"/>
                <w:sz w:val="22"/>
                <w:szCs w:val="22"/>
              </w:rPr>
              <w:softHyphen/>
            </w:r>
            <w:r w:rsidRPr="00441DD7">
              <w:rPr>
                <w:bCs/>
                <w:kern w:val="2"/>
                <w:sz w:val="22"/>
                <w:szCs w:val="22"/>
              </w:rPr>
              <w:t>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c>
          <w:tcPr>
            <w:tcW w:w="615" w:type="dxa"/>
            <w:vMerge/>
            <w:hideMark/>
          </w:tcPr>
          <w:p w:rsidR="00D96488" w:rsidRPr="00441DD7" w:rsidRDefault="00D96488" w:rsidP="00051C6C">
            <w:pPr>
              <w:rPr>
                <w:bCs/>
                <w:kern w:val="2"/>
                <w:sz w:val="22"/>
                <w:szCs w:val="22"/>
              </w:rPr>
            </w:pPr>
          </w:p>
        </w:tc>
        <w:tc>
          <w:tcPr>
            <w:tcW w:w="836" w:type="dxa"/>
            <w:hideMark/>
          </w:tcPr>
          <w:p w:rsidR="00D96488" w:rsidRPr="00441DD7" w:rsidRDefault="00D96488" w:rsidP="00051C6C">
            <w:pPr>
              <w:jc w:val="center"/>
              <w:rPr>
                <w:bCs/>
                <w:kern w:val="2"/>
                <w:sz w:val="22"/>
                <w:szCs w:val="22"/>
              </w:rPr>
            </w:pPr>
            <w:r w:rsidRPr="00441DD7">
              <w:rPr>
                <w:bCs/>
                <w:kern w:val="2"/>
                <w:sz w:val="22"/>
                <w:szCs w:val="22"/>
              </w:rPr>
              <w:t>за счет средств об</w:t>
            </w:r>
            <w:r>
              <w:rPr>
                <w:bCs/>
                <w:kern w:val="2"/>
                <w:sz w:val="22"/>
                <w:szCs w:val="22"/>
              </w:rPr>
              <w:softHyphen/>
            </w:r>
            <w:r w:rsidRPr="00441DD7">
              <w:rPr>
                <w:bCs/>
                <w:kern w:val="2"/>
                <w:sz w:val="22"/>
                <w:szCs w:val="22"/>
              </w:rPr>
              <w:t>ласт</w:t>
            </w:r>
            <w:r>
              <w:rPr>
                <w:bCs/>
                <w:kern w:val="2"/>
                <w:sz w:val="22"/>
                <w:szCs w:val="22"/>
              </w:rPr>
              <w:softHyphen/>
            </w:r>
            <w:r w:rsidRPr="00441DD7">
              <w:rPr>
                <w:bCs/>
                <w:kern w:val="2"/>
                <w:sz w:val="22"/>
                <w:szCs w:val="22"/>
              </w:rPr>
              <w:t xml:space="preserve">ного </w:t>
            </w:r>
          </w:p>
          <w:p w:rsidR="00D96488" w:rsidRPr="00441DD7" w:rsidRDefault="00D96488" w:rsidP="00051C6C">
            <w:pPr>
              <w:jc w:val="center"/>
              <w:rPr>
                <w:bCs/>
                <w:kern w:val="2"/>
                <w:sz w:val="22"/>
                <w:szCs w:val="22"/>
              </w:rPr>
            </w:pPr>
            <w:r w:rsidRPr="00441DD7">
              <w:rPr>
                <w:bCs/>
                <w:kern w:val="2"/>
                <w:sz w:val="22"/>
                <w:szCs w:val="22"/>
              </w:rPr>
              <w:t>бюд</w:t>
            </w:r>
            <w:r>
              <w:rPr>
                <w:bCs/>
                <w:kern w:val="2"/>
                <w:sz w:val="22"/>
                <w:szCs w:val="22"/>
              </w:rPr>
              <w:softHyphen/>
            </w:r>
            <w:r w:rsidRPr="00441DD7">
              <w:rPr>
                <w:bCs/>
                <w:kern w:val="2"/>
                <w:sz w:val="22"/>
                <w:szCs w:val="22"/>
              </w:rPr>
              <w:t>жета</w:t>
            </w:r>
          </w:p>
        </w:tc>
        <w:tc>
          <w:tcPr>
            <w:tcW w:w="870" w:type="dxa"/>
          </w:tcPr>
          <w:p w:rsidR="00D96488" w:rsidRPr="00441DD7" w:rsidRDefault="00D96488" w:rsidP="00051C6C">
            <w:pPr>
              <w:ind w:firstLine="13"/>
              <w:jc w:val="center"/>
              <w:rPr>
                <w:bCs/>
                <w:kern w:val="2"/>
                <w:sz w:val="22"/>
                <w:szCs w:val="22"/>
              </w:rPr>
            </w:pPr>
            <w:r w:rsidRPr="00441DD7">
              <w:rPr>
                <w:bCs/>
                <w:kern w:val="2"/>
                <w:sz w:val="22"/>
                <w:szCs w:val="22"/>
              </w:rPr>
              <w:t>за счет средств феде</w:t>
            </w:r>
            <w:r>
              <w:rPr>
                <w:bCs/>
                <w:kern w:val="2"/>
                <w:sz w:val="22"/>
                <w:szCs w:val="22"/>
              </w:rPr>
              <w:softHyphen/>
            </w:r>
            <w:r w:rsidRPr="00441DD7">
              <w:rPr>
                <w:bCs/>
                <w:kern w:val="2"/>
                <w:sz w:val="22"/>
                <w:szCs w:val="22"/>
              </w:rPr>
              <w:t>раль</w:t>
            </w:r>
            <w:r>
              <w:rPr>
                <w:bCs/>
                <w:kern w:val="2"/>
                <w:sz w:val="22"/>
                <w:szCs w:val="22"/>
              </w:rPr>
              <w:softHyphen/>
            </w:r>
            <w:r w:rsidRPr="00441DD7">
              <w:rPr>
                <w:bCs/>
                <w:kern w:val="2"/>
                <w:sz w:val="22"/>
                <w:szCs w:val="22"/>
              </w:rPr>
              <w:t>ного бюд</w:t>
            </w:r>
            <w:r>
              <w:rPr>
                <w:bCs/>
                <w:kern w:val="2"/>
                <w:sz w:val="22"/>
                <w:szCs w:val="22"/>
              </w:rPr>
              <w:softHyphen/>
            </w:r>
            <w:r w:rsidRPr="00441DD7">
              <w:rPr>
                <w:bCs/>
                <w:kern w:val="2"/>
                <w:sz w:val="22"/>
                <w:szCs w:val="22"/>
              </w:rPr>
              <w:t>жета</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за счет средств Фонда содей</w:t>
            </w:r>
            <w:r>
              <w:rPr>
                <w:bCs/>
                <w:kern w:val="2"/>
                <w:sz w:val="22"/>
                <w:szCs w:val="22"/>
              </w:rPr>
              <w:softHyphen/>
            </w:r>
            <w:r w:rsidRPr="00441DD7">
              <w:rPr>
                <w:bCs/>
                <w:kern w:val="2"/>
                <w:sz w:val="22"/>
                <w:szCs w:val="22"/>
              </w:rPr>
              <w:t>ствия рефор</w:t>
            </w:r>
            <w:r>
              <w:rPr>
                <w:bCs/>
                <w:kern w:val="2"/>
                <w:sz w:val="22"/>
                <w:szCs w:val="22"/>
              </w:rPr>
              <w:softHyphen/>
            </w:r>
            <w:r w:rsidRPr="00441DD7">
              <w:rPr>
                <w:bCs/>
                <w:kern w:val="2"/>
                <w:sz w:val="22"/>
                <w:szCs w:val="22"/>
              </w:rPr>
              <w:t>миро</w:t>
            </w:r>
            <w:r>
              <w:rPr>
                <w:bCs/>
                <w:kern w:val="2"/>
                <w:sz w:val="22"/>
                <w:szCs w:val="22"/>
              </w:rPr>
              <w:softHyphen/>
            </w:r>
            <w:r w:rsidRPr="00441DD7">
              <w:rPr>
                <w:bCs/>
                <w:kern w:val="2"/>
                <w:sz w:val="22"/>
                <w:szCs w:val="22"/>
              </w:rPr>
              <w:t>ванию жи</w:t>
            </w:r>
            <w:r>
              <w:rPr>
                <w:bCs/>
                <w:kern w:val="2"/>
                <w:sz w:val="22"/>
                <w:szCs w:val="22"/>
              </w:rPr>
              <w:softHyphen/>
            </w:r>
            <w:r w:rsidRPr="00441DD7">
              <w:rPr>
                <w:bCs/>
                <w:kern w:val="2"/>
                <w:sz w:val="22"/>
                <w:szCs w:val="22"/>
              </w:rPr>
              <w:t>лищно-ком</w:t>
            </w:r>
            <w:r>
              <w:rPr>
                <w:bCs/>
                <w:kern w:val="2"/>
                <w:sz w:val="22"/>
                <w:szCs w:val="22"/>
              </w:rPr>
              <w:softHyphen/>
            </w:r>
            <w:r w:rsidRPr="00441DD7">
              <w:rPr>
                <w:bCs/>
                <w:kern w:val="2"/>
                <w:sz w:val="22"/>
                <w:szCs w:val="22"/>
              </w:rPr>
              <w:t>му</w:t>
            </w:r>
            <w:r>
              <w:rPr>
                <w:bCs/>
                <w:kern w:val="2"/>
                <w:sz w:val="22"/>
                <w:szCs w:val="22"/>
              </w:rPr>
              <w:softHyphen/>
            </w:r>
            <w:r w:rsidRPr="00441DD7">
              <w:rPr>
                <w:bCs/>
                <w:kern w:val="2"/>
                <w:sz w:val="22"/>
                <w:szCs w:val="22"/>
              </w:rPr>
              <w:t>наль</w:t>
            </w:r>
            <w:r>
              <w:rPr>
                <w:bCs/>
                <w:kern w:val="2"/>
                <w:sz w:val="22"/>
                <w:szCs w:val="22"/>
              </w:rPr>
              <w:softHyphen/>
            </w:r>
            <w:r w:rsidRPr="00441DD7">
              <w:rPr>
                <w:bCs/>
                <w:kern w:val="2"/>
                <w:sz w:val="22"/>
                <w:szCs w:val="22"/>
              </w:rPr>
              <w:t>ного хозяй</w:t>
            </w:r>
            <w:r>
              <w:rPr>
                <w:bCs/>
                <w:kern w:val="2"/>
                <w:sz w:val="22"/>
                <w:szCs w:val="22"/>
              </w:rPr>
              <w:softHyphen/>
            </w:r>
            <w:r w:rsidRPr="00441DD7">
              <w:rPr>
                <w:bCs/>
                <w:kern w:val="2"/>
                <w:sz w:val="22"/>
                <w:szCs w:val="22"/>
              </w:rPr>
              <w:t xml:space="preserve">ства </w:t>
            </w:r>
          </w:p>
        </w:tc>
      </w:tr>
    </w:tbl>
    <w:p w:rsidR="00D96488" w:rsidRPr="00B01493" w:rsidRDefault="00D96488" w:rsidP="00D9648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9"/>
        <w:gridCol w:w="125"/>
        <w:gridCol w:w="1722"/>
        <w:gridCol w:w="637"/>
        <w:gridCol w:w="836"/>
        <w:gridCol w:w="843"/>
        <w:gridCol w:w="750"/>
        <w:gridCol w:w="809"/>
        <w:gridCol w:w="936"/>
        <w:gridCol w:w="835"/>
        <w:gridCol w:w="837"/>
        <w:gridCol w:w="809"/>
        <w:gridCol w:w="797"/>
        <w:gridCol w:w="897"/>
        <w:gridCol w:w="797"/>
        <w:gridCol w:w="798"/>
        <w:gridCol w:w="798"/>
        <w:gridCol w:w="945"/>
        <w:gridCol w:w="730"/>
        <w:gridCol w:w="716"/>
        <w:gridCol w:w="795"/>
        <w:gridCol w:w="836"/>
        <w:gridCol w:w="817"/>
        <w:gridCol w:w="615"/>
        <w:gridCol w:w="836"/>
        <w:gridCol w:w="870"/>
        <w:gridCol w:w="842"/>
      </w:tblGrid>
      <w:tr w:rsidR="00D96488" w:rsidRPr="00441DD7" w:rsidTr="00051C6C">
        <w:trPr>
          <w:cantSplit/>
          <w:tblHeader/>
        </w:trPr>
        <w:tc>
          <w:tcPr>
            <w:tcW w:w="430" w:type="dxa"/>
            <w:hideMark/>
          </w:tcPr>
          <w:p w:rsidR="00D96488" w:rsidRPr="00441DD7" w:rsidRDefault="00D96488" w:rsidP="00051C6C">
            <w:pPr>
              <w:jc w:val="center"/>
              <w:rPr>
                <w:kern w:val="2"/>
                <w:sz w:val="22"/>
                <w:szCs w:val="22"/>
              </w:rPr>
            </w:pPr>
            <w:r w:rsidRPr="00441DD7">
              <w:rPr>
                <w:kern w:val="2"/>
                <w:sz w:val="22"/>
                <w:szCs w:val="22"/>
              </w:rPr>
              <w:t>1</w:t>
            </w:r>
          </w:p>
        </w:tc>
        <w:tc>
          <w:tcPr>
            <w:tcW w:w="1849" w:type="dxa"/>
            <w:gridSpan w:val="2"/>
            <w:hideMark/>
          </w:tcPr>
          <w:p w:rsidR="00D96488" w:rsidRPr="00441DD7" w:rsidRDefault="00D96488" w:rsidP="00051C6C">
            <w:pPr>
              <w:jc w:val="center"/>
              <w:rPr>
                <w:kern w:val="2"/>
                <w:sz w:val="22"/>
                <w:szCs w:val="22"/>
              </w:rPr>
            </w:pPr>
            <w:r w:rsidRPr="00441DD7">
              <w:rPr>
                <w:kern w:val="2"/>
                <w:sz w:val="22"/>
                <w:szCs w:val="22"/>
              </w:rPr>
              <w:t>2</w:t>
            </w:r>
          </w:p>
        </w:tc>
        <w:tc>
          <w:tcPr>
            <w:tcW w:w="637" w:type="dxa"/>
            <w:hideMark/>
          </w:tcPr>
          <w:p w:rsidR="00D96488" w:rsidRPr="00441DD7" w:rsidRDefault="00D96488" w:rsidP="00051C6C">
            <w:pPr>
              <w:jc w:val="center"/>
              <w:rPr>
                <w:kern w:val="2"/>
                <w:sz w:val="22"/>
                <w:szCs w:val="22"/>
              </w:rPr>
            </w:pPr>
            <w:r w:rsidRPr="00441DD7">
              <w:rPr>
                <w:kern w:val="2"/>
                <w:sz w:val="22"/>
                <w:szCs w:val="22"/>
              </w:rPr>
              <w:t>3</w:t>
            </w:r>
          </w:p>
        </w:tc>
        <w:tc>
          <w:tcPr>
            <w:tcW w:w="836" w:type="dxa"/>
            <w:hideMark/>
          </w:tcPr>
          <w:p w:rsidR="00D96488" w:rsidRPr="00441DD7" w:rsidRDefault="00D96488" w:rsidP="00051C6C">
            <w:pPr>
              <w:jc w:val="center"/>
              <w:rPr>
                <w:kern w:val="2"/>
                <w:sz w:val="22"/>
                <w:szCs w:val="22"/>
              </w:rPr>
            </w:pPr>
            <w:r w:rsidRPr="00441DD7">
              <w:rPr>
                <w:kern w:val="2"/>
                <w:sz w:val="22"/>
                <w:szCs w:val="22"/>
              </w:rPr>
              <w:t>4</w:t>
            </w:r>
          </w:p>
        </w:tc>
        <w:tc>
          <w:tcPr>
            <w:tcW w:w="843" w:type="dxa"/>
            <w:hideMark/>
          </w:tcPr>
          <w:p w:rsidR="00D96488" w:rsidRPr="00441DD7" w:rsidRDefault="00D96488" w:rsidP="00051C6C">
            <w:pPr>
              <w:jc w:val="center"/>
              <w:rPr>
                <w:kern w:val="2"/>
                <w:sz w:val="22"/>
                <w:szCs w:val="22"/>
              </w:rPr>
            </w:pPr>
            <w:r w:rsidRPr="00441DD7">
              <w:rPr>
                <w:kern w:val="2"/>
                <w:sz w:val="22"/>
                <w:szCs w:val="22"/>
              </w:rPr>
              <w:t>5</w:t>
            </w:r>
          </w:p>
        </w:tc>
        <w:tc>
          <w:tcPr>
            <w:tcW w:w="750" w:type="dxa"/>
            <w:hideMark/>
          </w:tcPr>
          <w:p w:rsidR="00D96488" w:rsidRPr="00441DD7" w:rsidRDefault="00D96488" w:rsidP="00051C6C">
            <w:pPr>
              <w:jc w:val="center"/>
              <w:rPr>
                <w:kern w:val="2"/>
                <w:sz w:val="22"/>
                <w:szCs w:val="22"/>
              </w:rPr>
            </w:pPr>
            <w:r w:rsidRPr="00441DD7">
              <w:rPr>
                <w:kern w:val="2"/>
                <w:sz w:val="22"/>
                <w:szCs w:val="22"/>
              </w:rPr>
              <w:t>6</w:t>
            </w:r>
          </w:p>
        </w:tc>
        <w:tc>
          <w:tcPr>
            <w:tcW w:w="809" w:type="dxa"/>
            <w:hideMark/>
          </w:tcPr>
          <w:p w:rsidR="00D96488" w:rsidRPr="00441DD7" w:rsidRDefault="00D96488" w:rsidP="00051C6C">
            <w:pPr>
              <w:jc w:val="center"/>
              <w:rPr>
                <w:kern w:val="2"/>
                <w:sz w:val="22"/>
                <w:szCs w:val="22"/>
              </w:rPr>
            </w:pPr>
            <w:r w:rsidRPr="00441DD7">
              <w:rPr>
                <w:kern w:val="2"/>
                <w:sz w:val="22"/>
                <w:szCs w:val="22"/>
              </w:rPr>
              <w:t>7</w:t>
            </w:r>
          </w:p>
        </w:tc>
        <w:tc>
          <w:tcPr>
            <w:tcW w:w="936" w:type="dxa"/>
            <w:hideMark/>
          </w:tcPr>
          <w:p w:rsidR="00D96488" w:rsidRPr="00441DD7" w:rsidRDefault="00D96488" w:rsidP="00051C6C">
            <w:pPr>
              <w:jc w:val="center"/>
              <w:rPr>
                <w:kern w:val="2"/>
                <w:sz w:val="22"/>
                <w:szCs w:val="22"/>
              </w:rPr>
            </w:pPr>
            <w:r w:rsidRPr="00441DD7">
              <w:rPr>
                <w:kern w:val="2"/>
                <w:sz w:val="22"/>
                <w:szCs w:val="22"/>
              </w:rPr>
              <w:t>8</w:t>
            </w:r>
          </w:p>
        </w:tc>
        <w:tc>
          <w:tcPr>
            <w:tcW w:w="835" w:type="dxa"/>
            <w:hideMark/>
          </w:tcPr>
          <w:p w:rsidR="00D96488" w:rsidRPr="00441DD7" w:rsidRDefault="00D96488" w:rsidP="00051C6C">
            <w:pPr>
              <w:jc w:val="center"/>
              <w:rPr>
                <w:kern w:val="2"/>
                <w:sz w:val="22"/>
                <w:szCs w:val="22"/>
              </w:rPr>
            </w:pPr>
            <w:r w:rsidRPr="00441DD7">
              <w:rPr>
                <w:kern w:val="2"/>
                <w:sz w:val="22"/>
                <w:szCs w:val="22"/>
              </w:rPr>
              <w:t>9</w:t>
            </w:r>
          </w:p>
        </w:tc>
        <w:tc>
          <w:tcPr>
            <w:tcW w:w="837" w:type="dxa"/>
            <w:hideMark/>
          </w:tcPr>
          <w:p w:rsidR="00D96488" w:rsidRPr="00441DD7" w:rsidRDefault="00D96488" w:rsidP="00051C6C">
            <w:pPr>
              <w:jc w:val="center"/>
              <w:rPr>
                <w:kern w:val="2"/>
                <w:sz w:val="22"/>
                <w:szCs w:val="22"/>
              </w:rPr>
            </w:pPr>
            <w:r w:rsidRPr="00441DD7">
              <w:rPr>
                <w:kern w:val="2"/>
                <w:sz w:val="22"/>
                <w:szCs w:val="22"/>
              </w:rPr>
              <w:t>10</w:t>
            </w:r>
          </w:p>
        </w:tc>
        <w:tc>
          <w:tcPr>
            <w:tcW w:w="809" w:type="dxa"/>
            <w:hideMark/>
          </w:tcPr>
          <w:p w:rsidR="00D96488" w:rsidRPr="00441DD7" w:rsidRDefault="00D96488" w:rsidP="00051C6C">
            <w:pPr>
              <w:jc w:val="center"/>
              <w:rPr>
                <w:kern w:val="2"/>
                <w:sz w:val="22"/>
                <w:szCs w:val="22"/>
              </w:rPr>
            </w:pPr>
            <w:r w:rsidRPr="00441DD7">
              <w:rPr>
                <w:kern w:val="2"/>
                <w:sz w:val="22"/>
                <w:szCs w:val="22"/>
              </w:rPr>
              <w:t>11</w:t>
            </w:r>
          </w:p>
        </w:tc>
        <w:tc>
          <w:tcPr>
            <w:tcW w:w="797" w:type="dxa"/>
            <w:hideMark/>
          </w:tcPr>
          <w:p w:rsidR="00D96488" w:rsidRPr="00441DD7" w:rsidRDefault="00D96488" w:rsidP="00051C6C">
            <w:pPr>
              <w:jc w:val="center"/>
              <w:rPr>
                <w:kern w:val="2"/>
                <w:sz w:val="22"/>
                <w:szCs w:val="22"/>
              </w:rPr>
            </w:pPr>
            <w:r w:rsidRPr="00441DD7">
              <w:rPr>
                <w:kern w:val="2"/>
                <w:sz w:val="22"/>
                <w:szCs w:val="22"/>
              </w:rPr>
              <w:t>12</w:t>
            </w:r>
          </w:p>
        </w:tc>
        <w:tc>
          <w:tcPr>
            <w:tcW w:w="897" w:type="dxa"/>
            <w:hideMark/>
          </w:tcPr>
          <w:p w:rsidR="00D96488" w:rsidRPr="00441DD7" w:rsidRDefault="00D96488" w:rsidP="00051C6C">
            <w:pPr>
              <w:jc w:val="center"/>
              <w:rPr>
                <w:kern w:val="2"/>
                <w:sz w:val="22"/>
                <w:szCs w:val="22"/>
              </w:rPr>
            </w:pPr>
            <w:r w:rsidRPr="00441DD7">
              <w:rPr>
                <w:kern w:val="2"/>
                <w:sz w:val="22"/>
                <w:szCs w:val="22"/>
              </w:rPr>
              <w:t>13</w:t>
            </w:r>
          </w:p>
        </w:tc>
        <w:tc>
          <w:tcPr>
            <w:tcW w:w="797" w:type="dxa"/>
            <w:hideMark/>
          </w:tcPr>
          <w:p w:rsidR="00D96488" w:rsidRPr="00441DD7" w:rsidRDefault="00D96488" w:rsidP="00051C6C">
            <w:pPr>
              <w:jc w:val="center"/>
              <w:rPr>
                <w:kern w:val="2"/>
                <w:sz w:val="22"/>
                <w:szCs w:val="22"/>
              </w:rPr>
            </w:pPr>
            <w:r w:rsidRPr="00441DD7">
              <w:rPr>
                <w:kern w:val="2"/>
                <w:sz w:val="22"/>
                <w:szCs w:val="22"/>
              </w:rPr>
              <w:t>14</w:t>
            </w:r>
          </w:p>
        </w:tc>
        <w:tc>
          <w:tcPr>
            <w:tcW w:w="798" w:type="dxa"/>
            <w:hideMark/>
          </w:tcPr>
          <w:p w:rsidR="00D96488" w:rsidRPr="00441DD7" w:rsidRDefault="00D96488" w:rsidP="00051C6C">
            <w:pPr>
              <w:jc w:val="center"/>
              <w:rPr>
                <w:kern w:val="2"/>
                <w:sz w:val="22"/>
                <w:szCs w:val="22"/>
              </w:rPr>
            </w:pPr>
            <w:r w:rsidRPr="00441DD7">
              <w:rPr>
                <w:kern w:val="2"/>
                <w:sz w:val="22"/>
                <w:szCs w:val="22"/>
              </w:rPr>
              <w:t>15</w:t>
            </w:r>
          </w:p>
        </w:tc>
        <w:tc>
          <w:tcPr>
            <w:tcW w:w="798" w:type="dxa"/>
            <w:hideMark/>
          </w:tcPr>
          <w:p w:rsidR="00D96488" w:rsidRPr="00441DD7" w:rsidRDefault="00D96488" w:rsidP="00051C6C">
            <w:pPr>
              <w:jc w:val="center"/>
              <w:rPr>
                <w:kern w:val="2"/>
                <w:sz w:val="22"/>
                <w:szCs w:val="22"/>
              </w:rPr>
            </w:pPr>
            <w:r w:rsidRPr="00441DD7">
              <w:rPr>
                <w:kern w:val="2"/>
                <w:sz w:val="22"/>
                <w:szCs w:val="22"/>
              </w:rPr>
              <w:t>16</w:t>
            </w:r>
          </w:p>
        </w:tc>
        <w:tc>
          <w:tcPr>
            <w:tcW w:w="945" w:type="dxa"/>
            <w:hideMark/>
          </w:tcPr>
          <w:p w:rsidR="00D96488" w:rsidRPr="00441DD7" w:rsidRDefault="00D96488" w:rsidP="00051C6C">
            <w:pPr>
              <w:jc w:val="center"/>
              <w:rPr>
                <w:kern w:val="2"/>
                <w:sz w:val="22"/>
                <w:szCs w:val="22"/>
              </w:rPr>
            </w:pPr>
            <w:r w:rsidRPr="00441DD7">
              <w:rPr>
                <w:kern w:val="2"/>
                <w:sz w:val="22"/>
                <w:szCs w:val="22"/>
              </w:rPr>
              <w:t>17</w:t>
            </w:r>
          </w:p>
        </w:tc>
        <w:tc>
          <w:tcPr>
            <w:tcW w:w="730" w:type="dxa"/>
            <w:hideMark/>
          </w:tcPr>
          <w:p w:rsidR="00D96488" w:rsidRPr="00441DD7" w:rsidRDefault="00D96488" w:rsidP="00051C6C">
            <w:pPr>
              <w:jc w:val="center"/>
              <w:rPr>
                <w:kern w:val="2"/>
                <w:sz w:val="22"/>
                <w:szCs w:val="22"/>
              </w:rPr>
            </w:pPr>
            <w:r w:rsidRPr="00441DD7">
              <w:rPr>
                <w:kern w:val="2"/>
                <w:sz w:val="22"/>
                <w:szCs w:val="22"/>
              </w:rPr>
              <w:t>18</w:t>
            </w:r>
          </w:p>
        </w:tc>
        <w:tc>
          <w:tcPr>
            <w:tcW w:w="716" w:type="dxa"/>
            <w:hideMark/>
          </w:tcPr>
          <w:p w:rsidR="00D96488" w:rsidRPr="00441DD7" w:rsidRDefault="00D96488" w:rsidP="00051C6C">
            <w:pPr>
              <w:jc w:val="center"/>
              <w:rPr>
                <w:kern w:val="2"/>
                <w:sz w:val="22"/>
                <w:szCs w:val="22"/>
              </w:rPr>
            </w:pPr>
            <w:r w:rsidRPr="00441DD7">
              <w:rPr>
                <w:kern w:val="2"/>
                <w:sz w:val="22"/>
                <w:szCs w:val="22"/>
              </w:rPr>
              <w:t>19</w:t>
            </w:r>
          </w:p>
        </w:tc>
        <w:tc>
          <w:tcPr>
            <w:tcW w:w="795" w:type="dxa"/>
            <w:hideMark/>
          </w:tcPr>
          <w:p w:rsidR="00D96488" w:rsidRPr="00441DD7" w:rsidRDefault="00D96488" w:rsidP="00051C6C">
            <w:pPr>
              <w:jc w:val="center"/>
              <w:rPr>
                <w:kern w:val="2"/>
                <w:sz w:val="22"/>
                <w:szCs w:val="22"/>
              </w:rPr>
            </w:pPr>
            <w:r w:rsidRPr="00441DD7">
              <w:rPr>
                <w:kern w:val="2"/>
                <w:sz w:val="22"/>
                <w:szCs w:val="22"/>
              </w:rPr>
              <w:t>20</w:t>
            </w:r>
          </w:p>
        </w:tc>
        <w:tc>
          <w:tcPr>
            <w:tcW w:w="836" w:type="dxa"/>
            <w:hideMark/>
          </w:tcPr>
          <w:p w:rsidR="00D96488" w:rsidRPr="00441DD7" w:rsidRDefault="00D96488" w:rsidP="00051C6C">
            <w:pPr>
              <w:jc w:val="center"/>
              <w:rPr>
                <w:kern w:val="2"/>
                <w:sz w:val="22"/>
                <w:szCs w:val="22"/>
              </w:rPr>
            </w:pPr>
            <w:r w:rsidRPr="00441DD7">
              <w:rPr>
                <w:kern w:val="2"/>
                <w:sz w:val="22"/>
                <w:szCs w:val="22"/>
              </w:rPr>
              <w:t>21</w:t>
            </w:r>
          </w:p>
        </w:tc>
        <w:tc>
          <w:tcPr>
            <w:tcW w:w="817" w:type="dxa"/>
            <w:hideMark/>
          </w:tcPr>
          <w:p w:rsidR="00D96488" w:rsidRPr="00441DD7" w:rsidRDefault="00D96488" w:rsidP="00051C6C">
            <w:pPr>
              <w:jc w:val="center"/>
              <w:rPr>
                <w:kern w:val="2"/>
                <w:sz w:val="22"/>
                <w:szCs w:val="22"/>
              </w:rPr>
            </w:pPr>
            <w:r w:rsidRPr="00441DD7">
              <w:rPr>
                <w:kern w:val="2"/>
                <w:sz w:val="22"/>
                <w:szCs w:val="22"/>
              </w:rPr>
              <w:t>22</w:t>
            </w:r>
          </w:p>
        </w:tc>
        <w:tc>
          <w:tcPr>
            <w:tcW w:w="615" w:type="dxa"/>
            <w:hideMark/>
          </w:tcPr>
          <w:p w:rsidR="00D96488" w:rsidRPr="00441DD7" w:rsidRDefault="00D96488" w:rsidP="00051C6C">
            <w:pPr>
              <w:jc w:val="center"/>
              <w:rPr>
                <w:kern w:val="2"/>
                <w:sz w:val="22"/>
                <w:szCs w:val="22"/>
              </w:rPr>
            </w:pPr>
            <w:r w:rsidRPr="00441DD7">
              <w:rPr>
                <w:kern w:val="2"/>
                <w:sz w:val="22"/>
                <w:szCs w:val="22"/>
              </w:rPr>
              <w:t>23</w:t>
            </w:r>
          </w:p>
        </w:tc>
        <w:tc>
          <w:tcPr>
            <w:tcW w:w="836" w:type="dxa"/>
            <w:hideMark/>
          </w:tcPr>
          <w:p w:rsidR="00D96488" w:rsidRPr="00441DD7" w:rsidRDefault="00D96488" w:rsidP="00051C6C">
            <w:pPr>
              <w:jc w:val="center"/>
              <w:rPr>
                <w:kern w:val="2"/>
                <w:sz w:val="22"/>
                <w:szCs w:val="22"/>
              </w:rPr>
            </w:pPr>
            <w:r w:rsidRPr="00441DD7">
              <w:rPr>
                <w:kern w:val="2"/>
                <w:sz w:val="22"/>
                <w:szCs w:val="22"/>
              </w:rPr>
              <w:t>24</w:t>
            </w:r>
          </w:p>
        </w:tc>
        <w:tc>
          <w:tcPr>
            <w:tcW w:w="870" w:type="dxa"/>
            <w:hideMark/>
          </w:tcPr>
          <w:p w:rsidR="00D96488" w:rsidRPr="00441DD7" w:rsidRDefault="00D96488" w:rsidP="00051C6C">
            <w:pPr>
              <w:jc w:val="center"/>
              <w:rPr>
                <w:kern w:val="2"/>
                <w:sz w:val="22"/>
                <w:szCs w:val="22"/>
              </w:rPr>
            </w:pPr>
            <w:r w:rsidRPr="00441DD7">
              <w:rPr>
                <w:kern w:val="2"/>
                <w:sz w:val="22"/>
                <w:szCs w:val="22"/>
              </w:rPr>
              <w:t>25</w:t>
            </w:r>
          </w:p>
        </w:tc>
        <w:tc>
          <w:tcPr>
            <w:tcW w:w="842" w:type="dxa"/>
            <w:hideMark/>
          </w:tcPr>
          <w:p w:rsidR="00D96488" w:rsidRPr="00441DD7" w:rsidRDefault="00D96488" w:rsidP="00051C6C">
            <w:pPr>
              <w:jc w:val="center"/>
              <w:rPr>
                <w:kern w:val="2"/>
                <w:sz w:val="22"/>
                <w:szCs w:val="22"/>
              </w:rPr>
            </w:pPr>
            <w:r w:rsidRPr="00441DD7">
              <w:rPr>
                <w:kern w:val="2"/>
                <w:sz w:val="22"/>
                <w:szCs w:val="22"/>
              </w:rPr>
              <w:t>26</w:t>
            </w:r>
          </w:p>
        </w:tc>
      </w:tr>
      <w:tr w:rsidR="00D96488" w:rsidRPr="00441DD7" w:rsidTr="00051C6C">
        <w:trPr>
          <w:cantSplit/>
        </w:trPr>
        <w:tc>
          <w:tcPr>
            <w:tcW w:w="21660" w:type="dxa"/>
            <w:gridSpan w:val="27"/>
            <w:hideMark/>
          </w:tcPr>
          <w:p w:rsidR="00D96488" w:rsidRPr="00441DD7" w:rsidRDefault="00D96488" w:rsidP="00051C6C">
            <w:pPr>
              <w:jc w:val="center"/>
              <w:rPr>
                <w:bCs/>
                <w:kern w:val="2"/>
                <w:sz w:val="22"/>
                <w:szCs w:val="22"/>
              </w:rPr>
            </w:pPr>
            <w:r w:rsidRPr="00441DD7">
              <w:rPr>
                <w:kern w:val="2"/>
                <w:sz w:val="22"/>
                <w:szCs w:val="22"/>
                <w:lang w:val="en-US" w:eastAsia="en-US"/>
              </w:rPr>
              <w:t>I</w:t>
            </w:r>
            <w:r w:rsidRPr="00441DD7">
              <w:rPr>
                <w:kern w:val="2"/>
                <w:sz w:val="22"/>
                <w:szCs w:val="22"/>
                <w:lang w:eastAsia="en-US"/>
              </w:rPr>
              <w:t>. Субвенции на осуществление полномочий по подготовке и проведению Всероссийской переписи населения 2020 года</w:t>
            </w:r>
          </w:p>
        </w:tc>
      </w:tr>
      <w:tr w:rsidR="00D96488" w:rsidRPr="00441DD7" w:rsidTr="00051C6C">
        <w:trPr>
          <w:cantSplit/>
        </w:trPr>
        <w:tc>
          <w:tcPr>
            <w:tcW w:w="2279" w:type="dxa"/>
            <w:gridSpan w:val="3"/>
          </w:tcPr>
          <w:p w:rsidR="00D96488" w:rsidRPr="00441DD7" w:rsidRDefault="00D96488" w:rsidP="00051C6C">
            <w:pPr>
              <w:rPr>
                <w:kern w:val="2"/>
                <w:sz w:val="22"/>
                <w:szCs w:val="22"/>
              </w:rPr>
            </w:pPr>
            <w:r w:rsidRPr="00441DD7">
              <w:rPr>
                <w:kern w:val="2"/>
                <w:sz w:val="22"/>
                <w:szCs w:val="22"/>
              </w:rPr>
              <w:t>Итого</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w:t>
            </w:r>
          </w:p>
        </w:tc>
        <w:tc>
          <w:tcPr>
            <w:tcW w:w="1723" w:type="dxa"/>
          </w:tcPr>
          <w:p w:rsidR="00D96488" w:rsidRPr="00441DD7" w:rsidRDefault="00D96488" w:rsidP="00051C6C">
            <w:pPr>
              <w:rPr>
                <w:kern w:val="2"/>
                <w:sz w:val="22"/>
                <w:szCs w:val="22"/>
              </w:rPr>
            </w:pPr>
            <w:r w:rsidRPr="00441DD7">
              <w:rPr>
                <w:kern w:val="2"/>
                <w:sz w:val="22"/>
                <w:szCs w:val="22"/>
              </w:rPr>
              <w:t>Азовский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hideMark/>
          </w:tcPr>
          <w:p w:rsidR="00D96488" w:rsidRPr="00441DD7" w:rsidRDefault="00D96488" w:rsidP="00051C6C">
            <w:pPr>
              <w:jc w:val="center"/>
              <w:rPr>
                <w:bCs/>
                <w:kern w:val="2"/>
                <w:sz w:val="22"/>
                <w:szCs w:val="22"/>
              </w:rPr>
            </w:pPr>
            <w:r w:rsidRPr="00441DD7">
              <w:rPr>
                <w:bCs/>
                <w:kern w:val="2"/>
                <w:sz w:val="22"/>
                <w:szCs w:val="22"/>
              </w:rPr>
              <w:t>2.2.</w:t>
            </w:r>
          </w:p>
        </w:tc>
        <w:tc>
          <w:tcPr>
            <w:tcW w:w="1723" w:type="dxa"/>
            <w:hideMark/>
          </w:tcPr>
          <w:p w:rsidR="00D96488" w:rsidRPr="00441DD7" w:rsidRDefault="00D96488" w:rsidP="00051C6C">
            <w:pPr>
              <w:rPr>
                <w:kern w:val="2"/>
                <w:sz w:val="22"/>
                <w:szCs w:val="22"/>
              </w:rPr>
            </w:pPr>
            <w:r w:rsidRPr="00441DD7">
              <w:rPr>
                <w:kern w:val="2"/>
                <w:sz w:val="22"/>
                <w:szCs w:val="22"/>
              </w:rPr>
              <w:t>Аксайский район</w:t>
            </w:r>
          </w:p>
        </w:tc>
        <w:tc>
          <w:tcPr>
            <w:tcW w:w="63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4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61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7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hideMark/>
          </w:tcPr>
          <w:p w:rsidR="00D96488" w:rsidRPr="00441DD7" w:rsidRDefault="00D96488" w:rsidP="00051C6C">
            <w:pPr>
              <w:jc w:val="center"/>
              <w:rPr>
                <w:bCs/>
                <w:kern w:val="2"/>
                <w:sz w:val="22"/>
                <w:szCs w:val="22"/>
              </w:rPr>
            </w:pPr>
            <w:r w:rsidRPr="00441DD7">
              <w:rPr>
                <w:bCs/>
                <w:kern w:val="2"/>
                <w:sz w:val="22"/>
                <w:szCs w:val="22"/>
              </w:rPr>
              <w:t>2.3.</w:t>
            </w:r>
          </w:p>
        </w:tc>
        <w:tc>
          <w:tcPr>
            <w:tcW w:w="1723" w:type="dxa"/>
            <w:hideMark/>
          </w:tcPr>
          <w:p w:rsidR="00D96488" w:rsidRPr="00441DD7" w:rsidRDefault="00D96488" w:rsidP="00051C6C">
            <w:pPr>
              <w:rPr>
                <w:kern w:val="2"/>
                <w:sz w:val="22"/>
                <w:szCs w:val="22"/>
              </w:rPr>
            </w:pPr>
            <w:r w:rsidRPr="00441DD7">
              <w:rPr>
                <w:kern w:val="2"/>
                <w:sz w:val="22"/>
                <w:szCs w:val="22"/>
              </w:rPr>
              <w:t>Багаевский район</w:t>
            </w:r>
          </w:p>
        </w:tc>
        <w:tc>
          <w:tcPr>
            <w:tcW w:w="63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3"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5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98" w:type="dxa"/>
            <w:hideMark/>
          </w:tcPr>
          <w:p w:rsidR="00D96488" w:rsidRPr="00441DD7" w:rsidRDefault="00D96488" w:rsidP="00051C6C">
            <w:pPr>
              <w:jc w:val="center"/>
              <w:rPr>
                <w:bCs/>
                <w:kern w:val="2"/>
                <w:sz w:val="22"/>
                <w:szCs w:val="22"/>
              </w:rPr>
            </w:pPr>
            <w:r w:rsidRPr="00441DD7">
              <w:rPr>
                <w:bCs/>
                <w:kern w:val="2"/>
                <w:sz w:val="22"/>
                <w:szCs w:val="22"/>
              </w:rPr>
              <w:t>0,0</w:t>
            </w:r>
          </w:p>
        </w:tc>
        <w:tc>
          <w:tcPr>
            <w:tcW w:w="94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3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17" w:type="dxa"/>
            <w:hideMark/>
          </w:tcPr>
          <w:p w:rsidR="00D96488" w:rsidRPr="00441DD7" w:rsidRDefault="00D96488" w:rsidP="00051C6C">
            <w:pPr>
              <w:jc w:val="center"/>
              <w:rPr>
                <w:bCs/>
                <w:kern w:val="2"/>
                <w:sz w:val="22"/>
                <w:szCs w:val="22"/>
              </w:rPr>
            </w:pPr>
            <w:r w:rsidRPr="00441DD7">
              <w:rPr>
                <w:bCs/>
                <w:kern w:val="2"/>
                <w:sz w:val="22"/>
                <w:szCs w:val="22"/>
              </w:rPr>
              <w:t>0,0</w:t>
            </w:r>
          </w:p>
        </w:tc>
        <w:tc>
          <w:tcPr>
            <w:tcW w:w="615"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36"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70" w:type="dxa"/>
            <w:hideMark/>
          </w:tcPr>
          <w:p w:rsidR="00D96488" w:rsidRPr="00441DD7" w:rsidRDefault="00D96488" w:rsidP="00051C6C">
            <w:pPr>
              <w:jc w:val="center"/>
              <w:rPr>
                <w:bCs/>
                <w:kern w:val="2"/>
                <w:sz w:val="22"/>
                <w:szCs w:val="22"/>
              </w:rPr>
            </w:pPr>
            <w:r w:rsidRPr="00441DD7">
              <w:rPr>
                <w:bCs/>
                <w:kern w:val="2"/>
                <w:sz w:val="22"/>
                <w:szCs w:val="22"/>
              </w:rPr>
              <w:t>0,0</w:t>
            </w:r>
          </w:p>
        </w:tc>
        <w:tc>
          <w:tcPr>
            <w:tcW w:w="842" w:type="dxa"/>
            <w:hideMark/>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w:t>
            </w:r>
          </w:p>
        </w:tc>
        <w:tc>
          <w:tcPr>
            <w:tcW w:w="1723" w:type="dxa"/>
          </w:tcPr>
          <w:p w:rsidR="00D96488" w:rsidRPr="00441DD7" w:rsidRDefault="00D96488" w:rsidP="00051C6C">
            <w:pPr>
              <w:rPr>
                <w:kern w:val="2"/>
                <w:sz w:val="22"/>
                <w:szCs w:val="22"/>
              </w:rPr>
            </w:pPr>
            <w:r w:rsidRPr="00441DD7">
              <w:rPr>
                <w:kern w:val="2"/>
                <w:sz w:val="22"/>
                <w:szCs w:val="22"/>
              </w:rPr>
              <w:t>Белокалитвин</w:t>
            </w:r>
            <w:r>
              <w:rPr>
                <w:kern w:val="2"/>
                <w:sz w:val="22"/>
                <w:szCs w:val="22"/>
              </w:rPr>
              <w:softHyphen/>
            </w:r>
            <w:r w:rsidRPr="00441DD7">
              <w:rPr>
                <w:kern w:val="2"/>
                <w:sz w:val="22"/>
                <w:szCs w:val="22"/>
              </w:rPr>
              <w:t>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w:t>
            </w:r>
          </w:p>
        </w:tc>
        <w:tc>
          <w:tcPr>
            <w:tcW w:w="1723" w:type="dxa"/>
          </w:tcPr>
          <w:p w:rsidR="00D96488" w:rsidRPr="00441DD7" w:rsidRDefault="00D96488" w:rsidP="00051C6C">
            <w:pPr>
              <w:rPr>
                <w:kern w:val="2"/>
                <w:sz w:val="22"/>
                <w:szCs w:val="22"/>
              </w:rPr>
            </w:pPr>
            <w:r w:rsidRPr="00441DD7">
              <w:rPr>
                <w:kern w:val="2"/>
                <w:sz w:val="22"/>
                <w:szCs w:val="22"/>
              </w:rPr>
              <w:t>Боковский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2.6.</w:t>
            </w:r>
          </w:p>
        </w:tc>
        <w:tc>
          <w:tcPr>
            <w:tcW w:w="1723" w:type="dxa"/>
          </w:tcPr>
          <w:p w:rsidR="00D96488" w:rsidRPr="00441DD7" w:rsidRDefault="00D96488" w:rsidP="00051C6C">
            <w:pPr>
              <w:rPr>
                <w:kern w:val="2"/>
                <w:sz w:val="22"/>
                <w:szCs w:val="22"/>
              </w:rPr>
            </w:pPr>
            <w:r w:rsidRPr="00441DD7">
              <w:rPr>
                <w:kern w:val="2"/>
                <w:sz w:val="22"/>
                <w:szCs w:val="22"/>
              </w:rPr>
              <w:t>Верхнедонской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2.7.</w:t>
            </w:r>
          </w:p>
        </w:tc>
        <w:tc>
          <w:tcPr>
            <w:tcW w:w="1723" w:type="dxa"/>
          </w:tcPr>
          <w:p w:rsidR="00D96488" w:rsidRPr="00441DD7" w:rsidRDefault="00D96488" w:rsidP="00051C6C">
            <w:pPr>
              <w:rPr>
                <w:kern w:val="2"/>
                <w:sz w:val="22"/>
                <w:szCs w:val="22"/>
              </w:rPr>
            </w:pPr>
            <w:r w:rsidRPr="00441DD7">
              <w:rPr>
                <w:kern w:val="2"/>
                <w:sz w:val="22"/>
                <w:szCs w:val="22"/>
              </w:rPr>
              <w:t>Веселовский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2.8.</w:t>
            </w:r>
          </w:p>
        </w:tc>
        <w:tc>
          <w:tcPr>
            <w:tcW w:w="1723" w:type="dxa"/>
          </w:tcPr>
          <w:p w:rsidR="00D96488" w:rsidRPr="00441DD7" w:rsidRDefault="00D96488" w:rsidP="00051C6C">
            <w:pPr>
              <w:rPr>
                <w:kern w:val="2"/>
                <w:sz w:val="22"/>
                <w:szCs w:val="22"/>
              </w:rPr>
            </w:pPr>
            <w:r w:rsidRPr="00441DD7">
              <w:rPr>
                <w:kern w:val="2"/>
                <w:sz w:val="22"/>
                <w:szCs w:val="22"/>
              </w:rPr>
              <w:t>Волгодонской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2.9.</w:t>
            </w:r>
          </w:p>
        </w:tc>
        <w:tc>
          <w:tcPr>
            <w:tcW w:w="1723" w:type="dxa"/>
          </w:tcPr>
          <w:p w:rsidR="00D96488" w:rsidRPr="00441DD7" w:rsidRDefault="00D96488" w:rsidP="00051C6C">
            <w:pPr>
              <w:rPr>
                <w:kern w:val="2"/>
                <w:sz w:val="22"/>
                <w:szCs w:val="22"/>
              </w:rPr>
            </w:pPr>
            <w:r w:rsidRPr="00441DD7">
              <w:rPr>
                <w:kern w:val="2"/>
                <w:sz w:val="22"/>
                <w:szCs w:val="22"/>
              </w:rPr>
              <w:t>Дубовский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2.10.</w:t>
            </w:r>
          </w:p>
        </w:tc>
        <w:tc>
          <w:tcPr>
            <w:tcW w:w="1723" w:type="dxa"/>
          </w:tcPr>
          <w:p w:rsidR="00D96488" w:rsidRPr="00441DD7" w:rsidRDefault="00D96488" w:rsidP="00051C6C">
            <w:pPr>
              <w:rPr>
                <w:kern w:val="2"/>
                <w:sz w:val="22"/>
                <w:szCs w:val="22"/>
              </w:rPr>
            </w:pPr>
            <w:r w:rsidRPr="00441DD7">
              <w:rPr>
                <w:kern w:val="2"/>
                <w:sz w:val="22"/>
                <w:szCs w:val="22"/>
              </w:rPr>
              <w:t>Егорлыкский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2.11.</w:t>
            </w:r>
          </w:p>
        </w:tc>
        <w:tc>
          <w:tcPr>
            <w:tcW w:w="1723" w:type="dxa"/>
          </w:tcPr>
          <w:p w:rsidR="00D96488" w:rsidRPr="00441DD7" w:rsidRDefault="00D96488" w:rsidP="00051C6C">
            <w:pPr>
              <w:rPr>
                <w:kern w:val="2"/>
                <w:sz w:val="22"/>
                <w:szCs w:val="22"/>
              </w:rPr>
            </w:pPr>
            <w:r w:rsidRPr="00441DD7">
              <w:rPr>
                <w:kern w:val="2"/>
                <w:sz w:val="22"/>
                <w:szCs w:val="22"/>
              </w:rPr>
              <w:t>Заветинский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2.12.</w:t>
            </w:r>
          </w:p>
        </w:tc>
        <w:tc>
          <w:tcPr>
            <w:tcW w:w="1723" w:type="dxa"/>
          </w:tcPr>
          <w:p w:rsidR="00D96488" w:rsidRPr="00441DD7" w:rsidRDefault="00D96488" w:rsidP="00051C6C">
            <w:pPr>
              <w:rPr>
                <w:kern w:val="2"/>
                <w:sz w:val="22"/>
                <w:szCs w:val="22"/>
              </w:rPr>
            </w:pPr>
            <w:r w:rsidRPr="00441DD7">
              <w:rPr>
                <w:kern w:val="2"/>
                <w:sz w:val="22"/>
                <w:szCs w:val="22"/>
              </w:rPr>
              <w:t>Зерноградский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2.13.</w:t>
            </w:r>
          </w:p>
        </w:tc>
        <w:tc>
          <w:tcPr>
            <w:tcW w:w="1723" w:type="dxa"/>
          </w:tcPr>
          <w:p w:rsidR="00D96488" w:rsidRPr="00441DD7" w:rsidRDefault="00D96488" w:rsidP="00051C6C">
            <w:pPr>
              <w:rPr>
                <w:kern w:val="2"/>
                <w:sz w:val="22"/>
                <w:szCs w:val="22"/>
              </w:rPr>
            </w:pPr>
            <w:r w:rsidRPr="00441DD7">
              <w:rPr>
                <w:kern w:val="2"/>
                <w:sz w:val="22"/>
                <w:szCs w:val="22"/>
              </w:rPr>
              <w:t>Зимовниковский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lastRenderedPageBreak/>
              <w:t>2.14.</w:t>
            </w:r>
          </w:p>
        </w:tc>
        <w:tc>
          <w:tcPr>
            <w:tcW w:w="1723" w:type="dxa"/>
          </w:tcPr>
          <w:p w:rsidR="00D96488" w:rsidRPr="00441DD7" w:rsidRDefault="00D96488" w:rsidP="00051C6C">
            <w:pPr>
              <w:rPr>
                <w:kern w:val="2"/>
                <w:sz w:val="22"/>
                <w:szCs w:val="22"/>
              </w:rPr>
            </w:pPr>
            <w:r w:rsidRPr="00441DD7">
              <w:rPr>
                <w:kern w:val="2"/>
                <w:sz w:val="22"/>
                <w:szCs w:val="22"/>
              </w:rPr>
              <w:t>Кагальницкий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2.15.</w:t>
            </w:r>
          </w:p>
        </w:tc>
        <w:tc>
          <w:tcPr>
            <w:tcW w:w="1723" w:type="dxa"/>
          </w:tcPr>
          <w:p w:rsidR="00D96488" w:rsidRPr="00441DD7" w:rsidRDefault="00D96488" w:rsidP="00051C6C">
            <w:pPr>
              <w:rPr>
                <w:kern w:val="2"/>
                <w:sz w:val="22"/>
                <w:szCs w:val="22"/>
              </w:rPr>
            </w:pPr>
            <w:r w:rsidRPr="00441DD7">
              <w:rPr>
                <w:kern w:val="2"/>
                <w:sz w:val="22"/>
                <w:szCs w:val="22"/>
              </w:rPr>
              <w:t>Каменский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2.16.</w:t>
            </w:r>
          </w:p>
        </w:tc>
        <w:tc>
          <w:tcPr>
            <w:tcW w:w="1723" w:type="dxa"/>
          </w:tcPr>
          <w:p w:rsidR="00D96488" w:rsidRPr="00441DD7" w:rsidRDefault="00D96488" w:rsidP="00051C6C">
            <w:pPr>
              <w:rPr>
                <w:kern w:val="2"/>
                <w:sz w:val="22"/>
                <w:szCs w:val="22"/>
              </w:rPr>
            </w:pPr>
            <w:r w:rsidRPr="00441DD7">
              <w:rPr>
                <w:kern w:val="2"/>
                <w:sz w:val="22"/>
                <w:szCs w:val="22"/>
              </w:rPr>
              <w:t>Кашарский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2.17.</w:t>
            </w:r>
          </w:p>
        </w:tc>
        <w:tc>
          <w:tcPr>
            <w:tcW w:w="1723" w:type="dxa"/>
          </w:tcPr>
          <w:p w:rsidR="00D96488" w:rsidRPr="00441DD7" w:rsidRDefault="00D96488" w:rsidP="00051C6C">
            <w:pPr>
              <w:rPr>
                <w:kern w:val="2"/>
                <w:sz w:val="22"/>
                <w:szCs w:val="22"/>
              </w:rPr>
            </w:pPr>
            <w:r w:rsidRPr="00441DD7">
              <w:rPr>
                <w:kern w:val="2"/>
                <w:sz w:val="22"/>
                <w:szCs w:val="22"/>
              </w:rPr>
              <w:t>Константинов</w:t>
            </w:r>
            <w:r>
              <w:rPr>
                <w:kern w:val="2"/>
                <w:sz w:val="22"/>
                <w:szCs w:val="22"/>
              </w:rPr>
              <w:softHyphen/>
            </w:r>
            <w:r w:rsidRPr="00441DD7">
              <w:rPr>
                <w:kern w:val="2"/>
                <w:sz w:val="22"/>
                <w:szCs w:val="22"/>
              </w:rPr>
              <w:t>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2.18.</w:t>
            </w:r>
          </w:p>
        </w:tc>
        <w:tc>
          <w:tcPr>
            <w:tcW w:w="1723" w:type="dxa"/>
          </w:tcPr>
          <w:p w:rsidR="00D96488" w:rsidRPr="00441DD7" w:rsidRDefault="00D96488" w:rsidP="00051C6C">
            <w:pPr>
              <w:rPr>
                <w:kern w:val="2"/>
                <w:sz w:val="22"/>
                <w:szCs w:val="22"/>
              </w:rPr>
            </w:pPr>
            <w:r w:rsidRPr="00441DD7">
              <w:rPr>
                <w:kern w:val="2"/>
                <w:sz w:val="22"/>
                <w:szCs w:val="22"/>
              </w:rPr>
              <w:t>Красносулин</w:t>
            </w:r>
            <w:r>
              <w:rPr>
                <w:kern w:val="2"/>
                <w:sz w:val="22"/>
                <w:szCs w:val="22"/>
              </w:rPr>
              <w:softHyphen/>
            </w:r>
            <w:r w:rsidRPr="00441DD7">
              <w:rPr>
                <w:kern w:val="2"/>
                <w:sz w:val="22"/>
                <w:szCs w:val="22"/>
              </w:rPr>
              <w:t>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2.19.</w:t>
            </w:r>
          </w:p>
        </w:tc>
        <w:tc>
          <w:tcPr>
            <w:tcW w:w="1723" w:type="dxa"/>
          </w:tcPr>
          <w:p w:rsidR="00D96488" w:rsidRPr="00441DD7" w:rsidRDefault="00D96488" w:rsidP="00051C6C">
            <w:pPr>
              <w:rPr>
                <w:kern w:val="2"/>
                <w:sz w:val="22"/>
                <w:szCs w:val="22"/>
              </w:rPr>
            </w:pPr>
            <w:r w:rsidRPr="00441DD7">
              <w:rPr>
                <w:kern w:val="2"/>
                <w:sz w:val="22"/>
                <w:szCs w:val="22"/>
              </w:rPr>
              <w:t>Куйбышевский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2.20.</w:t>
            </w:r>
          </w:p>
        </w:tc>
        <w:tc>
          <w:tcPr>
            <w:tcW w:w="1723" w:type="dxa"/>
          </w:tcPr>
          <w:p w:rsidR="00D96488" w:rsidRPr="00441DD7" w:rsidRDefault="00D96488" w:rsidP="00051C6C">
            <w:pPr>
              <w:rPr>
                <w:kern w:val="2"/>
                <w:sz w:val="22"/>
                <w:szCs w:val="22"/>
              </w:rPr>
            </w:pPr>
            <w:r w:rsidRPr="00441DD7">
              <w:rPr>
                <w:kern w:val="2"/>
                <w:sz w:val="22"/>
                <w:szCs w:val="22"/>
              </w:rPr>
              <w:t>Мартыновский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2.21.</w:t>
            </w:r>
          </w:p>
        </w:tc>
        <w:tc>
          <w:tcPr>
            <w:tcW w:w="1723" w:type="dxa"/>
          </w:tcPr>
          <w:p w:rsidR="00D96488" w:rsidRPr="00441DD7" w:rsidRDefault="00D96488" w:rsidP="00051C6C">
            <w:pPr>
              <w:rPr>
                <w:kern w:val="2"/>
                <w:sz w:val="22"/>
                <w:szCs w:val="22"/>
              </w:rPr>
            </w:pPr>
            <w:r w:rsidRPr="00441DD7">
              <w:rPr>
                <w:kern w:val="2"/>
                <w:sz w:val="22"/>
                <w:szCs w:val="22"/>
              </w:rPr>
              <w:t>Матвеево-Курганский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2.22.</w:t>
            </w:r>
          </w:p>
        </w:tc>
        <w:tc>
          <w:tcPr>
            <w:tcW w:w="1723" w:type="dxa"/>
          </w:tcPr>
          <w:p w:rsidR="00D96488" w:rsidRPr="00441DD7" w:rsidRDefault="00D96488" w:rsidP="00051C6C">
            <w:pPr>
              <w:rPr>
                <w:kern w:val="2"/>
                <w:sz w:val="22"/>
                <w:szCs w:val="22"/>
              </w:rPr>
            </w:pPr>
            <w:r w:rsidRPr="00441DD7">
              <w:rPr>
                <w:kern w:val="2"/>
                <w:sz w:val="22"/>
                <w:szCs w:val="22"/>
              </w:rPr>
              <w:t>Миллеровский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2.23.</w:t>
            </w:r>
          </w:p>
        </w:tc>
        <w:tc>
          <w:tcPr>
            <w:tcW w:w="1723" w:type="dxa"/>
          </w:tcPr>
          <w:p w:rsidR="00D96488" w:rsidRPr="00441DD7" w:rsidRDefault="00D96488" w:rsidP="00051C6C">
            <w:pPr>
              <w:rPr>
                <w:kern w:val="2"/>
                <w:sz w:val="22"/>
                <w:szCs w:val="22"/>
              </w:rPr>
            </w:pPr>
            <w:r w:rsidRPr="00441DD7">
              <w:rPr>
                <w:kern w:val="2"/>
                <w:sz w:val="22"/>
                <w:szCs w:val="22"/>
              </w:rPr>
              <w:t>Милютинский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2.24.</w:t>
            </w:r>
          </w:p>
        </w:tc>
        <w:tc>
          <w:tcPr>
            <w:tcW w:w="1723" w:type="dxa"/>
          </w:tcPr>
          <w:p w:rsidR="00D96488" w:rsidRPr="00441DD7" w:rsidRDefault="00D96488" w:rsidP="00051C6C">
            <w:pPr>
              <w:rPr>
                <w:kern w:val="2"/>
                <w:sz w:val="22"/>
                <w:szCs w:val="22"/>
              </w:rPr>
            </w:pPr>
            <w:r w:rsidRPr="00441DD7">
              <w:rPr>
                <w:kern w:val="2"/>
                <w:sz w:val="22"/>
                <w:szCs w:val="22"/>
              </w:rPr>
              <w:t>Морозовский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2.25.</w:t>
            </w:r>
          </w:p>
        </w:tc>
        <w:tc>
          <w:tcPr>
            <w:tcW w:w="1723" w:type="dxa"/>
          </w:tcPr>
          <w:p w:rsidR="00D96488" w:rsidRPr="00441DD7" w:rsidRDefault="00D96488" w:rsidP="00051C6C">
            <w:pPr>
              <w:rPr>
                <w:kern w:val="2"/>
                <w:sz w:val="22"/>
                <w:szCs w:val="22"/>
              </w:rPr>
            </w:pPr>
            <w:r w:rsidRPr="00441DD7">
              <w:rPr>
                <w:kern w:val="2"/>
                <w:sz w:val="22"/>
                <w:szCs w:val="22"/>
              </w:rPr>
              <w:t>Мясниковский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2.26.</w:t>
            </w:r>
          </w:p>
        </w:tc>
        <w:tc>
          <w:tcPr>
            <w:tcW w:w="1723" w:type="dxa"/>
          </w:tcPr>
          <w:p w:rsidR="00D96488" w:rsidRPr="00441DD7" w:rsidRDefault="00D96488" w:rsidP="00051C6C">
            <w:pPr>
              <w:rPr>
                <w:kern w:val="2"/>
                <w:sz w:val="22"/>
                <w:szCs w:val="22"/>
              </w:rPr>
            </w:pPr>
            <w:r w:rsidRPr="00441DD7">
              <w:rPr>
                <w:kern w:val="2"/>
                <w:sz w:val="22"/>
                <w:szCs w:val="22"/>
              </w:rPr>
              <w:t>Неклиновский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2.27.</w:t>
            </w:r>
          </w:p>
        </w:tc>
        <w:tc>
          <w:tcPr>
            <w:tcW w:w="1723" w:type="dxa"/>
          </w:tcPr>
          <w:p w:rsidR="00D96488" w:rsidRPr="00441DD7" w:rsidRDefault="00D96488" w:rsidP="00051C6C">
            <w:pPr>
              <w:rPr>
                <w:kern w:val="2"/>
                <w:sz w:val="22"/>
                <w:szCs w:val="22"/>
              </w:rPr>
            </w:pPr>
            <w:r w:rsidRPr="00441DD7">
              <w:rPr>
                <w:kern w:val="2"/>
                <w:sz w:val="22"/>
                <w:szCs w:val="22"/>
              </w:rPr>
              <w:t>Обливский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2.28.</w:t>
            </w:r>
          </w:p>
        </w:tc>
        <w:tc>
          <w:tcPr>
            <w:tcW w:w="1723" w:type="dxa"/>
          </w:tcPr>
          <w:p w:rsidR="00D96488" w:rsidRPr="00441DD7" w:rsidRDefault="00D96488" w:rsidP="00051C6C">
            <w:pPr>
              <w:rPr>
                <w:kern w:val="2"/>
                <w:sz w:val="22"/>
                <w:szCs w:val="22"/>
              </w:rPr>
            </w:pPr>
            <w:r w:rsidRPr="00441DD7">
              <w:rPr>
                <w:kern w:val="2"/>
                <w:sz w:val="22"/>
                <w:szCs w:val="22"/>
              </w:rPr>
              <w:t>Октябрьский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2.29.</w:t>
            </w:r>
          </w:p>
        </w:tc>
        <w:tc>
          <w:tcPr>
            <w:tcW w:w="1723" w:type="dxa"/>
          </w:tcPr>
          <w:p w:rsidR="00D96488" w:rsidRPr="00441DD7" w:rsidRDefault="00D96488" w:rsidP="00051C6C">
            <w:pPr>
              <w:rPr>
                <w:kern w:val="2"/>
                <w:sz w:val="22"/>
                <w:szCs w:val="22"/>
              </w:rPr>
            </w:pPr>
            <w:r w:rsidRPr="00441DD7">
              <w:rPr>
                <w:kern w:val="2"/>
                <w:sz w:val="22"/>
                <w:szCs w:val="22"/>
              </w:rPr>
              <w:t>Орловский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2.30.</w:t>
            </w:r>
          </w:p>
        </w:tc>
        <w:tc>
          <w:tcPr>
            <w:tcW w:w="1723" w:type="dxa"/>
          </w:tcPr>
          <w:p w:rsidR="00D96488" w:rsidRPr="00441DD7" w:rsidRDefault="00D96488" w:rsidP="00051C6C">
            <w:pPr>
              <w:rPr>
                <w:kern w:val="2"/>
                <w:sz w:val="22"/>
                <w:szCs w:val="22"/>
              </w:rPr>
            </w:pPr>
            <w:r w:rsidRPr="00441DD7">
              <w:rPr>
                <w:kern w:val="2"/>
                <w:sz w:val="22"/>
                <w:szCs w:val="22"/>
              </w:rPr>
              <w:t>Песчанокопский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2.31.</w:t>
            </w:r>
          </w:p>
        </w:tc>
        <w:tc>
          <w:tcPr>
            <w:tcW w:w="1723" w:type="dxa"/>
          </w:tcPr>
          <w:p w:rsidR="00D96488" w:rsidRPr="00441DD7" w:rsidRDefault="00D96488" w:rsidP="00051C6C">
            <w:pPr>
              <w:rPr>
                <w:kern w:val="2"/>
                <w:sz w:val="22"/>
                <w:szCs w:val="22"/>
              </w:rPr>
            </w:pPr>
            <w:r w:rsidRPr="00441DD7">
              <w:rPr>
                <w:kern w:val="2"/>
                <w:sz w:val="22"/>
                <w:szCs w:val="22"/>
              </w:rPr>
              <w:t>Пролетарский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2.32.</w:t>
            </w:r>
          </w:p>
        </w:tc>
        <w:tc>
          <w:tcPr>
            <w:tcW w:w="1723" w:type="dxa"/>
          </w:tcPr>
          <w:p w:rsidR="00D96488" w:rsidRPr="00441DD7" w:rsidRDefault="00D96488" w:rsidP="00051C6C">
            <w:pPr>
              <w:rPr>
                <w:kern w:val="2"/>
                <w:sz w:val="22"/>
                <w:szCs w:val="22"/>
              </w:rPr>
            </w:pPr>
            <w:r w:rsidRPr="00441DD7">
              <w:rPr>
                <w:kern w:val="2"/>
                <w:sz w:val="22"/>
                <w:szCs w:val="22"/>
              </w:rPr>
              <w:t>Ремонтненский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2.33.</w:t>
            </w:r>
          </w:p>
        </w:tc>
        <w:tc>
          <w:tcPr>
            <w:tcW w:w="1723" w:type="dxa"/>
          </w:tcPr>
          <w:p w:rsidR="00D96488" w:rsidRPr="00441DD7" w:rsidRDefault="00D96488" w:rsidP="00051C6C">
            <w:pPr>
              <w:rPr>
                <w:kern w:val="2"/>
                <w:sz w:val="22"/>
                <w:szCs w:val="22"/>
              </w:rPr>
            </w:pPr>
            <w:r w:rsidRPr="00441DD7">
              <w:rPr>
                <w:kern w:val="2"/>
                <w:sz w:val="22"/>
                <w:szCs w:val="22"/>
              </w:rPr>
              <w:t>Родионово-Несветайский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2.34.</w:t>
            </w:r>
          </w:p>
        </w:tc>
        <w:tc>
          <w:tcPr>
            <w:tcW w:w="1723" w:type="dxa"/>
          </w:tcPr>
          <w:p w:rsidR="00D96488" w:rsidRPr="00441DD7" w:rsidRDefault="00D96488" w:rsidP="00051C6C">
            <w:pPr>
              <w:rPr>
                <w:kern w:val="2"/>
                <w:sz w:val="22"/>
                <w:szCs w:val="22"/>
              </w:rPr>
            </w:pPr>
            <w:r w:rsidRPr="00441DD7">
              <w:rPr>
                <w:kern w:val="2"/>
                <w:sz w:val="22"/>
                <w:szCs w:val="22"/>
              </w:rPr>
              <w:t>Сальский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2.35.</w:t>
            </w:r>
          </w:p>
        </w:tc>
        <w:tc>
          <w:tcPr>
            <w:tcW w:w="1723" w:type="dxa"/>
          </w:tcPr>
          <w:p w:rsidR="00D96488" w:rsidRPr="00441DD7" w:rsidRDefault="00D96488" w:rsidP="00051C6C">
            <w:pPr>
              <w:rPr>
                <w:kern w:val="2"/>
                <w:sz w:val="22"/>
                <w:szCs w:val="22"/>
              </w:rPr>
            </w:pPr>
            <w:r w:rsidRPr="00441DD7">
              <w:rPr>
                <w:kern w:val="2"/>
                <w:sz w:val="22"/>
                <w:szCs w:val="22"/>
              </w:rPr>
              <w:t>Семикаракор</w:t>
            </w:r>
            <w:r>
              <w:rPr>
                <w:kern w:val="2"/>
                <w:sz w:val="22"/>
                <w:szCs w:val="22"/>
              </w:rPr>
              <w:softHyphen/>
            </w:r>
            <w:r w:rsidRPr="00441DD7">
              <w:rPr>
                <w:kern w:val="2"/>
                <w:sz w:val="22"/>
                <w:szCs w:val="22"/>
              </w:rPr>
              <w:t>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2.36.</w:t>
            </w:r>
          </w:p>
        </w:tc>
        <w:tc>
          <w:tcPr>
            <w:tcW w:w="1723" w:type="dxa"/>
          </w:tcPr>
          <w:p w:rsidR="00D96488" w:rsidRPr="00441DD7" w:rsidRDefault="00D96488" w:rsidP="00051C6C">
            <w:pPr>
              <w:rPr>
                <w:kern w:val="2"/>
                <w:sz w:val="22"/>
                <w:szCs w:val="22"/>
              </w:rPr>
            </w:pPr>
            <w:r w:rsidRPr="00441DD7">
              <w:rPr>
                <w:kern w:val="2"/>
                <w:sz w:val="22"/>
                <w:szCs w:val="22"/>
              </w:rPr>
              <w:t>Советский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2.37.</w:t>
            </w:r>
          </w:p>
        </w:tc>
        <w:tc>
          <w:tcPr>
            <w:tcW w:w="1723" w:type="dxa"/>
          </w:tcPr>
          <w:p w:rsidR="00D96488" w:rsidRPr="00441DD7" w:rsidRDefault="00D96488" w:rsidP="00051C6C">
            <w:pPr>
              <w:rPr>
                <w:kern w:val="2"/>
                <w:sz w:val="22"/>
                <w:szCs w:val="22"/>
              </w:rPr>
            </w:pPr>
            <w:r w:rsidRPr="00441DD7">
              <w:rPr>
                <w:kern w:val="2"/>
                <w:sz w:val="22"/>
                <w:szCs w:val="22"/>
              </w:rPr>
              <w:t>Тарасовский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2.38.</w:t>
            </w:r>
          </w:p>
        </w:tc>
        <w:tc>
          <w:tcPr>
            <w:tcW w:w="1723" w:type="dxa"/>
          </w:tcPr>
          <w:p w:rsidR="00D96488" w:rsidRPr="00441DD7" w:rsidRDefault="00D96488" w:rsidP="00051C6C">
            <w:pPr>
              <w:rPr>
                <w:kern w:val="2"/>
                <w:sz w:val="22"/>
                <w:szCs w:val="22"/>
              </w:rPr>
            </w:pPr>
            <w:r w:rsidRPr="00441DD7">
              <w:rPr>
                <w:kern w:val="2"/>
                <w:sz w:val="22"/>
                <w:szCs w:val="22"/>
              </w:rPr>
              <w:t>Тацинский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2.39.</w:t>
            </w:r>
          </w:p>
        </w:tc>
        <w:tc>
          <w:tcPr>
            <w:tcW w:w="1723" w:type="dxa"/>
          </w:tcPr>
          <w:p w:rsidR="00D96488" w:rsidRPr="00441DD7" w:rsidRDefault="00D96488" w:rsidP="00051C6C">
            <w:pPr>
              <w:rPr>
                <w:kern w:val="2"/>
                <w:sz w:val="22"/>
                <w:szCs w:val="22"/>
              </w:rPr>
            </w:pPr>
            <w:r w:rsidRPr="00441DD7">
              <w:rPr>
                <w:kern w:val="2"/>
                <w:sz w:val="22"/>
                <w:szCs w:val="22"/>
              </w:rPr>
              <w:t>Усть-Донецкий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lastRenderedPageBreak/>
              <w:t>2.40.</w:t>
            </w:r>
          </w:p>
        </w:tc>
        <w:tc>
          <w:tcPr>
            <w:tcW w:w="1723" w:type="dxa"/>
          </w:tcPr>
          <w:p w:rsidR="00D96488" w:rsidRPr="00441DD7" w:rsidRDefault="00D96488" w:rsidP="00051C6C">
            <w:pPr>
              <w:rPr>
                <w:kern w:val="2"/>
                <w:sz w:val="22"/>
                <w:szCs w:val="22"/>
              </w:rPr>
            </w:pPr>
            <w:r w:rsidRPr="00441DD7">
              <w:rPr>
                <w:kern w:val="2"/>
                <w:sz w:val="22"/>
                <w:szCs w:val="22"/>
              </w:rPr>
              <w:t>Целинский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2.41.</w:t>
            </w:r>
          </w:p>
        </w:tc>
        <w:tc>
          <w:tcPr>
            <w:tcW w:w="1723" w:type="dxa"/>
          </w:tcPr>
          <w:p w:rsidR="00D96488" w:rsidRPr="00441DD7" w:rsidRDefault="00D96488" w:rsidP="00051C6C">
            <w:pPr>
              <w:rPr>
                <w:kern w:val="2"/>
                <w:sz w:val="22"/>
                <w:szCs w:val="22"/>
              </w:rPr>
            </w:pPr>
            <w:r w:rsidRPr="00441DD7">
              <w:rPr>
                <w:kern w:val="2"/>
                <w:sz w:val="22"/>
                <w:szCs w:val="22"/>
              </w:rPr>
              <w:t>Цимлянский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2.42.</w:t>
            </w:r>
          </w:p>
        </w:tc>
        <w:tc>
          <w:tcPr>
            <w:tcW w:w="1723" w:type="dxa"/>
          </w:tcPr>
          <w:p w:rsidR="00D96488" w:rsidRPr="00441DD7" w:rsidRDefault="00D96488" w:rsidP="00051C6C">
            <w:pPr>
              <w:rPr>
                <w:kern w:val="2"/>
                <w:sz w:val="22"/>
                <w:szCs w:val="22"/>
              </w:rPr>
            </w:pPr>
            <w:r w:rsidRPr="00441DD7">
              <w:rPr>
                <w:kern w:val="2"/>
                <w:sz w:val="22"/>
                <w:szCs w:val="22"/>
              </w:rPr>
              <w:t>Чертковский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2.43.</w:t>
            </w:r>
          </w:p>
        </w:tc>
        <w:tc>
          <w:tcPr>
            <w:tcW w:w="1723" w:type="dxa"/>
          </w:tcPr>
          <w:p w:rsidR="00D96488" w:rsidRPr="00441DD7" w:rsidRDefault="00D96488" w:rsidP="00051C6C">
            <w:pPr>
              <w:rPr>
                <w:kern w:val="2"/>
                <w:sz w:val="22"/>
                <w:szCs w:val="22"/>
              </w:rPr>
            </w:pPr>
            <w:r w:rsidRPr="00441DD7">
              <w:rPr>
                <w:kern w:val="2"/>
                <w:sz w:val="22"/>
                <w:szCs w:val="22"/>
              </w:rPr>
              <w:t>Шолоховский район</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2.44.</w:t>
            </w:r>
          </w:p>
        </w:tc>
        <w:tc>
          <w:tcPr>
            <w:tcW w:w="1723" w:type="dxa"/>
          </w:tcPr>
          <w:p w:rsidR="00D96488" w:rsidRPr="00441DD7" w:rsidRDefault="00D96488" w:rsidP="00051C6C">
            <w:pPr>
              <w:rPr>
                <w:kern w:val="2"/>
                <w:sz w:val="22"/>
                <w:szCs w:val="22"/>
              </w:rPr>
            </w:pPr>
            <w:r w:rsidRPr="00441DD7">
              <w:rPr>
                <w:kern w:val="2"/>
                <w:sz w:val="22"/>
                <w:szCs w:val="22"/>
              </w:rPr>
              <w:t>г. Азов</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2.45.</w:t>
            </w:r>
          </w:p>
        </w:tc>
        <w:tc>
          <w:tcPr>
            <w:tcW w:w="1723" w:type="dxa"/>
          </w:tcPr>
          <w:p w:rsidR="00D96488" w:rsidRPr="00441DD7" w:rsidRDefault="00D96488" w:rsidP="00051C6C">
            <w:pPr>
              <w:rPr>
                <w:kern w:val="2"/>
                <w:sz w:val="22"/>
                <w:szCs w:val="22"/>
              </w:rPr>
            </w:pPr>
            <w:r w:rsidRPr="00441DD7">
              <w:rPr>
                <w:kern w:val="2"/>
                <w:sz w:val="22"/>
                <w:szCs w:val="22"/>
              </w:rPr>
              <w:t>г. Батайск</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2.46.</w:t>
            </w:r>
          </w:p>
        </w:tc>
        <w:tc>
          <w:tcPr>
            <w:tcW w:w="1723" w:type="dxa"/>
          </w:tcPr>
          <w:p w:rsidR="00D96488" w:rsidRPr="00441DD7" w:rsidRDefault="00D96488" w:rsidP="00051C6C">
            <w:pPr>
              <w:rPr>
                <w:kern w:val="2"/>
                <w:sz w:val="22"/>
                <w:szCs w:val="22"/>
              </w:rPr>
            </w:pPr>
            <w:r w:rsidRPr="00441DD7">
              <w:rPr>
                <w:kern w:val="2"/>
                <w:sz w:val="22"/>
                <w:szCs w:val="22"/>
              </w:rPr>
              <w:t>г. Волгодонск</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2.47.</w:t>
            </w:r>
          </w:p>
        </w:tc>
        <w:tc>
          <w:tcPr>
            <w:tcW w:w="1723" w:type="dxa"/>
          </w:tcPr>
          <w:p w:rsidR="00D96488" w:rsidRPr="00441DD7" w:rsidRDefault="00D96488" w:rsidP="00051C6C">
            <w:pPr>
              <w:rPr>
                <w:kern w:val="2"/>
                <w:sz w:val="22"/>
                <w:szCs w:val="22"/>
              </w:rPr>
            </w:pPr>
            <w:r w:rsidRPr="00441DD7">
              <w:rPr>
                <w:kern w:val="2"/>
                <w:sz w:val="22"/>
                <w:szCs w:val="22"/>
              </w:rPr>
              <w:t>г. Гуково</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2.48.</w:t>
            </w:r>
          </w:p>
        </w:tc>
        <w:tc>
          <w:tcPr>
            <w:tcW w:w="1723" w:type="dxa"/>
          </w:tcPr>
          <w:p w:rsidR="00D96488" w:rsidRPr="00441DD7" w:rsidRDefault="00D96488" w:rsidP="00051C6C">
            <w:pPr>
              <w:rPr>
                <w:kern w:val="2"/>
                <w:sz w:val="22"/>
                <w:szCs w:val="22"/>
              </w:rPr>
            </w:pPr>
            <w:r w:rsidRPr="00441DD7">
              <w:rPr>
                <w:kern w:val="2"/>
                <w:sz w:val="22"/>
                <w:szCs w:val="22"/>
              </w:rPr>
              <w:t>г. Донецк</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2.49.</w:t>
            </w:r>
          </w:p>
        </w:tc>
        <w:tc>
          <w:tcPr>
            <w:tcW w:w="1723" w:type="dxa"/>
          </w:tcPr>
          <w:p w:rsidR="00D96488" w:rsidRPr="00441DD7" w:rsidRDefault="00D96488" w:rsidP="00051C6C">
            <w:pPr>
              <w:rPr>
                <w:kern w:val="2"/>
                <w:sz w:val="22"/>
                <w:szCs w:val="22"/>
              </w:rPr>
            </w:pPr>
            <w:r w:rsidRPr="00441DD7">
              <w:rPr>
                <w:kern w:val="2"/>
                <w:sz w:val="22"/>
                <w:szCs w:val="22"/>
              </w:rPr>
              <w:t>г. Зверево</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2.50.</w:t>
            </w:r>
          </w:p>
        </w:tc>
        <w:tc>
          <w:tcPr>
            <w:tcW w:w="1723" w:type="dxa"/>
          </w:tcPr>
          <w:p w:rsidR="00D96488" w:rsidRPr="00441DD7" w:rsidRDefault="00D96488" w:rsidP="00051C6C">
            <w:pPr>
              <w:rPr>
                <w:kern w:val="2"/>
                <w:sz w:val="22"/>
                <w:szCs w:val="22"/>
              </w:rPr>
            </w:pPr>
            <w:r w:rsidRPr="00441DD7">
              <w:rPr>
                <w:kern w:val="2"/>
                <w:sz w:val="22"/>
                <w:szCs w:val="22"/>
              </w:rPr>
              <w:t>г. Каменск-Шахтинский</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2.51.</w:t>
            </w:r>
          </w:p>
        </w:tc>
        <w:tc>
          <w:tcPr>
            <w:tcW w:w="1723" w:type="dxa"/>
          </w:tcPr>
          <w:p w:rsidR="00D96488" w:rsidRPr="00441DD7" w:rsidRDefault="00D96488" w:rsidP="00051C6C">
            <w:pPr>
              <w:rPr>
                <w:kern w:val="2"/>
                <w:sz w:val="22"/>
                <w:szCs w:val="22"/>
              </w:rPr>
            </w:pPr>
            <w:r w:rsidRPr="00441DD7">
              <w:rPr>
                <w:kern w:val="2"/>
                <w:sz w:val="22"/>
                <w:szCs w:val="22"/>
              </w:rPr>
              <w:t>г. Новочеркасск</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2.52.</w:t>
            </w:r>
          </w:p>
        </w:tc>
        <w:tc>
          <w:tcPr>
            <w:tcW w:w="1723" w:type="dxa"/>
          </w:tcPr>
          <w:p w:rsidR="00D96488" w:rsidRPr="00441DD7" w:rsidRDefault="00D96488" w:rsidP="00051C6C">
            <w:pPr>
              <w:rPr>
                <w:kern w:val="2"/>
                <w:sz w:val="22"/>
                <w:szCs w:val="22"/>
              </w:rPr>
            </w:pPr>
            <w:r w:rsidRPr="00441DD7">
              <w:rPr>
                <w:kern w:val="2"/>
                <w:sz w:val="22"/>
                <w:szCs w:val="22"/>
              </w:rPr>
              <w:t>г. Новошахтинск</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2.53.</w:t>
            </w:r>
          </w:p>
        </w:tc>
        <w:tc>
          <w:tcPr>
            <w:tcW w:w="1723" w:type="dxa"/>
          </w:tcPr>
          <w:p w:rsidR="00D96488" w:rsidRPr="00441DD7" w:rsidRDefault="00D96488" w:rsidP="00051C6C">
            <w:pPr>
              <w:rPr>
                <w:kern w:val="2"/>
                <w:sz w:val="22"/>
                <w:szCs w:val="22"/>
              </w:rPr>
            </w:pPr>
            <w:r w:rsidRPr="00441DD7">
              <w:rPr>
                <w:kern w:val="2"/>
                <w:sz w:val="22"/>
                <w:szCs w:val="22"/>
              </w:rPr>
              <w:t>г. Ростов-на-Дону</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2.54.</w:t>
            </w:r>
          </w:p>
        </w:tc>
        <w:tc>
          <w:tcPr>
            <w:tcW w:w="1723" w:type="dxa"/>
          </w:tcPr>
          <w:p w:rsidR="00D96488" w:rsidRPr="00441DD7" w:rsidRDefault="00D96488" w:rsidP="00051C6C">
            <w:pPr>
              <w:rPr>
                <w:kern w:val="2"/>
                <w:sz w:val="22"/>
                <w:szCs w:val="22"/>
              </w:rPr>
            </w:pPr>
            <w:r w:rsidRPr="00441DD7">
              <w:rPr>
                <w:kern w:val="2"/>
                <w:sz w:val="22"/>
                <w:szCs w:val="22"/>
              </w:rPr>
              <w:t>г. Таганрог</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r w:rsidR="00D96488" w:rsidRPr="00441DD7" w:rsidTr="00051C6C">
        <w:trPr>
          <w:cantSplit/>
        </w:trPr>
        <w:tc>
          <w:tcPr>
            <w:tcW w:w="556" w:type="dxa"/>
            <w:gridSpan w:val="2"/>
          </w:tcPr>
          <w:p w:rsidR="00D96488" w:rsidRPr="00441DD7" w:rsidRDefault="00D96488" w:rsidP="00051C6C">
            <w:pPr>
              <w:jc w:val="center"/>
              <w:rPr>
                <w:bCs/>
                <w:kern w:val="2"/>
                <w:sz w:val="22"/>
                <w:szCs w:val="22"/>
              </w:rPr>
            </w:pPr>
            <w:r w:rsidRPr="00441DD7">
              <w:rPr>
                <w:bCs/>
                <w:kern w:val="2"/>
                <w:sz w:val="22"/>
                <w:szCs w:val="22"/>
              </w:rPr>
              <w:t>2.55.</w:t>
            </w:r>
          </w:p>
        </w:tc>
        <w:tc>
          <w:tcPr>
            <w:tcW w:w="1723" w:type="dxa"/>
          </w:tcPr>
          <w:p w:rsidR="00D96488" w:rsidRPr="00441DD7" w:rsidRDefault="00D96488" w:rsidP="00051C6C">
            <w:pPr>
              <w:rPr>
                <w:kern w:val="2"/>
                <w:sz w:val="22"/>
                <w:szCs w:val="22"/>
              </w:rPr>
            </w:pPr>
            <w:r w:rsidRPr="00441DD7">
              <w:rPr>
                <w:kern w:val="2"/>
                <w:sz w:val="22"/>
                <w:szCs w:val="22"/>
              </w:rPr>
              <w:t>г. Шахты</w:t>
            </w:r>
          </w:p>
        </w:tc>
        <w:tc>
          <w:tcPr>
            <w:tcW w:w="637"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43" w:type="dxa"/>
          </w:tcPr>
          <w:p w:rsidR="00D96488" w:rsidRPr="00441DD7" w:rsidRDefault="00D96488" w:rsidP="00051C6C">
            <w:pPr>
              <w:jc w:val="center"/>
              <w:rPr>
                <w:bCs/>
                <w:kern w:val="2"/>
                <w:sz w:val="22"/>
                <w:szCs w:val="22"/>
              </w:rPr>
            </w:pPr>
            <w:r w:rsidRPr="00441DD7">
              <w:rPr>
                <w:bCs/>
                <w:kern w:val="2"/>
                <w:sz w:val="22"/>
                <w:szCs w:val="22"/>
              </w:rPr>
              <w:t>0,0</w:t>
            </w:r>
          </w:p>
        </w:tc>
        <w:tc>
          <w:tcPr>
            <w:tcW w:w="750"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936" w:type="dxa"/>
          </w:tcPr>
          <w:p w:rsidR="00D96488" w:rsidRPr="00441DD7" w:rsidRDefault="00D96488" w:rsidP="00051C6C">
            <w:pPr>
              <w:jc w:val="center"/>
              <w:rPr>
                <w:bCs/>
                <w:kern w:val="2"/>
                <w:sz w:val="22"/>
                <w:szCs w:val="22"/>
              </w:rPr>
            </w:pPr>
            <w:r w:rsidRPr="00441DD7">
              <w:rPr>
                <w:bCs/>
                <w:kern w:val="2"/>
                <w:sz w:val="22"/>
                <w:szCs w:val="22"/>
              </w:rPr>
              <w:t>0,0</w:t>
            </w:r>
          </w:p>
        </w:tc>
        <w:tc>
          <w:tcPr>
            <w:tcW w:w="835" w:type="dxa"/>
          </w:tcPr>
          <w:p w:rsidR="00D96488" w:rsidRPr="00441DD7" w:rsidRDefault="00D96488" w:rsidP="00051C6C">
            <w:pPr>
              <w:jc w:val="center"/>
              <w:rPr>
                <w:bCs/>
                <w:kern w:val="2"/>
                <w:sz w:val="22"/>
                <w:szCs w:val="22"/>
              </w:rPr>
            </w:pPr>
            <w:r w:rsidRPr="00441DD7">
              <w:rPr>
                <w:bCs/>
                <w:kern w:val="2"/>
                <w:sz w:val="22"/>
                <w:szCs w:val="22"/>
              </w:rPr>
              <w:t>0,0</w:t>
            </w:r>
          </w:p>
        </w:tc>
        <w:tc>
          <w:tcPr>
            <w:tcW w:w="837" w:type="dxa"/>
          </w:tcPr>
          <w:p w:rsidR="00D96488" w:rsidRPr="00441DD7" w:rsidRDefault="00D96488" w:rsidP="00051C6C">
            <w:pPr>
              <w:jc w:val="center"/>
              <w:rPr>
                <w:bCs/>
                <w:kern w:val="2"/>
                <w:sz w:val="22"/>
                <w:szCs w:val="22"/>
              </w:rPr>
            </w:pPr>
            <w:r w:rsidRPr="00441DD7">
              <w:rPr>
                <w:bCs/>
                <w:kern w:val="2"/>
                <w:sz w:val="22"/>
                <w:szCs w:val="22"/>
              </w:rPr>
              <w:t>0,0</w:t>
            </w:r>
          </w:p>
        </w:tc>
        <w:tc>
          <w:tcPr>
            <w:tcW w:w="809"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897" w:type="dxa"/>
          </w:tcPr>
          <w:p w:rsidR="00D96488" w:rsidRPr="00441DD7" w:rsidRDefault="00D96488" w:rsidP="00051C6C">
            <w:pPr>
              <w:jc w:val="center"/>
              <w:rPr>
                <w:bCs/>
                <w:kern w:val="2"/>
                <w:sz w:val="22"/>
                <w:szCs w:val="22"/>
              </w:rPr>
            </w:pPr>
            <w:r w:rsidRPr="00441DD7">
              <w:rPr>
                <w:bCs/>
                <w:kern w:val="2"/>
                <w:sz w:val="22"/>
                <w:szCs w:val="22"/>
              </w:rPr>
              <w:t>0,0</w:t>
            </w:r>
          </w:p>
        </w:tc>
        <w:tc>
          <w:tcPr>
            <w:tcW w:w="797"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798" w:type="dxa"/>
          </w:tcPr>
          <w:p w:rsidR="00D96488" w:rsidRPr="00441DD7" w:rsidRDefault="00D96488" w:rsidP="00051C6C">
            <w:pPr>
              <w:jc w:val="center"/>
              <w:rPr>
                <w:bCs/>
                <w:kern w:val="2"/>
                <w:sz w:val="22"/>
                <w:szCs w:val="22"/>
              </w:rPr>
            </w:pPr>
            <w:r w:rsidRPr="00441DD7">
              <w:rPr>
                <w:bCs/>
                <w:kern w:val="2"/>
                <w:sz w:val="22"/>
                <w:szCs w:val="22"/>
              </w:rPr>
              <w:t>0,0</w:t>
            </w:r>
          </w:p>
        </w:tc>
        <w:tc>
          <w:tcPr>
            <w:tcW w:w="945" w:type="dxa"/>
          </w:tcPr>
          <w:p w:rsidR="00D96488" w:rsidRPr="00441DD7" w:rsidRDefault="00D96488" w:rsidP="00051C6C">
            <w:pPr>
              <w:jc w:val="center"/>
              <w:rPr>
                <w:bCs/>
                <w:kern w:val="2"/>
                <w:sz w:val="22"/>
                <w:szCs w:val="22"/>
              </w:rPr>
            </w:pPr>
            <w:r w:rsidRPr="00441DD7">
              <w:rPr>
                <w:bCs/>
                <w:kern w:val="2"/>
                <w:sz w:val="22"/>
                <w:szCs w:val="22"/>
              </w:rPr>
              <w:t>0,0</w:t>
            </w:r>
          </w:p>
        </w:tc>
        <w:tc>
          <w:tcPr>
            <w:tcW w:w="730" w:type="dxa"/>
          </w:tcPr>
          <w:p w:rsidR="00D96488" w:rsidRPr="00441DD7" w:rsidRDefault="00D96488" w:rsidP="00051C6C">
            <w:pPr>
              <w:jc w:val="center"/>
              <w:rPr>
                <w:bCs/>
                <w:kern w:val="2"/>
                <w:sz w:val="22"/>
                <w:szCs w:val="22"/>
              </w:rPr>
            </w:pPr>
            <w:r w:rsidRPr="00441DD7">
              <w:rPr>
                <w:bCs/>
                <w:kern w:val="2"/>
                <w:sz w:val="22"/>
                <w:szCs w:val="22"/>
              </w:rPr>
              <w:t>0,0</w:t>
            </w:r>
          </w:p>
        </w:tc>
        <w:tc>
          <w:tcPr>
            <w:tcW w:w="716" w:type="dxa"/>
          </w:tcPr>
          <w:p w:rsidR="00D96488" w:rsidRPr="00441DD7" w:rsidRDefault="00D96488" w:rsidP="00051C6C">
            <w:pPr>
              <w:jc w:val="center"/>
              <w:rPr>
                <w:bCs/>
                <w:kern w:val="2"/>
                <w:sz w:val="22"/>
                <w:szCs w:val="22"/>
              </w:rPr>
            </w:pPr>
            <w:r w:rsidRPr="00441DD7">
              <w:rPr>
                <w:bCs/>
                <w:kern w:val="2"/>
                <w:sz w:val="22"/>
                <w:szCs w:val="22"/>
              </w:rPr>
              <w:t>0,0</w:t>
            </w:r>
          </w:p>
        </w:tc>
        <w:tc>
          <w:tcPr>
            <w:tcW w:w="79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17" w:type="dxa"/>
          </w:tcPr>
          <w:p w:rsidR="00D96488" w:rsidRPr="00441DD7" w:rsidRDefault="00D96488" w:rsidP="00051C6C">
            <w:pPr>
              <w:jc w:val="center"/>
              <w:rPr>
                <w:bCs/>
                <w:kern w:val="2"/>
                <w:sz w:val="22"/>
                <w:szCs w:val="22"/>
              </w:rPr>
            </w:pPr>
            <w:r w:rsidRPr="00441DD7">
              <w:rPr>
                <w:bCs/>
                <w:kern w:val="2"/>
                <w:sz w:val="22"/>
                <w:szCs w:val="22"/>
              </w:rPr>
              <w:t>0,0</w:t>
            </w:r>
          </w:p>
        </w:tc>
        <w:tc>
          <w:tcPr>
            <w:tcW w:w="615" w:type="dxa"/>
          </w:tcPr>
          <w:p w:rsidR="00D96488" w:rsidRPr="00441DD7" w:rsidRDefault="00D96488" w:rsidP="00051C6C">
            <w:pPr>
              <w:jc w:val="center"/>
              <w:rPr>
                <w:bCs/>
                <w:kern w:val="2"/>
                <w:sz w:val="22"/>
                <w:szCs w:val="22"/>
              </w:rPr>
            </w:pPr>
            <w:r w:rsidRPr="00441DD7">
              <w:rPr>
                <w:bCs/>
                <w:kern w:val="2"/>
                <w:sz w:val="22"/>
                <w:szCs w:val="22"/>
              </w:rPr>
              <w:t>0,0</w:t>
            </w:r>
          </w:p>
        </w:tc>
        <w:tc>
          <w:tcPr>
            <w:tcW w:w="836" w:type="dxa"/>
          </w:tcPr>
          <w:p w:rsidR="00D96488" w:rsidRPr="00441DD7" w:rsidRDefault="00D96488" w:rsidP="00051C6C">
            <w:pPr>
              <w:jc w:val="center"/>
              <w:rPr>
                <w:bCs/>
                <w:kern w:val="2"/>
                <w:sz w:val="22"/>
                <w:szCs w:val="22"/>
              </w:rPr>
            </w:pPr>
            <w:r w:rsidRPr="00441DD7">
              <w:rPr>
                <w:bCs/>
                <w:kern w:val="2"/>
                <w:sz w:val="22"/>
                <w:szCs w:val="22"/>
              </w:rPr>
              <w:t>0,0</w:t>
            </w:r>
          </w:p>
        </w:tc>
        <w:tc>
          <w:tcPr>
            <w:tcW w:w="870" w:type="dxa"/>
          </w:tcPr>
          <w:p w:rsidR="00D96488" w:rsidRPr="00441DD7" w:rsidRDefault="00D96488" w:rsidP="00051C6C">
            <w:pPr>
              <w:jc w:val="center"/>
              <w:rPr>
                <w:bCs/>
                <w:kern w:val="2"/>
                <w:sz w:val="22"/>
                <w:szCs w:val="22"/>
              </w:rPr>
            </w:pPr>
            <w:r w:rsidRPr="00441DD7">
              <w:rPr>
                <w:bCs/>
                <w:kern w:val="2"/>
                <w:sz w:val="22"/>
                <w:szCs w:val="22"/>
              </w:rPr>
              <w:t>0,0</w:t>
            </w:r>
          </w:p>
        </w:tc>
        <w:tc>
          <w:tcPr>
            <w:tcW w:w="842" w:type="dxa"/>
          </w:tcPr>
          <w:p w:rsidR="00D96488" w:rsidRPr="00441DD7" w:rsidRDefault="00D96488" w:rsidP="00051C6C">
            <w:pPr>
              <w:jc w:val="center"/>
              <w:rPr>
                <w:bCs/>
                <w:kern w:val="2"/>
                <w:sz w:val="22"/>
                <w:szCs w:val="22"/>
              </w:rPr>
            </w:pPr>
            <w:r w:rsidRPr="00441DD7">
              <w:rPr>
                <w:bCs/>
                <w:kern w:val="2"/>
                <w:sz w:val="22"/>
                <w:szCs w:val="22"/>
              </w:rPr>
              <w:t>0,0</w:t>
            </w:r>
          </w:p>
        </w:tc>
      </w:tr>
    </w:tbl>
    <w:p w:rsidR="00D96488" w:rsidRPr="00180E8E" w:rsidRDefault="00D96488" w:rsidP="00D96488">
      <w:pPr>
        <w:rPr>
          <w:rFonts w:eastAsia="Calibri"/>
          <w:kern w:val="2"/>
          <w:sz w:val="28"/>
          <w:szCs w:val="28"/>
          <w:lang w:eastAsia="en-US"/>
        </w:rPr>
      </w:pPr>
    </w:p>
    <w:p w:rsidR="00024CE6" w:rsidRDefault="00024CE6" w:rsidP="00024CE6">
      <w:pPr>
        <w:jc w:val="both"/>
        <w:rPr>
          <w:color w:val="000000"/>
          <w:spacing w:val="-20"/>
          <w:kern w:val="2"/>
          <w:sz w:val="28"/>
          <w:szCs w:val="28"/>
        </w:rPr>
      </w:pPr>
    </w:p>
    <w:p w:rsidR="00D96488" w:rsidRPr="0004411D" w:rsidRDefault="00D96488" w:rsidP="00024CE6">
      <w:pPr>
        <w:jc w:val="both"/>
        <w:rPr>
          <w:color w:val="000000"/>
          <w:spacing w:val="-20"/>
          <w:kern w:val="2"/>
          <w:sz w:val="28"/>
          <w:szCs w:val="28"/>
        </w:rPr>
      </w:pPr>
    </w:p>
    <w:p w:rsidR="00024CE6" w:rsidRPr="0004411D" w:rsidRDefault="00024CE6" w:rsidP="00024CE6">
      <w:pPr>
        <w:rPr>
          <w:color w:val="000000"/>
          <w:kern w:val="2"/>
          <w:sz w:val="28"/>
          <w:szCs w:val="28"/>
        </w:rPr>
        <w:sectPr w:rsidR="00024CE6" w:rsidRPr="0004411D" w:rsidSect="00A44C6E">
          <w:pgSz w:w="23811" w:h="16838" w:orient="landscape"/>
          <w:pgMar w:top="1701" w:right="1134" w:bottom="567" w:left="1134" w:header="720" w:footer="720" w:gutter="0"/>
          <w:cols w:space="720"/>
        </w:sectPr>
      </w:pPr>
    </w:p>
    <w:p w:rsidR="00D96488" w:rsidRPr="00180E8E" w:rsidRDefault="00D96488" w:rsidP="00D96488">
      <w:pPr>
        <w:widowControl w:val="0"/>
        <w:spacing w:line="242" w:lineRule="auto"/>
        <w:ind w:left="6237"/>
        <w:jc w:val="center"/>
        <w:rPr>
          <w:rFonts w:eastAsia="Calibri"/>
          <w:kern w:val="2"/>
          <w:sz w:val="28"/>
          <w:szCs w:val="28"/>
          <w:lang w:eastAsia="en-US"/>
        </w:rPr>
      </w:pPr>
      <w:r w:rsidRPr="00180E8E">
        <w:rPr>
          <w:rFonts w:eastAsia="Calibri"/>
          <w:kern w:val="2"/>
          <w:sz w:val="28"/>
          <w:szCs w:val="28"/>
          <w:lang w:eastAsia="en-US"/>
        </w:rPr>
        <w:lastRenderedPageBreak/>
        <w:t>Приложение № 10</w:t>
      </w:r>
    </w:p>
    <w:p w:rsidR="00D96488" w:rsidRDefault="00D96488" w:rsidP="00D96488">
      <w:pPr>
        <w:widowControl w:val="0"/>
        <w:spacing w:line="242" w:lineRule="auto"/>
        <w:ind w:left="6237"/>
        <w:jc w:val="center"/>
        <w:rPr>
          <w:rFonts w:eastAsia="Calibri"/>
          <w:kern w:val="2"/>
          <w:sz w:val="28"/>
          <w:szCs w:val="28"/>
          <w:lang w:eastAsia="en-US"/>
        </w:rPr>
      </w:pPr>
      <w:r w:rsidRPr="00180E8E">
        <w:rPr>
          <w:rFonts w:eastAsia="Calibri"/>
          <w:kern w:val="2"/>
          <w:sz w:val="28"/>
          <w:szCs w:val="28"/>
          <w:lang w:eastAsia="en-US"/>
        </w:rPr>
        <w:t xml:space="preserve">к государственной </w:t>
      </w:r>
    </w:p>
    <w:p w:rsidR="00D96488" w:rsidRPr="00180E8E" w:rsidRDefault="00D96488" w:rsidP="00D96488">
      <w:pPr>
        <w:widowControl w:val="0"/>
        <w:spacing w:line="242" w:lineRule="auto"/>
        <w:ind w:left="6237"/>
        <w:jc w:val="center"/>
        <w:rPr>
          <w:rFonts w:eastAsia="Calibri"/>
          <w:kern w:val="2"/>
          <w:sz w:val="28"/>
          <w:szCs w:val="28"/>
          <w:lang w:eastAsia="en-US"/>
        </w:rPr>
      </w:pPr>
      <w:r w:rsidRPr="00180E8E">
        <w:rPr>
          <w:rFonts w:eastAsia="Calibri"/>
          <w:kern w:val="2"/>
          <w:sz w:val="28"/>
          <w:szCs w:val="28"/>
          <w:lang w:eastAsia="en-US"/>
        </w:rPr>
        <w:t>программе Ростовской области «Экономическое</w:t>
      </w:r>
      <w:r>
        <w:rPr>
          <w:rFonts w:eastAsia="Calibri"/>
          <w:kern w:val="2"/>
          <w:sz w:val="28"/>
          <w:szCs w:val="28"/>
          <w:lang w:eastAsia="en-US"/>
        </w:rPr>
        <w:t xml:space="preserve"> </w:t>
      </w:r>
      <w:r w:rsidRPr="00180E8E">
        <w:rPr>
          <w:rFonts w:eastAsia="Calibri"/>
          <w:kern w:val="2"/>
          <w:sz w:val="28"/>
          <w:szCs w:val="28"/>
          <w:lang w:eastAsia="en-US"/>
        </w:rPr>
        <w:t>развитие и инновационная экономика»</w:t>
      </w:r>
    </w:p>
    <w:p w:rsidR="00D96488" w:rsidRDefault="00D96488" w:rsidP="00D96488">
      <w:pPr>
        <w:widowControl w:val="0"/>
        <w:spacing w:line="242" w:lineRule="auto"/>
        <w:jc w:val="center"/>
        <w:rPr>
          <w:rFonts w:eastAsia="Calibri"/>
          <w:kern w:val="2"/>
          <w:sz w:val="28"/>
          <w:szCs w:val="28"/>
          <w:lang w:eastAsia="en-US"/>
        </w:rPr>
      </w:pPr>
    </w:p>
    <w:p w:rsidR="00D96488" w:rsidRPr="00180E8E" w:rsidRDefault="00D96488" w:rsidP="00D96488">
      <w:pPr>
        <w:widowControl w:val="0"/>
        <w:spacing w:line="242" w:lineRule="auto"/>
        <w:jc w:val="center"/>
        <w:rPr>
          <w:rFonts w:eastAsia="Calibri"/>
          <w:kern w:val="2"/>
          <w:sz w:val="28"/>
          <w:szCs w:val="28"/>
          <w:lang w:eastAsia="en-US"/>
        </w:rPr>
      </w:pPr>
    </w:p>
    <w:p w:rsidR="00D96488" w:rsidRPr="00180E8E" w:rsidRDefault="00D96488" w:rsidP="00D96488">
      <w:pPr>
        <w:widowControl w:val="0"/>
        <w:spacing w:line="242" w:lineRule="auto"/>
        <w:jc w:val="center"/>
        <w:rPr>
          <w:kern w:val="2"/>
          <w:sz w:val="28"/>
          <w:szCs w:val="28"/>
        </w:rPr>
      </w:pPr>
      <w:r w:rsidRPr="00180E8E">
        <w:rPr>
          <w:kern w:val="2"/>
          <w:sz w:val="28"/>
          <w:szCs w:val="28"/>
        </w:rPr>
        <w:t>ПОРЯДОК</w:t>
      </w:r>
    </w:p>
    <w:p w:rsidR="00D96488" w:rsidRPr="00180E8E" w:rsidRDefault="00D96488" w:rsidP="00D96488">
      <w:pPr>
        <w:widowControl w:val="0"/>
        <w:spacing w:line="242" w:lineRule="auto"/>
        <w:jc w:val="center"/>
        <w:rPr>
          <w:kern w:val="2"/>
          <w:sz w:val="28"/>
          <w:szCs w:val="28"/>
        </w:rPr>
      </w:pPr>
      <w:r w:rsidRPr="00180E8E">
        <w:rPr>
          <w:kern w:val="2"/>
          <w:sz w:val="28"/>
          <w:szCs w:val="28"/>
        </w:rPr>
        <w:t>предоставления межбюджетных</w:t>
      </w:r>
    </w:p>
    <w:p w:rsidR="00D96488" w:rsidRPr="00180E8E" w:rsidRDefault="00D96488" w:rsidP="00D96488">
      <w:pPr>
        <w:widowControl w:val="0"/>
        <w:spacing w:line="242" w:lineRule="auto"/>
        <w:jc w:val="center"/>
        <w:rPr>
          <w:rFonts w:eastAsia="Calibri"/>
          <w:kern w:val="2"/>
          <w:sz w:val="28"/>
          <w:szCs w:val="28"/>
          <w:lang w:eastAsia="en-US"/>
        </w:rPr>
      </w:pPr>
      <w:r w:rsidRPr="00180E8E">
        <w:rPr>
          <w:kern w:val="2"/>
          <w:sz w:val="28"/>
          <w:szCs w:val="28"/>
        </w:rPr>
        <w:t>трансфертов бюджетам муниципальных образований</w:t>
      </w:r>
    </w:p>
    <w:p w:rsidR="00D96488" w:rsidRPr="00180E8E" w:rsidRDefault="00D96488" w:rsidP="00D96488">
      <w:pPr>
        <w:widowControl w:val="0"/>
        <w:spacing w:line="242" w:lineRule="auto"/>
        <w:jc w:val="center"/>
        <w:rPr>
          <w:rFonts w:eastAsia="Calibri"/>
          <w:kern w:val="2"/>
          <w:sz w:val="28"/>
          <w:szCs w:val="28"/>
          <w:lang w:eastAsia="en-US"/>
        </w:rPr>
      </w:pPr>
    </w:p>
    <w:p w:rsidR="00D96488" w:rsidRPr="00180E8E" w:rsidRDefault="00D96488" w:rsidP="00D96488">
      <w:pPr>
        <w:widowControl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Субвенции на осуществление полномочий по подготовке и проведению Всероссийской переписи населения 2020 года</w:t>
      </w:r>
      <w:r>
        <w:rPr>
          <w:rFonts w:eastAsia="Calibri"/>
          <w:kern w:val="2"/>
          <w:sz w:val="28"/>
          <w:szCs w:val="28"/>
          <w:lang w:eastAsia="en-US"/>
        </w:rPr>
        <w:t>:</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1.</w:t>
      </w:r>
      <w:r>
        <w:rPr>
          <w:rFonts w:eastAsia="Calibri"/>
          <w:kern w:val="2"/>
          <w:sz w:val="28"/>
          <w:szCs w:val="28"/>
          <w:lang w:eastAsia="en-US"/>
        </w:rPr>
        <w:t> </w:t>
      </w:r>
      <w:r w:rsidRPr="00180E8E">
        <w:rPr>
          <w:rFonts w:eastAsia="Calibri"/>
          <w:kern w:val="2"/>
          <w:sz w:val="28"/>
          <w:szCs w:val="28"/>
          <w:lang w:eastAsia="en-US"/>
        </w:rPr>
        <w:t>Общий размер предоставляемой субвенции на осуществление полномочий по подготовке и проведению Всероссийской переписи населения 2020 года одному органу местного самоуправления в Ростовской области (</w:t>
      </w:r>
      <w:r w:rsidRPr="00180E8E">
        <w:rPr>
          <w:rFonts w:eastAsia="Calibri"/>
          <w:kern w:val="2"/>
          <w:sz w:val="28"/>
          <w:szCs w:val="28"/>
          <w:lang w:val="en-US" w:eastAsia="en-US"/>
        </w:rPr>
        <w:t>V</w:t>
      </w:r>
      <w:r w:rsidRPr="00180E8E">
        <w:rPr>
          <w:rFonts w:eastAsia="Calibri"/>
          <w:kern w:val="2"/>
          <w:sz w:val="28"/>
          <w:szCs w:val="28"/>
          <w:lang w:eastAsia="en-US"/>
        </w:rPr>
        <w:t>общ</w:t>
      </w:r>
      <w:r w:rsidRPr="00180E8E">
        <w:rPr>
          <w:rFonts w:eastAsia="Calibri"/>
          <w:kern w:val="2"/>
          <w:sz w:val="28"/>
          <w:szCs w:val="28"/>
          <w:vertAlign w:val="subscript"/>
          <w:lang w:val="en-US" w:eastAsia="en-US"/>
        </w:rPr>
        <w:t>i</w:t>
      </w:r>
      <w:r w:rsidRPr="00180E8E">
        <w:rPr>
          <w:rFonts w:eastAsia="Calibri"/>
          <w:kern w:val="2"/>
          <w:sz w:val="28"/>
          <w:szCs w:val="28"/>
          <w:lang w:eastAsia="en-US"/>
        </w:rPr>
        <w:t>) рассчитывается по формуле:</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p>
    <w:p w:rsidR="00D96488" w:rsidRPr="00180E8E" w:rsidRDefault="00D96488" w:rsidP="00D96488">
      <w:pPr>
        <w:widowControl w:val="0"/>
        <w:autoSpaceDE w:val="0"/>
        <w:autoSpaceDN w:val="0"/>
        <w:adjustRightInd w:val="0"/>
        <w:spacing w:line="242" w:lineRule="auto"/>
        <w:jc w:val="center"/>
        <w:rPr>
          <w:rFonts w:eastAsia="Calibri"/>
          <w:kern w:val="2"/>
          <w:sz w:val="28"/>
          <w:szCs w:val="28"/>
          <w:lang w:eastAsia="en-US"/>
        </w:rPr>
      </w:pPr>
      <w:r w:rsidRPr="00180E8E">
        <w:rPr>
          <w:rFonts w:eastAsia="Calibri"/>
          <w:kern w:val="2"/>
          <w:sz w:val="28"/>
          <w:szCs w:val="28"/>
          <w:lang w:val="en-US" w:eastAsia="en-US"/>
        </w:rPr>
        <w:t>V</w:t>
      </w:r>
      <w:r w:rsidRPr="00180E8E">
        <w:rPr>
          <w:rFonts w:eastAsia="Calibri"/>
          <w:kern w:val="2"/>
          <w:sz w:val="28"/>
          <w:szCs w:val="28"/>
          <w:lang w:eastAsia="en-US"/>
        </w:rPr>
        <w:t>общ</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w:t>
      </w:r>
      <w:r w:rsidRPr="00180E8E">
        <w:rPr>
          <w:rFonts w:eastAsia="Calibri"/>
          <w:kern w:val="2"/>
          <w:sz w:val="28"/>
          <w:szCs w:val="28"/>
          <w:lang w:val="en-US" w:eastAsia="en-US"/>
        </w:rPr>
        <w:t>V</w:t>
      </w:r>
      <w:r w:rsidRPr="00180E8E">
        <w:rPr>
          <w:rFonts w:eastAsia="Calibri"/>
          <w:kern w:val="2"/>
          <w:sz w:val="28"/>
          <w:szCs w:val="28"/>
          <w:lang w:eastAsia="en-US"/>
        </w:rPr>
        <w:t>рп</w:t>
      </w:r>
      <w:r w:rsidRPr="00180E8E">
        <w:rPr>
          <w:rFonts w:eastAsia="Calibri"/>
          <w:kern w:val="2"/>
          <w:sz w:val="28"/>
          <w:szCs w:val="28"/>
          <w:lang w:val="en-US" w:eastAsia="en-US"/>
        </w:rPr>
        <w:t>y</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w:t>
      </w:r>
      <w:r w:rsidRPr="00180E8E">
        <w:rPr>
          <w:rFonts w:eastAsia="Calibri"/>
          <w:kern w:val="2"/>
          <w:sz w:val="28"/>
          <w:szCs w:val="28"/>
          <w:lang w:val="en-US" w:eastAsia="en-US"/>
        </w:rPr>
        <w:t>V</w:t>
      </w:r>
      <w:r w:rsidRPr="00180E8E">
        <w:rPr>
          <w:rFonts w:eastAsia="Calibri"/>
          <w:kern w:val="2"/>
          <w:sz w:val="28"/>
          <w:szCs w:val="28"/>
          <w:lang w:eastAsia="en-US"/>
        </w:rPr>
        <w:t>охр</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w:t>
      </w:r>
      <w:r w:rsidRPr="00180E8E">
        <w:rPr>
          <w:rFonts w:eastAsia="Calibri"/>
          <w:kern w:val="2"/>
          <w:sz w:val="28"/>
          <w:szCs w:val="28"/>
          <w:lang w:val="en-US" w:eastAsia="en-US"/>
        </w:rPr>
        <w:t>V</w:t>
      </w:r>
      <w:r w:rsidRPr="00180E8E">
        <w:rPr>
          <w:rFonts w:eastAsia="Calibri"/>
          <w:kern w:val="2"/>
          <w:sz w:val="28"/>
          <w:szCs w:val="28"/>
          <w:lang w:eastAsia="en-US"/>
        </w:rPr>
        <w:t>трс</w:t>
      </w:r>
      <w:r w:rsidRPr="00180E8E">
        <w:rPr>
          <w:rFonts w:eastAsia="Calibri"/>
          <w:kern w:val="2"/>
          <w:sz w:val="28"/>
          <w:szCs w:val="28"/>
          <w:vertAlign w:val="subscript"/>
          <w:lang w:val="en-US" w:eastAsia="en-US"/>
        </w:rPr>
        <w:t>i</w:t>
      </w:r>
      <w:r w:rsidRPr="00180E8E">
        <w:rPr>
          <w:rFonts w:eastAsia="Calibri"/>
          <w:kern w:val="2"/>
          <w:sz w:val="28"/>
          <w:szCs w:val="28"/>
          <w:lang w:eastAsia="en-US"/>
        </w:rPr>
        <w:t>,</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Pr>
          <w:rFonts w:eastAsia="Calibri"/>
          <w:kern w:val="2"/>
          <w:sz w:val="28"/>
          <w:szCs w:val="28"/>
          <w:lang w:eastAsia="en-US"/>
        </w:rPr>
        <w:t>г</w:t>
      </w:r>
      <w:r w:rsidRPr="00180E8E">
        <w:rPr>
          <w:rFonts w:eastAsia="Calibri"/>
          <w:kern w:val="2"/>
          <w:sz w:val="28"/>
          <w:szCs w:val="28"/>
          <w:lang w:eastAsia="en-US"/>
        </w:rPr>
        <w:t>де</w:t>
      </w:r>
      <w:r>
        <w:rPr>
          <w:rFonts w:eastAsia="Calibri"/>
          <w:kern w:val="2"/>
          <w:sz w:val="28"/>
          <w:szCs w:val="28"/>
          <w:lang w:eastAsia="en-US"/>
        </w:rPr>
        <w:t xml:space="preserve"> </w:t>
      </w:r>
      <w:r w:rsidRPr="00180E8E">
        <w:rPr>
          <w:rFonts w:eastAsia="Calibri"/>
          <w:kern w:val="2"/>
          <w:sz w:val="28"/>
          <w:szCs w:val="28"/>
          <w:lang w:val="en-US" w:eastAsia="en-US"/>
        </w:rPr>
        <w:t>V</w:t>
      </w:r>
      <w:r w:rsidRPr="00180E8E">
        <w:rPr>
          <w:rFonts w:eastAsia="Calibri"/>
          <w:kern w:val="2"/>
          <w:sz w:val="28"/>
          <w:szCs w:val="28"/>
          <w:lang w:eastAsia="en-US"/>
        </w:rPr>
        <w:t>рп</w:t>
      </w:r>
      <w:r w:rsidRPr="00180E8E">
        <w:rPr>
          <w:rFonts w:eastAsia="Calibri"/>
          <w:kern w:val="2"/>
          <w:sz w:val="28"/>
          <w:szCs w:val="28"/>
          <w:lang w:val="en-US" w:eastAsia="en-US"/>
        </w:rPr>
        <w:t>y</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размер затрат на обеспечение помещениями, охраняемыми, оборудованными мебелью, средствами связи и пригодными для обучения и</w:t>
      </w:r>
      <w:r>
        <w:rPr>
          <w:rFonts w:eastAsia="Calibri"/>
          <w:kern w:val="2"/>
          <w:sz w:val="28"/>
          <w:szCs w:val="28"/>
          <w:lang w:eastAsia="en-US"/>
        </w:rPr>
        <w:t> </w:t>
      </w:r>
      <w:r w:rsidRPr="00180E8E">
        <w:rPr>
          <w:rFonts w:eastAsia="Calibri"/>
          <w:kern w:val="2"/>
          <w:sz w:val="28"/>
          <w:szCs w:val="28"/>
          <w:lang w:eastAsia="en-US"/>
        </w:rPr>
        <w:t>работы лиц, привлекаемых к сбору сведений о населении, в i-м органе местного самоуправления;</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val="en-US" w:eastAsia="en-US"/>
        </w:rPr>
        <w:t>V</w:t>
      </w:r>
      <w:r w:rsidRPr="00180E8E">
        <w:rPr>
          <w:rFonts w:eastAsia="Calibri"/>
          <w:kern w:val="2"/>
          <w:sz w:val="28"/>
          <w:szCs w:val="28"/>
          <w:lang w:eastAsia="en-US"/>
        </w:rPr>
        <w:t>охр</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размер затрат на обеспечение охраняемыми помещениями для</w:t>
      </w:r>
      <w:r>
        <w:rPr>
          <w:rFonts w:eastAsia="Calibri"/>
          <w:kern w:val="2"/>
          <w:sz w:val="28"/>
          <w:szCs w:val="28"/>
          <w:lang w:eastAsia="en-US"/>
        </w:rPr>
        <w:t> </w:t>
      </w:r>
      <w:r w:rsidRPr="00180E8E">
        <w:rPr>
          <w:rFonts w:eastAsia="Calibri"/>
          <w:kern w:val="2"/>
          <w:sz w:val="28"/>
          <w:szCs w:val="28"/>
          <w:lang w:eastAsia="en-US"/>
        </w:rPr>
        <w:t>хранения переписных листов и иных документов Всероссийской переписи населения 2020 года, в i-м органе местного самоуправления;</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val="en-US" w:eastAsia="en-US"/>
        </w:rPr>
        <w:t>V</w:t>
      </w:r>
      <w:r w:rsidRPr="00180E8E">
        <w:rPr>
          <w:rFonts w:eastAsia="Calibri"/>
          <w:kern w:val="2"/>
          <w:sz w:val="28"/>
          <w:szCs w:val="28"/>
          <w:lang w:eastAsia="en-US"/>
        </w:rPr>
        <w:t>трс</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размер затрат на предоставление необходимых транспортных средств, средств связи в i-м органе местного самоуправления.</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2.</w:t>
      </w:r>
      <w:r>
        <w:rPr>
          <w:rFonts w:eastAsia="Calibri"/>
          <w:kern w:val="2"/>
          <w:sz w:val="28"/>
          <w:szCs w:val="28"/>
          <w:lang w:eastAsia="en-US"/>
        </w:rPr>
        <w:t> </w:t>
      </w:r>
      <w:r w:rsidRPr="00180E8E">
        <w:rPr>
          <w:rFonts w:eastAsia="Calibri"/>
          <w:kern w:val="2"/>
          <w:sz w:val="28"/>
          <w:szCs w:val="28"/>
          <w:lang w:eastAsia="en-US"/>
        </w:rPr>
        <w:t>Размер затрат на обеспечение помещениями, охраняемыми, оборудованными мебелью, средствами связи и пригодными для обучения и</w:t>
      </w:r>
      <w:r>
        <w:rPr>
          <w:rFonts w:eastAsia="Calibri"/>
          <w:kern w:val="2"/>
          <w:sz w:val="28"/>
          <w:szCs w:val="28"/>
          <w:lang w:eastAsia="en-US"/>
        </w:rPr>
        <w:t> </w:t>
      </w:r>
      <w:r w:rsidRPr="00180E8E">
        <w:rPr>
          <w:rFonts w:eastAsia="Calibri"/>
          <w:kern w:val="2"/>
          <w:sz w:val="28"/>
          <w:szCs w:val="28"/>
          <w:lang w:eastAsia="en-US"/>
        </w:rPr>
        <w:t>работы лиц, привлекаемых к сбору сведений о населении (Vрпy</w:t>
      </w:r>
      <w:r w:rsidRPr="00180E8E">
        <w:rPr>
          <w:rFonts w:eastAsia="Calibri"/>
          <w:kern w:val="2"/>
          <w:sz w:val="28"/>
          <w:szCs w:val="28"/>
          <w:vertAlign w:val="subscript"/>
          <w:lang w:eastAsia="en-US"/>
        </w:rPr>
        <w:t>i</w:t>
      </w:r>
      <w:r w:rsidRPr="00180E8E">
        <w:rPr>
          <w:rFonts w:eastAsia="Calibri"/>
          <w:kern w:val="2"/>
          <w:sz w:val="28"/>
          <w:szCs w:val="28"/>
          <w:lang w:eastAsia="en-US"/>
        </w:rPr>
        <w:t>) рассчитывается по формуле:</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p>
    <w:p w:rsidR="00D96488" w:rsidRPr="00180E8E" w:rsidRDefault="00D96488" w:rsidP="00D96488">
      <w:pPr>
        <w:widowControl w:val="0"/>
        <w:autoSpaceDE w:val="0"/>
        <w:autoSpaceDN w:val="0"/>
        <w:adjustRightInd w:val="0"/>
        <w:spacing w:line="242" w:lineRule="auto"/>
        <w:jc w:val="center"/>
        <w:rPr>
          <w:rFonts w:eastAsia="Calibri"/>
          <w:kern w:val="2"/>
          <w:sz w:val="28"/>
          <w:szCs w:val="28"/>
          <w:lang w:eastAsia="en-US"/>
        </w:rPr>
      </w:pPr>
      <w:r w:rsidRPr="00180E8E">
        <w:rPr>
          <w:rFonts w:eastAsia="Calibri"/>
          <w:kern w:val="2"/>
          <w:sz w:val="28"/>
          <w:szCs w:val="28"/>
          <w:lang w:val="en-US" w:eastAsia="en-US"/>
        </w:rPr>
        <w:t>V</w:t>
      </w:r>
      <w:r w:rsidRPr="00180E8E">
        <w:rPr>
          <w:rFonts w:eastAsia="Calibri"/>
          <w:kern w:val="2"/>
          <w:sz w:val="28"/>
          <w:szCs w:val="28"/>
          <w:lang w:eastAsia="en-US"/>
        </w:rPr>
        <w:t>рп</w:t>
      </w:r>
      <w:r w:rsidRPr="00180E8E">
        <w:rPr>
          <w:rFonts w:eastAsia="Calibri"/>
          <w:kern w:val="2"/>
          <w:sz w:val="28"/>
          <w:szCs w:val="28"/>
          <w:lang w:val="en-US" w:eastAsia="en-US"/>
        </w:rPr>
        <w:t>y</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w:t>
      </w:r>
      <w:r w:rsidRPr="00180E8E">
        <w:rPr>
          <w:rFonts w:eastAsia="Calibri"/>
          <w:kern w:val="2"/>
          <w:sz w:val="28"/>
          <w:szCs w:val="28"/>
          <w:lang w:val="en-US" w:eastAsia="en-US"/>
        </w:rPr>
        <w:t>C</w:t>
      </w:r>
      <w:r w:rsidRPr="00180E8E">
        <w:rPr>
          <w:rFonts w:eastAsia="Calibri"/>
          <w:kern w:val="2"/>
          <w:sz w:val="28"/>
          <w:szCs w:val="28"/>
          <w:lang w:eastAsia="en-US"/>
        </w:rPr>
        <w:t>б</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х П</w:t>
      </w:r>
      <w:r w:rsidRPr="00180E8E">
        <w:rPr>
          <w:rFonts w:eastAsia="Calibri"/>
          <w:kern w:val="2"/>
          <w:sz w:val="28"/>
          <w:szCs w:val="28"/>
          <w:lang w:val="en-US" w:eastAsia="en-US"/>
        </w:rPr>
        <w:t>n</w:t>
      </w:r>
      <w:r w:rsidRPr="00180E8E">
        <w:rPr>
          <w:rFonts w:eastAsia="Calibri"/>
          <w:kern w:val="2"/>
          <w:sz w:val="28"/>
          <w:szCs w:val="28"/>
          <w:lang w:eastAsia="en-US"/>
        </w:rPr>
        <w:t xml:space="preserve"> х В</w:t>
      </w:r>
      <w:r w:rsidRPr="00180E8E">
        <w:rPr>
          <w:rFonts w:eastAsia="Calibri"/>
          <w:kern w:val="2"/>
          <w:sz w:val="28"/>
          <w:szCs w:val="28"/>
          <w:lang w:val="en-US" w:eastAsia="en-US"/>
        </w:rPr>
        <w:t>n</w:t>
      </w:r>
      <w:r w:rsidRPr="00180E8E">
        <w:rPr>
          <w:rFonts w:eastAsia="Calibri"/>
          <w:kern w:val="2"/>
          <w:sz w:val="28"/>
          <w:szCs w:val="28"/>
          <w:lang w:eastAsia="en-US"/>
        </w:rPr>
        <w:t xml:space="preserve"> х Кп</w:t>
      </w:r>
      <w:r w:rsidRPr="00180E8E">
        <w:rPr>
          <w:rFonts w:eastAsia="Calibri"/>
          <w:kern w:val="2"/>
          <w:sz w:val="28"/>
          <w:szCs w:val="28"/>
          <w:lang w:val="en-US" w:eastAsia="en-US"/>
        </w:rPr>
        <w:t>i</w:t>
      </w:r>
      <w:r w:rsidRPr="00180E8E">
        <w:rPr>
          <w:rFonts w:eastAsia="Calibri"/>
          <w:kern w:val="2"/>
          <w:sz w:val="28"/>
          <w:szCs w:val="28"/>
          <w:lang w:eastAsia="en-US"/>
        </w:rPr>
        <w:t>,</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Pr>
          <w:rFonts w:eastAsia="Calibri"/>
          <w:kern w:val="2"/>
          <w:sz w:val="28"/>
          <w:szCs w:val="28"/>
          <w:lang w:eastAsia="en-US"/>
        </w:rPr>
        <w:t>г</w:t>
      </w:r>
      <w:r w:rsidRPr="00180E8E">
        <w:rPr>
          <w:rFonts w:eastAsia="Calibri"/>
          <w:kern w:val="2"/>
          <w:sz w:val="28"/>
          <w:szCs w:val="28"/>
          <w:lang w:eastAsia="en-US"/>
        </w:rPr>
        <w:t>де</w:t>
      </w:r>
      <w:r>
        <w:rPr>
          <w:rFonts w:eastAsia="Calibri"/>
          <w:kern w:val="2"/>
          <w:sz w:val="28"/>
          <w:szCs w:val="28"/>
          <w:lang w:eastAsia="en-US"/>
        </w:rPr>
        <w:t xml:space="preserve"> </w:t>
      </w:r>
      <w:r w:rsidRPr="00180E8E">
        <w:rPr>
          <w:rFonts w:eastAsia="Calibri"/>
          <w:kern w:val="2"/>
          <w:sz w:val="28"/>
          <w:szCs w:val="28"/>
          <w:lang w:val="en-US" w:eastAsia="en-US"/>
        </w:rPr>
        <w:t>C</w:t>
      </w:r>
      <w:r w:rsidRPr="00180E8E">
        <w:rPr>
          <w:rFonts w:eastAsia="Calibri"/>
          <w:kern w:val="2"/>
          <w:sz w:val="28"/>
          <w:szCs w:val="28"/>
          <w:lang w:eastAsia="en-US"/>
        </w:rPr>
        <w:t>б</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базовая ставка арендной платы, установленная в i-м органе местного самоуправления, или норматив, определяющий затраты (тыс. рублей в сутки) на</w:t>
      </w:r>
      <w:r>
        <w:rPr>
          <w:rFonts w:eastAsia="Calibri"/>
          <w:kern w:val="2"/>
          <w:sz w:val="28"/>
          <w:szCs w:val="28"/>
          <w:lang w:eastAsia="en-US"/>
        </w:rPr>
        <w:t> </w:t>
      </w:r>
      <w:r w:rsidRPr="00180E8E">
        <w:rPr>
          <w:rFonts w:eastAsia="Calibri"/>
          <w:kern w:val="2"/>
          <w:sz w:val="28"/>
          <w:szCs w:val="28"/>
          <w:lang w:eastAsia="en-US"/>
        </w:rPr>
        <w:t xml:space="preserve">содержание помещений для бюджетных учреждений (включая эксплуатационные расходы) за 1 кв. метр в i-м органе местного самоуправления; </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П</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площадь помещения (кв. метров);</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В</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период использования помещения (суток); </w:t>
      </w:r>
    </w:p>
    <w:p w:rsidR="00D96488" w:rsidRPr="00180E8E" w:rsidRDefault="00D96488" w:rsidP="00D96488">
      <w:pPr>
        <w:widowControl w:val="0"/>
        <w:autoSpaceDE w:val="0"/>
        <w:autoSpaceDN w:val="0"/>
        <w:adjustRightInd w:val="0"/>
        <w:spacing w:line="242" w:lineRule="auto"/>
        <w:ind w:firstLine="709"/>
        <w:jc w:val="both"/>
        <w:rPr>
          <w:rFonts w:eastAsia="Calibri"/>
          <w:kern w:val="2"/>
          <w:sz w:val="28"/>
          <w:szCs w:val="28"/>
          <w:lang w:eastAsia="en-US"/>
        </w:rPr>
      </w:pPr>
      <w:r w:rsidRPr="00180E8E">
        <w:rPr>
          <w:rFonts w:eastAsia="Calibri"/>
          <w:kern w:val="2"/>
          <w:sz w:val="28"/>
          <w:szCs w:val="28"/>
          <w:lang w:eastAsia="en-US"/>
        </w:rPr>
        <w:t>Кп</w:t>
      </w:r>
      <w:r w:rsidRPr="00180E8E">
        <w:rPr>
          <w:rFonts w:eastAsia="Calibri"/>
          <w:kern w:val="2"/>
          <w:sz w:val="28"/>
          <w:szCs w:val="28"/>
          <w:vertAlign w:val="subscript"/>
          <w:lang w:val="en-US" w:eastAsia="en-US"/>
        </w:rPr>
        <w:t>i</w:t>
      </w:r>
      <w:r w:rsidRPr="00180E8E">
        <w:rPr>
          <w:rFonts w:eastAsia="Calibri"/>
          <w:kern w:val="2"/>
          <w:sz w:val="28"/>
          <w:szCs w:val="28"/>
          <w:lang w:eastAsia="en-US"/>
        </w:rPr>
        <w:t xml:space="preserve"> – количество помещений в i-м органе местного самоуправления (единиц).</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3.</w:t>
      </w:r>
      <w:r>
        <w:rPr>
          <w:rFonts w:eastAsia="Calibri"/>
          <w:kern w:val="2"/>
          <w:sz w:val="28"/>
          <w:szCs w:val="28"/>
          <w:lang w:eastAsia="en-US"/>
        </w:rPr>
        <w:t> </w:t>
      </w:r>
      <w:r w:rsidRPr="00180E8E">
        <w:rPr>
          <w:rFonts w:eastAsia="Calibri"/>
          <w:kern w:val="2"/>
          <w:sz w:val="28"/>
          <w:szCs w:val="28"/>
          <w:lang w:eastAsia="en-US"/>
        </w:rPr>
        <w:t>Размер затрат на обеспечение охраняемыми помещениями для хранения переписных листов и иных документов Всероссийской переписи населения 2020 года (</w:t>
      </w:r>
      <w:r w:rsidRPr="00180E8E">
        <w:rPr>
          <w:rFonts w:eastAsia="Calibri"/>
          <w:kern w:val="2"/>
          <w:sz w:val="28"/>
          <w:szCs w:val="28"/>
          <w:lang w:val="en-US" w:eastAsia="en-US"/>
        </w:rPr>
        <w:t>V</w:t>
      </w:r>
      <w:r w:rsidRPr="00180E8E">
        <w:rPr>
          <w:rFonts w:eastAsia="Calibri"/>
          <w:kern w:val="2"/>
          <w:sz w:val="28"/>
          <w:szCs w:val="28"/>
          <w:lang w:eastAsia="en-US"/>
        </w:rPr>
        <w:t>охр</w:t>
      </w:r>
      <w:r w:rsidRPr="00180E8E">
        <w:rPr>
          <w:rFonts w:eastAsia="Calibri"/>
          <w:kern w:val="2"/>
          <w:sz w:val="28"/>
          <w:szCs w:val="28"/>
          <w:vertAlign w:val="subscript"/>
          <w:lang w:eastAsia="en-US"/>
        </w:rPr>
        <w:t>i</w:t>
      </w:r>
      <w:r w:rsidRPr="00180E8E">
        <w:rPr>
          <w:rFonts w:eastAsia="Calibri"/>
          <w:kern w:val="2"/>
          <w:sz w:val="28"/>
          <w:szCs w:val="28"/>
          <w:lang w:eastAsia="en-US"/>
        </w:rPr>
        <w:t>) рассчитывается по формуле:</w:t>
      </w:r>
    </w:p>
    <w:p w:rsidR="00D96488" w:rsidRPr="00180E8E" w:rsidRDefault="00D96488" w:rsidP="00D96488">
      <w:pPr>
        <w:autoSpaceDE w:val="0"/>
        <w:autoSpaceDN w:val="0"/>
        <w:adjustRightInd w:val="0"/>
        <w:jc w:val="center"/>
        <w:rPr>
          <w:rFonts w:eastAsia="Calibri"/>
          <w:kern w:val="2"/>
          <w:sz w:val="28"/>
          <w:szCs w:val="28"/>
          <w:lang w:eastAsia="en-US"/>
        </w:rPr>
      </w:pPr>
      <w:r w:rsidRPr="00180E8E">
        <w:rPr>
          <w:rFonts w:eastAsia="Calibri"/>
          <w:kern w:val="2"/>
          <w:sz w:val="28"/>
          <w:szCs w:val="28"/>
          <w:lang w:val="en-US" w:eastAsia="en-US"/>
        </w:rPr>
        <w:lastRenderedPageBreak/>
        <w:t>V</w:t>
      </w:r>
      <w:r w:rsidRPr="00180E8E">
        <w:rPr>
          <w:rFonts w:eastAsia="Calibri"/>
          <w:kern w:val="2"/>
          <w:sz w:val="28"/>
          <w:szCs w:val="28"/>
          <w:lang w:eastAsia="en-US"/>
        </w:rPr>
        <w:t>охр</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w:t>
      </w:r>
      <w:r w:rsidRPr="00180E8E">
        <w:rPr>
          <w:rFonts w:eastAsia="Calibri"/>
          <w:kern w:val="2"/>
          <w:sz w:val="28"/>
          <w:szCs w:val="28"/>
          <w:lang w:val="en-US" w:eastAsia="en-US"/>
        </w:rPr>
        <w:t>C</w:t>
      </w:r>
      <w:r w:rsidRPr="00180E8E">
        <w:rPr>
          <w:rFonts w:eastAsia="Calibri"/>
          <w:kern w:val="2"/>
          <w:sz w:val="28"/>
          <w:szCs w:val="28"/>
          <w:lang w:eastAsia="en-US"/>
        </w:rPr>
        <w:t>о</w:t>
      </w:r>
      <w:r w:rsidRPr="00180E8E">
        <w:rPr>
          <w:rFonts w:eastAsia="Calibri"/>
          <w:kern w:val="2"/>
          <w:sz w:val="28"/>
          <w:szCs w:val="28"/>
          <w:lang w:val="en-US" w:eastAsia="en-US"/>
        </w:rPr>
        <w:t>n</w:t>
      </w:r>
      <w:r w:rsidRPr="00180E8E">
        <w:rPr>
          <w:rFonts w:eastAsia="Calibri"/>
          <w:kern w:val="2"/>
          <w:sz w:val="28"/>
          <w:szCs w:val="28"/>
          <w:lang w:eastAsia="en-US"/>
        </w:rPr>
        <w:t xml:space="preserve"> х По</w:t>
      </w:r>
      <w:r w:rsidRPr="00180E8E">
        <w:rPr>
          <w:rFonts w:eastAsia="Calibri"/>
          <w:kern w:val="2"/>
          <w:sz w:val="28"/>
          <w:szCs w:val="28"/>
          <w:lang w:val="en-US" w:eastAsia="en-US"/>
        </w:rPr>
        <w:t>n</w:t>
      </w:r>
      <w:r w:rsidRPr="00180E8E">
        <w:rPr>
          <w:rFonts w:eastAsia="Calibri"/>
          <w:kern w:val="2"/>
          <w:sz w:val="28"/>
          <w:szCs w:val="28"/>
          <w:lang w:eastAsia="en-US"/>
        </w:rPr>
        <w:t xml:space="preserve"> х Во</w:t>
      </w:r>
      <w:r w:rsidRPr="00180E8E">
        <w:rPr>
          <w:rFonts w:eastAsia="Calibri"/>
          <w:kern w:val="2"/>
          <w:sz w:val="28"/>
          <w:szCs w:val="28"/>
          <w:lang w:val="en-US" w:eastAsia="en-US"/>
        </w:rPr>
        <w:t>n</w:t>
      </w:r>
      <w:r w:rsidRPr="00180E8E">
        <w:rPr>
          <w:rFonts w:eastAsia="Calibri"/>
          <w:kern w:val="2"/>
          <w:sz w:val="28"/>
          <w:szCs w:val="28"/>
          <w:lang w:eastAsia="en-US"/>
        </w:rPr>
        <w:t xml:space="preserve"> х Ко</w:t>
      </w:r>
      <w:r w:rsidRPr="00180E8E">
        <w:rPr>
          <w:rFonts w:eastAsia="Calibri"/>
          <w:kern w:val="2"/>
          <w:sz w:val="28"/>
          <w:szCs w:val="28"/>
          <w:vertAlign w:val="subscript"/>
          <w:lang w:val="en-US" w:eastAsia="en-US"/>
        </w:rPr>
        <w:t>i</w:t>
      </w:r>
      <w:r w:rsidRPr="00180E8E">
        <w:rPr>
          <w:rFonts w:eastAsia="Calibri"/>
          <w:kern w:val="2"/>
          <w:sz w:val="28"/>
          <w:szCs w:val="28"/>
          <w:lang w:eastAsia="en-US"/>
        </w:rPr>
        <w:t>,</w:t>
      </w:r>
    </w:p>
    <w:p w:rsidR="00D96488" w:rsidRPr="00180E8E" w:rsidRDefault="00D96488" w:rsidP="00D96488">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г</w:t>
      </w:r>
      <w:r w:rsidRPr="00180E8E">
        <w:rPr>
          <w:rFonts w:eastAsia="Calibri"/>
          <w:kern w:val="2"/>
          <w:sz w:val="28"/>
          <w:szCs w:val="28"/>
          <w:lang w:eastAsia="en-US"/>
        </w:rPr>
        <w:t>де</w:t>
      </w:r>
      <w:r>
        <w:rPr>
          <w:rFonts w:eastAsia="Calibri"/>
          <w:kern w:val="2"/>
          <w:sz w:val="28"/>
          <w:szCs w:val="28"/>
          <w:lang w:eastAsia="en-US"/>
        </w:rPr>
        <w:t xml:space="preserve"> </w:t>
      </w:r>
      <w:r w:rsidRPr="00180E8E">
        <w:rPr>
          <w:rFonts w:eastAsia="Calibri"/>
          <w:kern w:val="2"/>
          <w:sz w:val="28"/>
          <w:szCs w:val="28"/>
          <w:lang w:eastAsia="en-US"/>
        </w:rPr>
        <w:t>Со</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стоимость обеспечения охраняемыми помещениями для хранения переписных листов и иных документов Всероссийской переписи населения 2020 года при круглосуточном режиме работы (тыс. рублей в сутки);</w:t>
      </w:r>
      <w:r w:rsidR="00AA4C52">
        <w:rPr>
          <w:rFonts w:eastAsia="Calibri"/>
          <w:noProof/>
          <w:kern w:val="2"/>
          <w:sz w:val="28"/>
          <w:szCs w:val="28"/>
        </w:rPr>
        <w:drawing>
          <wp:inline distT="0" distB="0" distL="0" distR="0">
            <wp:extent cx="10160" cy="10160"/>
            <wp:effectExtent l="19050" t="0" r="889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По</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площадь охраняемых помещений для хранения переписных листов и иных документов Всероссийской переписи населения 2020 года (кв. метров);</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Во</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период обеспечения охраняемыми помещениями для хранения переписных листов и иных документов Всероссийской переписи населения 2020 года (суток); </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val="en-US" w:eastAsia="en-US"/>
        </w:rPr>
        <w:t>K</w:t>
      </w:r>
      <w:r w:rsidRPr="00180E8E">
        <w:rPr>
          <w:rFonts w:eastAsia="Calibri"/>
          <w:kern w:val="2"/>
          <w:sz w:val="28"/>
          <w:szCs w:val="28"/>
          <w:lang w:eastAsia="en-US"/>
        </w:rPr>
        <w:t>o</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количество охраняемых помещений для хранения переписных листов и иных документов Всероссийской переписи населения 2020 года в</w:t>
      </w:r>
      <w:r>
        <w:rPr>
          <w:rFonts w:eastAsia="Calibri"/>
          <w:kern w:val="2"/>
          <w:sz w:val="28"/>
          <w:szCs w:val="28"/>
          <w:lang w:eastAsia="en-US"/>
        </w:rPr>
        <w:t xml:space="preserve"> </w:t>
      </w:r>
      <w:r w:rsidRPr="00180E8E">
        <w:rPr>
          <w:rFonts w:eastAsia="Calibri"/>
          <w:kern w:val="2"/>
          <w:sz w:val="28"/>
          <w:szCs w:val="28"/>
          <w:lang w:eastAsia="en-US"/>
        </w:rPr>
        <w:t>i</w:t>
      </w:r>
      <w:r>
        <w:rPr>
          <w:rFonts w:eastAsia="Calibri"/>
          <w:kern w:val="2"/>
          <w:sz w:val="28"/>
          <w:szCs w:val="28"/>
          <w:lang w:eastAsia="en-US"/>
        </w:rPr>
        <w:t>-</w:t>
      </w:r>
      <w:r w:rsidRPr="00180E8E">
        <w:rPr>
          <w:rFonts w:eastAsia="Calibri"/>
          <w:kern w:val="2"/>
          <w:sz w:val="28"/>
          <w:szCs w:val="28"/>
          <w:lang w:eastAsia="en-US"/>
        </w:rPr>
        <w:t>м</w:t>
      </w:r>
      <w:r>
        <w:rPr>
          <w:rFonts w:eastAsia="Calibri"/>
          <w:kern w:val="2"/>
          <w:sz w:val="28"/>
          <w:szCs w:val="28"/>
          <w:lang w:eastAsia="en-US"/>
        </w:rPr>
        <w:t xml:space="preserve"> </w:t>
      </w:r>
      <w:r w:rsidRPr="00180E8E">
        <w:rPr>
          <w:rFonts w:eastAsia="Calibri"/>
          <w:kern w:val="2"/>
          <w:sz w:val="28"/>
          <w:szCs w:val="28"/>
          <w:lang w:eastAsia="en-US"/>
        </w:rPr>
        <w:t>органе местного самоуправления (единиц).</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4. Размер затрат на предоставление необходимых транспортных средств, средств связи (Vтpc</w:t>
      </w:r>
      <w:r w:rsidRPr="00180E8E">
        <w:rPr>
          <w:rFonts w:eastAsia="Calibri"/>
          <w:kern w:val="2"/>
          <w:sz w:val="28"/>
          <w:szCs w:val="28"/>
          <w:vertAlign w:val="subscript"/>
          <w:lang w:eastAsia="en-US"/>
        </w:rPr>
        <w:t>i</w:t>
      </w:r>
      <w:r w:rsidRPr="00180E8E">
        <w:rPr>
          <w:rFonts w:eastAsia="Calibri"/>
          <w:kern w:val="2"/>
          <w:sz w:val="28"/>
          <w:szCs w:val="28"/>
          <w:lang w:eastAsia="en-US"/>
        </w:rPr>
        <w:t>) рассчитывается по формуле:</w:t>
      </w:r>
    </w:p>
    <w:p w:rsidR="00D96488" w:rsidRPr="00180E8E" w:rsidRDefault="00D96488" w:rsidP="00D96488">
      <w:pPr>
        <w:autoSpaceDE w:val="0"/>
        <w:autoSpaceDN w:val="0"/>
        <w:adjustRightInd w:val="0"/>
        <w:ind w:firstLine="709"/>
        <w:jc w:val="both"/>
        <w:rPr>
          <w:rFonts w:eastAsia="Calibri"/>
          <w:kern w:val="2"/>
          <w:sz w:val="28"/>
          <w:szCs w:val="28"/>
          <w:lang w:eastAsia="en-US"/>
        </w:rPr>
      </w:pPr>
    </w:p>
    <w:p w:rsidR="00D96488" w:rsidRPr="00180E8E" w:rsidRDefault="00D96488" w:rsidP="00D96488">
      <w:pPr>
        <w:autoSpaceDE w:val="0"/>
        <w:autoSpaceDN w:val="0"/>
        <w:adjustRightInd w:val="0"/>
        <w:jc w:val="center"/>
        <w:rPr>
          <w:rFonts w:eastAsia="Calibri"/>
          <w:kern w:val="2"/>
          <w:sz w:val="28"/>
          <w:szCs w:val="28"/>
          <w:lang w:eastAsia="en-US"/>
        </w:rPr>
      </w:pPr>
      <w:r w:rsidRPr="00180E8E">
        <w:rPr>
          <w:rFonts w:eastAsia="Calibri"/>
          <w:kern w:val="2"/>
          <w:sz w:val="28"/>
          <w:szCs w:val="28"/>
          <w:lang w:eastAsia="en-US"/>
        </w:rPr>
        <w:t>Vтpc</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Ст</w:t>
      </w:r>
      <w:r w:rsidRPr="00180E8E">
        <w:rPr>
          <w:rFonts w:eastAsia="Calibri"/>
          <w:kern w:val="2"/>
          <w:sz w:val="28"/>
          <w:szCs w:val="28"/>
          <w:lang w:val="en-US" w:eastAsia="en-US"/>
        </w:rPr>
        <w:t>n</w:t>
      </w:r>
      <w:r w:rsidRPr="00180E8E">
        <w:rPr>
          <w:rFonts w:eastAsia="Calibri"/>
          <w:kern w:val="2"/>
          <w:sz w:val="28"/>
          <w:szCs w:val="28"/>
          <w:lang w:eastAsia="en-US"/>
        </w:rPr>
        <w:t xml:space="preserve"> х Т</w:t>
      </w:r>
      <w:r w:rsidRPr="00180E8E">
        <w:rPr>
          <w:rFonts w:eastAsia="Calibri"/>
          <w:kern w:val="2"/>
          <w:sz w:val="28"/>
          <w:szCs w:val="28"/>
          <w:lang w:val="en-US" w:eastAsia="en-US"/>
        </w:rPr>
        <w:t>n</w:t>
      </w:r>
      <w:r w:rsidRPr="00180E8E">
        <w:rPr>
          <w:rFonts w:eastAsia="Calibri"/>
          <w:kern w:val="2"/>
          <w:sz w:val="28"/>
          <w:szCs w:val="28"/>
          <w:lang w:eastAsia="en-US"/>
        </w:rPr>
        <w:t xml:space="preserve"> х T</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С</w:t>
      </w:r>
      <w:r w:rsidRPr="00180E8E">
        <w:rPr>
          <w:rFonts w:eastAsia="Calibri"/>
          <w:kern w:val="2"/>
          <w:sz w:val="28"/>
          <w:szCs w:val="28"/>
          <w:lang w:val="en-US" w:eastAsia="en-US"/>
        </w:rPr>
        <w:t>n</w:t>
      </w:r>
      <w:r w:rsidRPr="00180E8E">
        <w:rPr>
          <w:rFonts w:eastAsia="Calibri"/>
          <w:kern w:val="2"/>
          <w:sz w:val="28"/>
          <w:szCs w:val="28"/>
          <w:lang w:eastAsia="en-US"/>
        </w:rPr>
        <w:t xml:space="preserve"> х Сс х Tc</w:t>
      </w:r>
      <w:r w:rsidRPr="00180E8E">
        <w:rPr>
          <w:rFonts w:eastAsia="Calibri"/>
          <w:kern w:val="2"/>
          <w:sz w:val="28"/>
          <w:szCs w:val="28"/>
          <w:vertAlign w:val="subscript"/>
          <w:lang w:eastAsia="en-US"/>
        </w:rPr>
        <w:t>i</w:t>
      </w:r>
      <w:r w:rsidRPr="00180E8E">
        <w:rPr>
          <w:rFonts w:eastAsia="Calibri"/>
          <w:kern w:val="2"/>
          <w:sz w:val="28"/>
          <w:szCs w:val="28"/>
          <w:lang w:eastAsia="en-US"/>
        </w:rPr>
        <w:t>,</w:t>
      </w:r>
    </w:p>
    <w:p w:rsidR="00D96488" w:rsidRPr="00180E8E" w:rsidRDefault="00D96488" w:rsidP="00D96488">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г</w:t>
      </w:r>
      <w:r w:rsidRPr="00180E8E">
        <w:rPr>
          <w:rFonts w:eastAsia="Calibri"/>
          <w:kern w:val="2"/>
          <w:sz w:val="28"/>
          <w:szCs w:val="28"/>
          <w:lang w:eastAsia="en-US"/>
        </w:rPr>
        <w:t>де</w:t>
      </w:r>
      <w:r>
        <w:rPr>
          <w:rFonts w:eastAsia="Calibri"/>
          <w:kern w:val="2"/>
          <w:sz w:val="28"/>
          <w:szCs w:val="28"/>
          <w:lang w:eastAsia="en-US"/>
        </w:rPr>
        <w:t xml:space="preserve"> </w:t>
      </w:r>
      <w:r w:rsidRPr="00180E8E">
        <w:rPr>
          <w:rFonts w:eastAsia="Calibri"/>
          <w:kern w:val="2"/>
          <w:sz w:val="28"/>
          <w:szCs w:val="28"/>
          <w:lang w:eastAsia="en-US"/>
        </w:rPr>
        <w:t>Ст</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стоимость транспортных услуг (тыс.</w:t>
      </w:r>
      <w:r>
        <w:rPr>
          <w:rFonts w:eastAsia="Calibri"/>
          <w:kern w:val="2"/>
          <w:sz w:val="28"/>
          <w:szCs w:val="28"/>
          <w:lang w:eastAsia="en-US"/>
        </w:rPr>
        <w:t> </w:t>
      </w:r>
      <w:r w:rsidRPr="00180E8E">
        <w:rPr>
          <w:rFonts w:eastAsia="Calibri"/>
          <w:kern w:val="2"/>
          <w:sz w:val="28"/>
          <w:szCs w:val="28"/>
          <w:lang w:eastAsia="en-US"/>
        </w:rPr>
        <w:t>рублей в час);</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Т</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период предоставления транспортных услуг (часов);</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T</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количество транспортных средств в i-м органе местного самоуправления (единиц);</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С</w:t>
      </w:r>
      <w:r w:rsidRPr="00180E8E">
        <w:rPr>
          <w:rFonts w:eastAsia="Calibri"/>
          <w:kern w:val="2"/>
          <w:sz w:val="28"/>
          <w:szCs w:val="28"/>
          <w:lang w:val="en-US" w:eastAsia="en-US"/>
        </w:rPr>
        <w:t>n</w:t>
      </w:r>
      <w:r w:rsidRPr="00180E8E">
        <w:rPr>
          <w:rFonts w:eastAsia="Calibri"/>
          <w:kern w:val="2"/>
          <w:sz w:val="28"/>
          <w:szCs w:val="28"/>
          <w:lang w:eastAsia="en-US"/>
        </w:rPr>
        <w:t xml:space="preserve"> – норматив, определяющий стоимость средств связи (тыс. рублей в</w:t>
      </w:r>
      <w:r>
        <w:rPr>
          <w:rFonts w:eastAsia="Calibri"/>
          <w:kern w:val="2"/>
          <w:sz w:val="28"/>
          <w:szCs w:val="28"/>
          <w:lang w:eastAsia="en-US"/>
        </w:rPr>
        <w:t> </w:t>
      </w:r>
      <w:r w:rsidRPr="00180E8E">
        <w:rPr>
          <w:rFonts w:eastAsia="Calibri"/>
          <w:kern w:val="2"/>
          <w:sz w:val="28"/>
          <w:szCs w:val="28"/>
          <w:lang w:eastAsia="en-US"/>
        </w:rPr>
        <w:t>сутки);</w:t>
      </w:r>
    </w:p>
    <w:p w:rsidR="00D96488" w:rsidRPr="00180E8E" w:rsidRDefault="00D96488" w:rsidP="00D96488">
      <w:pPr>
        <w:autoSpaceDE w:val="0"/>
        <w:autoSpaceDN w:val="0"/>
        <w:adjustRightInd w:val="0"/>
        <w:ind w:firstLine="709"/>
        <w:jc w:val="both"/>
        <w:rPr>
          <w:rFonts w:eastAsia="Calibri"/>
          <w:kern w:val="2"/>
          <w:sz w:val="28"/>
          <w:szCs w:val="28"/>
          <w:lang w:eastAsia="en-US"/>
        </w:rPr>
      </w:pPr>
      <w:r w:rsidRPr="00180E8E">
        <w:rPr>
          <w:rFonts w:eastAsia="Calibri"/>
          <w:kern w:val="2"/>
          <w:sz w:val="28"/>
          <w:szCs w:val="28"/>
          <w:lang w:eastAsia="en-US"/>
        </w:rPr>
        <w:t>Сс – норматив, определяющий период предоставления средств связи (суток);</w:t>
      </w:r>
    </w:p>
    <w:p w:rsidR="00D96488" w:rsidRDefault="00D96488" w:rsidP="00D96488">
      <w:pPr>
        <w:rPr>
          <w:rFonts w:eastAsia="Calibri"/>
          <w:kern w:val="2"/>
          <w:sz w:val="28"/>
          <w:szCs w:val="28"/>
          <w:lang w:eastAsia="en-US"/>
        </w:rPr>
      </w:pPr>
      <w:r w:rsidRPr="00180E8E">
        <w:rPr>
          <w:rFonts w:eastAsia="Calibri"/>
          <w:kern w:val="2"/>
          <w:sz w:val="28"/>
          <w:szCs w:val="28"/>
          <w:lang w:eastAsia="en-US"/>
        </w:rPr>
        <w:t>Tc</w:t>
      </w:r>
      <w:r w:rsidRPr="00180E8E">
        <w:rPr>
          <w:rFonts w:eastAsia="Calibri"/>
          <w:kern w:val="2"/>
          <w:sz w:val="28"/>
          <w:szCs w:val="28"/>
          <w:vertAlign w:val="subscript"/>
          <w:lang w:eastAsia="en-US"/>
        </w:rPr>
        <w:t>i</w:t>
      </w:r>
      <w:r w:rsidRPr="00180E8E">
        <w:rPr>
          <w:rFonts w:eastAsia="Calibri"/>
          <w:kern w:val="2"/>
          <w:sz w:val="28"/>
          <w:szCs w:val="28"/>
          <w:lang w:eastAsia="en-US"/>
        </w:rPr>
        <w:t xml:space="preserve"> – количество предоставляемых средств связи в i-м органе местного самоуправления (единиц).</w:t>
      </w:r>
    </w:p>
    <w:p w:rsidR="005A4B68" w:rsidRDefault="005A4B68" w:rsidP="00D96488">
      <w:pPr>
        <w:rPr>
          <w:rFonts w:eastAsia="Calibri"/>
          <w:kern w:val="2"/>
          <w:sz w:val="28"/>
          <w:szCs w:val="28"/>
          <w:lang w:eastAsia="en-US"/>
        </w:rPr>
      </w:pPr>
    </w:p>
    <w:p w:rsidR="005A4B68" w:rsidRDefault="005A4B68" w:rsidP="00D96488">
      <w:pPr>
        <w:rPr>
          <w:rFonts w:eastAsia="Calibri"/>
          <w:kern w:val="2"/>
          <w:sz w:val="28"/>
          <w:szCs w:val="28"/>
          <w:lang w:eastAsia="en-US"/>
        </w:rPr>
      </w:pPr>
    </w:p>
    <w:p w:rsidR="005A4B68" w:rsidRDefault="005A4B68" w:rsidP="00D96488">
      <w:pPr>
        <w:rPr>
          <w:rFonts w:eastAsia="Calibri"/>
          <w:kern w:val="2"/>
          <w:sz w:val="28"/>
          <w:szCs w:val="28"/>
          <w:lang w:eastAsia="en-US"/>
        </w:rPr>
        <w:sectPr w:rsidR="005A4B68" w:rsidSect="00B80D5B">
          <w:footerReference w:type="even" r:id="rId11"/>
          <w:footerReference w:type="default" r:id="rId12"/>
          <w:pgSz w:w="11907" w:h="16840" w:code="9"/>
          <w:pgMar w:top="709" w:right="851" w:bottom="1134" w:left="1304" w:header="720" w:footer="720" w:gutter="0"/>
          <w:cols w:space="720"/>
        </w:sectPr>
      </w:pPr>
    </w:p>
    <w:p w:rsidR="005A4B68" w:rsidRPr="00BE0DF6" w:rsidRDefault="005A4B68" w:rsidP="005A4B68">
      <w:pPr>
        <w:ind w:left="10773"/>
        <w:jc w:val="center"/>
        <w:rPr>
          <w:rFonts w:eastAsia="Calibri"/>
          <w:kern w:val="2"/>
          <w:sz w:val="28"/>
          <w:szCs w:val="28"/>
          <w:lang w:eastAsia="en-US"/>
        </w:rPr>
      </w:pPr>
      <w:r w:rsidRPr="00BE0DF6">
        <w:rPr>
          <w:rFonts w:eastAsia="Calibri"/>
          <w:kern w:val="2"/>
          <w:sz w:val="28"/>
          <w:szCs w:val="28"/>
          <w:lang w:eastAsia="en-US"/>
        </w:rPr>
        <w:lastRenderedPageBreak/>
        <w:t>Приложение</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11</w:t>
      </w:r>
      <w:r>
        <w:rPr>
          <w:rFonts w:eastAsia="Calibri"/>
          <w:kern w:val="2"/>
          <w:sz w:val="28"/>
          <w:szCs w:val="28"/>
          <w:lang w:eastAsia="en-US"/>
        </w:rPr>
        <w:t xml:space="preserve"> </w:t>
      </w:r>
    </w:p>
    <w:p w:rsidR="005A4B68" w:rsidRPr="00BE0DF6" w:rsidRDefault="005A4B68" w:rsidP="005A4B68">
      <w:pPr>
        <w:ind w:left="10773"/>
        <w:jc w:val="center"/>
        <w:rPr>
          <w:rFonts w:eastAsia="Calibri"/>
          <w:kern w:val="2"/>
          <w:sz w:val="28"/>
          <w:szCs w:val="28"/>
          <w:lang w:eastAsia="en-US"/>
        </w:rPr>
      </w:pPr>
      <w:r w:rsidRPr="00BE0DF6">
        <w:rPr>
          <w:rFonts w:eastAsia="Calibri"/>
          <w:kern w:val="2"/>
          <w:sz w:val="28"/>
          <w:szCs w:val="28"/>
          <w:lang w:eastAsia="en-US"/>
        </w:rPr>
        <w:t>к</w:t>
      </w:r>
      <w:r>
        <w:rPr>
          <w:rFonts w:eastAsia="Calibri"/>
          <w:kern w:val="2"/>
          <w:sz w:val="28"/>
          <w:szCs w:val="28"/>
          <w:lang w:eastAsia="en-US"/>
        </w:rPr>
        <w:t xml:space="preserve"> </w:t>
      </w:r>
      <w:r w:rsidRPr="00BE0DF6">
        <w:rPr>
          <w:rFonts w:eastAsia="Calibri"/>
          <w:kern w:val="2"/>
          <w:sz w:val="28"/>
          <w:szCs w:val="28"/>
          <w:lang w:eastAsia="en-US"/>
        </w:rPr>
        <w:t>государственной</w:t>
      </w:r>
      <w:r>
        <w:rPr>
          <w:rFonts w:eastAsia="Calibri"/>
          <w:kern w:val="2"/>
          <w:sz w:val="28"/>
          <w:szCs w:val="28"/>
          <w:lang w:eastAsia="en-US"/>
        </w:rPr>
        <w:t xml:space="preserve"> </w:t>
      </w:r>
      <w:r w:rsidRPr="00BE0DF6">
        <w:rPr>
          <w:rFonts w:eastAsia="Calibri"/>
          <w:kern w:val="2"/>
          <w:sz w:val="28"/>
          <w:szCs w:val="28"/>
          <w:lang w:eastAsia="en-US"/>
        </w:rPr>
        <w:t>программе</w:t>
      </w:r>
    </w:p>
    <w:p w:rsidR="005A4B68" w:rsidRPr="00BE0DF6" w:rsidRDefault="005A4B68" w:rsidP="005A4B68">
      <w:pPr>
        <w:ind w:left="10773"/>
        <w:jc w:val="center"/>
        <w:rPr>
          <w:rFonts w:eastAsia="Calibri"/>
          <w:kern w:val="2"/>
          <w:sz w:val="28"/>
          <w:szCs w:val="28"/>
          <w:lang w:eastAsia="en-US"/>
        </w:rPr>
      </w:pP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p>
    <w:p w:rsidR="005A4B68" w:rsidRPr="00BE0DF6" w:rsidRDefault="005A4B68" w:rsidP="005A4B68">
      <w:pPr>
        <w:ind w:left="10773"/>
        <w:jc w:val="center"/>
        <w:rPr>
          <w:rFonts w:eastAsia="Calibri"/>
          <w:kern w:val="2"/>
          <w:sz w:val="28"/>
          <w:szCs w:val="28"/>
          <w:lang w:eastAsia="en-US"/>
        </w:rPr>
      </w:pPr>
      <w:r w:rsidRPr="00BE0DF6">
        <w:rPr>
          <w:rFonts w:eastAsia="Calibri"/>
          <w:kern w:val="2"/>
          <w:sz w:val="28"/>
          <w:szCs w:val="28"/>
          <w:lang w:eastAsia="en-US"/>
        </w:rPr>
        <w:t>«Экономическое</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p>
    <w:p w:rsidR="005A4B68" w:rsidRPr="00BE0DF6" w:rsidRDefault="005A4B68" w:rsidP="005A4B68">
      <w:pPr>
        <w:ind w:left="10773"/>
        <w:jc w:val="center"/>
        <w:rPr>
          <w:rFonts w:eastAsia="Calibri"/>
          <w:kern w:val="2"/>
          <w:sz w:val="28"/>
          <w:szCs w:val="28"/>
          <w:lang w:eastAsia="en-US"/>
        </w:rPr>
      </w:pP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инновационная</w:t>
      </w:r>
      <w:r>
        <w:rPr>
          <w:rFonts w:eastAsia="Calibri"/>
          <w:kern w:val="2"/>
          <w:sz w:val="28"/>
          <w:szCs w:val="28"/>
          <w:lang w:eastAsia="en-US"/>
        </w:rPr>
        <w:t xml:space="preserve"> </w:t>
      </w:r>
      <w:r w:rsidRPr="00BE0DF6">
        <w:rPr>
          <w:rFonts w:eastAsia="Calibri"/>
          <w:kern w:val="2"/>
          <w:sz w:val="28"/>
          <w:szCs w:val="28"/>
          <w:lang w:eastAsia="en-US"/>
        </w:rPr>
        <w:t>экономика»</w:t>
      </w:r>
    </w:p>
    <w:p w:rsidR="005A4B68" w:rsidRPr="00BE0DF6" w:rsidRDefault="005A4B68" w:rsidP="005A4B68">
      <w:pPr>
        <w:rPr>
          <w:rFonts w:eastAsia="Calibri"/>
          <w:b/>
          <w:kern w:val="2"/>
          <w:sz w:val="28"/>
          <w:szCs w:val="28"/>
          <w:lang w:eastAsia="en-US"/>
        </w:rPr>
      </w:pPr>
    </w:p>
    <w:p w:rsidR="005A4B68" w:rsidRDefault="005A4B68" w:rsidP="005A4B68">
      <w:pPr>
        <w:jc w:val="center"/>
        <w:rPr>
          <w:rFonts w:eastAsia="Calibri"/>
          <w:bCs/>
          <w:kern w:val="2"/>
          <w:sz w:val="28"/>
          <w:szCs w:val="28"/>
          <w:lang w:eastAsia="en-US"/>
        </w:rPr>
      </w:pPr>
      <w:r w:rsidRPr="00BE0DF6">
        <w:rPr>
          <w:rFonts w:eastAsia="Calibri"/>
          <w:kern w:val="2"/>
          <w:sz w:val="28"/>
          <w:szCs w:val="28"/>
          <w:lang w:eastAsia="en-US"/>
        </w:rPr>
        <w:t>Результаты</w:t>
      </w:r>
      <w:r>
        <w:rPr>
          <w:rFonts w:eastAsia="Calibri"/>
          <w:kern w:val="2"/>
          <w:sz w:val="28"/>
          <w:szCs w:val="28"/>
          <w:lang w:eastAsia="en-US"/>
        </w:rPr>
        <w:t xml:space="preserve"> </w:t>
      </w:r>
      <w:r w:rsidRPr="00BE0DF6">
        <w:rPr>
          <w:rFonts w:eastAsia="Calibri"/>
          <w:kern w:val="2"/>
          <w:sz w:val="28"/>
          <w:szCs w:val="28"/>
          <w:lang w:eastAsia="en-US"/>
        </w:rPr>
        <w:t>предоставления</w:t>
      </w:r>
      <w:r>
        <w:rPr>
          <w:rFonts w:eastAsia="Calibri"/>
          <w:bCs/>
          <w:kern w:val="2"/>
          <w:sz w:val="28"/>
          <w:szCs w:val="28"/>
          <w:lang w:eastAsia="en-US"/>
        </w:rPr>
        <w:t xml:space="preserve"> </w:t>
      </w:r>
      <w:r w:rsidRPr="00BE0DF6">
        <w:rPr>
          <w:rFonts w:eastAsia="Calibri"/>
          <w:bCs/>
          <w:kern w:val="2"/>
          <w:sz w:val="28"/>
          <w:szCs w:val="28"/>
          <w:lang w:eastAsia="en-US"/>
        </w:rPr>
        <w:t>субсидий</w:t>
      </w:r>
      <w:r>
        <w:rPr>
          <w:rFonts w:eastAsia="Calibri"/>
          <w:bCs/>
          <w:kern w:val="2"/>
          <w:sz w:val="28"/>
          <w:szCs w:val="28"/>
          <w:lang w:eastAsia="en-US"/>
        </w:rPr>
        <w:t xml:space="preserve"> </w:t>
      </w:r>
    </w:p>
    <w:p w:rsidR="005A4B68" w:rsidRDefault="005A4B68" w:rsidP="005A4B68">
      <w:pPr>
        <w:jc w:val="center"/>
        <w:rPr>
          <w:rFonts w:eastAsia="Calibri"/>
          <w:kern w:val="2"/>
          <w:sz w:val="28"/>
          <w:szCs w:val="28"/>
          <w:lang w:eastAsia="en-US"/>
        </w:rPr>
      </w:pPr>
      <w:r w:rsidRPr="00BE0DF6">
        <w:rPr>
          <w:rFonts w:eastAsia="Calibri"/>
          <w:kern w:val="2"/>
          <w:sz w:val="28"/>
          <w:szCs w:val="28"/>
          <w:lang w:eastAsia="en-US"/>
        </w:rPr>
        <w:t>автономным</w:t>
      </w:r>
      <w:r>
        <w:rPr>
          <w:rFonts w:eastAsia="Calibri"/>
          <w:kern w:val="2"/>
          <w:sz w:val="28"/>
          <w:szCs w:val="28"/>
          <w:lang w:eastAsia="en-US"/>
        </w:rPr>
        <w:t xml:space="preserve"> </w:t>
      </w:r>
      <w:r w:rsidRPr="00BE0DF6">
        <w:rPr>
          <w:rFonts w:eastAsia="Calibri"/>
          <w:kern w:val="2"/>
          <w:sz w:val="28"/>
          <w:szCs w:val="28"/>
          <w:lang w:eastAsia="en-US"/>
        </w:rPr>
        <w:t>некоммерческим</w:t>
      </w:r>
      <w:r>
        <w:rPr>
          <w:rFonts w:eastAsia="Calibri"/>
          <w:kern w:val="2"/>
          <w:sz w:val="28"/>
          <w:szCs w:val="28"/>
          <w:lang w:eastAsia="en-US"/>
        </w:rPr>
        <w:t xml:space="preserve"> </w:t>
      </w:r>
      <w:r w:rsidRPr="00BE0DF6">
        <w:rPr>
          <w:rFonts w:eastAsia="Calibri"/>
          <w:kern w:val="2"/>
          <w:sz w:val="28"/>
          <w:szCs w:val="28"/>
          <w:lang w:eastAsia="en-US"/>
        </w:rPr>
        <w:t>организациям</w:t>
      </w:r>
      <w:r>
        <w:rPr>
          <w:rFonts w:eastAsia="Calibri"/>
          <w:kern w:val="2"/>
          <w:sz w:val="28"/>
          <w:szCs w:val="28"/>
          <w:lang w:eastAsia="en-US"/>
        </w:rPr>
        <w:t xml:space="preserve"> </w:t>
      </w:r>
      <w:r w:rsidRPr="00BE0DF6">
        <w:rPr>
          <w:rFonts w:eastAsia="Calibri"/>
          <w:kern w:val="2"/>
          <w:sz w:val="28"/>
          <w:szCs w:val="28"/>
          <w:lang w:eastAsia="en-US"/>
        </w:rPr>
        <w:t>«</w:t>
      </w:r>
      <w:r w:rsidRPr="00BE0DF6">
        <w:rPr>
          <w:rFonts w:eastAsia="Calibri"/>
          <w:bCs/>
          <w:kern w:val="2"/>
          <w:sz w:val="28"/>
          <w:szCs w:val="28"/>
          <w:lang w:eastAsia="en-US"/>
        </w:rPr>
        <w:t>Агентство</w:t>
      </w:r>
      <w:r>
        <w:rPr>
          <w:rFonts w:eastAsia="Calibri"/>
          <w:bCs/>
          <w:kern w:val="2"/>
          <w:sz w:val="28"/>
          <w:szCs w:val="28"/>
          <w:lang w:eastAsia="en-US"/>
        </w:rPr>
        <w:t xml:space="preserve"> </w:t>
      </w:r>
      <w:r w:rsidRPr="00BE0DF6">
        <w:rPr>
          <w:rFonts w:eastAsia="Calibri"/>
          <w:bCs/>
          <w:kern w:val="2"/>
          <w:sz w:val="28"/>
          <w:szCs w:val="28"/>
          <w:lang w:eastAsia="en-US"/>
        </w:rPr>
        <w:t>по</w:t>
      </w:r>
      <w:r>
        <w:rPr>
          <w:rFonts w:eastAsia="Calibri"/>
          <w:bCs/>
          <w:kern w:val="2"/>
          <w:sz w:val="28"/>
          <w:szCs w:val="28"/>
          <w:lang w:eastAsia="en-US"/>
        </w:rPr>
        <w:t xml:space="preserve"> </w:t>
      </w:r>
      <w:r w:rsidRPr="00BE0DF6">
        <w:rPr>
          <w:rFonts w:eastAsia="Calibri"/>
          <w:bCs/>
          <w:kern w:val="2"/>
          <w:sz w:val="28"/>
          <w:szCs w:val="28"/>
          <w:lang w:eastAsia="en-US"/>
        </w:rPr>
        <w:t>развитию</w:t>
      </w:r>
      <w:r>
        <w:rPr>
          <w:rFonts w:eastAsia="Calibri"/>
          <w:bCs/>
          <w:kern w:val="2"/>
          <w:sz w:val="28"/>
          <w:szCs w:val="28"/>
          <w:lang w:eastAsia="en-US"/>
        </w:rPr>
        <w:t xml:space="preserve"> </w:t>
      </w:r>
      <w:r w:rsidRPr="00BE0DF6">
        <w:rPr>
          <w:rFonts w:eastAsia="Calibri"/>
          <w:bCs/>
          <w:kern w:val="2"/>
          <w:sz w:val="28"/>
          <w:szCs w:val="28"/>
          <w:lang w:eastAsia="en-US"/>
        </w:rPr>
        <w:t>туризма</w:t>
      </w:r>
      <w:r>
        <w:rPr>
          <w:rFonts w:eastAsia="Calibri"/>
          <w:kern w:val="2"/>
          <w:sz w:val="28"/>
          <w:szCs w:val="28"/>
          <w:lang w:eastAsia="en-US"/>
        </w:rPr>
        <w:t xml:space="preserve"> </w:t>
      </w:r>
    </w:p>
    <w:p w:rsidR="005A4B68" w:rsidRDefault="005A4B68" w:rsidP="005A4B68">
      <w:pPr>
        <w:jc w:val="center"/>
        <w:rPr>
          <w:rFonts w:eastAsia="Calibri"/>
          <w:kern w:val="2"/>
          <w:sz w:val="28"/>
          <w:szCs w:val="28"/>
          <w:lang w:eastAsia="en-US"/>
        </w:rPr>
      </w:pP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«Центр</w:t>
      </w:r>
      <w:r>
        <w:rPr>
          <w:rFonts w:eastAsia="Calibri"/>
          <w:kern w:val="2"/>
          <w:sz w:val="28"/>
          <w:szCs w:val="28"/>
          <w:lang w:eastAsia="en-US"/>
        </w:rPr>
        <w:t xml:space="preserve"> </w:t>
      </w:r>
      <w:r w:rsidRPr="00BE0DF6">
        <w:rPr>
          <w:rFonts w:eastAsia="Calibri"/>
          <w:kern w:val="2"/>
          <w:sz w:val="28"/>
          <w:szCs w:val="28"/>
          <w:lang w:eastAsia="en-US"/>
        </w:rPr>
        <w:t>координации</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экспортоориентированных</w:t>
      </w:r>
      <w:r>
        <w:rPr>
          <w:rFonts w:eastAsia="Calibri"/>
          <w:kern w:val="2"/>
          <w:sz w:val="28"/>
          <w:szCs w:val="28"/>
          <w:lang w:eastAsia="en-US"/>
        </w:rPr>
        <w:t xml:space="preserve"> </w:t>
      </w:r>
      <w:r w:rsidRPr="00BE0DF6">
        <w:rPr>
          <w:rFonts w:eastAsia="Calibri"/>
          <w:kern w:val="2"/>
          <w:sz w:val="28"/>
          <w:szCs w:val="28"/>
          <w:lang w:eastAsia="en-US"/>
        </w:rPr>
        <w:t>субъектов</w:t>
      </w:r>
      <w:r>
        <w:rPr>
          <w:rFonts w:eastAsia="Calibri"/>
          <w:kern w:val="2"/>
          <w:sz w:val="28"/>
          <w:szCs w:val="28"/>
          <w:lang w:eastAsia="en-US"/>
        </w:rPr>
        <w:t xml:space="preserve"> </w:t>
      </w:r>
    </w:p>
    <w:p w:rsidR="005A4B68" w:rsidRDefault="005A4B68" w:rsidP="005A4B68">
      <w:pPr>
        <w:jc w:val="center"/>
        <w:rPr>
          <w:rFonts w:eastAsia="Calibri"/>
          <w:kern w:val="2"/>
          <w:sz w:val="28"/>
          <w:szCs w:val="28"/>
          <w:lang w:eastAsia="en-US"/>
        </w:rPr>
      </w:pPr>
      <w:r w:rsidRPr="00BE0DF6">
        <w:rPr>
          <w:rFonts w:eastAsia="Calibri"/>
          <w:kern w:val="2"/>
          <w:sz w:val="28"/>
          <w:szCs w:val="28"/>
          <w:lang w:eastAsia="en-US"/>
        </w:rPr>
        <w:t>малого</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среднего</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p>
    <w:p w:rsidR="005A4B68" w:rsidRPr="00BE0DF6" w:rsidRDefault="005A4B68" w:rsidP="005A4B68">
      <w:pPr>
        <w:jc w:val="center"/>
        <w:rPr>
          <w:rFonts w:eastAsia="Calibri"/>
          <w:bCs/>
          <w:kern w:val="2"/>
          <w:sz w:val="28"/>
          <w:szCs w:val="28"/>
          <w:lang w:eastAsia="en-US"/>
        </w:rPr>
      </w:pP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поддержке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p>
    <w:p w:rsidR="005A4B68" w:rsidRPr="00BE0DF6" w:rsidRDefault="005A4B68" w:rsidP="005A4B68">
      <w:pPr>
        <w:jc w:val="center"/>
        <w:rPr>
          <w:rFonts w:eastAsia="Calibri"/>
          <w:b/>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3" w:type="dxa"/>
          <w:right w:w="113" w:type="dxa"/>
        </w:tblCellMar>
        <w:tblLook w:val="0000"/>
      </w:tblPr>
      <w:tblGrid>
        <w:gridCol w:w="680"/>
        <w:gridCol w:w="6584"/>
        <w:gridCol w:w="7534"/>
      </w:tblGrid>
      <w:tr w:rsidR="005A4B68" w:rsidRPr="00BE0DF6" w:rsidTr="00051C6C">
        <w:trPr>
          <w:tblHeader/>
        </w:trPr>
        <w:tc>
          <w:tcPr>
            <w:tcW w:w="680" w:type="dxa"/>
            <w:shd w:val="clear" w:color="auto" w:fill="FFFFFF"/>
          </w:tcPr>
          <w:p w:rsidR="005A4B68" w:rsidRPr="00BE0DF6" w:rsidRDefault="005A4B68" w:rsidP="00051C6C">
            <w:pPr>
              <w:jc w:val="center"/>
              <w:rPr>
                <w:rFonts w:eastAsia="Calibri"/>
                <w:kern w:val="2"/>
                <w:sz w:val="28"/>
                <w:szCs w:val="28"/>
                <w:lang w:eastAsia="en-US"/>
              </w:rPr>
            </w:pP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п/п</w:t>
            </w:r>
          </w:p>
        </w:tc>
        <w:tc>
          <w:tcPr>
            <w:tcW w:w="6584" w:type="dxa"/>
            <w:shd w:val="clear" w:color="auto" w:fill="FFFFFF"/>
          </w:tcPr>
          <w:p w:rsidR="005A4B68" w:rsidRDefault="005A4B68" w:rsidP="00051C6C">
            <w:pPr>
              <w:jc w:val="center"/>
              <w:rPr>
                <w:rFonts w:eastAsia="Calibri"/>
                <w:bCs/>
                <w:kern w:val="2"/>
                <w:sz w:val="28"/>
                <w:szCs w:val="28"/>
                <w:lang w:eastAsia="en-US"/>
              </w:rPr>
            </w:pPr>
            <w:r w:rsidRPr="00BE0DF6">
              <w:rPr>
                <w:rFonts w:eastAsia="Calibri"/>
                <w:bCs/>
                <w:kern w:val="2"/>
                <w:sz w:val="28"/>
                <w:szCs w:val="28"/>
                <w:lang w:eastAsia="en-US"/>
              </w:rPr>
              <w:t>Наименование</w:t>
            </w:r>
            <w:r>
              <w:rPr>
                <w:rFonts w:eastAsia="Calibri"/>
                <w:bCs/>
                <w:kern w:val="2"/>
                <w:sz w:val="28"/>
                <w:szCs w:val="28"/>
                <w:lang w:eastAsia="en-US"/>
              </w:rPr>
              <w:t xml:space="preserve"> </w:t>
            </w:r>
          </w:p>
          <w:p w:rsidR="005A4B68" w:rsidRPr="00BE0DF6" w:rsidRDefault="005A4B68" w:rsidP="00051C6C">
            <w:pPr>
              <w:jc w:val="center"/>
              <w:rPr>
                <w:rFonts w:eastAsia="Calibri"/>
                <w:bCs/>
                <w:kern w:val="2"/>
                <w:sz w:val="28"/>
                <w:szCs w:val="28"/>
                <w:lang w:eastAsia="en-US"/>
              </w:rPr>
            </w:pPr>
            <w:r w:rsidRPr="00BE0DF6">
              <w:rPr>
                <w:rFonts w:eastAsia="Calibri"/>
                <w:bCs/>
                <w:kern w:val="2"/>
                <w:sz w:val="28"/>
                <w:szCs w:val="28"/>
                <w:lang w:eastAsia="en-US"/>
              </w:rPr>
              <w:t>(направление)</w:t>
            </w:r>
            <w:r>
              <w:rPr>
                <w:rFonts w:eastAsia="Calibri"/>
                <w:bCs/>
                <w:kern w:val="2"/>
                <w:sz w:val="28"/>
                <w:szCs w:val="28"/>
                <w:lang w:eastAsia="en-US"/>
              </w:rPr>
              <w:t xml:space="preserve"> </w:t>
            </w:r>
            <w:r w:rsidRPr="00BE0DF6">
              <w:rPr>
                <w:rFonts w:eastAsia="Calibri"/>
                <w:bCs/>
                <w:kern w:val="2"/>
                <w:sz w:val="28"/>
                <w:szCs w:val="28"/>
                <w:lang w:eastAsia="en-US"/>
              </w:rPr>
              <w:t>расходов</w:t>
            </w:r>
          </w:p>
        </w:tc>
        <w:tc>
          <w:tcPr>
            <w:tcW w:w="7534" w:type="dxa"/>
            <w:shd w:val="clear" w:color="auto" w:fill="FFFFFF"/>
          </w:tcPr>
          <w:p w:rsidR="005A4B68" w:rsidRDefault="005A4B68" w:rsidP="00051C6C">
            <w:pPr>
              <w:jc w:val="center"/>
              <w:rPr>
                <w:rFonts w:eastAsia="Calibri"/>
                <w:bCs/>
                <w:kern w:val="2"/>
                <w:sz w:val="28"/>
                <w:szCs w:val="28"/>
                <w:lang w:eastAsia="en-US"/>
              </w:rPr>
            </w:pPr>
            <w:r w:rsidRPr="00BE0DF6">
              <w:rPr>
                <w:rFonts w:eastAsia="Calibri"/>
                <w:bCs/>
                <w:kern w:val="2"/>
                <w:sz w:val="28"/>
                <w:szCs w:val="28"/>
                <w:lang w:eastAsia="en-US"/>
              </w:rPr>
              <w:t>Результат</w:t>
            </w:r>
            <w:r>
              <w:rPr>
                <w:rFonts w:eastAsia="Calibri"/>
                <w:bCs/>
                <w:kern w:val="2"/>
                <w:sz w:val="28"/>
                <w:szCs w:val="28"/>
                <w:lang w:eastAsia="en-US"/>
              </w:rPr>
              <w:t xml:space="preserve"> </w:t>
            </w:r>
          </w:p>
          <w:p w:rsidR="005A4B68" w:rsidRPr="00BE0DF6" w:rsidRDefault="005A4B68" w:rsidP="00051C6C">
            <w:pPr>
              <w:jc w:val="center"/>
              <w:rPr>
                <w:rFonts w:eastAsia="Calibri"/>
                <w:bCs/>
                <w:kern w:val="2"/>
                <w:sz w:val="28"/>
                <w:szCs w:val="28"/>
                <w:lang w:eastAsia="en-US"/>
              </w:rPr>
            </w:pPr>
            <w:r w:rsidRPr="00BE0DF6">
              <w:rPr>
                <w:rFonts w:eastAsia="Calibri"/>
                <w:bCs/>
                <w:kern w:val="2"/>
                <w:sz w:val="28"/>
                <w:szCs w:val="28"/>
                <w:lang w:eastAsia="en-US"/>
              </w:rPr>
              <w:t>предоставления</w:t>
            </w:r>
            <w:r>
              <w:rPr>
                <w:rFonts w:eastAsia="Calibri"/>
                <w:bCs/>
                <w:kern w:val="2"/>
                <w:sz w:val="28"/>
                <w:szCs w:val="28"/>
                <w:lang w:eastAsia="en-US"/>
              </w:rPr>
              <w:t xml:space="preserve"> </w:t>
            </w:r>
            <w:r w:rsidRPr="00BE0DF6">
              <w:rPr>
                <w:rFonts w:eastAsia="Calibri"/>
                <w:bCs/>
                <w:kern w:val="2"/>
                <w:sz w:val="28"/>
                <w:szCs w:val="28"/>
                <w:lang w:eastAsia="en-US"/>
              </w:rPr>
              <w:t>субсидии</w:t>
            </w:r>
            <w:r>
              <w:rPr>
                <w:rFonts w:eastAsia="Calibri"/>
                <w:bCs/>
                <w:kern w:val="2"/>
                <w:sz w:val="28"/>
                <w:szCs w:val="28"/>
                <w:lang w:eastAsia="en-US"/>
              </w:rPr>
              <w:t xml:space="preserve"> </w:t>
            </w:r>
          </w:p>
        </w:tc>
      </w:tr>
    </w:tbl>
    <w:p w:rsidR="005A4B68" w:rsidRPr="00CA6391" w:rsidRDefault="005A4B68" w:rsidP="005A4B6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3" w:type="dxa"/>
          <w:right w:w="113" w:type="dxa"/>
        </w:tblCellMar>
        <w:tblLook w:val="0000"/>
      </w:tblPr>
      <w:tblGrid>
        <w:gridCol w:w="680"/>
        <w:gridCol w:w="6584"/>
        <w:gridCol w:w="7534"/>
      </w:tblGrid>
      <w:tr w:rsidR="005A4B68" w:rsidRPr="00BE0DF6" w:rsidTr="00051C6C">
        <w:trPr>
          <w:tblHeader/>
        </w:trPr>
        <w:tc>
          <w:tcPr>
            <w:tcW w:w="680" w:type="dxa"/>
            <w:shd w:val="clear" w:color="auto" w:fill="FFFFFF"/>
          </w:tcPr>
          <w:p w:rsidR="005A4B68" w:rsidRPr="00BE0DF6" w:rsidRDefault="005A4B68" w:rsidP="00051C6C">
            <w:pPr>
              <w:jc w:val="center"/>
              <w:rPr>
                <w:rFonts w:eastAsia="Calibri"/>
                <w:kern w:val="2"/>
                <w:sz w:val="28"/>
                <w:szCs w:val="28"/>
                <w:lang w:eastAsia="en-US"/>
              </w:rPr>
            </w:pPr>
            <w:r w:rsidRPr="00BE0DF6">
              <w:rPr>
                <w:rFonts w:eastAsia="Calibri"/>
                <w:kern w:val="2"/>
                <w:sz w:val="28"/>
                <w:szCs w:val="28"/>
                <w:lang w:eastAsia="en-US"/>
              </w:rPr>
              <w:t>1</w:t>
            </w:r>
          </w:p>
        </w:tc>
        <w:tc>
          <w:tcPr>
            <w:tcW w:w="6584" w:type="dxa"/>
            <w:shd w:val="clear" w:color="auto" w:fill="FFFFFF"/>
          </w:tcPr>
          <w:p w:rsidR="005A4B68" w:rsidRPr="00BE0DF6" w:rsidRDefault="005A4B68" w:rsidP="00051C6C">
            <w:pPr>
              <w:jc w:val="center"/>
              <w:rPr>
                <w:rFonts w:eastAsia="Calibri"/>
                <w:bCs/>
                <w:kern w:val="2"/>
                <w:sz w:val="28"/>
                <w:szCs w:val="28"/>
                <w:lang w:eastAsia="en-US"/>
              </w:rPr>
            </w:pPr>
            <w:r w:rsidRPr="00BE0DF6">
              <w:rPr>
                <w:rFonts w:eastAsia="Calibri"/>
                <w:bCs/>
                <w:kern w:val="2"/>
                <w:sz w:val="28"/>
                <w:szCs w:val="28"/>
                <w:lang w:eastAsia="en-US"/>
              </w:rPr>
              <w:t>2</w:t>
            </w:r>
          </w:p>
        </w:tc>
        <w:tc>
          <w:tcPr>
            <w:tcW w:w="7534" w:type="dxa"/>
            <w:shd w:val="clear" w:color="auto" w:fill="FFFFFF"/>
          </w:tcPr>
          <w:p w:rsidR="005A4B68" w:rsidRPr="00BE0DF6" w:rsidRDefault="005A4B68" w:rsidP="00051C6C">
            <w:pPr>
              <w:jc w:val="center"/>
              <w:rPr>
                <w:rFonts w:eastAsia="Calibri"/>
                <w:bCs/>
                <w:kern w:val="2"/>
                <w:sz w:val="28"/>
                <w:szCs w:val="28"/>
                <w:lang w:eastAsia="en-US"/>
              </w:rPr>
            </w:pPr>
            <w:r w:rsidRPr="00BE0DF6">
              <w:rPr>
                <w:rFonts w:eastAsia="Calibri"/>
                <w:bCs/>
                <w:kern w:val="2"/>
                <w:sz w:val="28"/>
                <w:szCs w:val="28"/>
                <w:lang w:eastAsia="en-US"/>
              </w:rPr>
              <w:t>3</w:t>
            </w:r>
          </w:p>
        </w:tc>
      </w:tr>
      <w:tr w:rsidR="005A4B68" w:rsidRPr="00BE0DF6" w:rsidTr="00051C6C">
        <w:tc>
          <w:tcPr>
            <w:tcW w:w="14798" w:type="dxa"/>
            <w:gridSpan w:val="3"/>
            <w:shd w:val="clear" w:color="auto" w:fill="FFFFFF"/>
          </w:tcPr>
          <w:p w:rsidR="005A4B68" w:rsidRPr="00BE0DF6" w:rsidRDefault="005A4B68" w:rsidP="00051C6C">
            <w:pPr>
              <w:jc w:val="center"/>
              <w:rPr>
                <w:rFonts w:eastAsia="Calibri"/>
                <w:kern w:val="2"/>
                <w:sz w:val="28"/>
                <w:szCs w:val="28"/>
                <w:lang w:eastAsia="en-US"/>
              </w:rPr>
            </w:pPr>
            <w:r w:rsidRPr="00BE0DF6">
              <w:rPr>
                <w:rFonts w:eastAsia="Calibri"/>
                <w:kern w:val="2"/>
                <w:sz w:val="28"/>
                <w:szCs w:val="28"/>
                <w:lang w:eastAsia="en-US"/>
              </w:rPr>
              <w:t>1.</w:t>
            </w:r>
            <w:r>
              <w:rPr>
                <w:rFonts w:eastAsia="Calibri"/>
                <w:kern w:val="2"/>
                <w:sz w:val="28"/>
                <w:szCs w:val="28"/>
                <w:lang w:eastAsia="en-US"/>
              </w:rPr>
              <w:t xml:space="preserve"> </w:t>
            </w:r>
            <w:r w:rsidRPr="00BE0DF6">
              <w:rPr>
                <w:rFonts w:eastAsia="Calibri"/>
                <w:kern w:val="2"/>
                <w:sz w:val="28"/>
                <w:szCs w:val="28"/>
                <w:lang w:eastAsia="en-US"/>
              </w:rPr>
              <w:t>Подпрограмма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благоприятных</w:t>
            </w:r>
            <w:r>
              <w:rPr>
                <w:rFonts w:eastAsia="Calibri"/>
                <w:kern w:val="2"/>
                <w:sz w:val="28"/>
                <w:szCs w:val="28"/>
                <w:lang w:eastAsia="en-US"/>
              </w:rPr>
              <w:t xml:space="preserve"> </w:t>
            </w:r>
            <w:r w:rsidRPr="00BE0DF6">
              <w:rPr>
                <w:rFonts w:eastAsia="Calibri"/>
                <w:kern w:val="2"/>
                <w:sz w:val="28"/>
                <w:szCs w:val="28"/>
                <w:lang w:eastAsia="en-US"/>
              </w:rPr>
              <w:t>условий</w:t>
            </w:r>
            <w:r>
              <w:rPr>
                <w:rFonts w:eastAsia="Calibri"/>
                <w:kern w:val="2"/>
                <w:sz w:val="28"/>
                <w:szCs w:val="28"/>
                <w:lang w:eastAsia="en-US"/>
              </w:rPr>
              <w:t xml:space="preserve"> </w:t>
            </w:r>
            <w:r w:rsidRPr="00BE0DF6">
              <w:rPr>
                <w:rFonts w:eastAsia="Calibri"/>
                <w:kern w:val="2"/>
                <w:sz w:val="28"/>
                <w:szCs w:val="28"/>
                <w:lang w:eastAsia="en-US"/>
              </w:rPr>
              <w:t>для</w:t>
            </w:r>
            <w:r>
              <w:rPr>
                <w:rFonts w:eastAsia="Calibri"/>
                <w:kern w:val="2"/>
                <w:sz w:val="28"/>
                <w:szCs w:val="28"/>
                <w:lang w:eastAsia="en-US"/>
              </w:rPr>
              <w:t xml:space="preserve"> </w:t>
            </w:r>
            <w:r w:rsidRPr="00BE0DF6">
              <w:rPr>
                <w:rFonts w:eastAsia="Calibri"/>
                <w:kern w:val="2"/>
                <w:sz w:val="28"/>
                <w:szCs w:val="28"/>
                <w:lang w:eastAsia="en-US"/>
              </w:rPr>
              <w:t>привлечения</w:t>
            </w:r>
            <w:r>
              <w:rPr>
                <w:rFonts w:eastAsia="Calibri"/>
                <w:kern w:val="2"/>
                <w:sz w:val="28"/>
                <w:szCs w:val="28"/>
                <w:lang w:eastAsia="en-US"/>
              </w:rPr>
              <w:t xml:space="preserve"> </w:t>
            </w:r>
            <w:r w:rsidRPr="00BE0DF6">
              <w:rPr>
                <w:rFonts w:eastAsia="Calibri"/>
                <w:kern w:val="2"/>
                <w:sz w:val="28"/>
                <w:szCs w:val="28"/>
                <w:lang w:eastAsia="en-US"/>
              </w:rPr>
              <w:t>инвестиций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Ростовскую</w:t>
            </w:r>
            <w:r>
              <w:rPr>
                <w:rFonts w:eastAsia="Calibri"/>
                <w:kern w:val="2"/>
                <w:sz w:val="28"/>
                <w:szCs w:val="28"/>
                <w:lang w:eastAsia="en-US"/>
              </w:rPr>
              <w:t xml:space="preserve"> </w:t>
            </w:r>
            <w:r w:rsidRPr="00BE0DF6">
              <w:rPr>
                <w:rFonts w:eastAsia="Calibri"/>
                <w:kern w:val="2"/>
                <w:sz w:val="28"/>
                <w:szCs w:val="28"/>
                <w:lang w:eastAsia="en-US"/>
              </w:rPr>
              <w:t>область»</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1.1.</w:t>
            </w:r>
          </w:p>
        </w:tc>
        <w:tc>
          <w:tcPr>
            <w:tcW w:w="6584" w:type="dxa"/>
            <w:shd w:val="clear" w:color="auto" w:fill="FFFFFF"/>
          </w:tcPr>
          <w:p w:rsidR="005A4B68" w:rsidRPr="00BE0DF6" w:rsidRDefault="005A4B68" w:rsidP="00051C6C">
            <w:pPr>
              <w:autoSpaceDE w:val="0"/>
              <w:autoSpaceDN w:val="0"/>
              <w:adjustRightInd w:val="0"/>
              <w:jc w:val="both"/>
              <w:rPr>
                <w:kern w:val="2"/>
                <w:sz w:val="28"/>
                <w:szCs w:val="28"/>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sidRPr="00BE0DF6">
              <w:rPr>
                <w:rFonts w:eastAsia="Calibri"/>
                <w:bCs/>
                <w:kern w:val="2"/>
                <w:sz w:val="28"/>
                <w:szCs w:val="28"/>
                <w:lang w:eastAsia="en-US"/>
              </w:rPr>
              <w:t>Агентство</w:t>
            </w:r>
            <w:r>
              <w:rPr>
                <w:rFonts w:eastAsia="Calibri"/>
                <w:bCs/>
                <w:kern w:val="2"/>
                <w:sz w:val="28"/>
                <w:szCs w:val="28"/>
                <w:lang w:eastAsia="en-US"/>
              </w:rPr>
              <w:t xml:space="preserve"> </w:t>
            </w:r>
            <w:r w:rsidRPr="00BE0DF6">
              <w:rPr>
                <w:rFonts w:eastAsia="Calibri"/>
                <w:bCs/>
                <w:kern w:val="2"/>
                <w:sz w:val="28"/>
                <w:szCs w:val="28"/>
                <w:lang w:eastAsia="en-US"/>
              </w:rPr>
              <w:t>по</w:t>
            </w:r>
            <w:r>
              <w:rPr>
                <w:rFonts w:eastAsia="Calibri"/>
                <w:bCs/>
                <w:kern w:val="2"/>
                <w:sz w:val="28"/>
                <w:szCs w:val="28"/>
                <w:lang w:eastAsia="en-US"/>
              </w:rPr>
              <w:t xml:space="preserve"> </w:t>
            </w:r>
            <w:r w:rsidRPr="00BE0DF6">
              <w:rPr>
                <w:rFonts w:eastAsia="Calibri"/>
                <w:bCs/>
                <w:kern w:val="2"/>
                <w:sz w:val="28"/>
                <w:szCs w:val="28"/>
                <w:lang w:eastAsia="en-US"/>
              </w:rPr>
              <w:t>развитию</w:t>
            </w:r>
            <w:r>
              <w:rPr>
                <w:rFonts w:eastAsia="Calibri"/>
                <w:bCs/>
                <w:kern w:val="2"/>
                <w:sz w:val="28"/>
                <w:szCs w:val="28"/>
                <w:lang w:eastAsia="en-US"/>
              </w:rPr>
              <w:t xml:space="preserve"> </w:t>
            </w:r>
            <w:r w:rsidRPr="00BE0DF6">
              <w:rPr>
                <w:rFonts w:eastAsia="Calibri"/>
                <w:bCs/>
                <w:kern w:val="2"/>
                <w:sz w:val="28"/>
                <w:szCs w:val="28"/>
                <w:lang w:eastAsia="en-US"/>
              </w:rPr>
              <w:t>туризма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bCs/>
                <w:kern w:val="2"/>
                <w:sz w:val="28"/>
                <w:szCs w:val="28"/>
                <w:lang w:eastAsia="en-US"/>
              </w:rPr>
              <w:t>конгрессно-выставочных</w:t>
            </w:r>
            <w:r>
              <w:rPr>
                <w:rFonts w:eastAsia="Calibri"/>
                <w:kern w:val="2"/>
                <w:sz w:val="28"/>
                <w:szCs w:val="28"/>
                <w:lang w:eastAsia="en-US"/>
              </w:rPr>
              <w:t xml:space="preserve"> </w:t>
            </w:r>
            <w:r w:rsidRPr="00BE0DF6">
              <w:rPr>
                <w:rFonts w:eastAsia="Calibri"/>
                <w:kern w:val="2"/>
                <w:sz w:val="28"/>
                <w:szCs w:val="28"/>
                <w:lang w:eastAsia="en-US"/>
              </w:rPr>
              <w:t>мероприятий,</w:t>
            </w:r>
            <w:r>
              <w:rPr>
                <w:rFonts w:eastAsia="Calibri"/>
                <w:kern w:val="2"/>
                <w:sz w:val="28"/>
                <w:szCs w:val="28"/>
                <w:lang w:eastAsia="en-US"/>
              </w:rPr>
              <w:t xml:space="preserve"> </w:t>
            </w:r>
            <w:r w:rsidRPr="00BE0DF6">
              <w:rPr>
                <w:rFonts w:eastAsia="Calibri"/>
                <w:kern w:val="2"/>
                <w:sz w:val="28"/>
                <w:szCs w:val="28"/>
                <w:lang w:eastAsia="en-US"/>
              </w:rPr>
              <w:t>связанных</w:t>
            </w:r>
            <w:r>
              <w:rPr>
                <w:rFonts w:eastAsia="Calibri"/>
                <w:kern w:val="2"/>
                <w:sz w:val="28"/>
                <w:szCs w:val="28"/>
                <w:lang w:eastAsia="en-US"/>
              </w:rPr>
              <w:t xml:space="preserve"> </w:t>
            </w:r>
            <w:r w:rsidRPr="00BE0DF6">
              <w:rPr>
                <w:rFonts w:eastAsia="Calibri"/>
                <w:kern w:val="2"/>
                <w:sz w:val="28"/>
                <w:szCs w:val="28"/>
                <w:lang w:eastAsia="en-US"/>
              </w:rPr>
              <w:t>с</w:t>
            </w:r>
            <w:r>
              <w:rPr>
                <w:rFonts w:eastAsia="Calibri"/>
                <w:kern w:val="2"/>
                <w:sz w:val="28"/>
                <w:szCs w:val="28"/>
                <w:lang w:eastAsia="en-US"/>
              </w:rPr>
              <w:t xml:space="preserve"> </w:t>
            </w:r>
            <w:r w:rsidRPr="00BE0DF6">
              <w:rPr>
                <w:rFonts w:eastAsia="Calibri"/>
                <w:kern w:val="2"/>
                <w:sz w:val="28"/>
                <w:szCs w:val="28"/>
                <w:lang w:eastAsia="en-US"/>
              </w:rPr>
              <w:t>привлечением</w:t>
            </w:r>
            <w:r>
              <w:rPr>
                <w:rFonts w:eastAsia="Calibri"/>
                <w:kern w:val="2"/>
                <w:sz w:val="28"/>
                <w:szCs w:val="28"/>
                <w:lang w:eastAsia="en-US"/>
              </w:rPr>
              <w:t xml:space="preserve"> </w:t>
            </w:r>
            <w:r w:rsidRPr="00BE0DF6">
              <w:rPr>
                <w:rFonts w:eastAsia="Calibri"/>
                <w:kern w:val="2"/>
                <w:sz w:val="28"/>
                <w:szCs w:val="28"/>
                <w:lang w:eastAsia="en-US"/>
              </w:rPr>
              <w:t>инвестиций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Ростовскую</w:t>
            </w:r>
            <w:r>
              <w:rPr>
                <w:rFonts w:eastAsia="Calibri"/>
                <w:kern w:val="2"/>
                <w:sz w:val="28"/>
                <w:szCs w:val="28"/>
                <w:lang w:eastAsia="en-US"/>
              </w:rPr>
              <w:t xml:space="preserve"> </w:t>
            </w:r>
            <w:r w:rsidRPr="00BE0DF6">
              <w:rPr>
                <w:rFonts w:eastAsia="Calibri"/>
                <w:kern w:val="2"/>
                <w:sz w:val="28"/>
                <w:szCs w:val="28"/>
                <w:lang w:eastAsia="en-US"/>
              </w:rPr>
              <w:t>область</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kern w:val="2"/>
                <w:sz w:val="28"/>
                <w:szCs w:val="28"/>
              </w:rPr>
              <w:t>15.03.2021</w:t>
            </w:r>
            <w:r>
              <w:rPr>
                <w:kern w:val="2"/>
                <w:sz w:val="28"/>
                <w:szCs w:val="28"/>
              </w:rPr>
              <w:t xml:space="preserve"> </w:t>
            </w:r>
            <w:r w:rsidRPr="00BE0DF6">
              <w:rPr>
                <w:kern w:val="2"/>
                <w:sz w:val="28"/>
                <w:szCs w:val="28"/>
              </w:rPr>
              <w:t>№</w:t>
            </w:r>
            <w:r>
              <w:rPr>
                <w:kern w:val="2"/>
                <w:sz w:val="28"/>
                <w:szCs w:val="28"/>
              </w:rPr>
              <w:t> </w:t>
            </w:r>
            <w:r w:rsidRPr="00BE0DF6">
              <w:rPr>
                <w:kern w:val="2"/>
                <w:sz w:val="28"/>
                <w:szCs w:val="28"/>
              </w:rPr>
              <w:t>162)</w:t>
            </w:r>
          </w:p>
        </w:tc>
        <w:tc>
          <w:tcPr>
            <w:tcW w:w="7534" w:type="dxa"/>
            <w:shd w:val="clear" w:color="auto" w:fill="FFFFFF"/>
          </w:tcPr>
          <w:p w:rsidR="005A4B68" w:rsidRPr="00BE0DF6" w:rsidRDefault="005A4B68" w:rsidP="00051C6C">
            <w:pPr>
              <w:autoSpaceDE w:val="0"/>
              <w:autoSpaceDN w:val="0"/>
              <w:adjustRightInd w:val="0"/>
              <w:jc w:val="both"/>
              <w:rPr>
                <w:rFonts w:eastAsia="Calibri"/>
                <w:kern w:val="2"/>
                <w:sz w:val="28"/>
                <w:szCs w:val="28"/>
                <w:lang w:eastAsia="en-US"/>
              </w:rPr>
            </w:pPr>
            <w:r w:rsidRPr="00BE0DF6">
              <w:rPr>
                <w:rFonts w:eastAsia="Calibri"/>
                <w:kern w:val="2"/>
                <w:sz w:val="28"/>
                <w:szCs w:val="28"/>
                <w:lang w:eastAsia="en-US"/>
              </w:rPr>
              <w:t>Деятельность</w:t>
            </w:r>
            <w:r>
              <w:rPr>
                <w:rFonts w:eastAsia="Calibri"/>
                <w:kern w:val="2"/>
                <w:sz w:val="28"/>
                <w:szCs w:val="28"/>
                <w:lang w:eastAsia="en-US"/>
              </w:rPr>
              <w:t xml:space="preserve"> </w:t>
            </w:r>
            <w:r w:rsidRPr="00BE0DF6">
              <w:rPr>
                <w:rFonts w:eastAsia="Calibri"/>
                <w:kern w:val="2"/>
                <w:sz w:val="28"/>
                <w:szCs w:val="28"/>
                <w:lang w:eastAsia="en-US"/>
              </w:rPr>
              <w:t>Агентства</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развитию</w:t>
            </w:r>
            <w:r>
              <w:rPr>
                <w:rFonts w:eastAsia="Calibri"/>
                <w:kern w:val="2"/>
                <w:sz w:val="28"/>
                <w:szCs w:val="28"/>
                <w:lang w:eastAsia="en-US"/>
              </w:rPr>
              <w:t xml:space="preserve"> </w:t>
            </w:r>
            <w:r w:rsidRPr="00BE0DF6">
              <w:rPr>
                <w:rFonts w:eastAsia="Calibri"/>
                <w:kern w:val="2"/>
                <w:sz w:val="28"/>
                <w:szCs w:val="28"/>
                <w:lang w:eastAsia="en-US"/>
              </w:rPr>
              <w:t>туризма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bCs/>
                <w:kern w:val="2"/>
                <w:sz w:val="28"/>
                <w:szCs w:val="28"/>
                <w:lang w:eastAsia="en-US"/>
              </w:rPr>
              <w:t>организации</w:t>
            </w:r>
            <w:r>
              <w:rPr>
                <w:rFonts w:eastAsia="Calibri"/>
                <w:bCs/>
                <w:kern w:val="2"/>
                <w:sz w:val="28"/>
                <w:szCs w:val="28"/>
                <w:lang w:eastAsia="en-US"/>
              </w:rPr>
              <w:t xml:space="preserve"> </w:t>
            </w:r>
            <w:r w:rsidRPr="00BE0DF6">
              <w:rPr>
                <w:rFonts w:eastAsia="Calibri"/>
                <w:bCs/>
                <w:kern w:val="2"/>
                <w:sz w:val="28"/>
                <w:szCs w:val="28"/>
                <w:lang w:eastAsia="en-US"/>
              </w:rPr>
              <w:t>не</w:t>
            </w:r>
            <w:r>
              <w:rPr>
                <w:rFonts w:eastAsia="Calibri"/>
                <w:bCs/>
                <w:kern w:val="2"/>
                <w:sz w:val="28"/>
                <w:szCs w:val="28"/>
                <w:lang w:eastAsia="en-US"/>
              </w:rPr>
              <w:t xml:space="preserve"> </w:t>
            </w:r>
            <w:r w:rsidRPr="00BE0DF6">
              <w:rPr>
                <w:rFonts w:eastAsia="Calibri"/>
                <w:bCs/>
                <w:kern w:val="2"/>
                <w:sz w:val="28"/>
                <w:szCs w:val="28"/>
                <w:lang w:eastAsia="en-US"/>
              </w:rPr>
              <w:t>менее</w:t>
            </w:r>
            <w:r>
              <w:rPr>
                <w:rFonts w:eastAsia="Calibri"/>
                <w:bCs/>
                <w:kern w:val="2"/>
                <w:sz w:val="28"/>
                <w:szCs w:val="28"/>
                <w:lang w:eastAsia="en-US"/>
              </w:rPr>
              <w:t xml:space="preserve"> </w:t>
            </w:r>
            <w:r w:rsidRPr="00BE0DF6">
              <w:rPr>
                <w:rFonts w:eastAsia="Calibri"/>
                <w:bCs/>
                <w:kern w:val="2"/>
                <w:sz w:val="28"/>
                <w:szCs w:val="28"/>
                <w:lang w:eastAsia="en-US"/>
              </w:rPr>
              <w:t>одного</w:t>
            </w:r>
            <w:r>
              <w:rPr>
                <w:rFonts w:eastAsia="Calibri"/>
                <w:bCs/>
                <w:kern w:val="2"/>
                <w:sz w:val="28"/>
                <w:szCs w:val="28"/>
                <w:lang w:eastAsia="en-US"/>
              </w:rPr>
              <w:t xml:space="preserve"> </w:t>
            </w:r>
            <w:r w:rsidRPr="00BE0DF6">
              <w:rPr>
                <w:rFonts w:eastAsia="Calibri"/>
                <w:bCs/>
                <w:kern w:val="2"/>
                <w:sz w:val="28"/>
                <w:szCs w:val="28"/>
                <w:lang w:eastAsia="en-US"/>
              </w:rPr>
              <w:t>конгрессно-выставочного</w:t>
            </w:r>
            <w:r>
              <w:rPr>
                <w:rFonts w:eastAsia="Calibri"/>
                <w:bCs/>
                <w:kern w:val="2"/>
                <w:sz w:val="28"/>
                <w:szCs w:val="28"/>
                <w:lang w:eastAsia="en-US"/>
              </w:rPr>
              <w:t xml:space="preserve"> </w:t>
            </w:r>
            <w:r w:rsidRPr="00BE0DF6">
              <w:rPr>
                <w:rFonts w:eastAsia="Calibri"/>
                <w:bCs/>
                <w:kern w:val="2"/>
                <w:sz w:val="28"/>
                <w:szCs w:val="28"/>
                <w:lang w:eastAsia="en-US"/>
              </w:rPr>
              <w:t>мероприятия</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связанного</w:t>
            </w:r>
            <w:r>
              <w:rPr>
                <w:rFonts w:eastAsia="Calibri"/>
                <w:kern w:val="2"/>
                <w:sz w:val="28"/>
                <w:szCs w:val="28"/>
                <w:lang w:eastAsia="en-US"/>
              </w:rPr>
              <w:t xml:space="preserve"> </w:t>
            </w:r>
            <w:r w:rsidRPr="00BE0DF6">
              <w:rPr>
                <w:rFonts w:eastAsia="Calibri"/>
                <w:kern w:val="2"/>
                <w:sz w:val="28"/>
                <w:szCs w:val="28"/>
                <w:lang w:eastAsia="en-US"/>
              </w:rPr>
              <w:t>с</w:t>
            </w:r>
            <w:r>
              <w:rPr>
                <w:rFonts w:eastAsia="Calibri"/>
                <w:kern w:val="2"/>
                <w:sz w:val="28"/>
                <w:szCs w:val="28"/>
                <w:lang w:eastAsia="en-US"/>
              </w:rPr>
              <w:t xml:space="preserve"> </w:t>
            </w:r>
            <w:r w:rsidRPr="00BE0DF6">
              <w:rPr>
                <w:rFonts w:eastAsia="Calibri"/>
                <w:kern w:val="2"/>
                <w:sz w:val="28"/>
                <w:szCs w:val="28"/>
                <w:lang w:eastAsia="en-US"/>
              </w:rPr>
              <w:t>привлечением</w:t>
            </w:r>
            <w:r>
              <w:rPr>
                <w:rFonts w:eastAsia="Calibri"/>
                <w:kern w:val="2"/>
                <w:sz w:val="28"/>
                <w:szCs w:val="28"/>
                <w:lang w:eastAsia="en-US"/>
              </w:rPr>
              <w:t xml:space="preserve"> </w:t>
            </w:r>
            <w:r w:rsidRPr="00BE0DF6">
              <w:rPr>
                <w:rFonts w:eastAsia="Calibri"/>
                <w:kern w:val="2"/>
                <w:sz w:val="28"/>
                <w:szCs w:val="28"/>
                <w:lang w:eastAsia="en-US"/>
              </w:rPr>
              <w:t>инвестиций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Ростовскую</w:t>
            </w:r>
            <w:r>
              <w:rPr>
                <w:rFonts w:eastAsia="Calibri"/>
                <w:kern w:val="2"/>
                <w:sz w:val="28"/>
                <w:szCs w:val="28"/>
                <w:lang w:eastAsia="en-US"/>
              </w:rPr>
              <w:t xml:space="preserve"> </w:t>
            </w:r>
            <w:r w:rsidRPr="00BE0DF6">
              <w:rPr>
                <w:rFonts w:eastAsia="Calibri"/>
                <w:kern w:val="2"/>
                <w:sz w:val="28"/>
                <w:szCs w:val="28"/>
                <w:lang w:eastAsia="en-US"/>
              </w:rPr>
              <w:t>область,</w:t>
            </w:r>
            <w:r>
              <w:rPr>
                <w:rFonts w:eastAsia="Calibri"/>
                <w:kern w:val="2"/>
                <w:sz w:val="28"/>
                <w:szCs w:val="28"/>
                <w:lang w:eastAsia="en-US"/>
              </w:rPr>
              <w:t xml:space="preserve"> </w:t>
            </w:r>
            <w:r w:rsidRPr="00BE0DF6">
              <w:rPr>
                <w:rFonts w:eastAsia="Calibri"/>
                <w:kern w:val="2"/>
                <w:sz w:val="28"/>
                <w:szCs w:val="28"/>
                <w:lang w:eastAsia="en-US"/>
              </w:rPr>
              <w:t>до</w:t>
            </w:r>
            <w:r>
              <w:rPr>
                <w:rFonts w:eastAsia="Calibri"/>
                <w:kern w:val="2"/>
                <w:sz w:val="28"/>
                <w:szCs w:val="28"/>
                <w:lang w:eastAsia="en-US"/>
              </w:rPr>
              <w:t xml:space="preserve"> </w:t>
            </w:r>
            <w:r w:rsidRPr="00BE0DF6">
              <w:rPr>
                <w:rFonts w:eastAsia="Calibri"/>
                <w:kern w:val="2"/>
                <w:sz w:val="28"/>
                <w:szCs w:val="28"/>
                <w:lang w:eastAsia="en-US"/>
              </w:rPr>
              <w:t>конца</w:t>
            </w:r>
            <w:r>
              <w:rPr>
                <w:rFonts w:eastAsia="Calibri"/>
                <w:kern w:val="2"/>
                <w:sz w:val="28"/>
                <w:szCs w:val="28"/>
                <w:lang w:eastAsia="en-US"/>
              </w:rPr>
              <w:t xml:space="preserve"> </w:t>
            </w:r>
            <w:r w:rsidRPr="00BE0DF6">
              <w:rPr>
                <w:rFonts w:eastAsia="Calibri"/>
                <w:kern w:val="2"/>
                <w:sz w:val="28"/>
                <w:szCs w:val="28"/>
                <w:lang w:eastAsia="en-US"/>
              </w:rPr>
              <w:t>года</w:t>
            </w:r>
            <w:r>
              <w:rPr>
                <w:rFonts w:eastAsia="Calibri"/>
                <w:kern w:val="2"/>
                <w:sz w:val="28"/>
                <w:szCs w:val="28"/>
                <w:lang w:eastAsia="en-US"/>
              </w:rPr>
              <w:t xml:space="preserve"> </w:t>
            </w:r>
            <w:r w:rsidRPr="00BE0DF6">
              <w:rPr>
                <w:rFonts w:eastAsia="Calibri"/>
                <w:kern w:val="2"/>
                <w:sz w:val="28"/>
                <w:szCs w:val="28"/>
                <w:lang w:eastAsia="en-US"/>
              </w:rPr>
              <w:t>предоставления</w:t>
            </w:r>
            <w:r>
              <w:rPr>
                <w:rFonts w:eastAsia="Calibri"/>
                <w:kern w:val="2"/>
                <w:sz w:val="28"/>
                <w:szCs w:val="28"/>
                <w:lang w:eastAsia="en-US"/>
              </w:rPr>
              <w:t xml:space="preserve"> </w:t>
            </w:r>
            <w:r w:rsidRPr="00BE0DF6">
              <w:rPr>
                <w:rFonts w:eastAsia="Calibri"/>
                <w:kern w:val="2"/>
                <w:sz w:val="28"/>
                <w:szCs w:val="28"/>
                <w:lang w:eastAsia="en-US"/>
              </w:rPr>
              <w:t>субсидии.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1.2.</w:t>
            </w:r>
          </w:p>
        </w:tc>
        <w:tc>
          <w:tcPr>
            <w:tcW w:w="6584" w:type="dxa"/>
            <w:shd w:val="clear" w:color="auto" w:fill="FFFFFF"/>
          </w:tcPr>
          <w:p w:rsidR="005A4B68" w:rsidRPr="00BE0DF6" w:rsidRDefault="005A4B68" w:rsidP="00051C6C">
            <w:pPr>
              <w:autoSpaceDE w:val="0"/>
              <w:autoSpaceDN w:val="0"/>
              <w:adjustRightInd w:val="0"/>
              <w:jc w:val="both"/>
              <w:rPr>
                <w:kern w:val="2"/>
                <w:sz w:val="28"/>
                <w:szCs w:val="28"/>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lastRenderedPageBreak/>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проведения</w:t>
            </w:r>
            <w:r>
              <w:rPr>
                <w:rFonts w:eastAsia="Calibri"/>
                <w:kern w:val="2"/>
                <w:sz w:val="28"/>
                <w:szCs w:val="28"/>
                <w:lang w:eastAsia="en-US"/>
              </w:rPr>
              <w:t xml:space="preserve"> </w:t>
            </w:r>
            <w:r w:rsidRPr="00BE0DF6">
              <w:rPr>
                <w:rFonts w:eastAsia="Calibri"/>
                <w:bCs/>
                <w:kern w:val="2"/>
                <w:sz w:val="28"/>
                <w:szCs w:val="28"/>
                <w:lang w:eastAsia="en-US"/>
              </w:rPr>
              <w:t>инвестиционного</w:t>
            </w:r>
            <w:r>
              <w:rPr>
                <w:rFonts w:eastAsia="Calibri"/>
                <w:bCs/>
                <w:kern w:val="2"/>
                <w:sz w:val="28"/>
                <w:szCs w:val="28"/>
                <w:lang w:eastAsia="en-US"/>
              </w:rPr>
              <w:t xml:space="preserve"> </w:t>
            </w:r>
            <w:r w:rsidRPr="00BE0DF6">
              <w:rPr>
                <w:rFonts w:eastAsia="Calibri"/>
                <w:bCs/>
                <w:kern w:val="2"/>
                <w:sz w:val="28"/>
                <w:szCs w:val="28"/>
                <w:lang w:eastAsia="en-US"/>
              </w:rPr>
              <w:t>послания</w:t>
            </w:r>
            <w:r>
              <w:rPr>
                <w:rFonts w:eastAsia="Calibri"/>
                <w:kern w:val="2"/>
                <w:sz w:val="28"/>
                <w:szCs w:val="28"/>
                <w:lang w:eastAsia="en-US"/>
              </w:rPr>
              <w:t xml:space="preserve"> </w:t>
            </w:r>
            <w:r w:rsidRPr="00BE0DF6">
              <w:rPr>
                <w:rFonts w:eastAsia="Calibri"/>
                <w:kern w:val="2"/>
                <w:sz w:val="28"/>
                <w:szCs w:val="28"/>
                <w:lang w:eastAsia="en-US"/>
              </w:rPr>
              <w:t>Губернатора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kern w:val="2"/>
                <w:sz w:val="28"/>
                <w:szCs w:val="28"/>
              </w:rPr>
              <w:t>15.03.2021</w:t>
            </w:r>
            <w:r>
              <w:rPr>
                <w:kern w:val="2"/>
                <w:sz w:val="28"/>
                <w:szCs w:val="28"/>
              </w:rPr>
              <w:t xml:space="preserve"> </w:t>
            </w:r>
            <w:r w:rsidRPr="00BE0DF6">
              <w:rPr>
                <w:kern w:val="2"/>
                <w:sz w:val="28"/>
                <w:szCs w:val="28"/>
              </w:rPr>
              <w:t>№</w:t>
            </w:r>
            <w:r>
              <w:rPr>
                <w:kern w:val="2"/>
                <w:sz w:val="28"/>
                <w:szCs w:val="28"/>
              </w:rPr>
              <w:t xml:space="preserve"> </w:t>
            </w:r>
            <w:r w:rsidRPr="00BE0DF6">
              <w:rPr>
                <w:kern w:val="2"/>
                <w:sz w:val="28"/>
                <w:szCs w:val="28"/>
              </w:rPr>
              <w:t>156)</w:t>
            </w:r>
          </w:p>
        </w:tc>
        <w:tc>
          <w:tcPr>
            <w:tcW w:w="7534" w:type="dxa"/>
            <w:shd w:val="clear" w:color="auto" w:fill="FFFFFF"/>
          </w:tcPr>
          <w:p w:rsidR="005A4B68" w:rsidRPr="00BE0DF6" w:rsidRDefault="005A4B68" w:rsidP="00051C6C">
            <w:pPr>
              <w:autoSpaceDE w:val="0"/>
              <w:autoSpaceDN w:val="0"/>
              <w:adjustRightInd w:val="0"/>
              <w:jc w:val="both"/>
              <w:rPr>
                <w:rFonts w:eastAsia="Calibri"/>
                <w:kern w:val="2"/>
                <w:sz w:val="28"/>
                <w:szCs w:val="28"/>
                <w:lang w:eastAsia="en-US"/>
              </w:rPr>
            </w:pPr>
            <w:r w:rsidRPr="00BE0DF6">
              <w:rPr>
                <w:rFonts w:eastAsia="Calibri"/>
                <w:kern w:val="2"/>
                <w:sz w:val="28"/>
                <w:szCs w:val="28"/>
                <w:lang w:eastAsia="en-US"/>
              </w:rPr>
              <w:lastRenderedPageBreak/>
              <w:t>Организация</w:t>
            </w:r>
            <w:r>
              <w:rPr>
                <w:rFonts w:eastAsia="Calibri"/>
                <w:kern w:val="2"/>
                <w:sz w:val="28"/>
                <w:szCs w:val="28"/>
                <w:lang w:eastAsia="en-US"/>
              </w:rPr>
              <w:t xml:space="preserve"> </w:t>
            </w:r>
            <w:r w:rsidRPr="00BE0DF6">
              <w:rPr>
                <w:rFonts w:eastAsia="Calibri"/>
                <w:bCs/>
                <w:kern w:val="2"/>
                <w:sz w:val="28"/>
                <w:szCs w:val="28"/>
                <w:lang w:eastAsia="en-US"/>
              </w:rPr>
              <w:t>проведения</w:t>
            </w:r>
            <w:r>
              <w:rPr>
                <w:rFonts w:eastAsia="Calibri"/>
                <w:bCs/>
                <w:kern w:val="2"/>
                <w:sz w:val="28"/>
                <w:szCs w:val="28"/>
                <w:lang w:eastAsia="en-US"/>
              </w:rPr>
              <w:t xml:space="preserve"> </w:t>
            </w:r>
            <w:r w:rsidRPr="00BE0DF6">
              <w:rPr>
                <w:rFonts w:eastAsia="Calibri"/>
                <w:kern w:val="2"/>
                <w:sz w:val="28"/>
                <w:szCs w:val="28"/>
                <w:lang w:eastAsia="en-US"/>
              </w:rPr>
              <w:t>1</w:t>
            </w:r>
            <w:r>
              <w:rPr>
                <w:rFonts w:eastAsia="Calibri"/>
                <w:kern w:val="2"/>
                <w:sz w:val="28"/>
                <w:szCs w:val="28"/>
                <w:lang w:eastAsia="en-US"/>
              </w:rPr>
              <w:t xml:space="preserve"> </w:t>
            </w:r>
            <w:r w:rsidRPr="00BE0DF6">
              <w:rPr>
                <w:rFonts w:eastAsia="Calibri"/>
                <w:bCs/>
                <w:kern w:val="2"/>
                <w:sz w:val="28"/>
                <w:szCs w:val="28"/>
                <w:lang w:eastAsia="en-US"/>
              </w:rPr>
              <w:t>инвестиционного</w:t>
            </w:r>
            <w:r>
              <w:rPr>
                <w:rFonts w:eastAsia="Calibri"/>
                <w:bCs/>
                <w:kern w:val="2"/>
                <w:sz w:val="28"/>
                <w:szCs w:val="28"/>
                <w:lang w:eastAsia="en-US"/>
              </w:rPr>
              <w:t xml:space="preserve"> </w:t>
            </w:r>
            <w:r w:rsidRPr="00BE0DF6">
              <w:rPr>
                <w:rFonts w:eastAsia="Calibri"/>
                <w:bCs/>
                <w:kern w:val="2"/>
                <w:sz w:val="28"/>
                <w:szCs w:val="28"/>
                <w:lang w:eastAsia="en-US"/>
              </w:rPr>
              <w:t>послания</w:t>
            </w:r>
            <w:r>
              <w:rPr>
                <w:rFonts w:eastAsia="Calibri"/>
                <w:kern w:val="2"/>
                <w:sz w:val="28"/>
                <w:szCs w:val="28"/>
                <w:lang w:eastAsia="en-US"/>
              </w:rPr>
              <w:t xml:space="preserve"> </w:t>
            </w:r>
            <w:r w:rsidRPr="00BE0DF6">
              <w:rPr>
                <w:rFonts w:eastAsia="Calibri"/>
                <w:kern w:val="2"/>
                <w:sz w:val="28"/>
                <w:szCs w:val="28"/>
                <w:lang w:eastAsia="en-US"/>
              </w:rPr>
              <w:t>Губернатора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состоянию</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w:t>
            </w:r>
            <w:r w:rsidRPr="00BE0DF6">
              <w:rPr>
                <w:rFonts w:eastAsia="Calibri"/>
                <w:kern w:val="2"/>
                <w:sz w:val="28"/>
                <w:szCs w:val="28"/>
                <w:lang w:eastAsia="en-US"/>
              </w:rPr>
              <w:t>31</w:t>
            </w:r>
            <w:r>
              <w:rPr>
                <w:rFonts w:eastAsia="Calibri"/>
                <w:kern w:val="2"/>
                <w:sz w:val="28"/>
                <w:szCs w:val="28"/>
                <w:lang w:eastAsia="en-US"/>
              </w:rPr>
              <w:t> </w:t>
            </w:r>
            <w:r w:rsidRPr="00BE0DF6">
              <w:rPr>
                <w:rFonts w:eastAsia="Calibri"/>
                <w:kern w:val="2"/>
                <w:sz w:val="28"/>
                <w:szCs w:val="28"/>
                <w:lang w:eastAsia="en-US"/>
              </w:rPr>
              <w:t>декабря</w:t>
            </w:r>
            <w:r>
              <w:rPr>
                <w:rFonts w:eastAsia="Calibri"/>
                <w:kern w:val="2"/>
                <w:sz w:val="28"/>
                <w:szCs w:val="28"/>
                <w:lang w:eastAsia="en-US"/>
              </w:rPr>
              <w:t xml:space="preserve"> </w:t>
            </w:r>
            <w:r w:rsidRPr="00BE0DF6">
              <w:rPr>
                <w:rFonts w:eastAsia="Calibri"/>
                <w:kern w:val="2"/>
                <w:sz w:val="28"/>
                <w:szCs w:val="28"/>
                <w:lang w:eastAsia="en-US"/>
              </w:rPr>
              <w:t>года</w:t>
            </w:r>
            <w:r>
              <w:rPr>
                <w:rFonts w:eastAsia="Calibri"/>
                <w:kern w:val="2"/>
                <w:sz w:val="28"/>
                <w:szCs w:val="28"/>
                <w:lang w:eastAsia="en-US"/>
              </w:rPr>
              <w:t xml:space="preserve"> </w:t>
            </w:r>
            <w:r w:rsidRPr="00BE0DF6">
              <w:rPr>
                <w:rFonts w:eastAsia="Calibri"/>
                <w:kern w:val="2"/>
                <w:sz w:val="28"/>
                <w:szCs w:val="28"/>
                <w:lang w:eastAsia="en-US"/>
              </w:rPr>
              <w:t>предоставления</w:t>
            </w:r>
            <w:r>
              <w:rPr>
                <w:rFonts w:eastAsia="Calibri"/>
                <w:kern w:val="2"/>
                <w:sz w:val="28"/>
                <w:szCs w:val="28"/>
                <w:lang w:eastAsia="en-US"/>
              </w:rPr>
              <w:t xml:space="preserve"> </w:t>
            </w:r>
            <w:r w:rsidRPr="00BE0DF6">
              <w:rPr>
                <w:rFonts w:eastAsia="Calibri"/>
                <w:kern w:val="2"/>
                <w:sz w:val="28"/>
                <w:szCs w:val="28"/>
                <w:lang w:eastAsia="en-US"/>
              </w:rPr>
              <w:t>субсидии.</w:t>
            </w:r>
          </w:p>
        </w:tc>
      </w:tr>
      <w:tr w:rsidR="005A4B68" w:rsidRPr="00BE0DF6" w:rsidTr="00051C6C">
        <w:tc>
          <w:tcPr>
            <w:tcW w:w="14798" w:type="dxa"/>
            <w:gridSpan w:val="3"/>
            <w:shd w:val="clear" w:color="auto" w:fill="FFFFFF"/>
          </w:tcPr>
          <w:p w:rsidR="005A4B68" w:rsidRPr="00BE0DF6" w:rsidRDefault="005A4B68" w:rsidP="00051C6C">
            <w:pPr>
              <w:jc w:val="center"/>
              <w:rPr>
                <w:rFonts w:eastAsia="Calibri"/>
                <w:kern w:val="2"/>
                <w:sz w:val="28"/>
                <w:szCs w:val="28"/>
                <w:lang w:eastAsia="en-US"/>
              </w:rPr>
            </w:pPr>
            <w:r w:rsidRPr="00BE0DF6">
              <w:rPr>
                <w:rFonts w:eastAsia="Calibri"/>
                <w:kern w:val="2"/>
                <w:sz w:val="28"/>
                <w:szCs w:val="28"/>
                <w:lang w:eastAsia="en-US"/>
              </w:rPr>
              <w:lastRenderedPageBreak/>
              <w:t>2.</w:t>
            </w:r>
            <w:r>
              <w:rPr>
                <w:rFonts w:eastAsia="Calibri"/>
                <w:kern w:val="2"/>
                <w:sz w:val="28"/>
                <w:szCs w:val="28"/>
                <w:lang w:eastAsia="en-US"/>
              </w:rPr>
              <w:t xml:space="preserve"> </w:t>
            </w:r>
            <w:r w:rsidRPr="00BE0DF6">
              <w:rPr>
                <w:rFonts w:eastAsia="Calibri"/>
                <w:kern w:val="2"/>
                <w:sz w:val="28"/>
                <w:szCs w:val="28"/>
                <w:lang w:eastAsia="en-US"/>
              </w:rPr>
              <w:t>Подпрограмма</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субъектов</w:t>
            </w:r>
            <w:r>
              <w:rPr>
                <w:rFonts w:eastAsia="Calibri"/>
                <w:kern w:val="2"/>
                <w:sz w:val="28"/>
                <w:szCs w:val="28"/>
                <w:lang w:eastAsia="en-US"/>
              </w:rPr>
              <w:t xml:space="preserve"> </w:t>
            </w:r>
            <w:r w:rsidRPr="00BE0DF6">
              <w:rPr>
                <w:rFonts w:eastAsia="Calibri"/>
                <w:kern w:val="2"/>
                <w:sz w:val="28"/>
                <w:szCs w:val="28"/>
                <w:lang w:eastAsia="en-US"/>
              </w:rPr>
              <w:t>малого</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среднего</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2.1.</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программы</w:t>
            </w:r>
            <w:r>
              <w:rPr>
                <w:rFonts w:eastAsia="Calibri"/>
                <w:kern w:val="2"/>
                <w:sz w:val="28"/>
                <w:szCs w:val="28"/>
                <w:lang w:eastAsia="en-US"/>
              </w:rPr>
              <w:t xml:space="preserve"> </w:t>
            </w:r>
            <w:r w:rsidRPr="00BE0DF6">
              <w:rPr>
                <w:rFonts w:eastAsia="Calibri"/>
                <w:kern w:val="2"/>
                <w:sz w:val="28"/>
                <w:szCs w:val="28"/>
                <w:lang w:eastAsia="en-US"/>
              </w:rPr>
              <w:t>микрофинансирования</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09.08.2013</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w:t>
            </w:r>
            <w:r w:rsidRPr="00BE0DF6">
              <w:rPr>
                <w:rFonts w:eastAsia="Calibri"/>
                <w:kern w:val="2"/>
                <w:sz w:val="28"/>
                <w:szCs w:val="28"/>
                <w:lang w:eastAsia="en-US"/>
              </w:rPr>
              <w:t>493)</w:t>
            </w: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rPr>
              <w:t>Предоставление</w:t>
            </w:r>
            <w:r>
              <w:rPr>
                <w:rFonts w:eastAsia="Calibri"/>
                <w:kern w:val="2"/>
                <w:sz w:val="28"/>
                <w:szCs w:val="28"/>
              </w:rPr>
              <w:t xml:space="preserve">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bCs/>
                <w:kern w:val="2"/>
                <w:sz w:val="28"/>
                <w:szCs w:val="28"/>
              </w:rPr>
              <w:t xml:space="preserve"> </w:t>
            </w:r>
            <w:r w:rsidRPr="00BE0DF6">
              <w:rPr>
                <w:rFonts w:eastAsia="Calibri"/>
                <w:bCs/>
                <w:kern w:val="2"/>
                <w:sz w:val="28"/>
                <w:szCs w:val="28"/>
              </w:rPr>
              <w:t>микрозаймов</w:t>
            </w:r>
            <w:r>
              <w:rPr>
                <w:rFonts w:eastAsia="Calibri"/>
                <w:bCs/>
                <w:kern w:val="2"/>
                <w:sz w:val="28"/>
                <w:szCs w:val="28"/>
              </w:rPr>
              <w:t xml:space="preserve"> </w:t>
            </w:r>
            <w:r w:rsidRPr="00BE0DF6">
              <w:rPr>
                <w:rFonts w:eastAsia="Calibri"/>
                <w:bCs/>
                <w:kern w:val="2"/>
                <w:sz w:val="28"/>
                <w:szCs w:val="28"/>
              </w:rPr>
              <w:t>не</w:t>
            </w:r>
            <w:r>
              <w:rPr>
                <w:rFonts w:eastAsia="Calibri"/>
                <w:bCs/>
                <w:kern w:val="2"/>
                <w:sz w:val="28"/>
                <w:szCs w:val="28"/>
              </w:rPr>
              <w:t xml:space="preserve"> </w:t>
            </w:r>
            <w:r w:rsidRPr="00BE0DF6">
              <w:rPr>
                <w:rFonts w:eastAsia="Calibri"/>
                <w:bCs/>
                <w:kern w:val="2"/>
                <w:sz w:val="28"/>
                <w:szCs w:val="28"/>
              </w:rPr>
              <w:t>менее,</w:t>
            </w:r>
            <w:r>
              <w:rPr>
                <w:rFonts w:eastAsia="Calibri"/>
                <w:bCs/>
                <w:kern w:val="2"/>
                <w:sz w:val="28"/>
                <w:szCs w:val="28"/>
              </w:rPr>
              <w:t xml:space="preserve"> </w:t>
            </w:r>
            <w:r w:rsidRPr="00BE0DF6">
              <w:rPr>
                <w:rFonts w:eastAsia="Calibri"/>
                <w:bCs/>
                <w:kern w:val="2"/>
                <w:sz w:val="28"/>
                <w:szCs w:val="28"/>
              </w:rPr>
              <w:t>чем</w:t>
            </w:r>
            <w:r>
              <w:rPr>
                <w:rFonts w:eastAsia="Calibri"/>
                <w:bCs/>
                <w:kern w:val="2"/>
                <w:sz w:val="28"/>
                <w:szCs w:val="28"/>
              </w:rPr>
              <w:t xml:space="preserve"> </w:t>
            </w:r>
            <w:r w:rsidRPr="00BE0DF6">
              <w:rPr>
                <w:rFonts w:eastAsia="Calibri"/>
                <w:bCs/>
                <w:kern w:val="2"/>
                <w:sz w:val="28"/>
                <w:szCs w:val="28"/>
              </w:rPr>
              <w:t>55</w:t>
            </w:r>
            <w:r>
              <w:rPr>
                <w:rFonts w:eastAsia="Calibri"/>
                <w:bCs/>
                <w:kern w:val="2"/>
                <w:sz w:val="28"/>
                <w:szCs w:val="28"/>
              </w:rPr>
              <w:t> </w:t>
            </w:r>
            <w:r w:rsidRPr="00BE0DF6">
              <w:rPr>
                <w:rFonts w:eastAsia="Calibri"/>
                <w:bCs/>
                <w:kern w:val="2"/>
                <w:sz w:val="28"/>
                <w:szCs w:val="28"/>
              </w:rPr>
              <w:t>субъектам</w:t>
            </w:r>
            <w:r>
              <w:rPr>
                <w:rFonts w:eastAsia="Calibri"/>
                <w:bCs/>
                <w:kern w:val="2"/>
                <w:sz w:val="28"/>
                <w:szCs w:val="28"/>
              </w:rPr>
              <w:t xml:space="preserve"> </w:t>
            </w:r>
            <w:r w:rsidRPr="00BE0DF6">
              <w:rPr>
                <w:rFonts w:eastAsia="Calibri"/>
                <w:bCs/>
                <w:kern w:val="2"/>
                <w:sz w:val="28"/>
                <w:szCs w:val="28"/>
              </w:rPr>
              <w:t>малого</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xml:space="preserve"> </w:t>
            </w:r>
            <w:r w:rsidRPr="00BE0DF6">
              <w:rPr>
                <w:rFonts w:eastAsia="Calibri"/>
                <w:bCs/>
                <w:kern w:val="2"/>
                <w:sz w:val="28"/>
                <w:szCs w:val="28"/>
              </w:rPr>
              <w:t>среднего</w:t>
            </w:r>
            <w:r>
              <w:rPr>
                <w:rFonts w:eastAsia="Calibri"/>
                <w:bCs/>
                <w:kern w:val="2"/>
                <w:sz w:val="28"/>
                <w:szCs w:val="28"/>
              </w:rPr>
              <w:t xml:space="preserve"> </w:t>
            </w:r>
            <w:r w:rsidRPr="00BE0DF6">
              <w:rPr>
                <w:rFonts w:eastAsia="Calibri"/>
                <w:bCs/>
                <w:kern w:val="2"/>
                <w:sz w:val="28"/>
                <w:szCs w:val="28"/>
              </w:rPr>
              <w:t>предпринимательства</w:t>
            </w:r>
            <w:r w:rsidRPr="00BE0DF6">
              <w:rPr>
                <w:rFonts w:eastAsia="Calibri"/>
                <w:kern w:val="2"/>
                <w:sz w:val="28"/>
                <w:szCs w:val="28"/>
              </w:rPr>
              <w:t>.</w:t>
            </w:r>
          </w:p>
        </w:tc>
      </w:tr>
      <w:tr w:rsidR="005A4B68" w:rsidRPr="00BE0DF6" w:rsidTr="00051C6C">
        <w:tc>
          <w:tcPr>
            <w:tcW w:w="680" w:type="dxa"/>
            <w:vMerge w:val="restart"/>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2.2.</w:t>
            </w:r>
          </w:p>
        </w:tc>
        <w:tc>
          <w:tcPr>
            <w:tcW w:w="6584" w:type="dxa"/>
            <w:vMerge w:val="restart"/>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проекта</w:t>
            </w:r>
            <w:r>
              <w:rPr>
                <w:rFonts w:eastAsia="Calibri"/>
                <w:kern w:val="2"/>
                <w:sz w:val="28"/>
                <w:szCs w:val="28"/>
                <w:lang w:eastAsia="en-US"/>
              </w:rPr>
              <w:t xml:space="preserve"> </w:t>
            </w:r>
            <w:r w:rsidRPr="00BE0DF6">
              <w:rPr>
                <w:rFonts w:eastAsia="Calibri"/>
                <w:bCs/>
                <w:kern w:val="2"/>
                <w:sz w:val="28"/>
                <w:szCs w:val="28"/>
                <w:lang w:eastAsia="en-US"/>
              </w:rPr>
              <w:t>«Мой</w:t>
            </w:r>
            <w:r>
              <w:rPr>
                <w:rFonts w:eastAsia="Calibri"/>
                <w:bCs/>
                <w:kern w:val="2"/>
                <w:sz w:val="28"/>
                <w:szCs w:val="28"/>
                <w:lang w:eastAsia="en-US"/>
              </w:rPr>
              <w:t xml:space="preserve"> </w:t>
            </w:r>
            <w:r w:rsidRPr="00BE0DF6">
              <w:rPr>
                <w:rFonts w:eastAsia="Calibri"/>
                <w:bCs/>
                <w:kern w:val="2"/>
                <w:sz w:val="28"/>
                <w:szCs w:val="28"/>
                <w:lang w:eastAsia="en-US"/>
              </w:rPr>
              <w:t>бизнес»</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20.06.2019</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w:t>
            </w:r>
            <w:r w:rsidRPr="00BE0DF6">
              <w:rPr>
                <w:rFonts w:eastAsia="Calibri"/>
                <w:kern w:val="2"/>
                <w:sz w:val="28"/>
                <w:szCs w:val="28"/>
                <w:lang w:eastAsia="en-US"/>
              </w:rPr>
              <w:t>416)</w:t>
            </w: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1.</w:t>
            </w:r>
            <w:r>
              <w:rPr>
                <w:rFonts w:eastAsia="Calibri"/>
                <w:kern w:val="2"/>
                <w:sz w:val="28"/>
                <w:szCs w:val="28"/>
                <w:lang w:eastAsia="en-US"/>
              </w:rPr>
              <w:t>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обеспечение</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bCs/>
                <w:kern w:val="2"/>
                <w:sz w:val="28"/>
                <w:szCs w:val="28"/>
              </w:rPr>
              <w:t>самозанятым</w:t>
            </w:r>
            <w:r>
              <w:rPr>
                <w:rFonts w:eastAsia="Calibri"/>
                <w:kern w:val="2"/>
                <w:sz w:val="28"/>
                <w:szCs w:val="28"/>
              </w:rPr>
              <w:t xml:space="preserve"> </w:t>
            </w:r>
            <w:r w:rsidRPr="00BE0DF6">
              <w:rPr>
                <w:rFonts w:eastAsia="Calibri"/>
                <w:bCs/>
                <w:kern w:val="2"/>
                <w:sz w:val="28"/>
                <w:szCs w:val="28"/>
              </w:rPr>
              <w:t>гражданам</w:t>
            </w:r>
            <w:r>
              <w:rPr>
                <w:rFonts w:eastAsia="Calibri"/>
                <w:bCs/>
                <w:kern w:val="2"/>
                <w:sz w:val="28"/>
                <w:szCs w:val="28"/>
              </w:rPr>
              <w:t xml:space="preserve"> </w:t>
            </w:r>
            <w:r w:rsidRPr="00BE0DF6">
              <w:rPr>
                <w:rFonts w:eastAsia="Calibri"/>
                <w:bCs/>
                <w:kern w:val="2"/>
                <w:sz w:val="28"/>
                <w:szCs w:val="28"/>
              </w:rPr>
              <w:t>комплекса</w:t>
            </w:r>
            <w:r>
              <w:rPr>
                <w:rFonts w:eastAsia="Calibri"/>
                <w:bCs/>
                <w:kern w:val="2"/>
                <w:sz w:val="28"/>
                <w:szCs w:val="28"/>
              </w:rPr>
              <w:t xml:space="preserve"> </w:t>
            </w:r>
            <w:r w:rsidRPr="00BE0DF6">
              <w:rPr>
                <w:rFonts w:eastAsia="Calibri"/>
                <w:bCs/>
                <w:kern w:val="2"/>
                <w:sz w:val="28"/>
                <w:szCs w:val="28"/>
              </w:rPr>
              <w:t>информационно-консультационных</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w:t>
            </w:r>
            <w:r w:rsidRPr="00BE0DF6">
              <w:rPr>
                <w:rFonts w:eastAsia="Calibri"/>
                <w:bCs/>
                <w:kern w:val="2"/>
                <w:sz w:val="28"/>
                <w:szCs w:val="28"/>
              </w:rPr>
              <w:t>образовательных</w:t>
            </w:r>
            <w:r>
              <w:rPr>
                <w:rFonts w:eastAsia="Calibri"/>
                <w:bCs/>
                <w:kern w:val="2"/>
                <w:sz w:val="28"/>
                <w:szCs w:val="28"/>
              </w:rPr>
              <w:t xml:space="preserve"> </w:t>
            </w:r>
            <w:r w:rsidRPr="00BE0DF6">
              <w:rPr>
                <w:rFonts w:eastAsia="Calibri"/>
                <w:bCs/>
                <w:kern w:val="2"/>
                <w:sz w:val="28"/>
                <w:szCs w:val="28"/>
              </w:rPr>
              <w:t>услуг</w:t>
            </w:r>
            <w:r>
              <w:rPr>
                <w:rFonts w:eastAsia="Calibri"/>
                <w:kern w:val="2"/>
                <w:sz w:val="28"/>
                <w:szCs w:val="28"/>
              </w:rPr>
              <w:t xml:space="preserve"> </w:t>
            </w:r>
            <w:r w:rsidRPr="00BE0DF6">
              <w:rPr>
                <w:rFonts w:eastAsia="Calibri"/>
                <w:kern w:val="2"/>
                <w:sz w:val="28"/>
                <w:szCs w:val="28"/>
              </w:rPr>
              <w:t>организациями</w:t>
            </w:r>
            <w:r>
              <w:rPr>
                <w:rFonts w:eastAsia="Calibri"/>
                <w:kern w:val="2"/>
                <w:sz w:val="28"/>
                <w:szCs w:val="28"/>
              </w:rPr>
              <w:t xml:space="preserve"> </w:t>
            </w:r>
            <w:r w:rsidRPr="00BE0DF6">
              <w:rPr>
                <w:rFonts w:eastAsia="Calibri"/>
                <w:kern w:val="2"/>
                <w:sz w:val="28"/>
                <w:szCs w:val="28"/>
              </w:rPr>
              <w:t>инфраструктуры</w:t>
            </w:r>
            <w:r>
              <w:rPr>
                <w:rFonts w:eastAsia="Calibri"/>
                <w:kern w:val="2"/>
                <w:sz w:val="28"/>
                <w:szCs w:val="28"/>
              </w:rPr>
              <w:t xml:space="preserve"> </w:t>
            </w:r>
            <w:r w:rsidRPr="00BE0DF6">
              <w:rPr>
                <w:rFonts w:eastAsia="Calibri"/>
                <w:kern w:val="2"/>
                <w:sz w:val="28"/>
                <w:szCs w:val="28"/>
              </w:rPr>
              <w:t>поддержки</w:t>
            </w:r>
            <w:r>
              <w:rPr>
                <w:rFonts w:eastAsia="Calibri"/>
                <w:kern w:val="2"/>
                <w:sz w:val="28"/>
                <w:szCs w:val="28"/>
              </w:rPr>
              <w:t xml:space="preserve"> </w:t>
            </w:r>
            <w:r w:rsidRPr="00BE0DF6">
              <w:rPr>
                <w:rFonts w:eastAsia="Calibri"/>
                <w:kern w:val="2"/>
                <w:sz w:val="28"/>
                <w:szCs w:val="28"/>
              </w:rPr>
              <w:t>малого</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среднего</w:t>
            </w:r>
            <w:r>
              <w:rPr>
                <w:rFonts w:eastAsia="Calibri"/>
                <w:kern w:val="2"/>
                <w:sz w:val="28"/>
                <w:szCs w:val="28"/>
              </w:rPr>
              <w:t xml:space="preserve"> </w:t>
            </w:r>
            <w:r w:rsidRPr="00BE0DF6">
              <w:rPr>
                <w:rFonts w:eastAsia="Calibri"/>
                <w:kern w:val="2"/>
                <w:sz w:val="28"/>
                <w:szCs w:val="28"/>
              </w:rPr>
              <w:t>предпринимательства</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w:t>
            </w:r>
            <w:r w:rsidRPr="00BE0DF6">
              <w:rPr>
                <w:rFonts w:eastAsia="Calibri"/>
                <w:kern w:val="2"/>
                <w:sz w:val="28"/>
                <w:szCs w:val="28"/>
              </w:rPr>
              <w:t>федеральными</w:t>
            </w:r>
            <w:r>
              <w:rPr>
                <w:rFonts w:eastAsia="Calibri"/>
                <w:kern w:val="2"/>
                <w:sz w:val="28"/>
                <w:szCs w:val="28"/>
              </w:rPr>
              <w:t xml:space="preserve"> </w:t>
            </w:r>
            <w:r w:rsidRPr="00BE0DF6">
              <w:rPr>
                <w:rFonts w:eastAsia="Calibri"/>
                <w:kern w:val="2"/>
                <w:sz w:val="28"/>
                <w:szCs w:val="28"/>
              </w:rPr>
              <w:t>институтами</w:t>
            </w:r>
            <w:r>
              <w:rPr>
                <w:rFonts w:eastAsia="Calibri"/>
                <w:kern w:val="2"/>
                <w:sz w:val="28"/>
                <w:szCs w:val="28"/>
              </w:rPr>
              <w:t xml:space="preserve"> </w:t>
            </w:r>
            <w:r w:rsidRPr="00BE0DF6">
              <w:rPr>
                <w:rFonts w:eastAsia="Calibri"/>
                <w:kern w:val="2"/>
                <w:sz w:val="28"/>
                <w:szCs w:val="28"/>
              </w:rPr>
              <w:t>развития</w:t>
            </w:r>
            <w:r>
              <w:rPr>
                <w:rFonts w:eastAsia="Calibri"/>
                <w:kern w:val="2"/>
                <w:sz w:val="28"/>
                <w:szCs w:val="28"/>
              </w:rPr>
              <w:t xml:space="preserve"> </w:t>
            </w:r>
            <w:r w:rsidRPr="00BE0DF6">
              <w:rPr>
                <w:rFonts w:eastAsia="Calibri"/>
                <w:kern w:val="2"/>
                <w:sz w:val="28"/>
                <w:szCs w:val="28"/>
              </w:rPr>
              <w:t>(центрами</w:t>
            </w:r>
            <w:r>
              <w:rPr>
                <w:rFonts w:eastAsia="Calibri"/>
                <w:kern w:val="2"/>
                <w:sz w:val="28"/>
                <w:szCs w:val="28"/>
              </w:rPr>
              <w:t xml:space="preserve"> </w:t>
            </w:r>
            <w:r w:rsidRPr="00BE0DF6">
              <w:rPr>
                <w:rFonts w:eastAsia="Calibri"/>
                <w:kern w:val="2"/>
                <w:sz w:val="28"/>
                <w:szCs w:val="28"/>
              </w:rPr>
              <w:t>компетенций)</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офлайн</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онлайн-форматах</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количестве</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1,266</w:t>
            </w:r>
            <w:r>
              <w:rPr>
                <w:rFonts w:eastAsia="Calibri"/>
                <w:kern w:val="2"/>
                <w:sz w:val="28"/>
                <w:szCs w:val="28"/>
              </w:rPr>
              <w:t xml:space="preserve"> </w:t>
            </w:r>
            <w:r w:rsidRPr="00BE0DF6">
              <w:rPr>
                <w:rFonts w:eastAsia="Calibri"/>
                <w:kern w:val="2"/>
                <w:sz w:val="28"/>
                <w:szCs w:val="28"/>
              </w:rPr>
              <w:t>тыс.</w:t>
            </w:r>
            <w:r>
              <w:rPr>
                <w:rFonts w:eastAsia="Calibri"/>
                <w:kern w:val="2"/>
                <w:sz w:val="28"/>
                <w:szCs w:val="28"/>
              </w:rPr>
              <w:t xml:space="preserve"> </w:t>
            </w:r>
            <w:r w:rsidRPr="00BE0DF6">
              <w:rPr>
                <w:rFonts w:eastAsia="Calibri"/>
                <w:kern w:val="2"/>
                <w:sz w:val="28"/>
                <w:szCs w:val="28"/>
              </w:rPr>
              <w:t>человек</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год</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p>
        </w:tc>
      </w:tr>
      <w:tr w:rsidR="005A4B68" w:rsidRPr="00BE0DF6" w:rsidTr="00051C6C">
        <w:tc>
          <w:tcPr>
            <w:tcW w:w="680" w:type="dxa"/>
            <w:vMerge/>
            <w:shd w:val="clear" w:color="auto" w:fill="FFFFFF"/>
          </w:tcPr>
          <w:p w:rsidR="005A4B68" w:rsidRPr="00BE0DF6" w:rsidRDefault="005A4B68" w:rsidP="00051C6C">
            <w:pPr>
              <w:jc w:val="both"/>
              <w:rPr>
                <w:rFonts w:eastAsia="Calibri"/>
                <w:kern w:val="2"/>
                <w:sz w:val="28"/>
                <w:szCs w:val="28"/>
                <w:lang w:eastAsia="en-US"/>
              </w:rPr>
            </w:pPr>
          </w:p>
        </w:tc>
        <w:tc>
          <w:tcPr>
            <w:tcW w:w="6584" w:type="dxa"/>
            <w:vMerge/>
            <w:shd w:val="clear" w:color="auto" w:fill="FFFFFF"/>
          </w:tcPr>
          <w:p w:rsidR="005A4B68" w:rsidRPr="00BE0DF6" w:rsidRDefault="005A4B68" w:rsidP="00051C6C">
            <w:pPr>
              <w:jc w:val="both"/>
              <w:rPr>
                <w:rFonts w:eastAsia="Calibri"/>
                <w:kern w:val="2"/>
                <w:sz w:val="28"/>
                <w:szCs w:val="28"/>
                <w:lang w:eastAsia="en-US"/>
              </w:rPr>
            </w:pP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bCs/>
                <w:kern w:val="2"/>
                <w:sz w:val="28"/>
                <w:szCs w:val="28"/>
              </w:rPr>
              <w:t>2.</w:t>
            </w:r>
            <w:r>
              <w:rPr>
                <w:rFonts w:eastAsia="Calibri"/>
                <w:bCs/>
                <w:kern w:val="2"/>
                <w:sz w:val="28"/>
                <w:szCs w:val="28"/>
              </w:rPr>
              <w:t>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в</w:t>
            </w:r>
            <w:r w:rsidRPr="00BE0DF6">
              <w:rPr>
                <w:rFonts w:eastAsia="Calibri"/>
                <w:bCs/>
                <w:kern w:val="2"/>
                <w:sz w:val="28"/>
                <w:szCs w:val="28"/>
              </w:rPr>
              <w:t>овлечение</w:t>
            </w:r>
            <w:r>
              <w:rPr>
                <w:rFonts w:eastAsia="Calibri"/>
                <w:bCs/>
                <w:kern w:val="2"/>
                <w:sz w:val="28"/>
                <w:szCs w:val="28"/>
              </w:rPr>
              <w:t xml:space="preserve"> </w:t>
            </w:r>
            <w:r w:rsidRPr="00BE0DF6">
              <w:rPr>
                <w:rFonts w:eastAsia="Calibri"/>
                <w:bCs/>
                <w:kern w:val="2"/>
                <w:sz w:val="28"/>
                <w:szCs w:val="28"/>
              </w:rPr>
              <w:t>в</w:t>
            </w:r>
            <w:r>
              <w:rPr>
                <w:rFonts w:eastAsia="Calibri"/>
                <w:bCs/>
                <w:kern w:val="2"/>
                <w:sz w:val="28"/>
                <w:szCs w:val="28"/>
              </w:rPr>
              <w:t xml:space="preserve"> </w:t>
            </w:r>
            <w:r w:rsidRPr="00BE0DF6">
              <w:rPr>
                <w:rFonts w:eastAsia="Calibri"/>
                <w:bCs/>
                <w:kern w:val="2"/>
                <w:sz w:val="28"/>
                <w:szCs w:val="28"/>
              </w:rPr>
              <w:t>предпринимательскую</w:t>
            </w:r>
            <w:r>
              <w:rPr>
                <w:rFonts w:eastAsia="Calibri"/>
                <w:bCs/>
                <w:kern w:val="2"/>
                <w:sz w:val="28"/>
                <w:szCs w:val="28"/>
              </w:rPr>
              <w:t xml:space="preserve"> </w:t>
            </w:r>
            <w:r w:rsidRPr="00BE0DF6">
              <w:rPr>
                <w:rFonts w:eastAsia="Calibri"/>
                <w:bCs/>
                <w:kern w:val="2"/>
                <w:sz w:val="28"/>
                <w:szCs w:val="28"/>
              </w:rPr>
              <w:t>деятельность</w:t>
            </w:r>
            <w:r>
              <w:rPr>
                <w:rFonts w:eastAsia="Calibri"/>
                <w:bCs/>
                <w:kern w:val="2"/>
                <w:sz w:val="28"/>
                <w:szCs w:val="28"/>
              </w:rPr>
              <w:t> </w:t>
            </w:r>
            <w:r w:rsidRPr="00BE0DF6">
              <w:rPr>
                <w:rFonts w:eastAsia="Calibri"/>
                <w:bCs/>
                <w:kern w:val="2"/>
                <w:sz w:val="28"/>
                <w:szCs w:val="28"/>
              </w:rPr>
              <w:t>путем</w:t>
            </w:r>
            <w:r>
              <w:rPr>
                <w:rFonts w:eastAsia="Calibri"/>
                <w:bCs/>
                <w:kern w:val="2"/>
                <w:sz w:val="28"/>
                <w:szCs w:val="28"/>
              </w:rPr>
              <w:t xml:space="preserve"> </w:t>
            </w:r>
            <w:r w:rsidRPr="00BE0DF6">
              <w:rPr>
                <w:rFonts w:eastAsia="Calibri"/>
                <w:bCs/>
                <w:kern w:val="2"/>
                <w:sz w:val="28"/>
                <w:szCs w:val="28"/>
              </w:rPr>
              <w:t>информационно-консультационных</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w:t>
            </w:r>
            <w:r w:rsidRPr="00BE0DF6">
              <w:rPr>
                <w:rFonts w:eastAsia="Calibri"/>
                <w:bCs/>
                <w:kern w:val="2"/>
                <w:sz w:val="28"/>
                <w:szCs w:val="28"/>
              </w:rPr>
              <w:t>образовательных</w:t>
            </w:r>
            <w:r>
              <w:rPr>
                <w:rFonts w:eastAsia="Calibri"/>
                <w:bCs/>
                <w:kern w:val="2"/>
                <w:sz w:val="28"/>
                <w:szCs w:val="28"/>
              </w:rPr>
              <w:t xml:space="preserve"> </w:t>
            </w:r>
            <w:r w:rsidRPr="00BE0DF6">
              <w:rPr>
                <w:rFonts w:eastAsia="Calibri"/>
                <w:bCs/>
                <w:kern w:val="2"/>
                <w:sz w:val="28"/>
                <w:szCs w:val="28"/>
              </w:rPr>
              <w:t>услуг</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единой</w:t>
            </w:r>
            <w:r>
              <w:rPr>
                <w:rFonts w:eastAsia="Calibri"/>
                <w:kern w:val="2"/>
                <w:sz w:val="28"/>
                <w:szCs w:val="28"/>
              </w:rPr>
              <w:t xml:space="preserve"> </w:t>
            </w:r>
            <w:r w:rsidRPr="00BE0DF6">
              <w:rPr>
                <w:rFonts w:eastAsia="Calibri"/>
                <w:kern w:val="2"/>
                <w:sz w:val="28"/>
                <w:szCs w:val="28"/>
              </w:rPr>
              <w:t>площадке</w:t>
            </w:r>
            <w:r>
              <w:rPr>
                <w:rFonts w:eastAsia="Calibri"/>
                <w:kern w:val="2"/>
                <w:sz w:val="28"/>
                <w:szCs w:val="28"/>
              </w:rPr>
              <w:t xml:space="preserve"> </w:t>
            </w:r>
            <w:r w:rsidRPr="00BE0DF6">
              <w:rPr>
                <w:rFonts w:eastAsia="Calibri"/>
                <w:kern w:val="2"/>
                <w:sz w:val="28"/>
                <w:szCs w:val="28"/>
              </w:rPr>
              <w:t>региональной</w:t>
            </w:r>
            <w:r>
              <w:rPr>
                <w:rFonts w:eastAsia="Calibri"/>
                <w:kern w:val="2"/>
                <w:sz w:val="28"/>
                <w:szCs w:val="28"/>
              </w:rPr>
              <w:t xml:space="preserve"> </w:t>
            </w:r>
            <w:r w:rsidRPr="00BE0DF6">
              <w:rPr>
                <w:rFonts w:eastAsia="Calibri"/>
                <w:kern w:val="2"/>
                <w:sz w:val="28"/>
                <w:szCs w:val="28"/>
              </w:rPr>
              <w:t>инфраструктуры</w:t>
            </w:r>
            <w:r>
              <w:rPr>
                <w:rFonts w:eastAsia="Calibri"/>
                <w:kern w:val="2"/>
                <w:sz w:val="28"/>
                <w:szCs w:val="28"/>
              </w:rPr>
              <w:t xml:space="preserve"> </w:t>
            </w:r>
            <w:r w:rsidRPr="00BE0DF6">
              <w:rPr>
                <w:rFonts w:eastAsia="Calibri"/>
                <w:kern w:val="2"/>
                <w:sz w:val="28"/>
                <w:szCs w:val="28"/>
              </w:rPr>
              <w:t>поддержки</w:t>
            </w:r>
            <w:r>
              <w:rPr>
                <w:rFonts w:eastAsia="Calibri"/>
                <w:kern w:val="2"/>
                <w:sz w:val="28"/>
                <w:szCs w:val="28"/>
              </w:rPr>
              <w:t xml:space="preserve"> </w:t>
            </w:r>
            <w:r w:rsidRPr="00BE0DF6">
              <w:rPr>
                <w:rFonts w:eastAsia="Calibri"/>
                <w:kern w:val="2"/>
                <w:sz w:val="28"/>
                <w:szCs w:val="28"/>
              </w:rPr>
              <w:t>бизнеса,</w:t>
            </w:r>
            <w:r>
              <w:rPr>
                <w:rFonts w:eastAsia="Calibri"/>
                <w:kern w:val="2"/>
                <w:sz w:val="28"/>
                <w:szCs w:val="28"/>
              </w:rPr>
              <w:t xml:space="preserve"> </w:t>
            </w:r>
            <w:r w:rsidRPr="00BE0DF6">
              <w:rPr>
                <w:rFonts w:eastAsia="Calibri"/>
                <w:kern w:val="2"/>
                <w:sz w:val="28"/>
                <w:szCs w:val="28"/>
              </w:rPr>
              <w:t>а</w:t>
            </w:r>
            <w:r>
              <w:rPr>
                <w:rFonts w:eastAsia="Calibri"/>
                <w:kern w:val="2"/>
                <w:sz w:val="28"/>
                <w:szCs w:val="28"/>
              </w:rPr>
              <w:t xml:space="preserve"> </w:t>
            </w:r>
            <w:r w:rsidRPr="00BE0DF6">
              <w:rPr>
                <w:rFonts w:eastAsia="Calibri"/>
                <w:kern w:val="2"/>
                <w:sz w:val="28"/>
                <w:szCs w:val="28"/>
              </w:rPr>
              <w:t>также</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федеральных</w:t>
            </w:r>
            <w:r>
              <w:rPr>
                <w:rFonts w:eastAsia="Calibri"/>
                <w:kern w:val="2"/>
                <w:sz w:val="28"/>
                <w:szCs w:val="28"/>
              </w:rPr>
              <w:t xml:space="preserve"> </w:t>
            </w:r>
            <w:r w:rsidRPr="00BE0DF6">
              <w:rPr>
                <w:rFonts w:eastAsia="Calibri"/>
                <w:kern w:val="2"/>
                <w:sz w:val="28"/>
                <w:szCs w:val="28"/>
              </w:rPr>
              <w:t>институтах</w:t>
            </w:r>
            <w:r>
              <w:rPr>
                <w:rFonts w:eastAsia="Calibri"/>
                <w:kern w:val="2"/>
                <w:sz w:val="28"/>
                <w:szCs w:val="28"/>
              </w:rPr>
              <w:t xml:space="preserve"> </w:t>
            </w:r>
            <w:r w:rsidRPr="00BE0DF6">
              <w:rPr>
                <w:rFonts w:eastAsia="Calibri"/>
                <w:kern w:val="2"/>
                <w:sz w:val="28"/>
                <w:szCs w:val="28"/>
              </w:rPr>
              <w:t>развития</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количестве</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xml:space="preserve">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6,545</w:t>
            </w:r>
            <w:r>
              <w:rPr>
                <w:rFonts w:eastAsia="Calibri"/>
                <w:kern w:val="2"/>
                <w:sz w:val="28"/>
                <w:szCs w:val="28"/>
              </w:rPr>
              <w:t xml:space="preserve"> </w:t>
            </w:r>
            <w:r w:rsidRPr="00BE0DF6">
              <w:rPr>
                <w:rFonts w:eastAsia="Calibri"/>
                <w:kern w:val="2"/>
                <w:sz w:val="28"/>
                <w:szCs w:val="28"/>
              </w:rPr>
              <w:t>тыс.</w:t>
            </w:r>
            <w:r>
              <w:rPr>
                <w:rFonts w:eastAsia="Calibri"/>
                <w:kern w:val="2"/>
                <w:sz w:val="28"/>
                <w:szCs w:val="28"/>
              </w:rPr>
              <w:t xml:space="preserve"> </w:t>
            </w:r>
            <w:r w:rsidRPr="00BE0DF6">
              <w:rPr>
                <w:rFonts w:eastAsia="Calibri"/>
                <w:kern w:val="2"/>
                <w:sz w:val="28"/>
                <w:szCs w:val="28"/>
              </w:rPr>
              <w:lastRenderedPageBreak/>
              <w:t>единиц</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год</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p>
        </w:tc>
      </w:tr>
      <w:tr w:rsidR="005A4B68" w:rsidRPr="00BE0DF6" w:rsidTr="00051C6C">
        <w:tc>
          <w:tcPr>
            <w:tcW w:w="680" w:type="dxa"/>
            <w:vMerge/>
            <w:shd w:val="clear" w:color="auto" w:fill="FFFFFF"/>
          </w:tcPr>
          <w:p w:rsidR="005A4B68" w:rsidRPr="00BE0DF6" w:rsidRDefault="005A4B68" w:rsidP="00051C6C">
            <w:pPr>
              <w:jc w:val="both"/>
              <w:rPr>
                <w:rFonts w:eastAsia="Calibri"/>
                <w:kern w:val="2"/>
                <w:sz w:val="28"/>
                <w:szCs w:val="28"/>
                <w:lang w:eastAsia="en-US"/>
              </w:rPr>
            </w:pPr>
          </w:p>
        </w:tc>
        <w:tc>
          <w:tcPr>
            <w:tcW w:w="6584" w:type="dxa"/>
            <w:vMerge/>
            <w:shd w:val="clear" w:color="auto" w:fill="FFFFFF"/>
          </w:tcPr>
          <w:p w:rsidR="005A4B68" w:rsidRPr="00BE0DF6" w:rsidRDefault="005A4B68" w:rsidP="00051C6C">
            <w:pPr>
              <w:jc w:val="both"/>
              <w:rPr>
                <w:rFonts w:eastAsia="Calibri"/>
                <w:kern w:val="2"/>
                <w:sz w:val="28"/>
                <w:szCs w:val="28"/>
                <w:lang w:eastAsia="en-US"/>
              </w:rPr>
            </w:pPr>
          </w:p>
        </w:tc>
        <w:tc>
          <w:tcPr>
            <w:tcW w:w="7534" w:type="dxa"/>
            <w:shd w:val="clear" w:color="auto" w:fill="FFFFFF"/>
          </w:tcPr>
          <w:p w:rsidR="005A4B68" w:rsidRPr="00BE0DF6" w:rsidRDefault="005A4B68" w:rsidP="00051C6C">
            <w:pPr>
              <w:jc w:val="both"/>
              <w:rPr>
                <w:rFonts w:eastAsia="Calibri"/>
                <w:bCs/>
                <w:kern w:val="2"/>
                <w:sz w:val="28"/>
                <w:szCs w:val="28"/>
              </w:rPr>
            </w:pPr>
            <w:r w:rsidRPr="00BE0DF6">
              <w:rPr>
                <w:rFonts w:eastAsia="Calibri"/>
                <w:bCs/>
                <w:kern w:val="2"/>
                <w:sz w:val="28"/>
                <w:szCs w:val="28"/>
              </w:rPr>
              <w:t>3.</w:t>
            </w:r>
            <w:r>
              <w:rPr>
                <w:rFonts w:eastAsia="Calibri"/>
                <w:bCs/>
                <w:kern w:val="2"/>
                <w:sz w:val="28"/>
                <w:szCs w:val="28"/>
              </w:rPr>
              <w:t>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обеспечение</w:t>
            </w:r>
            <w:r>
              <w:rPr>
                <w:rFonts w:eastAsia="Calibri"/>
                <w:kern w:val="2"/>
                <w:sz w:val="28"/>
                <w:szCs w:val="28"/>
              </w:rPr>
              <w:t xml:space="preserve"> </w:t>
            </w:r>
            <w:r w:rsidRPr="00BE0DF6">
              <w:rPr>
                <w:rFonts w:eastAsia="Calibri"/>
                <w:bCs/>
                <w:kern w:val="2"/>
                <w:sz w:val="28"/>
                <w:szCs w:val="28"/>
              </w:rPr>
              <w:t>оказания</w:t>
            </w:r>
            <w:r>
              <w:rPr>
                <w:rFonts w:eastAsia="Calibri"/>
                <w:bCs/>
                <w:kern w:val="2"/>
                <w:sz w:val="28"/>
                <w:szCs w:val="28"/>
              </w:rPr>
              <w:t xml:space="preserve"> </w:t>
            </w:r>
            <w:r w:rsidRPr="00BE0DF6">
              <w:rPr>
                <w:rFonts w:eastAsia="Calibri"/>
                <w:bCs/>
                <w:kern w:val="2"/>
                <w:sz w:val="28"/>
                <w:szCs w:val="28"/>
              </w:rPr>
              <w:t>субъектам</w:t>
            </w:r>
            <w:r>
              <w:rPr>
                <w:rFonts w:eastAsia="Calibri"/>
                <w:bCs/>
                <w:kern w:val="2"/>
                <w:sz w:val="28"/>
                <w:szCs w:val="28"/>
              </w:rPr>
              <w:t xml:space="preserve"> </w:t>
            </w:r>
            <w:r w:rsidRPr="00BE0DF6">
              <w:rPr>
                <w:rFonts w:eastAsia="Calibri"/>
                <w:bCs/>
                <w:kern w:val="2"/>
                <w:sz w:val="28"/>
                <w:szCs w:val="28"/>
              </w:rPr>
              <w:t>малого</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w:t>
            </w:r>
            <w:r w:rsidRPr="00BE0DF6">
              <w:rPr>
                <w:rFonts w:eastAsia="Calibri"/>
                <w:bCs/>
                <w:kern w:val="2"/>
                <w:sz w:val="28"/>
                <w:szCs w:val="28"/>
              </w:rPr>
              <w:t>среднего</w:t>
            </w:r>
            <w:r>
              <w:rPr>
                <w:rFonts w:eastAsia="Calibri"/>
                <w:bCs/>
                <w:kern w:val="2"/>
                <w:sz w:val="28"/>
                <w:szCs w:val="28"/>
              </w:rPr>
              <w:t xml:space="preserve"> </w:t>
            </w:r>
            <w:r w:rsidRPr="00BE0DF6">
              <w:rPr>
                <w:rFonts w:eastAsia="Calibri"/>
                <w:bCs/>
                <w:kern w:val="2"/>
                <w:sz w:val="28"/>
                <w:szCs w:val="28"/>
              </w:rPr>
              <w:t>предпринимательства,</w:t>
            </w:r>
            <w:r>
              <w:rPr>
                <w:rFonts w:eastAsia="Calibri"/>
                <w:bCs/>
                <w:kern w:val="2"/>
                <w:sz w:val="28"/>
                <w:szCs w:val="28"/>
              </w:rPr>
              <w:t xml:space="preserve"> </w:t>
            </w:r>
            <w:r w:rsidRPr="00BE0DF6">
              <w:rPr>
                <w:rFonts w:eastAsia="Calibri"/>
                <w:bCs/>
                <w:kern w:val="2"/>
                <w:sz w:val="28"/>
                <w:szCs w:val="28"/>
              </w:rPr>
              <w:t>а</w:t>
            </w:r>
            <w:r>
              <w:rPr>
                <w:rFonts w:eastAsia="Calibri"/>
                <w:bCs/>
                <w:kern w:val="2"/>
                <w:sz w:val="28"/>
                <w:szCs w:val="28"/>
              </w:rPr>
              <w:t xml:space="preserve"> </w:t>
            </w:r>
            <w:r w:rsidRPr="00BE0DF6">
              <w:rPr>
                <w:rFonts w:eastAsia="Calibri"/>
                <w:bCs/>
                <w:kern w:val="2"/>
                <w:sz w:val="28"/>
                <w:szCs w:val="28"/>
              </w:rPr>
              <w:t>также</w:t>
            </w:r>
            <w:r>
              <w:rPr>
                <w:rFonts w:eastAsia="Calibri"/>
                <w:bCs/>
                <w:kern w:val="2"/>
                <w:sz w:val="28"/>
                <w:szCs w:val="28"/>
              </w:rPr>
              <w:t xml:space="preserve"> </w:t>
            </w:r>
            <w:r w:rsidRPr="00BE0DF6">
              <w:rPr>
                <w:rFonts w:eastAsia="Calibri"/>
                <w:bCs/>
                <w:kern w:val="2"/>
                <w:sz w:val="28"/>
                <w:szCs w:val="28"/>
              </w:rPr>
              <w:t>резидентам</w:t>
            </w:r>
            <w:r>
              <w:rPr>
                <w:rFonts w:eastAsia="Calibri"/>
                <w:bCs/>
                <w:kern w:val="2"/>
                <w:sz w:val="28"/>
                <w:szCs w:val="28"/>
              </w:rPr>
              <w:t xml:space="preserve"> </w:t>
            </w:r>
            <w:r w:rsidRPr="00BE0DF6">
              <w:rPr>
                <w:rFonts w:eastAsia="Calibri"/>
                <w:bCs/>
                <w:kern w:val="2"/>
                <w:sz w:val="28"/>
                <w:szCs w:val="28"/>
              </w:rPr>
              <w:t>промышленных</w:t>
            </w:r>
            <w:r>
              <w:rPr>
                <w:rFonts w:eastAsia="Calibri"/>
                <w:bCs/>
                <w:kern w:val="2"/>
                <w:sz w:val="28"/>
                <w:szCs w:val="28"/>
              </w:rPr>
              <w:t xml:space="preserve"> </w:t>
            </w:r>
            <w:r w:rsidRPr="00BE0DF6">
              <w:rPr>
                <w:rFonts w:eastAsia="Calibri"/>
                <w:bCs/>
                <w:kern w:val="2"/>
                <w:sz w:val="28"/>
                <w:szCs w:val="28"/>
              </w:rPr>
              <w:t>парков,</w:t>
            </w:r>
            <w:r>
              <w:rPr>
                <w:rFonts w:eastAsia="Calibri"/>
                <w:bCs/>
                <w:kern w:val="2"/>
                <w:sz w:val="28"/>
                <w:szCs w:val="28"/>
              </w:rPr>
              <w:t xml:space="preserve"> </w:t>
            </w:r>
            <w:r w:rsidRPr="00BE0DF6">
              <w:rPr>
                <w:rFonts w:eastAsia="Calibri"/>
                <w:bCs/>
                <w:kern w:val="2"/>
                <w:sz w:val="28"/>
                <w:szCs w:val="28"/>
              </w:rPr>
              <w:t>технопарков</w:t>
            </w:r>
            <w:r>
              <w:rPr>
                <w:rFonts w:eastAsia="Calibri"/>
                <w:bCs/>
                <w:kern w:val="2"/>
                <w:sz w:val="28"/>
                <w:szCs w:val="28"/>
              </w:rPr>
              <w:t xml:space="preserve"> </w:t>
            </w:r>
            <w:r w:rsidRPr="00BE0DF6">
              <w:rPr>
                <w:rFonts w:eastAsia="Calibri"/>
                <w:bCs/>
                <w:kern w:val="2"/>
                <w:sz w:val="28"/>
                <w:szCs w:val="28"/>
              </w:rPr>
              <w:t>комплексных</w:t>
            </w:r>
            <w:r>
              <w:rPr>
                <w:rFonts w:eastAsia="Calibri"/>
                <w:bCs/>
                <w:kern w:val="2"/>
                <w:sz w:val="28"/>
                <w:szCs w:val="28"/>
              </w:rPr>
              <w:t xml:space="preserve"> </w:t>
            </w:r>
            <w:r w:rsidRPr="00BE0DF6">
              <w:rPr>
                <w:rFonts w:eastAsia="Calibri"/>
                <w:bCs/>
                <w:kern w:val="2"/>
                <w:sz w:val="28"/>
                <w:szCs w:val="28"/>
              </w:rPr>
              <w:t>услуг</w:t>
            </w:r>
            <w:r>
              <w:rPr>
                <w:rFonts w:eastAsia="Calibri"/>
                <w:bCs/>
                <w:kern w:val="2"/>
                <w:sz w:val="28"/>
                <w:szCs w:val="28"/>
              </w:rPr>
              <w:t xml:space="preserve"> </w:t>
            </w:r>
            <w:r w:rsidRPr="00BE0DF6">
              <w:rPr>
                <w:rFonts w:eastAsia="Calibri"/>
                <w:bCs/>
                <w:kern w:val="2"/>
                <w:sz w:val="28"/>
                <w:szCs w:val="28"/>
              </w:rPr>
              <w:t>на</w:t>
            </w:r>
            <w:r>
              <w:rPr>
                <w:rFonts w:eastAsia="Calibri"/>
                <w:bCs/>
                <w:kern w:val="2"/>
                <w:sz w:val="28"/>
                <w:szCs w:val="28"/>
              </w:rPr>
              <w:t xml:space="preserve"> </w:t>
            </w:r>
            <w:r w:rsidRPr="00BE0DF6">
              <w:rPr>
                <w:rFonts w:eastAsia="Calibri"/>
                <w:bCs/>
                <w:kern w:val="2"/>
                <w:sz w:val="28"/>
                <w:szCs w:val="28"/>
              </w:rPr>
              <w:t>единой</w:t>
            </w:r>
            <w:r>
              <w:rPr>
                <w:rFonts w:eastAsia="Calibri"/>
                <w:bCs/>
                <w:kern w:val="2"/>
                <w:sz w:val="28"/>
                <w:szCs w:val="28"/>
              </w:rPr>
              <w:t xml:space="preserve"> </w:t>
            </w:r>
            <w:r w:rsidRPr="00BE0DF6">
              <w:rPr>
                <w:rFonts w:eastAsia="Calibri"/>
                <w:bCs/>
                <w:kern w:val="2"/>
                <w:sz w:val="28"/>
                <w:szCs w:val="28"/>
              </w:rPr>
              <w:t>площадке</w:t>
            </w:r>
            <w:r>
              <w:rPr>
                <w:rFonts w:eastAsia="Calibri"/>
                <w:bCs/>
                <w:kern w:val="2"/>
                <w:sz w:val="28"/>
                <w:szCs w:val="28"/>
              </w:rPr>
              <w:t xml:space="preserve"> </w:t>
            </w:r>
            <w:r w:rsidRPr="00BE0DF6">
              <w:rPr>
                <w:rFonts w:eastAsia="Calibri"/>
                <w:bCs/>
                <w:kern w:val="2"/>
                <w:sz w:val="28"/>
                <w:szCs w:val="28"/>
              </w:rPr>
              <w:t>региональной</w:t>
            </w:r>
            <w:r>
              <w:rPr>
                <w:rFonts w:eastAsia="Calibri"/>
                <w:bCs/>
                <w:kern w:val="2"/>
                <w:sz w:val="28"/>
                <w:szCs w:val="28"/>
              </w:rPr>
              <w:t xml:space="preserve"> </w:t>
            </w:r>
            <w:r w:rsidRPr="00BE0DF6">
              <w:rPr>
                <w:rFonts w:eastAsia="Calibri"/>
                <w:bCs/>
                <w:kern w:val="2"/>
                <w:sz w:val="28"/>
                <w:szCs w:val="28"/>
              </w:rPr>
              <w:t>инфраструктуры</w:t>
            </w:r>
            <w:r>
              <w:rPr>
                <w:rFonts w:eastAsia="Calibri"/>
                <w:bCs/>
                <w:kern w:val="2"/>
                <w:sz w:val="28"/>
                <w:szCs w:val="28"/>
              </w:rPr>
              <w:t xml:space="preserve"> </w:t>
            </w:r>
            <w:r w:rsidRPr="00BE0DF6">
              <w:rPr>
                <w:rFonts w:eastAsia="Calibri"/>
                <w:bCs/>
                <w:kern w:val="2"/>
                <w:sz w:val="28"/>
                <w:szCs w:val="28"/>
              </w:rPr>
              <w:t>поддержки</w:t>
            </w:r>
            <w:r>
              <w:rPr>
                <w:rFonts w:eastAsia="Calibri"/>
                <w:bCs/>
                <w:kern w:val="2"/>
                <w:sz w:val="28"/>
                <w:szCs w:val="28"/>
              </w:rPr>
              <w:t xml:space="preserve"> </w:t>
            </w:r>
            <w:r w:rsidRPr="00BE0DF6">
              <w:rPr>
                <w:rFonts w:eastAsia="Calibri"/>
                <w:bCs/>
                <w:kern w:val="2"/>
                <w:sz w:val="28"/>
                <w:szCs w:val="28"/>
              </w:rPr>
              <w:t>бизнеса,</w:t>
            </w:r>
            <w:r>
              <w:rPr>
                <w:rFonts w:eastAsia="Calibri"/>
                <w:bCs/>
                <w:kern w:val="2"/>
                <w:sz w:val="28"/>
                <w:szCs w:val="28"/>
              </w:rPr>
              <w:t xml:space="preserve"> </w:t>
            </w:r>
            <w:r w:rsidRPr="00BE0DF6">
              <w:rPr>
                <w:rFonts w:eastAsia="Calibri"/>
                <w:bCs/>
                <w:kern w:val="2"/>
                <w:sz w:val="28"/>
                <w:szCs w:val="28"/>
              </w:rPr>
              <w:t>в</w:t>
            </w:r>
            <w:r>
              <w:rPr>
                <w:rFonts w:eastAsia="Calibri"/>
                <w:bCs/>
                <w:kern w:val="2"/>
                <w:sz w:val="28"/>
                <w:szCs w:val="28"/>
              </w:rPr>
              <w:t xml:space="preserve"> </w:t>
            </w:r>
            <w:r w:rsidRPr="00BE0DF6">
              <w:rPr>
                <w:rFonts w:eastAsia="Calibri"/>
                <w:bCs/>
                <w:kern w:val="2"/>
                <w:sz w:val="28"/>
                <w:szCs w:val="28"/>
              </w:rPr>
              <w:t>том</w:t>
            </w:r>
            <w:r>
              <w:rPr>
                <w:rFonts w:eastAsia="Calibri"/>
                <w:bCs/>
                <w:kern w:val="2"/>
                <w:sz w:val="28"/>
                <w:szCs w:val="28"/>
              </w:rPr>
              <w:t xml:space="preserve"> </w:t>
            </w:r>
            <w:r w:rsidRPr="00BE0DF6">
              <w:rPr>
                <w:rFonts w:eastAsia="Calibri"/>
                <w:bCs/>
                <w:kern w:val="2"/>
                <w:sz w:val="28"/>
                <w:szCs w:val="28"/>
              </w:rPr>
              <w:t>числе</w:t>
            </w:r>
            <w:r>
              <w:rPr>
                <w:rFonts w:eastAsia="Calibri"/>
                <w:bCs/>
                <w:kern w:val="2"/>
                <w:sz w:val="28"/>
                <w:szCs w:val="28"/>
              </w:rPr>
              <w:t xml:space="preserve"> </w:t>
            </w:r>
            <w:r w:rsidRPr="00BE0DF6">
              <w:rPr>
                <w:rFonts w:eastAsia="Calibri"/>
                <w:bCs/>
                <w:kern w:val="2"/>
                <w:sz w:val="28"/>
                <w:szCs w:val="28"/>
              </w:rPr>
              <w:t>федеральными</w:t>
            </w:r>
            <w:r>
              <w:rPr>
                <w:rFonts w:eastAsia="Calibri"/>
                <w:bCs/>
                <w:kern w:val="2"/>
                <w:sz w:val="28"/>
                <w:szCs w:val="28"/>
              </w:rPr>
              <w:t xml:space="preserve"> </w:t>
            </w:r>
            <w:r w:rsidRPr="00BE0DF6">
              <w:rPr>
                <w:rFonts w:eastAsia="Calibri"/>
                <w:bCs/>
                <w:kern w:val="2"/>
                <w:sz w:val="28"/>
                <w:szCs w:val="28"/>
              </w:rPr>
              <w:t>институтами</w:t>
            </w:r>
            <w:r>
              <w:rPr>
                <w:rFonts w:eastAsia="Calibri"/>
                <w:bCs/>
                <w:kern w:val="2"/>
                <w:sz w:val="28"/>
                <w:szCs w:val="28"/>
              </w:rPr>
              <w:t xml:space="preserve"> </w:t>
            </w:r>
            <w:r w:rsidRPr="00BE0DF6">
              <w:rPr>
                <w:rFonts w:eastAsia="Calibri"/>
                <w:bCs/>
                <w:kern w:val="2"/>
                <w:sz w:val="28"/>
                <w:szCs w:val="28"/>
              </w:rPr>
              <w:t>развития</w:t>
            </w:r>
            <w:r>
              <w:rPr>
                <w:rFonts w:eastAsia="Calibri"/>
                <w:bCs/>
                <w:kern w:val="2"/>
                <w:sz w:val="28"/>
                <w:szCs w:val="28"/>
              </w:rPr>
              <w:t xml:space="preserve"> </w:t>
            </w:r>
            <w:r w:rsidRPr="00BE0DF6">
              <w:rPr>
                <w:rFonts w:eastAsia="Calibri"/>
                <w:bCs/>
                <w:kern w:val="2"/>
                <w:sz w:val="28"/>
                <w:szCs w:val="28"/>
              </w:rPr>
              <w:t>(центрами</w:t>
            </w:r>
            <w:r>
              <w:rPr>
                <w:rFonts w:eastAsia="Calibri"/>
                <w:bCs/>
                <w:kern w:val="2"/>
                <w:sz w:val="28"/>
                <w:szCs w:val="28"/>
              </w:rPr>
              <w:t xml:space="preserve"> </w:t>
            </w:r>
            <w:r w:rsidRPr="00BE0DF6">
              <w:rPr>
                <w:rFonts w:eastAsia="Calibri"/>
                <w:bCs/>
                <w:kern w:val="2"/>
                <w:sz w:val="28"/>
                <w:szCs w:val="28"/>
              </w:rPr>
              <w:t>компетенции),</w:t>
            </w:r>
            <w:r>
              <w:rPr>
                <w:rFonts w:eastAsia="Calibri"/>
                <w:bCs/>
                <w:kern w:val="2"/>
                <w:sz w:val="28"/>
                <w:szCs w:val="28"/>
              </w:rPr>
              <w:t xml:space="preserve"> </w:t>
            </w:r>
            <w:r w:rsidRPr="00BE0DF6">
              <w:rPr>
                <w:rFonts w:eastAsia="Calibri"/>
                <w:bCs/>
                <w:kern w:val="2"/>
                <w:sz w:val="28"/>
                <w:szCs w:val="28"/>
              </w:rPr>
              <w:t>по</w:t>
            </w:r>
            <w:r>
              <w:rPr>
                <w:rFonts w:eastAsia="Calibri"/>
                <w:bCs/>
                <w:kern w:val="2"/>
                <w:sz w:val="28"/>
                <w:szCs w:val="28"/>
              </w:rPr>
              <w:t xml:space="preserve"> </w:t>
            </w:r>
            <w:r w:rsidRPr="00BE0DF6">
              <w:rPr>
                <w:rFonts w:eastAsia="Calibri"/>
                <w:bCs/>
                <w:kern w:val="2"/>
                <w:sz w:val="28"/>
                <w:szCs w:val="28"/>
              </w:rPr>
              <w:t>единым</w:t>
            </w:r>
            <w:r>
              <w:rPr>
                <w:rFonts w:eastAsia="Calibri"/>
                <w:bCs/>
                <w:kern w:val="2"/>
                <w:sz w:val="28"/>
                <w:szCs w:val="28"/>
              </w:rPr>
              <w:t xml:space="preserve"> </w:t>
            </w:r>
            <w:r w:rsidRPr="00BE0DF6">
              <w:rPr>
                <w:rFonts w:eastAsia="Calibri"/>
                <w:bCs/>
                <w:kern w:val="2"/>
                <w:sz w:val="28"/>
                <w:szCs w:val="28"/>
              </w:rPr>
              <w:t>требованиям</w:t>
            </w:r>
            <w:r>
              <w:rPr>
                <w:rFonts w:eastAsia="Calibri"/>
                <w:bCs/>
                <w:kern w:val="2"/>
                <w:sz w:val="28"/>
                <w:szCs w:val="28"/>
              </w:rPr>
              <w:t xml:space="preserve"> </w:t>
            </w:r>
            <w:r w:rsidRPr="00BE0DF6">
              <w:rPr>
                <w:rFonts w:eastAsia="Calibri"/>
                <w:bCs/>
                <w:kern w:val="2"/>
                <w:sz w:val="28"/>
                <w:szCs w:val="28"/>
              </w:rPr>
              <w:t>к</w:t>
            </w:r>
            <w:r>
              <w:rPr>
                <w:rFonts w:eastAsia="Calibri"/>
                <w:bCs/>
                <w:kern w:val="2"/>
                <w:sz w:val="28"/>
                <w:szCs w:val="28"/>
              </w:rPr>
              <w:t> </w:t>
            </w:r>
            <w:r w:rsidRPr="00BE0DF6">
              <w:rPr>
                <w:rFonts w:eastAsia="Calibri"/>
                <w:bCs/>
                <w:kern w:val="2"/>
                <w:sz w:val="28"/>
                <w:szCs w:val="28"/>
              </w:rPr>
              <w:t>оказанию</w:t>
            </w:r>
            <w:r>
              <w:rPr>
                <w:rFonts w:eastAsia="Calibri"/>
                <w:bCs/>
                <w:kern w:val="2"/>
                <w:sz w:val="28"/>
                <w:szCs w:val="28"/>
              </w:rPr>
              <w:t xml:space="preserve"> </w:t>
            </w:r>
            <w:r w:rsidRPr="00BE0DF6">
              <w:rPr>
                <w:rFonts w:eastAsia="Calibri"/>
                <w:bCs/>
                <w:kern w:val="2"/>
                <w:sz w:val="28"/>
                <w:szCs w:val="28"/>
              </w:rPr>
              <w:t>поддержки</w:t>
            </w:r>
            <w:r>
              <w:rPr>
                <w:rFonts w:eastAsia="Calibri"/>
                <w:bCs/>
                <w:kern w:val="2"/>
                <w:sz w:val="28"/>
                <w:szCs w:val="28"/>
              </w:rPr>
              <w:t xml:space="preserve"> </w:t>
            </w:r>
            <w:r w:rsidRPr="00BE0DF6">
              <w:rPr>
                <w:rFonts w:eastAsia="Calibri"/>
                <w:bCs/>
                <w:kern w:val="2"/>
                <w:sz w:val="28"/>
                <w:szCs w:val="28"/>
              </w:rPr>
              <w:t>в</w:t>
            </w:r>
            <w:r>
              <w:rPr>
                <w:rFonts w:eastAsia="Calibri"/>
                <w:bCs/>
                <w:kern w:val="2"/>
                <w:sz w:val="28"/>
                <w:szCs w:val="28"/>
              </w:rPr>
              <w:t xml:space="preserve"> </w:t>
            </w:r>
            <w:r w:rsidRPr="00BE0DF6">
              <w:rPr>
                <w:rFonts w:eastAsia="Calibri"/>
                <w:bCs/>
                <w:kern w:val="2"/>
                <w:sz w:val="28"/>
                <w:szCs w:val="28"/>
              </w:rPr>
              <w:t>количестве</w:t>
            </w:r>
            <w:r>
              <w:rPr>
                <w:rFonts w:eastAsia="Calibri"/>
                <w:bCs/>
                <w:kern w:val="2"/>
                <w:sz w:val="28"/>
                <w:szCs w:val="28"/>
              </w:rPr>
              <w:t xml:space="preserve"> </w:t>
            </w:r>
            <w:r w:rsidRPr="00BE0DF6">
              <w:rPr>
                <w:rFonts w:eastAsia="Calibri"/>
                <w:bCs/>
                <w:kern w:val="2"/>
                <w:sz w:val="28"/>
                <w:szCs w:val="28"/>
              </w:rPr>
              <w:t>не</w:t>
            </w:r>
            <w:r>
              <w:rPr>
                <w:rFonts w:eastAsia="Calibri"/>
                <w:bCs/>
                <w:kern w:val="2"/>
                <w:sz w:val="28"/>
                <w:szCs w:val="28"/>
              </w:rPr>
              <w:t xml:space="preserve"> </w:t>
            </w:r>
            <w:r w:rsidRPr="00BE0DF6">
              <w:rPr>
                <w:rFonts w:eastAsia="Calibri"/>
                <w:bCs/>
                <w:kern w:val="2"/>
                <w:sz w:val="28"/>
                <w:szCs w:val="28"/>
              </w:rPr>
              <w:t>менее</w:t>
            </w:r>
            <w:r>
              <w:rPr>
                <w:rFonts w:eastAsia="Calibri"/>
                <w:bCs/>
                <w:kern w:val="2"/>
                <w:sz w:val="28"/>
                <w:szCs w:val="28"/>
              </w:rPr>
              <w:t xml:space="preserve"> </w:t>
            </w:r>
            <w:r w:rsidRPr="00BE0DF6">
              <w:rPr>
                <w:rFonts w:eastAsia="Calibri"/>
                <w:bCs/>
                <w:kern w:val="2"/>
                <w:sz w:val="28"/>
                <w:szCs w:val="28"/>
              </w:rPr>
              <w:t>1,787</w:t>
            </w:r>
            <w:r>
              <w:rPr>
                <w:rFonts w:eastAsia="Calibri"/>
                <w:bCs/>
                <w:kern w:val="2"/>
                <w:sz w:val="28"/>
                <w:szCs w:val="28"/>
              </w:rPr>
              <w:t xml:space="preserve"> </w:t>
            </w:r>
            <w:r w:rsidRPr="00BE0DF6">
              <w:rPr>
                <w:rFonts w:eastAsia="Calibri"/>
                <w:bCs/>
                <w:kern w:val="2"/>
                <w:sz w:val="28"/>
                <w:szCs w:val="28"/>
              </w:rPr>
              <w:t>тыс.</w:t>
            </w:r>
            <w:r>
              <w:rPr>
                <w:rFonts w:eastAsia="Calibri"/>
                <w:bCs/>
                <w:kern w:val="2"/>
                <w:sz w:val="28"/>
                <w:szCs w:val="28"/>
              </w:rPr>
              <w:t xml:space="preserve"> </w:t>
            </w:r>
            <w:r w:rsidRPr="00BE0DF6">
              <w:rPr>
                <w:rFonts w:eastAsia="Calibri"/>
                <w:bCs/>
                <w:kern w:val="2"/>
                <w:sz w:val="28"/>
                <w:szCs w:val="28"/>
              </w:rPr>
              <w:t>единиц</w:t>
            </w:r>
            <w:r>
              <w:rPr>
                <w:rFonts w:eastAsia="Calibri"/>
                <w:bCs/>
                <w:kern w:val="2"/>
                <w:sz w:val="28"/>
                <w:szCs w:val="28"/>
              </w:rPr>
              <w:t xml:space="preserve"> </w:t>
            </w:r>
            <w:r w:rsidRPr="00BE0DF6">
              <w:rPr>
                <w:rFonts w:eastAsia="Calibri"/>
                <w:bCs/>
                <w:kern w:val="2"/>
                <w:sz w:val="28"/>
                <w:szCs w:val="28"/>
              </w:rPr>
              <w:t>в</w:t>
            </w:r>
            <w:r>
              <w:rPr>
                <w:rFonts w:eastAsia="Calibri"/>
                <w:bCs/>
                <w:kern w:val="2"/>
                <w:sz w:val="28"/>
                <w:szCs w:val="28"/>
              </w:rPr>
              <w:t xml:space="preserve"> </w:t>
            </w:r>
            <w:r w:rsidRPr="00BE0DF6">
              <w:rPr>
                <w:rFonts w:eastAsia="Calibri"/>
                <w:bCs/>
                <w:kern w:val="2"/>
                <w:sz w:val="28"/>
                <w:szCs w:val="28"/>
              </w:rPr>
              <w:t>год</w:t>
            </w:r>
            <w:r>
              <w:rPr>
                <w:rFonts w:eastAsia="Calibri"/>
                <w:bCs/>
                <w:kern w:val="2"/>
                <w:sz w:val="28"/>
                <w:szCs w:val="28"/>
              </w:rPr>
              <w:t xml:space="preserve"> </w:t>
            </w:r>
            <w:r w:rsidRPr="00BE0DF6">
              <w:rPr>
                <w:rFonts w:eastAsia="Calibri"/>
                <w:bCs/>
                <w:kern w:val="2"/>
                <w:sz w:val="28"/>
                <w:szCs w:val="28"/>
              </w:rPr>
              <w:t>предоставления</w:t>
            </w:r>
            <w:r>
              <w:rPr>
                <w:rFonts w:eastAsia="Calibri"/>
                <w:bCs/>
                <w:kern w:val="2"/>
                <w:sz w:val="28"/>
                <w:szCs w:val="28"/>
              </w:rPr>
              <w:t xml:space="preserve"> </w:t>
            </w:r>
            <w:r w:rsidRPr="00BE0DF6">
              <w:rPr>
                <w:rFonts w:eastAsia="Calibri"/>
                <w:bCs/>
                <w:kern w:val="2"/>
                <w:sz w:val="28"/>
                <w:szCs w:val="28"/>
              </w:rPr>
              <w:t>субсидии.</w:t>
            </w:r>
          </w:p>
        </w:tc>
      </w:tr>
      <w:tr w:rsidR="005A4B68" w:rsidRPr="00BE0DF6" w:rsidTr="00051C6C">
        <w:tc>
          <w:tcPr>
            <w:tcW w:w="680" w:type="dxa"/>
            <w:vMerge/>
            <w:shd w:val="clear" w:color="auto" w:fill="FFFFFF"/>
          </w:tcPr>
          <w:p w:rsidR="005A4B68" w:rsidRPr="00BE0DF6" w:rsidRDefault="005A4B68" w:rsidP="00051C6C">
            <w:pPr>
              <w:jc w:val="both"/>
              <w:rPr>
                <w:rFonts w:eastAsia="Calibri"/>
                <w:kern w:val="2"/>
                <w:sz w:val="28"/>
                <w:szCs w:val="28"/>
                <w:lang w:eastAsia="en-US"/>
              </w:rPr>
            </w:pPr>
          </w:p>
        </w:tc>
        <w:tc>
          <w:tcPr>
            <w:tcW w:w="6584" w:type="dxa"/>
            <w:vMerge/>
            <w:shd w:val="clear" w:color="auto" w:fill="FFFFFF"/>
          </w:tcPr>
          <w:p w:rsidR="005A4B68" w:rsidRPr="00BE0DF6" w:rsidRDefault="005A4B68" w:rsidP="00051C6C">
            <w:pPr>
              <w:jc w:val="both"/>
              <w:rPr>
                <w:rFonts w:eastAsia="Calibri"/>
                <w:kern w:val="2"/>
                <w:sz w:val="28"/>
                <w:szCs w:val="28"/>
                <w:lang w:eastAsia="en-US"/>
              </w:rPr>
            </w:pPr>
          </w:p>
        </w:tc>
        <w:tc>
          <w:tcPr>
            <w:tcW w:w="7534" w:type="dxa"/>
            <w:shd w:val="clear" w:color="auto" w:fill="FFFFFF"/>
          </w:tcPr>
          <w:p w:rsidR="005A4B68" w:rsidRPr="00BE0DF6" w:rsidRDefault="005A4B68" w:rsidP="00051C6C">
            <w:pPr>
              <w:jc w:val="both"/>
              <w:rPr>
                <w:rFonts w:eastAsia="Calibri"/>
                <w:bCs/>
                <w:kern w:val="2"/>
                <w:sz w:val="28"/>
                <w:szCs w:val="28"/>
              </w:rPr>
            </w:pPr>
            <w:r w:rsidRPr="00BE0DF6">
              <w:rPr>
                <w:rFonts w:eastAsia="Calibri"/>
                <w:bCs/>
                <w:kern w:val="2"/>
                <w:sz w:val="28"/>
                <w:szCs w:val="28"/>
              </w:rPr>
              <w:t>4.</w:t>
            </w:r>
            <w:r>
              <w:rPr>
                <w:rFonts w:eastAsia="Calibri"/>
                <w:bCs/>
                <w:kern w:val="2"/>
                <w:sz w:val="28"/>
                <w:szCs w:val="28"/>
              </w:rPr>
              <w:t>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посещение</w:t>
            </w:r>
            <w:r>
              <w:rPr>
                <w:rFonts w:eastAsia="Calibri"/>
                <w:kern w:val="2"/>
                <w:sz w:val="28"/>
                <w:szCs w:val="28"/>
              </w:rPr>
              <w:t xml:space="preserve"> </w:t>
            </w:r>
            <w:r w:rsidRPr="00BE0DF6">
              <w:rPr>
                <w:rFonts w:eastAsia="Calibri"/>
                <w:kern w:val="2"/>
                <w:sz w:val="28"/>
                <w:szCs w:val="28"/>
              </w:rPr>
              <w:t>центров</w:t>
            </w:r>
            <w:r>
              <w:rPr>
                <w:rFonts w:eastAsia="Calibri"/>
                <w:kern w:val="2"/>
                <w:sz w:val="28"/>
                <w:szCs w:val="28"/>
              </w:rPr>
              <w:t xml:space="preserve"> </w:t>
            </w:r>
            <w:r w:rsidRPr="00BE0DF6">
              <w:rPr>
                <w:rFonts w:eastAsia="Calibri"/>
                <w:kern w:val="2"/>
                <w:sz w:val="28"/>
                <w:szCs w:val="28"/>
              </w:rPr>
              <w:t>«Мой</w:t>
            </w:r>
            <w:r>
              <w:rPr>
                <w:rFonts w:eastAsia="Calibri"/>
                <w:kern w:val="2"/>
                <w:sz w:val="28"/>
                <w:szCs w:val="28"/>
              </w:rPr>
              <w:t xml:space="preserve"> </w:t>
            </w:r>
            <w:r w:rsidRPr="00BE0DF6">
              <w:rPr>
                <w:rFonts w:eastAsia="Calibri"/>
                <w:kern w:val="2"/>
                <w:sz w:val="28"/>
                <w:szCs w:val="28"/>
              </w:rPr>
              <w:t>бизнес»</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территории</w:t>
            </w:r>
            <w:r>
              <w:rPr>
                <w:rFonts w:eastAsia="Calibri"/>
                <w:kern w:val="2"/>
                <w:sz w:val="28"/>
                <w:szCs w:val="28"/>
              </w:rPr>
              <w:t xml:space="preserve"> </w:t>
            </w:r>
            <w:r w:rsidRPr="00BE0DF6">
              <w:rPr>
                <w:rFonts w:eastAsia="Calibri"/>
                <w:kern w:val="2"/>
                <w:sz w:val="28"/>
                <w:szCs w:val="28"/>
              </w:rPr>
              <w:t>Ростовской</w:t>
            </w:r>
            <w:r>
              <w:rPr>
                <w:rFonts w:eastAsia="Calibri"/>
                <w:kern w:val="2"/>
                <w:sz w:val="28"/>
                <w:szCs w:val="28"/>
              </w:rPr>
              <w:t xml:space="preserve"> </w:t>
            </w:r>
            <w:r w:rsidRPr="00BE0DF6">
              <w:rPr>
                <w:rFonts w:eastAsia="Calibri"/>
                <w:kern w:val="2"/>
                <w:sz w:val="28"/>
                <w:szCs w:val="28"/>
              </w:rPr>
              <w:t>области</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количестве</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xml:space="preserve">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500</w:t>
            </w:r>
            <w:r>
              <w:rPr>
                <w:rFonts w:eastAsia="Calibri"/>
                <w:kern w:val="2"/>
                <w:sz w:val="28"/>
                <w:szCs w:val="28"/>
              </w:rPr>
              <w:t xml:space="preserve"> </w:t>
            </w:r>
            <w:r w:rsidRPr="00BE0DF6">
              <w:rPr>
                <w:rFonts w:eastAsia="Calibri"/>
                <w:kern w:val="2"/>
                <w:sz w:val="28"/>
                <w:szCs w:val="28"/>
              </w:rPr>
              <w:t>человек</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год</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2.3.</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пространств</w:t>
            </w:r>
            <w:r>
              <w:rPr>
                <w:rFonts w:eastAsia="Calibri"/>
                <w:kern w:val="2"/>
                <w:sz w:val="28"/>
                <w:szCs w:val="28"/>
                <w:lang w:eastAsia="en-US"/>
              </w:rPr>
              <w:t xml:space="preserve"> </w:t>
            </w:r>
            <w:r w:rsidRPr="00BE0DF6">
              <w:rPr>
                <w:rFonts w:eastAsia="Calibri"/>
                <w:kern w:val="2"/>
                <w:sz w:val="28"/>
                <w:szCs w:val="28"/>
                <w:lang w:eastAsia="en-US"/>
              </w:rPr>
              <w:t>коллективной</w:t>
            </w:r>
            <w:r>
              <w:rPr>
                <w:rFonts w:eastAsia="Calibri"/>
                <w:kern w:val="2"/>
                <w:sz w:val="28"/>
                <w:szCs w:val="28"/>
                <w:lang w:eastAsia="en-US"/>
              </w:rPr>
              <w:t xml:space="preserve"> </w:t>
            </w:r>
            <w:r w:rsidRPr="00BE0DF6">
              <w:rPr>
                <w:rFonts w:eastAsia="Calibri"/>
                <w:kern w:val="2"/>
                <w:sz w:val="28"/>
                <w:szCs w:val="28"/>
                <w:lang w:eastAsia="en-US"/>
              </w:rPr>
              <w:t>работы</w:t>
            </w:r>
            <w:r>
              <w:rPr>
                <w:rFonts w:eastAsia="Calibri"/>
                <w:kern w:val="2"/>
                <w:sz w:val="28"/>
                <w:szCs w:val="28"/>
                <w:lang w:eastAsia="en-US"/>
              </w:rPr>
              <w:t xml:space="preserve"> </w:t>
            </w:r>
            <w:r w:rsidRPr="00BE0DF6">
              <w:rPr>
                <w:rFonts w:eastAsia="Calibri"/>
                <w:bCs/>
                <w:kern w:val="2"/>
                <w:sz w:val="28"/>
                <w:szCs w:val="28"/>
                <w:lang w:eastAsia="en-US"/>
              </w:rPr>
              <w:t>«Точка</w:t>
            </w:r>
            <w:r>
              <w:rPr>
                <w:rFonts w:eastAsia="Calibri"/>
                <w:bCs/>
                <w:kern w:val="2"/>
                <w:sz w:val="28"/>
                <w:szCs w:val="28"/>
                <w:lang w:eastAsia="en-US"/>
              </w:rPr>
              <w:t xml:space="preserve"> </w:t>
            </w:r>
            <w:r w:rsidRPr="00BE0DF6">
              <w:rPr>
                <w:rFonts w:eastAsia="Calibri"/>
                <w:bCs/>
                <w:kern w:val="2"/>
                <w:sz w:val="28"/>
                <w:szCs w:val="28"/>
                <w:lang w:eastAsia="en-US"/>
              </w:rPr>
              <w:t>кипения»</w:t>
            </w:r>
            <w:r>
              <w:rPr>
                <w:rFonts w:eastAsia="Calibri"/>
                <w:bCs/>
                <w:kern w:val="2"/>
                <w:sz w:val="28"/>
                <w:szCs w:val="28"/>
                <w:lang w:eastAsia="en-US"/>
              </w:rPr>
              <w:t xml:space="preserve"> </w:t>
            </w:r>
            <w:r w:rsidRPr="00BE0DF6">
              <w:rPr>
                <w:rFonts w:eastAsia="Calibri"/>
                <w:bCs/>
                <w:kern w:val="2"/>
                <w:sz w:val="28"/>
                <w:szCs w:val="28"/>
                <w:lang w:eastAsia="en-US"/>
              </w:rPr>
              <w:t>(</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20.06.2019</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418)</w:t>
            </w: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состоянию</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20</w:t>
            </w:r>
            <w:r>
              <w:rPr>
                <w:rFonts w:eastAsia="Calibri"/>
                <w:kern w:val="2"/>
                <w:sz w:val="28"/>
                <w:szCs w:val="28"/>
                <w:lang w:eastAsia="en-US"/>
              </w:rPr>
              <w:t xml:space="preserve"> </w:t>
            </w:r>
            <w:r w:rsidRPr="00BE0DF6">
              <w:rPr>
                <w:rFonts w:eastAsia="Calibri"/>
                <w:kern w:val="2"/>
                <w:sz w:val="28"/>
                <w:szCs w:val="28"/>
                <w:lang w:eastAsia="en-US"/>
              </w:rPr>
              <w:t>декабря</w:t>
            </w:r>
            <w:r>
              <w:rPr>
                <w:rFonts w:eastAsia="Calibri"/>
                <w:kern w:val="2"/>
                <w:sz w:val="28"/>
                <w:szCs w:val="28"/>
                <w:lang w:eastAsia="en-US"/>
              </w:rPr>
              <w:t xml:space="preserve"> </w:t>
            </w:r>
            <w:r w:rsidRPr="00BE0DF6">
              <w:rPr>
                <w:rFonts w:eastAsia="Calibri"/>
                <w:kern w:val="2"/>
                <w:sz w:val="28"/>
                <w:szCs w:val="28"/>
                <w:lang w:eastAsia="en-US"/>
              </w:rPr>
              <w:t>года</w:t>
            </w:r>
            <w:r>
              <w:rPr>
                <w:rFonts w:eastAsia="Calibri"/>
                <w:kern w:val="2"/>
                <w:sz w:val="28"/>
                <w:szCs w:val="28"/>
                <w:lang w:eastAsia="en-US"/>
              </w:rPr>
              <w:t xml:space="preserve"> </w:t>
            </w:r>
            <w:r w:rsidRPr="00BE0DF6">
              <w:rPr>
                <w:rFonts w:eastAsia="Calibri"/>
                <w:kern w:val="2"/>
                <w:sz w:val="28"/>
                <w:szCs w:val="28"/>
                <w:lang w:eastAsia="en-US"/>
              </w:rPr>
              <w:t>предоставления</w:t>
            </w:r>
            <w:r>
              <w:rPr>
                <w:rFonts w:eastAsia="Calibri"/>
                <w:kern w:val="2"/>
                <w:sz w:val="28"/>
                <w:szCs w:val="28"/>
                <w:lang w:eastAsia="en-US"/>
              </w:rPr>
              <w:t xml:space="preserve"> </w:t>
            </w:r>
            <w:r w:rsidRPr="00BE0DF6">
              <w:rPr>
                <w:rFonts w:eastAsia="Calibri"/>
                <w:kern w:val="2"/>
                <w:sz w:val="28"/>
                <w:szCs w:val="28"/>
                <w:lang w:eastAsia="en-US"/>
              </w:rPr>
              <w:t>субсидии</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двух</w:t>
            </w:r>
            <w:r>
              <w:rPr>
                <w:rFonts w:eastAsia="Calibri"/>
                <w:kern w:val="2"/>
                <w:sz w:val="28"/>
                <w:szCs w:val="28"/>
                <w:lang w:eastAsia="en-US"/>
              </w:rPr>
              <w:t xml:space="preserve"> </w:t>
            </w:r>
            <w:r w:rsidRPr="00BE0DF6">
              <w:rPr>
                <w:rFonts w:eastAsia="Calibri"/>
                <w:kern w:val="2"/>
                <w:sz w:val="28"/>
                <w:szCs w:val="28"/>
                <w:lang w:eastAsia="en-US"/>
              </w:rPr>
              <w:t>пространств</w:t>
            </w:r>
            <w:r>
              <w:rPr>
                <w:rFonts w:eastAsia="Calibri"/>
                <w:kern w:val="2"/>
                <w:sz w:val="28"/>
                <w:szCs w:val="28"/>
                <w:lang w:eastAsia="en-US"/>
              </w:rPr>
              <w:t xml:space="preserve"> </w:t>
            </w:r>
            <w:r w:rsidRPr="00BE0DF6">
              <w:rPr>
                <w:rFonts w:eastAsia="Calibri"/>
                <w:kern w:val="2"/>
                <w:sz w:val="28"/>
                <w:szCs w:val="28"/>
                <w:lang w:eastAsia="en-US"/>
              </w:rPr>
              <w:t>коллективной</w:t>
            </w:r>
            <w:r>
              <w:rPr>
                <w:rFonts w:eastAsia="Calibri"/>
                <w:kern w:val="2"/>
                <w:sz w:val="28"/>
                <w:szCs w:val="28"/>
                <w:lang w:eastAsia="en-US"/>
              </w:rPr>
              <w:t xml:space="preserve"> </w:t>
            </w:r>
            <w:r w:rsidRPr="00BE0DF6">
              <w:rPr>
                <w:rFonts w:eastAsia="Calibri"/>
                <w:kern w:val="2"/>
                <w:sz w:val="28"/>
                <w:szCs w:val="28"/>
                <w:lang w:eastAsia="en-US"/>
              </w:rPr>
              <w:t>работы</w:t>
            </w:r>
            <w:r>
              <w:rPr>
                <w:rFonts w:eastAsia="Calibri"/>
                <w:kern w:val="2"/>
                <w:sz w:val="28"/>
                <w:szCs w:val="28"/>
                <w:lang w:eastAsia="en-US"/>
              </w:rPr>
              <w:t xml:space="preserve"> </w:t>
            </w:r>
            <w:r w:rsidRPr="00BE0DF6">
              <w:rPr>
                <w:rFonts w:eastAsia="Calibri"/>
                <w:kern w:val="2"/>
                <w:sz w:val="28"/>
                <w:szCs w:val="28"/>
                <w:lang w:eastAsia="en-US"/>
              </w:rPr>
              <w:t>«Точка</w:t>
            </w:r>
            <w:r>
              <w:rPr>
                <w:rFonts w:eastAsia="Calibri"/>
                <w:kern w:val="2"/>
                <w:sz w:val="28"/>
                <w:szCs w:val="28"/>
                <w:lang w:eastAsia="en-US"/>
              </w:rPr>
              <w:t xml:space="preserve"> </w:t>
            </w:r>
            <w:r w:rsidRPr="00BE0DF6">
              <w:rPr>
                <w:rFonts w:eastAsia="Calibri"/>
                <w:kern w:val="2"/>
                <w:sz w:val="28"/>
                <w:szCs w:val="28"/>
                <w:lang w:eastAsia="en-US"/>
              </w:rPr>
              <w:t>кипения»</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территории</w:t>
            </w:r>
            <w:r>
              <w:rPr>
                <w:rFonts w:eastAsia="Calibri"/>
                <w:kern w:val="2"/>
                <w:sz w:val="28"/>
                <w:szCs w:val="28"/>
                <w:lang w:eastAsia="en-US"/>
              </w:rPr>
              <w:t xml:space="preserve"> </w:t>
            </w:r>
            <w:r w:rsidRPr="00BE0DF6">
              <w:rPr>
                <w:rFonts w:eastAsia="Calibri"/>
                <w:kern w:val="2"/>
                <w:sz w:val="28"/>
                <w:szCs w:val="28"/>
                <w:lang w:eastAsia="en-US"/>
              </w:rPr>
              <w:t>г.</w:t>
            </w:r>
            <w:r>
              <w:rPr>
                <w:rFonts w:eastAsia="Calibri"/>
                <w:kern w:val="2"/>
                <w:sz w:val="28"/>
                <w:szCs w:val="28"/>
                <w:lang w:eastAsia="en-US"/>
              </w:rPr>
              <w:t xml:space="preserve"> </w:t>
            </w:r>
            <w:r w:rsidRPr="00BE0DF6">
              <w:rPr>
                <w:rFonts w:eastAsia="Calibri"/>
                <w:kern w:val="2"/>
                <w:sz w:val="28"/>
                <w:szCs w:val="28"/>
                <w:lang w:eastAsia="en-US"/>
              </w:rPr>
              <w:t>Ростова-на-Дону,</w:t>
            </w:r>
            <w:r>
              <w:rPr>
                <w:rFonts w:eastAsia="Calibri"/>
                <w:kern w:val="2"/>
                <w:sz w:val="28"/>
                <w:szCs w:val="28"/>
                <w:lang w:eastAsia="en-US"/>
              </w:rPr>
              <w:t xml:space="preserve"> </w:t>
            </w:r>
            <w:r w:rsidRPr="00BE0DF6">
              <w:rPr>
                <w:rFonts w:eastAsia="Calibri"/>
                <w:kern w:val="2"/>
                <w:sz w:val="28"/>
                <w:szCs w:val="28"/>
                <w:lang w:eastAsia="en-US"/>
              </w:rPr>
              <w:t>г.</w:t>
            </w:r>
            <w:r>
              <w:rPr>
                <w:rFonts w:eastAsia="Calibri"/>
                <w:kern w:val="2"/>
                <w:sz w:val="28"/>
                <w:szCs w:val="28"/>
                <w:lang w:eastAsia="en-US"/>
              </w:rPr>
              <w:t> </w:t>
            </w:r>
            <w:r w:rsidRPr="00BE0DF6">
              <w:rPr>
                <w:rFonts w:eastAsia="Calibri"/>
                <w:kern w:val="2"/>
                <w:sz w:val="28"/>
                <w:szCs w:val="28"/>
                <w:lang w:eastAsia="en-US"/>
              </w:rPr>
              <w:t>Новочеркасска.</w:t>
            </w:r>
          </w:p>
        </w:tc>
      </w:tr>
      <w:tr w:rsidR="005A4B68" w:rsidRPr="00BE0DF6" w:rsidTr="00051C6C">
        <w:tc>
          <w:tcPr>
            <w:tcW w:w="680" w:type="dxa"/>
            <w:shd w:val="clear" w:color="auto" w:fill="FFFFFF"/>
          </w:tcPr>
          <w:p w:rsidR="005A4B68" w:rsidRPr="00BE0DF6" w:rsidRDefault="005A4B68" w:rsidP="00051C6C">
            <w:pPr>
              <w:pageBreakBefore/>
              <w:jc w:val="both"/>
              <w:rPr>
                <w:rFonts w:eastAsia="Calibri"/>
                <w:kern w:val="2"/>
                <w:sz w:val="28"/>
                <w:szCs w:val="28"/>
                <w:lang w:eastAsia="en-US"/>
              </w:rPr>
            </w:pPr>
            <w:r w:rsidRPr="00BE0DF6">
              <w:rPr>
                <w:rFonts w:eastAsia="Calibri"/>
                <w:kern w:val="2"/>
                <w:sz w:val="28"/>
                <w:szCs w:val="28"/>
                <w:lang w:eastAsia="en-US"/>
              </w:rPr>
              <w:lastRenderedPageBreak/>
              <w:t>2.4.</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реализацию</w:t>
            </w:r>
            <w:r>
              <w:rPr>
                <w:rFonts w:eastAsia="Calibri"/>
                <w:kern w:val="2"/>
                <w:sz w:val="28"/>
                <w:szCs w:val="28"/>
                <w:lang w:eastAsia="en-US"/>
              </w:rPr>
              <w:t xml:space="preserve"> </w:t>
            </w:r>
            <w:r w:rsidRPr="00BE0DF6">
              <w:rPr>
                <w:rFonts w:eastAsia="Calibri"/>
                <w:kern w:val="2"/>
                <w:sz w:val="28"/>
                <w:szCs w:val="28"/>
                <w:lang w:eastAsia="en-US"/>
              </w:rPr>
              <w:t>комплексных</w:t>
            </w:r>
            <w:r>
              <w:rPr>
                <w:rFonts w:eastAsia="Calibri"/>
                <w:kern w:val="2"/>
                <w:sz w:val="28"/>
                <w:szCs w:val="28"/>
                <w:lang w:eastAsia="en-US"/>
              </w:rPr>
              <w:t xml:space="preserve"> </w:t>
            </w:r>
            <w:r w:rsidRPr="00BE0DF6">
              <w:rPr>
                <w:rFonts w:eastAsia="Calibri"/>
                <w:kern w:val="2"/>
                <w:sz w:val="28"/>
                <w:szCs w:val="28"/>
                <w:lang w:eastAsia="en-US"/>
              </w:rPr>
              <w:t>программ</w:t>
            </w:r>
            <w:r>
              <w:rPr>
                <w:rFonts w:eastAsia="Calibri"/>
                <w:kern w:val="2"/>
                <w:sz w:val="28"/>
                <w:szCs w:val="28"/>
                <w:lang w:eastAsia="en-US"/>
              </w:rPr>
              <w:t xml:space="preserve"> </w:t>
            </w:r>
            <w:r w:rsidRPr="00BE0DF6">
              <w:rPr>
                <w:rFonts w:eastAsia="Calibri"/>
                <w:bCs/>
                <w:kern w:val="2"/>
                <w:sz w:val="28"/>
                <w:szCs w:val="28"/>
                <w:lang w:eastAsia="en-US"/>
              </w:rPr>
              <w:t>по</w:t>
            </w:r>
            <w:r>
              <w:rPr>
                <w:rFonts w:eastAsia="Calibri"/>
                <w:bCs/>
                <w:kern w:val="2"/>
                <w:sz w:val="28"/>
                <w:szCs w:val="28"/>
                <w:lang w:eastAsia="en-US"/>
              </w:rPr>
              <w:t xml:space="preserve"> </w:t>
            </w:r>
            <w:r w:rsidRPr="00BE0DF6">
              <w:rPr>
                <w:rFonts w:eastAsia="Calibri"/>
                <w:bCs/>
                <w:kern w:val="2"/>
                <w:sz w:val="28"/>
                <w:szCs w:val="28"/>
                <w:lang w:eastAsia="en-US"/>
              </w:rPr>
              <w:t>вовлечению</w:t>
            </w:r>
            <w:r>
              <w:rPr>
                <w:rFonts w:eastAsia="Calibri"/>
                <w:bCs/>
                <w:kern w:val="2"/>
                <w:sz w:val="28"/>
                <w:szCs w:val="28"/>
                <w:lang w:eastAsia="en-US"/>
              </w:rPr>
              <w:t xml:space="preserve"> </w:t>
            </w:r>
            <w:r w:rsidRPr="00BE0DF6">
              <w:rPr>
                <w:rFonts w:eastAsia="Calibri"/>
                <w:bCs/>
                <w:kern w:val="2"/>
                <w:sz w:val="28"/>
                <w:szCs w:val="28"/>
                <w:lang w:eastAsia="en-US"/>
              </w:rPr>
              <w:t>в</w:t>
            </w:r>
            <w:r>
              <w:rPr>
                <w:rFonts w:eastAsia="Calibri"/>
                <w:bCs/>
                <w:kern w:val="2"/>
                <w:sz w:val="28"/>
                <w:szCs w:val="28"/>
                <w:lang w:eastAsia="en-US"/>
              </w:rPr>
              <w:t xml:space="preserve"> </w:t>
            </w:r>
            <w:r w:rsidRPr="00BE0DF6">
              <w:rPr>
                <w:rFonts w:eastAsia="Calibri"/>
                <w:bCs/>
                <w:kern w:val="2"/>
                <w:sz w:val="28"/>
                <w:szCs w:val="28"/>
                <w:lang w:eastAsia="en-US"/>
              </w:rPr>
              <w:t>предпринимательскую</w:t>
            </w:r>
            <w:r>
              <w:rPr>
                <w:rFonts w:eastAsia="Calibri"/>
                <w:bCs/>
                <w:kern w:val="2"/>
                <w:sz w:val="28"/>
                <w:szCs w:val="28"/>
                <w:lang w:eastAsia="en-US"/>
              </w:rPr>
              <w:t xml:space="preserve"> </w:t>
            </w:r>
            <w:r w:rsidRPr="00BE0DF6">
              <w:rPr>
                <w:rFonts w:eastAsia="Calibri"/>
                <w:bCs/>
                <w:kern w:val="2"/>
                <w:sz w:val="28"/>
                <w:szCs w:val="28"/>
                <w:lang w:eastAsia="en-US"/>
              </w:rPr>
              <w:t>деятельност</w:t>
            </w:r>
            <w:r w:rsidRPr="00BE0DF6">
              <w:rPr>
                <w:rFonts w:eastAsia="Calibri"/>
                <w:kern w:val="2"/>
                <w:sz w:val="28"/>
                <w:szCs w:val="28"/>
                <w:lang w:eastAsia="en-US"/>
              </w:rPr>
              <w:t>ь</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содействию</w:t>
            </w:r>
            <w:r>
              <w:rPr>
                <w:rFonts w:eastAsia="Calibri"/>
                <w:kern w:val="2"/>
                <w:sz w:val="28"/>
                <w:szCs w:val="28"/>
                <w:lang w:eastAsia="en-US"/>
              </w:rPr>
              <w:t xml:space="preserve"> </w:t>
            </w:r>
            <w:r w:rsidRPr="00BE0DF6">
              <w:rPr>
                <w:rFonts w:eastAsia="Calibri"/>
                <w:kern w:val="2"/>
                <w:sz w:val="28"/>
                <w:szCs w:val="28"/>
                <w:lang w:eastAsia="en-US"/>
              </w:rPr>
              <w:t>созданию</w:t>
            </w:r>
            <w:r>
              <w:rPr>
                <w:rFonts w:eastAsia="Calibri"/>
                <w:kern w:val="2"/>
                <w:sz w:val="28"/>
                <w:szCs w:val="28"/>
                <w:lang w:eastAsia="en-US"/>
              </w:rPr>
              <w:t xml:space="preserve"> </w:t>
            </w:r>
            <w:r w:rsidRPr="00BE0DF6">
              <w:rPr>
                <w:rFonts w:eastAsia="Calibri"/>
                <w:kern w:val="2"/>
                <w:sz w:val="28"/>
                <w:szCs w:val="28"/>
                <w:lang w:eastAsia="en-US"/>
              </w:rPr>
              <w:t>собственного</w:t>
            </w:r>
            <w:r>
              <w:rPr>
                <w:rFonts w:eastAsia="Calibri"/>
                <w:kern w:val="2"/>
                <w:sz w:val="28"/>
                <w:szCs w:val="28"/>
                <w:lang w:eastAsia="en-US"/>
              </w:rPr>
              <w:t xml:space="preserve"> </w:t>
            </w:r>
            <w:r w:rsidRPr="00BE0DF6">
              <w:rPr>
                <w:rFonts w:eastAsia="Calibri"/>
                <w:kern w:val="2"/>
                <w:sz w:val="28"/>
                <w:szCs w:val="28"/>
                <w:lang w:eastAsia="en-US"/>
              </w:rPr>
              <w:t>бизнеса</w:t>
            </w:r>
            <w:r>
              <w:rPr>
                <w:rFonts w:eastAsia="Calibri"/>
                <w:kern w:val="2"/>
                <w:sz w:val="28"/>
                <w:szCs w:val="28"/>
                <w:lang w:eastAsia="en-US"/>
              </w:rPr>
              <w:t xml:space="preserve"> </w:t>
            </w:r>
            <w:r w:rsidRPr="00BE0DF6">
              <w:rPr>
                <w:rFonts w:eastAsia="Calibri"/>
                <w:kern w:val="2"/>
                <w:sz w:val="28"/>
                <w:szCs w:val="28"/>
                <w:lang w:eastAsia="en-US"/>
              </w:rPr>
              <w:t>для</w:t>
            </w:r>
            <w:r>
              <w:rPr>
                <w:rFonts w:eastAsia="Calibri"/>
                <w:kern w:val="2"/>
                <w:sz w:val="28"/>
                <w:szCs w:val="28"/>
                <w:lang w:eastAsia="en-US"/>
              </w:rPr>
              <w:t xml:space="preserve"> </w:t>
            </w:r>
            <w:r w:rsidRPr="00BE0DF6">
              <w:rPr>
                <w:rFonts w:eastAsia="Calibri"/>
                <w:kern w:val="2"/>
                <w:sz w:val="28"/>
                <w:szCs w:val="28"/>
                <w:lang w:eastAsia="en-US"/>
              </w:rPr>
              <w:t>каждой</w:t>
            </w:r>
            <w:r>
              <w:rPr>
                <w:rFonts w:eastAsia="Calibri"/>
                <w:kern w:val="2"/>
                <w:sz w:val="28"/>
                <w:szCs w:val="28"/>
                <w:lang w:eastAsia="en-US"/>
              </w:rPr>
              <w:t xml:space="preserve"> </w:t>
            </w:r>
            <w:r w:rsidRPr="00BE0DF6">
              <w:rPr>
                <w:rFonts w:eastAsia="Calibri"/>
                <w:kern w:val="2"/>
                <w:sz w:val="28"/>
                <w:szCs w:val="28"/>
                <w:lang w:eastAsia="en-US"/>
              </w:rPr>
              <w:t>целевой</w:t>
            </w:r>
            <w:r>
              <w:rPr>
                <w:rFonts w:eastAsia="Calibri"/>
                <w:kern w:val="2"/>
                <w:sz w:val="28"/>
                <w:szCs w:val="28"/>
                <w:lang w:eastAsia="en-US"/>
              </w:rPr>
              <w:t xml:space="preserve"> </w:t>
            </w:r>
            <w:r w:rsidRPr="00BE0DF6">
              <w:rPr>
                <w:rFonts w:eastAsia="Calibri"/>
                <w:kern w:val="2"/>
                <w:sz w:val="28"/>
                <w:szCs w:val="28"/>
                <w:lang w:eastAsia="en-US"/>
              </w:rPr>
              <w:t>группы,</w:t>
            </w:r>
            <w:r>
              <w:rPr>
                <w:rFonts w:eastAsia="Calibri"/>
                <w:kern w:val="2"/>
                <w:sz w:val="28"/>
                <w:szCs w:val="28"/>
                <w:lang w:eastAsia="en-US"/>
              </w:rPr>
              <w:t xml:space="preserve"> </w:t>
            </w:r>
            <w:r w:rsidRPr="00BE0DF6">
              <w:rPr>
                <w:rFonts w:eastAsia="Calibri"/>
                <w:kern w:val="2"/>
                <w:sz w:val="28"/>
                <w:szCs w:val="28"/>
                <w:lang w:eastAsia="en-US"/>
              </w:rPr>
              <w:t>включая</w:t>
            </w:r>
            <w:r>
              <w:rPr>
                <w:rFonts w:eastAsia="Calibri"/>
                <w:kern w:val="2"/>
                <w:sz w:val="28"/>
                <w:szCs w:val="28"/>
                <w:lang w:eastAsia="en-US"/>
              </w:rPr>
              <w:t xml:space="preserve"> </w:t>
            </w:r>
            <w:r w:rsidRPr="00BE0DF6">
              <w:rPr>
                <w:rFonts w:eastAsia="Calibri"/>
                <w:kern w:val="2"/>
                <w:sz w:val="28"/>
                <w:szCs w:val="28"/>
                <w:lang w:eastAsia="en-US"/>
              </w:rPr>
              <w:t>поддержку</w:t>
            </w:r>
            <w:r>
              <w:rPr>
                <w:rFonts w:eastAsia="Calibri"/>
                <w:kern w:val="2"/>
                <w:sz w:val="28"/>
                <w:szCs w:val="28"/>
                <w:lang w:eastAsia="en-US"/>
              </w:rPr>
              <w:t xml:space="preserve"> </w:t>
            </w:r>
            <w:r w:rsidRPr="00BE0DF6">
              <w:rPr>
                <w:rFonts w:eastAsia="Calibri"/>
                <w:kern w:val="2"/>
                <w:sz w:val="28"/>
                <w:szCs w:val="28"/>
                <w:lang w:eastAsia="en-US"/>
              </w:rPr>
              <w:t>создания</w:t>
            </w:r>
            <w:r>
              <w:rPr>
                <w:rFonts w:eastAsia="Calibri"/>
                <w:kern w:val="2"/>
                <w:sz w:val="28"/>
                <w:szCs w:val="28"/>
                <w:lang w:eastAsia="en-US"/>
              </w:rPr>
              <w:t xml:space="preserve"> </w:t>
            </w:r>
            <w:r w:rsidRPr="00BE0DF6">
              <w:rPr>
                <w:rFonts w:eastAsia="Calibri"/>
                <w:kern w:val="2"/>
                <w:sz w:val="28"/>
                <w:szCs w:val="28"/>
                <w:lang w:eastAsia="en-US"/>
              </w:rPr>
              <w:t>сообществ</w:t>
            </w:r>
            <w:r>
              <w:rPr>
                <w:rFonts w:eastAsia="Calibri"/>
                <w:kern w:val="2"/>
                <w:sz w:val="28"/>
                <w:szCs w:val="28"/>
                <w:lang w:eastAsia="en-US"/>
              </w:rPr>
              <w:t xml:space="preserve"> </w:t>
            </w:r>
            <w:r w:rsidRPr="00BE0DF6">
              <w:rPr>
                <w:rFonts w:eastAsia="Calibri"/>
                <w:kern w:val="2"/>
                <w:sz w:val="28"/>
                <w:szCs w:val="28"/>
                <w:lang w:eastAsia="en-US"/>
              </w:rPr>
              <w:t>начинающих</w:t>
            </w:r>
            <w:r>
              <w:rPr>
                <w:rFonts w:eastAsia="Calibri"/>
                <w:kern w:val="2"/>
                <w:sz w:val="28"/>
                <w:szCs w:val="28"/>
                <w:lang w:eastAsia="en-US"/>
              </w:rPr>
              <w:t xml:space="preserve"> </w:t>
            </w:r>
            <w:r w:rsidRPr="00BE0DF6">
              <w:rPr>
                <w:rFonts w:eastAsia="Calibri"/>
                <w:kern w:val="2"/>
                <w:sz w:val="28"/>
                <w:szCs w:val="28"/>
                <w:lang w:eastAsia="en-US"/>
              </w:rPr>
              <w:t>предпринимателей</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института</w:t>
            </w:r>
            <w:r>
              <w:rPr>
                <w:rFonts w:eastAsia="Calibri"/>
                <w:kern w:val="2"/>
                <w:sz w:val="28"/>
                <w:szCs w:val="28"/>
                <w:lang w:eastAsia="en-US"/>
              </w:rPr>
              <w:t xml:space="preserve"> </w:t>
            </w:r>
            <w:r w:rsidRPr="00BE0DF6">
              <w:rPr>
                <w:rFonts w:eastAsia="Calibri"/>
                <w:kern w:val="2"/>
                <w:sz w:val="28"/>
                <w:szCs w:val="28"/>
                <w:lang w:eastAsia="en-US"/>
              </w:rPr>
              <w:t>наставничества</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25.06.2019</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438)</w:t>
            </w: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Реализация</w:t>
            </w:r>
            <w:r>
              <w:rPr>
                <w:rFonts w:eastAsia="Calibri"/>
                <w:kern w:val="2"/>
                <w:sz w:val="28"/>
                <w:szCs w:val="28"/>
                <w:lang w:eastAsia="en-US"/>
              </w:rPr>
              <w:t xml:space="preserve"> </w:t>
            </w:r>
            <w:r w:rsidRPr="00BE0DF6">
              <w:rPr>
                <w:rFonts w:eastAsia="Calibri"/>
                <w:bCs/>
                <w:kern w:val="2"/>
                <w:sz w:val="28"/>
                <w:szCs w:val="28"/>
                <w:lang w:eastAsia="en-US"/>
              </w:rPr>
              <w:t>комплексных</w:t>
            </w:r>
            <w:r>
              <w:rPr>
                <w:rFonts w:eastAsia="Calibri"/>
                <w:bCs/>
                <w:kern w:val="2"/>
                <w:sz w:val="28"/>
                <w:szCs w:val="28"/>
                <w:lang w:eastAsia="en-US"/>
              </w:rPr>
              <w:t xml:space="preserve"> </w:t>
            </w:r>
            <w:r w:rsidRPr="00BE0DF6">
              <w:rPr>
                <w:rFonts w:eastAsia="Calibri"/>
                <w:bCs/>
                <w:kern w:val="2"/>
                <w:sz w:val="28"/>
                <w:szCs w:val="28"/>
                <w:lang w:eastAsia="en-US"/>
              </w:rPr>
              <w:t>программ</w:t>
            </w:r>
            <w:r>
              <w:rPr>
                <w:rFonts w:eastAsia="Calibri"/>
                <w:bCs/>
                <w:kern w:val="2"/>
                <w:sz w:val="28"/>
                <w:szCs w:val="28"/>
                <w:lang w:eastAsia="en-US"/>
              </w:rPr>
              <w:t xml:space="preserve"> </w:t>
            </w:r>
            <w:r w:rsidRPr="00BE0DF6">
              <w:rPr>
                <w:rFonts w:eastAsia="Calibri"/>
                <w:bCs/>
                <w:kern w:val="2"/>
                <w:sz w:val="28"/>
                <w:szCs w:val="28"/>
                <w:lang w:eastAsia="en-US"/>
              </w:rPr>
              <w:t>по</w:t>
            </w:r>
            <w:r>
              <w:rPr>
                <w:rFonts w:eastAsia="Calibri"/>
                <w:bCs/>
                <w:kern w:val="2"/>
                <w:sz w:val="28"/>
                <w:szCs w:val="28"/>
                <w:lang w:eastAsia="en-US"/>
              </w:rPr>
              <w:t xml:space="preserve"> </w:t>
            </w:r>
            <w:r w:rsidRPr="00BE0DF6">
              <w:rPr>
                <w:rFonts w:eastAsia="Calibri"/>
                <w:bCs/>
                <w:kern w:val="2"/>
                <w:sz w:val="28"/>
                <w:szCs w:val="28"/>
                <w:lang w:eastAsia="en-US"/>
              </w:rPr>
              <w:t>вовлечению</w:t>
            </w:r>
            <w:r>
              <w:rPr>
                <w:rFonts w:eastAsia="Calibri"/>
                <w:bCs/>
                <w:kern w:val="2"/>
                <w:sz w:val="28"/>
                <w:szCs w:val="28"/>
                <w:lang w:eastAsia="en-US"/>
              </w:rPr>
              <w:t xml:space="preserve"> </w:t>
            </w:r>
            <w:r w:rsidRPr="00BE0DF6">
              <w:rPr>
                <w:rFonts w:eastAsia="Calibri"/>
                <w:bCs/>
                <w:kern w:val="2"/>
                <w:sz w:val="28"/>
                <w:szCs w:val="28"/>
                <w:lang w:eastAsia="en-US"/>
              </w:rPr>
              <w:t>в</w:t>
            </w:r>
            <w:r>
              <w:rPr>
                <w:rFonts w:eastAsia="Calibri"/>
                <w:bCs/>
                <w:kern w:val="2"/>
                <w:sz w:val="28"/>
                <w:szCs w:val="28"/>
                <w:lang w:eastAsia="en-US"/>
              </w:rPr>
              <w:t> </w:t>
            </w:r>
            <w:r w:rsidRPr="00BE0DF6">
              <w:rPr>
                <w:rFonts w:eastAsia="Calibri"/>
                <w:bCs/>
                <w:kern w:val="2"/>
                <w:sz w:val="28"/>
                <w:szCs w:val="28"/>
                <w:lang w:eastAsia="en-US"/>
              </w:rPr>
              <w:t>предпринимательскую</w:t>
            </w:r>
            <w:r>
              <w:rPr>
                <w:rFonts w:eastAsia="Calibri"/>
                <w:bCs/>
                <w:kern w:val="2"/>
                <w:sz w:val="28"/>
                <w:szCs w:val="28"/>
                <w:lang w:eastAsia="en-US"/>
              </w:rPr>
              <w:t xml:space="preserve"> </w:t>
            </w:r>
            <w:r w:rsidRPr="00BE0DF6">
              <w:rPr>
                <w:rFonts w:eastAsia="Calibri"/>
                <w:bCs/>
                <w:kern w:val="2"/>
                <w:sz w:val="28"/>
                <w:szCs w:val="28"/>
                <w:lang w:eastAsia="en-US"/>
              </w:rPr>
              <w:t>деятельность</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содействию</w:t>
            </w:r>
            <w:r>
              <w:rPr>
                <w:rFonts w:eastAsia="Calibri"/>
                <w:kern w:val="2"/>
                <w:sz w:val="28"/>
                <w:szCs w:val="28"/>
                <w:lang w:eastAsia="en-US"/>
              </w:rPr>
              <w:t xml:space="preserve"> </w:t>
            </w:r>
            <w:r w:rsidRPr="00BE0DF6">
              <w:rPr>
                <w:rFonts w:eastAsia="Calibri"/>
                <w:kern w:val="2"/>
                <w:sz w:val="28"/>
                <w:szCs w:val="28"/>
                <w:lang w:eastAsia="en-US"/>
              </w:rPr>
              <w:t>созданию</w:t>
            </w:r>
            <w:r>
              <w:rPr>
                <w:rFonts w:eastAsia="Calibri"/>
                <w:kern w:val="2"/>
                <w:sz w:val="28"/>
                <w:szCs w:val="28"/>
                <w:lang w:eastAsia="en-US"/>
              </w:rPr>
              <w:t xml:space="preserve"> </w:t>
            </w:r>
            <w:r w:rsidRPr="00BE0DF6">
              <w:rPr>
                <w:rFonts w:eastAsia="Calibri"/>
                <w:kern w:val="2"/>
                <w:sz w:val="28"/>
                <w:szCs w:val="28"/>
                <w:lang w:eastAsia="en-US"/>
              </w:rPr>
              <w:t>собственного</w:t>
            </w:r>
            <w:r>
              <w:rPr>
                <w:rFonts w:eastAsia="Calibri"/>
                <w:kern w:val="2"/>
                <w:sz w:val="28"/>
                <w:szCs w:val="28"/>
                <w:lang w:eastAsia="en-US"/>
              </w:rPr>
              <w:t xml:space="preserve"> </w:t>
            </w:r>
            <w:r w:rsidRPr="00BE0DF6">
              <w:rPr>
                <w:rFonts w:eastAsia="Calibri"/>
                <w:kern w:val="2"/>
                <w:sz w:val="28"/>
                <w:szCs w:val="28"/>
                <w:lang w:eastAsia="en-US"/>
              </w:rPr>
              <w:t>бизнеса</w:t>
            </w:r>
            <w:r>
              <w:rPr>
                <w:rFonts w:eastAsia="Calibri"/>
                <w:kern w:val="2"/>
                <w:sz w:val="28"/>
                <w:szCs w:val="28"/>
                <w:lang w:eastAsia="en-US"/>
              </w:rPr>
              <w:t xml:space="preserve"> </w:t>
            </w:r>
            <w:r w:rsidRPr="00BE0DF6">
              <w:rPr>
                <w:rFonts w:eastAsia="Calibri"/>
                <w:kern w:val="2"/>
                <w:sz w:val="28"/>
                <w:szCs w:val="28"/>
                <w:lang w:eastAsia="en-US"/>
              </w:rPr>
              <w:t>для</w:t>
            </w:r>
            <w:r>
              <w:rPr>
                <w:rFonts w:eastAsia="Calibri"/>
                <w:kern w:val="2"/>
                <w:sz w:val="28"/>
                <w:szCs w:val="28"/>
                <w:lang w:eastAsia="en-US"/>
              </w:rPr>
              <w:t xml:space="preserve"> </w:t>
            </w:r>
            <w:r w:rsidRPr="00BE0DF6">
              <w:rPr>
                <w:rFonts w:eastAsia="Calibri"/>
                <w:kern w:val="2"/>
                <w:sz w:val="28"/>
                <w:szCs w:val="28"/>
                <w:lang w:eastAsia="en-US"/>
              </w:rPr>
              <w:t>каждой</w:t>
            </w:r>
            <w:r>
              <w:rPr>
                <w:rFonts w:eastAsia="Calibri"/>
                <w:kern w:val="2"/>
                <w:sz w:val="28"/>
                <w:szCs w:val="28"/>
                <w:lang w:eastAsia="en-US"/>
              </w:rPr>
              <w:t xml:space="preserve"> </w:t>
            </w:r>
            <w:r w:rsidRPr="00BE0DF6">
              <w:rPr>
                <w:rFonts w:eastAsia="Calibri"/>
                <w:kern w:val="2"/>
                <w:sz w:val="28"/>
                <w:szCs w:val="28"/>
                <w:lang w:eastAsia="en-US"/>
              </w:rPr>
              <w:t>целевой</w:t>
            </w:r>
            <w:r>
              <w:rPr>
                <w:rFonts w:eastAsia="Calibri"/>
                <w:kern w:val="2"/>
                <w:sz w:val="28"/>
                <w:szCs w:val="28"/>
                <w:lang w:eastAsia="en-US"/>
              </w:rPr>
              <w:t xml:space="preserve"> </w:t>
            </w:r>
            <w:r w:rsidRPr="00BE0DF6">
              <w:rPr>
                <w:rFonts w:eastAsia="Calibri"/>
                <w:kern w:val="2"/>
                <w:sz w:val="28"/>
                <w:szCs w:val="28"/>
                <w:lang w:eastAsia="en-US"/>
              </w:rPr>
              <w:t>группы,</w:t>
            </w:r>
            <w:r>
              <w:rPr>
                <w:rFonts w:eastAsia="Calibri"/>
                <w:kern w:val="2"/>
                <w:sz w:val="28"/>
                <w:szCs w:val="28"/>
                <w:lang w:eastAsia="en-US"/>
              </w:rPr>
              <w:t xml:space="preserve"> </w:t>
            </w:r>
            <w:r w:rsidRPr="00BE0DF6">
              <w:rPr>
                <w:rFonts w:eastAsia="Calibri"/>
                <w:kern w:val="2"/>
                <w:sz w:val="28"/>
                <w:szCs w:val="28"/>
                <w:lang w:eastAsia="en-US"/>
              </w:rPr>
              <w:t>включая</w:t>
            </w:r>
            <w:r>
              <w:rPr>
                <w:rFonts w:eastAsia="Calibri"/>
                <w:kern w:val="2"/>
                <w:sz w:val="28"/>
                <w:szCs w:val="28"/>
                <w:lang w:eastAsia="en-US"/>
              </w:rPr>
              <w:t xml:space="preserve"> </w:t>
            </w:r>
            <w:r w:rsidRPr="00BE0DF6">
              <w:rPr>
                <w:rFonts w:eastAsia="Calibri"/>
                <w:kern w:val="2"/>
                <w:sz w:val="28"/>
                <w:szCs w:val="28"/>
                <w:lang w:eastAsia="en-US"/>
              </w:rPr>
              <w:t>поддержку</w:t>
            </w:r>
            <w:r>
              <w:rPr>
                <w:rFonts w:eastAsia="Calibri"/>
                <w:kern w:val="2"/>
                <w:sz w:val="28"/>
                <w:szCs w:val="28"/>
                <w:lang w:eastAsia="en-US"/>
              </w:rPr>
              <w:t xml:space="preserve"> </w:t>
            </w:r>
            <w:r w:rsidRPr="00BE0DF6">
              <w:rPr>
                <w:rFonts w:eastAsia="Calibri"/>
                <w:kern w:val="2"/>
                <w:sz w:val="28"/>
                <w:szCs w:val="28"/>
                <w:lang w:eastAsia="en-US"/>
              </w:rPr>
              <w:t>создания</w:t>
            </w:r>
            <w:r>
              <w:rPr>
                <w:rFonts w:eastAsia="Calibri"/>
                <w:kern w:val="2"/>
                <w:sz w:val="28"/>
                <w:szCs w:val="28"/>
                <w:lang w:eastAsia="en-US"/>
              </w:rPr>
              <w:t xml:space="preserve"> </w:t>
            </w:r>
            <w:r w:rsidRPr="00BE0DF6">
              <w:rPr>
                <w:rFonts w:eastAsia="Calibri"/>
                <w:kern w:val="2"/>
                <w:sz w:val="28"/>
                <w:szCs w:val="28"/>
                <w:lang w:eastAsia="en-US"/>
              </w:rPr>
              <w:t>сообществ</w:t>
            </w:r>
            <w:r>
              <w:rPr>
                <w:rFonts w:eastAsia="Calibri"/>
                <w:kern w:val="2"/>
                <w:sz w:val="28"/>
                <w:szCs w:val="28"/>
                <w:lang w:eastAsia="en-US"/>
              </w:rPr>
              <w:t xml:space="preserve"> </w:t>
            </w:r>
            <w:r w:rsidRPr="00BE0DF6">
              <w:rPr>
                <w:rFonts w:eastAsia="Calibri"/>
                <w:kern w:val="2"/>
                <w:sz w:val="28"/>
                <w:szCs w:val="28"/>
                <w:lang w:eastAsia="en-US"/>
              </w:rPr>
              <w:t>начинающих</w:t>
            </w:r>
            <w:r>
              <w:rPr>
                <w:rFonts w:eastAsia="Calibri"/>
                <w:kern w:val="2"/>
                <w:sz w:val="28"/>
                <w:szCs w:val="28"/>
                <w:lang w:eastAsia="en-US"/>
              </w:rPr>
              <w:t xml:space="preserve"> </w:t>
            </w:r>
            <w:r w:rsidRPr="00BE0DF6">
              <w:rPr>
                <w:rFonts w:eastAsia="Calibri"/>
                <w:kern w:val="2"/>
                <w:sz w:val="28"/>
                <w:szCs w:val="28"/>
                <w:lang w:eastAsia="en-US"/>
              </w:rPr>
              <w:t>предпринимателей</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института</w:t>
            </w:r>
            <w:r>
              <w:rPr>
                <w:rFonts w:eastAsia="Calibri"/>
                <w:kern w:val="2"/>
                <w:sz w:val="28"/>
                <w:szCs w:val="28"/>
                <w:lang w:eastAsia="en-US"/>
              </w:rPr>
              <w:t xml:space="preserve"> </w:t>
            </w:r>
            <w:r w:rsidRPr="00BE0DF6">
              <w:rPr>
                <w:rFonts w:eastAsia="Calibri"/>
                <w:kern w:val="2"/>
                <w:sz w:val="28"/>
                <w:szCs w:val="28"/>
                <w:lang w:eastAsia="en-US"/>
              </w:rPr>
              <w:t>наставничества,</w:t>
            </w:r>
            <w:r>
              <w:rPr>
                <w:rFonts w:eastAsia="Calibri"/>
                <w:kern w:val="2"/>
                <w:sz w:val="28"/>
                <w:szCs w:val="28"/>
                <w:lang w:eastAsia="en-US"/>
              </w:rPr>
              <w:t xml:space="preserve"> </w:t>
            </w:r>
            <w:r w:rsidRPr="00BE0DF6">
              <w:rPr>
                <w:rFonts w:eastAsia="Calibri"/>
                <w:kern w:val="2"/>
                <w:sz w:val="28"/>
                <w:szCs w:val="28"/>
                <w:lang w:eastAsia="en-US"/>
              </w:rPr>
              <w:t>для</w:t>
            </w:r>
            <w:r>
              <w:rPr>
                <w:rFonts w:eastAsia="Calibri"/>
                <w:kern w:val="2"/>
                <w:sz w:val="28"/>
                <w:szCs w:val="28"/>
                <w:lang w:eastAsia="en-US"/>
              </w:rPr>
              <w:t xml:space="preserve"> </w:t>
            </w:r>
            <w:r w:rsidRPr="00BE0DF6">
              <w:rPr>
                <w:rFonts w:eastAsia="Calibri"/>
                <w:kern w:val="2"/>
                <w:sz w:val="28"/>
                <w:szCs w:val="28"/>
                <w:lang w:eastAsia="en-US"/>
              </w:rPr>
              <w:t>физических</w:t>
            </w:r>
            <w:r>
              <w:rPr>
                <w:rFonts w:eastAsia="Calibri"/>
                <w:kern w:val="2"/>
                <w:sz w:val="28"/>
                <w:szCs w:val="28"/>
                <w:lang w:eastAsia="en-US"/>
              </w:rPr>
              <w:t xml:space="preserve"> </w:t>
            </w:r>
            <w:r w:rsidRPr="00BE0DF6">
              <w:rPr>
                <w:rFonts w:eastAsia="Calibri"/>
                <w:kern w:val="2"/>
                <w:sz w:val="28"/>
                <w:szCs w:val="28"/>
                <w:lang w:eastAsia="en-US"/>
              </w:rPr>
              <w:t>лиц</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не</w:t>
            </w:r>
            <w:r>
              <w:rPr>
                <w:rFonts w:eastAsia="Calibri"/>
                <w:kern w:val="2"/>
                <w:sz w:val="28"/>
                <w:szCs w:val="28"/>
                <w:lang w:eastAsia="en-US"/>
              </w:rPr>
              <w:t xml:space="preserve"> </w:t>
            </w:r>
            <w:r w:rsidRPr="00BE0DF6">
              <w:rPr>
                <w:rFonts w:eastAsia="Calibri"/>
                <w:kern w:val="2"/>
                <w:sz w:val="28"/>
                <w:szCs w:val="28"/>
                <w:lang w:eastAsia="en-US"/>
              </w:rPr>
              <w:t>менее</w:t>
            </w:r>
            <w:r>
              <w:rPr>
                <w:rFonts w:eastAsia="Calibri"/>
                <w:kern w:val="2"/>
                <w:sz w:val="28"/>
                <w:szCs w:val="28"/>
                <w:lang w:eastAsia="en-US"/>
              </w:rPr>
              <w:t xml:space="preserve"> </w:t>
            </w:r>
            <w:r w:rsidRPr="00BE0DF6">
              <w:rPr>
                <w:rFonts w:eastAsia="Calibri"/>
                <w:kern w:val="2"/>
                <w:sz w:val="28"/>
                <w:szCs w:val="28"/>
                <w:lang w:eastAsia="en-US"/>
              </w:rPr>
              <w:t>1</w:t>
            </w:r>
            <w:r>
              <w:rPr>
                <w:rFonts w:eastAsia="Calibri"/>
                <w:kern w:val="2"/>
                <w:sz w:val="28"/>
                <w:szCs w:val="28"/>
                <w:lang w:eastAsia="en-US"/>
              </w:rPr>
              <w:t xml:space="preserve"> </w:t>
            </w:r>
            <w:r w:rsidRPr="00BE0DF6">
              <w:rPr>
                <w:rFonts w:eastAsia="Calibri"/>
                <w:kern w:val="2"/>
                <w:sz w:val="28"/>
                <w:szCs w:val="28"/>
                <w:lang w:eastAsia="en-US"/>
              </w:rPr>
              <w:t>000</w:t>
            </w:r>
            <w:r>
              <w:rPr>
                <w:rFonts w:eastAsia="Calibri"/>
                <w:kern w:val="2"/>
                <w:sz w:val="28"/>
                <w:szCs w:val="28"/>
                <w:lang w:eastAsia="en-US"/>
              </w:rPr>
              <w:t xml:space="preserve"> </w:t>
            </w:r>
            <w:r w:rsidRPr="00BE0DF6">
              <w:rPr>
                <w:rFonts w:eastAsia="Calibri"/>
                <w:kern w:val="2"/>
                <w:sz w:val="28"/>
                <w:szCs w:val="28"/>
                <w:lang w:eastAsia="en-US"/>
              </w:rPr>
              <w:t>человек</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состоянию</w:t>
            </w:r>
            <w:r>
              <w:rPr>
                <w:rFonts w:eastAsia="Calibri"/>
                <w:kern w:val="2"/>
                <w:sz w:val="28"/>
                <w:szCs w:val="28"/>
                <w:lang w:eastAsia="en-US"/>
              </w:rPr>
              <w:t xml:space="preserve"> </w:t>
            </w:r>
            <w:r w:rsidRPr="00BE0DF6">
              <w:rPr>
                <w:rFonts w:eastAsia="Calibri"/>
                <w:kern w:val="2"/>
                <w:sz w:val="28"/>
                <w:szCs w:val="28"/>
                <w:lang w:eastAsia="en-US"/>
              </w:rPr>
              <w:t>до</w:t>
            </w:r>
            <w:r>
              <w:rPr>
                <w:rFonts w:eastAsia="Calibri"/>
                <w:kern w:val="2"/>
                <w:sz w:val="28"/>
                <w:szCs w:val="28"/>
                <w:lang w:eastAsia="en-US"/>
              </w:rPr>
              <w:t xml:space="preserve"> </w:t>
            </w:r>
            <w:r w:rsidRPr="00BE0DF6">
              <w:rPr>
                <w:rFonts w:eastAsia="Calibri"/>
                <w:kern w:val="2"/>
                <w:sz w:val="28"/>
                <w:szCs w:val="28"/>
                <w:lang w:eastAsia="en-US"/>
              </w:rPr>
              <w:t>31</w:t>
            </w:r>
            <w:r>
              <w:rPr>
                <w:rFonts w:eastAsia="Calibri"/>
                <w:kern w:val="2"/>
                <w:sz w:val="28"/>
                <w:szCs w:val="28"/>
                <w:lang w:eastAsia="en-US"/>
              </w:rPr>
              <w:t xml:space="preserve"> </w:t>
            </w:r>
            <w:r w:rsidRPr="00BE0DF6">
              <w:rPr>
                <w:rFonts w:eastAsia="Calibri"/>
                <w:kern w:val="2"/>
                <w:sz w:val="28"/>
                <w:szCs w:val="28"/>
                <w:lang w:eastAsia="en-US"/>
              </w:rPr>
              <w:t>декабря</w:t>
            </w:r>
            <w:r>
              <w:rPr>
                <w:rFonts w:eastAsia="Calibri"/>
                <w:kern w:val="2"/>
                <w:sz w:val="28"/>
                <w:szCs w:val="28"/>
                <w:lang w:eastAsia="en-US"/>
              </w:rPr>
              <w:t xml:space="preserve"> </w:t>
            </w:r>
            <w:r w:rsidRPr="00BE0DF6">
              <w:rPr>
                <w:rFonts w:eastAsia="Calibri"/>
                <w:kern w:val="2"/>
                <w:sz w:val="28"/>
                <w:szCs w:val="28"/>
                <w:lang w:eastAsia="en-US"/>
              </w:rPr>
              <w:t>года</w:t>
            </w:r>
            <w:r>
              <w:rPr>
                <w:rFonts w:eastAsia="Calibri"/>
                <w:kern w:val="2"/>
                <w:sz w:val="28"/>
                <w:szCs w:val="28"/>
                <w:lang w:eastAsia="en-US"/>
              </w:rPr>
              <w:t xml:space="preserve"> </w:t>
            </w:r>
            <w:r w:rsidRPr="00BE0DF6">
              <w:rPr>
                <w:rFonts w:eastAsia="Calibri"/>
                <w:kern w:val="2"/>
                <w:sz w:val="28"/>
                <w:szCs w:val="28"/>
                <w:lang w:eastAsia="en-US"/>
              </w:rPr>
              <w:t>предоставления</w:t>
            </w:r>
            <w:r>
              <w:rPr>
                <w:rFonts w:eastAsia="Calibri"/>
                <w:kern w:val="2"/>
                <w:sz w:val="28"/>
                <w:szCs w:val="28"/>
                <w:lang w:eastAsia="en-US"/>
              </w:rPr>
              <w:t xml:space="preserve"> </w:t>
            </w:r>
            <w:r w:rsidRPr="00BE0DF6">
              <w:rPr>
                <w:rFonts w:eastAsia="Calibri"/>
                <w:kern w:val="2"/>
                <w:sz w:val="28"/>
                <w:szCs w:val="28"/>
                <w:lang w:eastAsia="en-US"/>
              </w:rPr>
              <w:t>субсидии.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2.5.</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центра</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bCs/>
                <w:kern w:val="2"/>
                <w:sz w:val="28"/>
                <w:szCs w:val="28"/>
                <w:lang w:eastAsia="en-US"/>
              </w:rPr>
              <w:t>для</w:t>
            </w:r>
            <w:r>
              <w:rPr>
                <w:rFonts w:eastAsia="Calibri"/>
                <w:bCs/>
                <w:kern w:val="2"/>
                <w:sz w:val="28"/>
                <w:szCs w:val="28"/>
                <w:lang w:eastAsia="en-US"/>
              </w:rPr>
              <w:t> </w:t>
            </w:r>
            <w:r w:rsidRPr="00BE0DF6">
              <w:rPr>
                <w:rFonts w:eastAsia="Calibri"/>
                <w:bCs/>
                <w:kern w:val="2"/>
                <w:sz w:val="28"/>
                <w:szCs w:val="28"/>
                <w:lang w:eastAsia="en-US"/>
              </w:rPr>
              <w:t>оказания</w:t>
            </w:r>
            <w:r>
              <w:rPr>
                <w:rFonts w:eastAsia="Calibri"/>
                <w:bCs/>
                <w:kern w:val="2"/>
                <w:sz w:val="28"/>
                <w:szCs w:val="28"/>
                <w:lang w:eastAsia="en-US"/>
              </w:rPr>
              <w:t xml:space="preserve"> </w:t>
            </w:r>
            <w:r w:rsidRPr="00BE0DF6">
              <w:rPr>
                <w:rFonts w:eastAsia="Calibri"/>
                <w:bCs/>
                <w:kern w:val="2"/>
                <w:sz w:val="28"/>
                <w:szCs w:val="28"/>
                <w:lang w:eastAsia="en-US"/>
              </w:rPr>
              <w:t>комплекса</w:t>
            </w:r>
            <w:r>
              <w:rPr>
                <w:rFonts w:eastAsia="Calibri"/>
                <w:bCs/>
                <w:kern w:val="2"/>
                <w:sz w:val="28"/>
                <w:szCs w:val="28"/>
                <w:lang w:eastAsia="en-US"/>
              </w:rPr>
              <w:t xml:space="preserve"> </w:t>
            </w:r>
            <w:r w:rsidRPr="00BE0DF6">
              <w:rPr>
                <w:rFonts w:eastAsia="Calibri"/>
                <w:bCs/>
                <w:kern w:val="2"/>
                <w:sz w:val="28"/>
                <w:szCs w:val="28"/>
                <w:lang w:eastAsia="en-US"/>
              </w:rPr>
              <w:t>информационно-консультационных</w:t>
            </w:r>
            <w:r>
              <w:rPr>
                <w:rFonts w:eastAsia="Calibri"/>
                <w:bCs/>
                <w:kern w:val="2"/>
                <w:sz w:val="28"/>
                <w:szCs w:val="28"/>
                <w:lang w:eastAsia="en-US"/>
              </w:rPr>
              <w:t xml:space="preserve"> </w:t>
            </w:r>
            <w:r w:rsidRPr="00BE0DF6">
              <w:rPr>
                <w:rFonts w:eastAsia="Calibri"/>
                <w:bCs/>
                <w:kern w:val="2"/>
                <w:sz w:val="28"/>
                <w:szCs w:val="28"/>
                <w:lang w:eastAsia="en-US"/>
              </w:rPr>
              <w:t>услуг</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направленных</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w:t>
            </w:r>
            <w:r w:rsidRPr="00BE0DF6">
              <w:rPr>
                <w:rFonts w:eastAsia="Calibri"/>
                <w:kern w:val="2"/>
                <w:sz w:val="28"/>
                <w:szCs w:val="28"/>
                <w:lang w:eastAsia="en-US"/>
              </w:rPr>
              <w:t>содействие</w:t>
            </w:r>
            <w:r>
              <w:rPr>
                <w:rFonts w:eastAsia="Calibri"/>
                <w:kern w:val="2"/>
                <w:sz w:val="28"/>
                <w:szCs w:val="28"/>
                <w:lang w:eastAsia="en-US"/>
              </w:rPr>
              <w:t xml:space="preserve"> </w:t>
            </w:r>
            <w:r w:rsidRPr="00BE0DF6">
              <w:rPr>
                <w:rFonts w:eastAsia="Calibri"/>
                <w:kern w:val="2"/>
                <w:sz w:val="28"/>
                <w:szCs w:val="28"/>
                <w:lang w:eastAsia="en-US"/>
              </w:rPr>
              <w:t>развитию</w:t>
            </w:r>
            <w:r>
              <w:rPr>
                <w:rFonts w:eastAsia="Calibri"/>
                <w:kern w:val="2"/>
                <w:sz w:val="28"/>
                <w:szCs w:val="28"/>
                <w:lang w:eastAsia="en-US"/>
              </w:rPr>
              <w:t xml:space="preserve"> </w:t>
            </w:r>
            <w:r w:rsidRPr="00BE0DF6">
              <w:rPr>
                <w:rFonts w:eastAsia="Calibri"/>
                <w:kern w:val="2"/>
                <w:sz w:val="28"/>
                <w:szCs w:val="28"/>
                <w:lang w:eastAsia="en-US"/>
              </w:rPr>
              <w:t>субъектов</w:t>
            </w:r>
            <w:r>
              <w:rPr>
                <w:rFonts w:eastAsia="Calibri"/>
                <w:kern w:val="2"/>
                <w:sz w:val="28"/>
                <w:szCs w:val="28"/>
                <w:lang w:eastAsia="en-US"/>
              </w:rPr>
              <w:t xml:space="preserve"> </w:t>
            </w:r>
            <w:r w:rsidRPr="00BE0DF6">
              <w:rPr>
                <w:rFonts w:eastAsia="Calibri"/>
                <w:kern w:val="2"/>
                <w:sz w:val="28"/>
                <w:szCs w:val="28"/>
                <w:lang w:eastAsia="en-US"/>
              </w:rPr>
              <w:t>малого</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среднего</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а</w:t>
            </w:r>
            <w:r>
              <w:rPr>
                <w:rFonts w:eastAsia="Calibri"/>
                <w:kern w:val="2"/>
                <w:sz w:val="28"/>
                <w:szCs w:val="28"/>
                <w:lang w:eastAsia="en-US"/>
              </w:rPr>
              <w:t xml:space="preserve"> </w:t>
            </w:r>
            <w:r w:rsidRPr="00BE0DF6">
              <w:rPr>
                <w:rFonts w:eastAsia="Calibri"/>
                <w:kern w:val="2"/>
                <w:sz w:val="28"/>
                <w:szCs w:val="28"/>
                <w:lang w:eastAsia="en-US"/>
              </w:rPr>
              <w:t>также</w:t>
            </w:r>
            <w:r>
              <w:rPr>
                <w:rFonts w:eastAsia="Calibri"/>
                <w:kern w:val="2"/>
                <w:sz w:val="28"/>
                <w:szCs w:val="28"/>
                <w:lang w:eastAsia="en-US"/>
              </w:rPr>
              <w:t xml:space="preserve"> </w:t>
            </w:r>
            <w:r w:rsidRPr="00BE0DF6">
              <w:rPr>
                <w:rFonts w:eastAsia="Calibri"/>
                <w:kern w:val="2"/>
                <w:sz w:val="28"/>
                <w:szCs w:val="28"/>
                <w:lang w:eastAsia="en-US"/>
              </w:rPr>
              <w:t>физических</w:t>
            </w:r>
            <w:r>
              <w:rPr>
                <w:rFonts w:eastAsia="Calibri"/>
                <w:kern w:val="2"/>
                <w:sz w:val="28"/>
                <w:szCs w:val="28"/>
                <w:lang w:eastAsia="en-US"/>
              </w:rPr>
              <w:t xml:space="preserve"> </w:t>
            </w:r>
            <w:r w:rsidRPr="00BE0DF6">
              <w:rPr>
                <w:rFonts w:eastAsia="Calibri"/>
                <w:kern w:val="2"/>
                <w:sz w:val="28"/>
                <w:szCs w:val="28"/>
                <w:lang w:eastAsia="en-US"/>
              </w:rPr>
              <w:t>лиц,</w:t>
            </w:r>
            <w:r>
              <w:rPr>
                <w:rFonts w:eastAsia="Calibri"/>
                <w:kern w:val="2"/>
                <w:sz w:val="28"/>
                <w:szCs w:val="28"/>
                <w:lang w:eastAsia="en-US"/>
              </w:rPr>
              <w:t xml:space="preserve"> </w:t>
            </w:r>
            <w:r w:rsidRPr="00BE0DF6">
              <w:rPr>
                <w:rFonts w:eastAsia="Calibri"/>
                <w:kern w:val="2"/>
                <w:sz w:val="28"/>
                <w:szCs w:val="28"/>
                <w:lang w:eastAsia="en-US"/>
              </w:rPr>
              <w:t>применяющих</w:t>
            </w:r>
            <w:r>
              <w:rPr>
                <w:rFonts w:eastAsia="Calibri"/>
                <w:kern w:val="2"/>
                <w:sz w:val="28"/>
                <w:szCs w:val="28"/>
                <w:lang w:eastAsia="en-US"/>
              </w:rPr>
              <w:t xml:space="preserve"> </w:t>
            </w:r>
            <w:r w:rsidRPr="00BE0DF6">
              <w:rPr>
                <w:rFonts w:eastAsia="Calibri"/>
                <w:kern w:val="2"/>
                <w:sz w:val="28"/>
                <w:szCs w:val="28"/>
                <w:lang w:eastAsia="en-US"/>
              </w:rPr>
              <w:t>специальный</w:t>
            </w:r>
            <w:r>
              <w:rPr>
                <w:rFonts w:eastAsia="Calibri"/>
                <w:kern w:val="2"/>
                <w:sz w:val="28"/>
                <w:szCs w:val="28"/>
                <w:lang w:eastAsia="en-US"/>
              </w:rPr>
              <w:t xml:space="preserve"> </w:t>
            </w:r>
            <w:r w:rsidRPr="00BE0DF6">
              <w:rPr>
                <w:rFonts w:eastAsia="Calibri"/>
                <w:kern w:val="2"/>
                <w:sz w:val="28"/>
                <w:szCs w:val="28"/>
                <w:lang w:eastAsia="en-US"/>
              </w:rPr>
              <w:t>налоговый</w:t>
            </w:r>
            <w:r>
              <w:rPr>
                <w:rFonts w:eastAsia="Calibri"/>
                <w:kern w:val="2"/>
                <w:sz w:val="28"/>
                <w:szCs w:val="28"/>
                <w:lang w:eastAsia="en-US"/>
              </w:rPr>
              <w:t xml:space="preserve"> </w:t>
            </w:r>
            <w:r w:rsidRPr="00BE0DF6">
              <w:rPr>
                <w:rFonts w:eastAsia="Calibri"/>
                <w:kern w:val="2"/>
                <w:sz w:val="28"/>
                <w:szCs w:val="28"/>
                <w:lang w:eastAsia="en-US"/>
              </w:rPr>
              <w:t>режим</w:t>
            </w:r>
            <w:r>
              <w:rPr>
                <w:rFonts w:eastAsia="Calibri"/>
                <w:kern w:val="2"/>
                <w:sz w:val="28"/>
                <w:szCs w:val="28"/>
                <w:lang w:eastAsia="en-US"/>
              </w:rPr>
              <w:t xml:space="preserve"> </w:t>
            </w:r>
            <w:r w:rsidRPr="00BE0DF6">
              <w:rPr>
                <w:rFonts w:eastAsia="Calibri"/>
                <w:kern w:val="2"/>
                <w:sz w:val="28"/>
                <w:szCs w:val="28"/>
                <w:lang w:eastAsia="en-US"/>
              </w:rPr>
              <w:t>«Налог</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профессиональный</w:t>
            </w:r>
            <w:r>
              <w:rPr>
                <w:rFonts w:eastAsia="Calibri"/>
                <w:kern w:val="2"/>
                <w:sz w:val="28"/>
                <w:szCs w:val="28"/>
                <w:lang w:eastAsia="en-US"/>
              </w:rPr>
              <w:t xml:space="preserve"> </w:t>
            </w:r>
            <w:r w:rsidRPr="00BE0DF6">
              <w:rPr>
                <w:rFonts w:eastAsia="Calibri"/>
                <w:kern w:val="2"/>
                <w:sz w:val="28"/>
                <w:szCs w:val="28"/>
                <w:lang w:eastAsia="en-US"/>
              </w:rPr>
              <w:t>доход»</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29.06.2016</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445)</w:t>
            </w:r>
          </w:p>
        </w:tc>
        <w:tc>
          <w:tcPr>
            <w:tcW w:w="7534" w:type="dxa"/>
            <w:shd w:val="clear" w:color="auto" w:fill="FFFFFF"/>
          </w:tcPr>
          <w:p w:rsidR="005A4B68" w:rsidRPr="00BE0DF6" w:rsidRDefault="005A4B68" w:rsidP="00051C6C">
            <w:pPr>
              <w:shd w:val="clear" w:color="auto" w:fill="FFFFFF"/>
              <w:jc w:val="both"/>
              <w:rPr>
                <w:kern w:val="2"/>
                <w:sz w:val="28"/>
                <w:szCs w:val="28"/>
              </w:rPr>
            </w:pPr>
            <w:r w:rsidRPr="00BE0DF6">
              <w:rPr>
                <w:kern w:val="2"/>
                <w:sz w:val="28"/>
                <w:szCs w:val="28"/>
              </w:rPr>
              <w:t>Оказание</w:t>
            </w:r>
            <w:r>
              <w:rPr>
                <w:kern w:val="2"/>
                <w:sz w:val="28"/>
                <w:szCs w:val="28"/>
              </w:rPr>
              <w:t xml:space="preserve"> </w:t>
            </w:r>
            <w:r w:rsidRPr="00BE0DF6">
              <w:rPr>
                <w:kern w:val="2"/>
                <w:sz w:val="28"/>
                <w:szCs w:val="28"/>
              </w:rPr>
              <w:t>в</w:t>
            </w:r>
            <w:r>
              <w:rPr>
                <w:kern w:val="2"/>
                <w:sz w:val="28"/>
                <w:szCs w:val="28"/>
              </w:rPr>
              <w:t xml:space="preserve"> </w:t>
            </w:r>
            <w:r w:rsidRPr="00BE0DF6">
              <w:rPr>
                <w:kern w:val="2"/>
                <w:sz w:val="28"/>
                <w:szCs w:val="28"/>
              </w:rPr>
              <w:t>году</w:t>
            </w:r>
            <w:r>
              <w:rPr>
                <w:kern w:val="2"/>
                <w:sz w:val="28"/>
                <w:szCs w:val="28"/>
              </w:rPr>
              <w:t xml:space="preserve"> </w:t>
            </w:r>
            <w:r w:rsidRPr="00BE0DF6">
              <w:rPr>
                <w:kern w:val="2"/>
                <w:sz w:val="28"/>
                <w:szCs w:val="28"/>
              </w:rPr>
              <w:t>предоставления</w:t>
            </w:r>
            <w:r>
              <w:rPr>
                <w:kern w:val="2"/>
                <w:sz w:val="28"/>
                <w:szCs w:val="28"/>
              </w:rPr>
              <w:t xml:space="preserve"> </w:t>
            </w:r>
            <w:r w:rsidRPr="00BE0DF6">
              <w:rPr>
                <w:kern w:val="2"/>
                <w:sz w:val="28"/>
                <w:szCs w:val="28"/>
              </w:rPr>
              <w:t>субсидии</w:t>
            </w:r>
            <w:r>
              <w:rPr>
                <w:kern w:val="2"/>
                <w:sz w:val="28"/>
                <w:szCs w:val="28"/>
              </w:rPr>
              <w:t xml:space="preserve"> </w:t>
            </w:r>
            <w:r w:rsidRPr="00BE0DF6">
              <w:rPr>
                <w:kern w:val="2"/>
                <w:sz w:val="28"/>
                <w:szCs w:val="28"/>
              </w:rPr>
              <w:t>не</w:t>
            </w:r>
            <w:r>
              <w:rPr>
                <w:kern w:val="2"/>
                <w:sz w:val="28"/>
                <w:szCs w:val="28"/>
              </w:rPr>
              <w:t xml:space="preserve"> </w:t>
            </w:r>
            <w:r w:rsidRPr="00BE0DF6">
              <w:rPr>
                <w:kern w:val="2"/>
                <w:sz w:val="28"/>
                <w:szCs w:val="28"/>
              </w:rPr>
              <w:t>менее</w:t>
            </w:r>
            <w:r>
              <w:rPr>
                <w:kern w:val="2"/>
                <w:sz w:val="28"/>
                <w:szCs w:val="28"/>
              </w:rPr>
              <w:t xml:space="preserve"> </w:t>
            </w:r>
            <w:r w:rsidRPr="00BE0DF6">
              <w:rPr>
                <w:kern w:val="2"/>
                <w:sz w:val="28"/>
                <w:szCs w:val="28"/>
              </w:rPr>
              <w:t>1200</w:t>
            </w:r>
            <w:r>
              <w:rPr>
                <w:kern w:val="2"/>
                <w:sz w:val="28"/>
                <w:szCs w:val="28"/>
              </w:rPr>
              <w:t> </w:t>
            </w:r>
            <w:r w:rsidRPr="00BE0DF6">
              <w:rPr>
                <w:kern w:val="2"/>
                <w:sz w:val="28"/>
                <w:szCs w:val="28"/>
              </w:rPr>
              <w:t>информационно-консультационных</w:t>
            </w:r>
            <w:r>
              <w:rPr>
                <w:kern w:val="2"/>
                <w:sz w:val="28"/>
                <w:szCs w:val="28"/>
              </w:rPr>
              <w:t xml:space="preserve"> </w:t>
            </w:r>
            <w:r w:rsidRPr="00BE0DF6">
              <w:rPr>
                <w:kern w:val="2"/>
                <w:sz w:val="28"/>
                <w:szCs w:val="28"/>
              </w:rPr>
              <w:t>услуг,</w:t>
            </w:r>
            <w:r>
              <w:rPr>
                <w:kern w:val="2"/>
                <w:sz w:val="28"/>
                <w:szCs w:val="28"/>
              </w:rPr>
              <w:t xml:space="preserve"> </w:t>
            </w:r>
            <w:r w:rsidRPr="00BE0DF6">
              <w:rPr>
                <w:kern w:val="2"/>
                <w:sz w:val="28"/>
                <w:szCs w:val="28"/>
              </w:rPr>
              <w:t>оказанных</w:t>
            </w:r>
            <w:r>
              <w:rPr>
                <w:kern w:val="2"/>
                <w:sz w:val="28"/>
                <w:szCs w:val="28"/>
              </w:rPr>
              <w:t xml:space="preserve"> </w:t>
            </w:r>
            <w:r w:rsidRPr="00BE0DF6">
              <w:rPr>
                <w:kern w:val="2"/>
                <w:sz w:val="28"/>
                <w:szCs w:val="28"/>
              </w:rPr>
              <w:t>субъектам</w:t>
            </w:r>
            <w:r>
              <w:rPr>
                <w:kern w:val="2"/>
                <w:sz w:val="28"/>
                <w:szCs w:val="28"/>
              </w:rPr>
              <w:t xml:space="preserve"> </w:t>
            </w:r>
            <w:r w:rsidRPr="00BE0DF6">
              <w:rPr>
                <w:kern w:val="2"/>
                <w:sz w:val="28"/>
                <w:szCs w:val="28"/>
              </w:rPr>
              <w:t>малого</w:t>
            </w:r>
            <w:r>
              <w:rPr>
                <w:kern w:val="2"/>
                <w:sz w:val="28"/>
                <w:szCs w:val="28"/>
              </w:rPr>
              <w:t xml:space="preserve"> </w:t>
            </w:r>
            <w:r w:rsidRPr="00BE0DF6">
              <w:rPr>
                <w:kern w:val="2"/>
                <w:sz w:val="28"/>
                <w:szCs w:val="28"/>
              </w:rPr>
              <w:t>и</w:t>
            </w:r>
            <w:r>
              <w:rPr>
                <w:kern w:val="2"/>
                <w:sz w:val="28"/>
                <w:szCs w:val="28"/>
              </w:rPr>
              <w:t xml:space="preserve"> </w:t>
            </w:r>
            <w:r w:rsidRPr="00BE0DF6">
              <w:rPr>
                <w:kern w:val="2"/>
                <w:sz w:val="28"/>
                <w:szCs w:val="28"/>
              </w:rPr>
              <w:t>среднего</w:t>
            </w:r>
            <w:r>
              <w:rPr>
                <w:kern w:val="2"/>
                <w:sz w:val="28"/>
                <w:szCs w:val="28"/>
              </w:rPr>
              <w:t xml:space="preserve"> </w:t>
            </w:r>
            <w:r w:rsidRPr="00BE0DF6">
              <w:rPr>
                <w:kern w:val="2"/>
                <w:sz w:val="28"/>
                <w:szCs w:val="28"/>
              </w:rPr>
              <w:t>предпринимательства,</w:t>
            </w:r>
            <w:r>
              <w:rPr>
                <w:kern w:val="2"/>
                <w:sz w:val="28"/>
                <w:szCs w:val="28"/>
              </w:rPr>
              <w:t xml:space="preserve"> </w:t>
            </w:r>
            <w:r w:rsidRPr="00BE0DF6">
              <w:rPr>
                <w:kern w:val="2"/>
                <w:sz w:val="28"/>
                <w:szCs w:val="28"/>
              </w:rPr>
              <w:t>физическим</w:t>
            </w:r>
            <w:r>
              <w:rPr>
                <w:kern w:val="2"/>
                <w:sz w:val="28"/>
                <w:szCs w:val="28"/>
              </w:rPr>
              <w:t xml:space="preserve"> </w:t>
            </w:r>
            <w:r w:rsidRPr="00BE0DF6">
              <w:rPr>
                <w:kern w:val="2"/>
                <w:sz w:val="28"/>
                <w:szCs w:val="28"/>
              </w:rPr>
              <w:t>лицам,</w:t>
            </w:r>
            <w:r>
              <w:rPr>
                <w:kern w:val="2"/>
                <w:sz w:val="28"/>
                <w:szCs w:val="28"/>
              </w:rPr>
              <w:t xml:space="preserve"> </w:t>
            </w:r>
            <w:r w:rsidRPr="00BE0DF6">
              <w:rPr>
                <w:kern w:val="2"/>
                <w:sz w:val="28"/>
                <w:szCs w:val="28"/>
              </w:rPr>
              <w:t>заинтересованным</w:t>
            </w:r>
            <w:r>
              <w:rPr>
                <w:kern w:val="2"/>
                <w:sz w:val="28"/>
                <w:szCs w:val="28"/>
              </w:rPr>
              <w:t xml:space="preserve"> </w:t>
            </w:r>
            <w:r w:rsidRPr="00BE0DF6">
              <w:rPr>
                <w:kern w:val="2"/>
                <w:sz w:val="28"/>
                <w:szCs w:val="28"/>
              </w:rPr>
              <w:t>в</w:t>
            </w:r>
            <w:r>
              <w:rPr>
                <w:kern w:val="2"/>
                <w:sz w:val="28"/>
                <w:szCs w:val="28"/>
              </w:rPr>
              <w:t xml:space="preserve"> </w:t>
            </w:r>
            <w:r w:rsidRPr="00BE0DF6">
              <w:rPr>
                <w:kern w:val="2"/>
                <w:sz w:val="28"/>
                <w:szCs w:val="28"/>
              </w:rPr>
              <w:t>начале</w:t>
            </w:r>
            <w:r>
              <w:rPr>
                <w:kern w:val="2"/>
                <w:sz w:val="28"/>
                <w:szCs w:val="28"/>
              </w:rPr>
              <w:t xml:space="preserve"> </w:t>
            </w:r>
            <w:r w:rsidRPr="00BE0DF6">
              <w:rPr>
                <w:kern w:val="2"/>
                <w:sz w:val="28"/>
                <w:szCs w:val="28"/>
              </w:rPr>
              <w:t>осуществления</w:t>
            </w:r>
            <w:r>
              <w:rPr>
                <w:kern w:val="2"/>
                <w:sz w:val="28"/>
                <w:szCs w:val="28"/>
              </w:rPr>
              <w:t xml:space="preserve"> </w:t>
            </w:r>
            <w:r w:rsidRPr="00BE0DF6">
              <w:rPr>
                <w:kern w:val="2"/>
                <w:sz w:val="28"/>
                <w:szCs w:val="28"/>
              </w:rPr>
              <w:t>предпринимательской</w:t>
            </w:r>
            <w:r>
              <w:rPr>
                <w:kern w:val="2"/>
                <w:sz w:val="28"/>
                <w:szCs w:val="28"/>
              </w:rPr>
              <w:t xml:space="preserve"> </w:t>
            </w:r>
            <w:r w:rsidRPr="00BE0DF6">
              <w:rPr>
                <w:kern w:val="2"/>
                <w:sz w:val="28"/>
                <w:szCs w:val="28"/>
              </w:rPr>
              <w:t>деятельности,</w:t>
            </w:r>
            <w:r>
              <w:rPr>
                <w:kern w:val="2"/>
                <w:sz w:val="28"/>
                <w:szCs w:val="28"/>
              </w:rPr>
              <w:t xml:space="preserve"> </w:t>
            </w:r>
            <w:r w:rsidRPr="00BE0DF6">
              <w:rPr>
                <w:kern w:val="2"/>
                <w:sz w:val="28"/>
                <w:szCs w:val="28"/>
              </w:rPr>
              <w:t>по</w:t>
            </w:r>
            <w:r>
              <w:rPr>
                <w:kern w:val="2"/>
                <w:sz w:val="28"/>
                <w:szCs w:val="28"/>
              </w:rPr>
              <w:t> </w:t>
            </w:r>
            <w:r w:rsidRPr="00BE0DF6">
              <w:rPr>
                <w:kern w:val="2"/>
                <w:sz w:val="28"/>
                <w:szCs w:val="28"/>
              </w:rPr>
              <w:t>состоянию</w:t>
            </w:r>
            <w:r>
              <w:rPr>
                <w:kern w:val="2"/>
                <w:sz w:val="28"/>
                <w:szCs w:val="28"/>
              </w:rPr>
              <w:t xml:space="preserve"> </w:t>
            </w:r>
            <w:r w:rsidRPr="00BE0DF6">
              <w:rPr>
                <w:kern w:val="2"/>
                <w:sz w:val="28"/>
                <w:szCs w:val="28"/>
              </w:rPr>
              <w:t>на</w:t>
            </w:r>
            <w:r>
              <w:rPr>
                <w:kern w:val="2"/>
                <w:sz w:val="28"/>
                <w:szCs w:val="28"/>
              </w:rPr>
              <w:t xml:space="preserve"> </w:t>
            </w:r>
            <w:r w:rsidRPr="00BE0DF6">
              <w:rPr>
                <w:kern w:val="2"/>
                <w:sz w:val="28"/>
                <w:szCs w:val="28"/>
              </w:rPr>
              <w:t>20</w:t>
            </w:r>
            <w:r>
              <w:rPr>
                <w:kern w:val="2"/>
                <w:sz w:val="28"/>
                <w:szCs w:val="28"/>
              </w:rPr>
              <w:t xml:space="preserve"> </w:t>
            </w:r>
            <w:r w:rsidRPr="00BE0DF6">
              <w:rPr>
                <w:kern w:val="2"/>
                <w:sz w:val="28"/>
                <w:szCs w:val="28"/>
              </w:rPr>
              <w:t>декабря</w:t>
            </w:r>
            <w:r>
              <w:rPr>
                <w:kern w:val="2"/>
                <w:sz w:val="28"/>
                <w:szCs w:val="28"/>
              </w:rPr>
              <w:t xml:space="preserve"> </w:t>
            </w:r>
            <w:r w:rsidRPr="00BE0DF6">
              <w:rPr>
                <w:kern w:val="2"/>
                <w:sz w:val="28"/>
                <w:szCs w:val="28"/>
              </w:rPr>
              <w:t>года</w:t>
            </w:r>
            <w:r>
              <w:rPr>
                <w:kern w:val="2"/>
                <w:sz w:val="28"/>
                <w:szCs w:val="28"/>
              </w:rPr>
              <w:t xml:space="preserve"> </w:t>
            </w:r>
            <w:r w:rsidRPr="00BE0DF6">
              <w:rPr>
                <w:kern w:val="2"/>
                <w:sz w:val="28"/>
                <w:szCs w:val="28"/>
              </w:rPr>
              <w:t>предоставления</w:t>
            </w:r>
            <w:r>
              <w:rPr>
                <w:kern w:val="2"/>
                <w:sz w:val="28"/>
                <w:szCs w:val="28"/>
              </w:rPr>
              <w:t xml:space="preserve"> </w:t>
            </w:r>
            <w:r w:rsidRPr="00BE0DF6">
              <w:rPr>
                <w:kern w:val="2"/>
                <w:sz w:val="28"/>
                <w:szCs w:val="28"/>
              </w:rPr>
              <w:t>субсидии.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2.6.</w:t>
            </w:r>
          </w:p>
          <w:p w:rsidR="005A4B68" w:rsidRPr="00BE0DF6" w:rsidRDefault="005A4B68" w:rsidP="00051C6C">
            <w:pPr>
              <w:jc w:val="both"/>
              <w:rPr>
                <w:rFonts w:eastAsia="Calibri"/>
                <w:kern w:val="2"/>
                <w:sz w:val="28"/>
                <w:szCs w:val="28"/>
                <w:lang w:eastAsia="en-US"/>
              </w:rPr>
            </w:pP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lastRenderedPageBreak/>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целях</w:t>
            </w:r>
            <w:r>
              <w:rPr>
                <w:rFonts w:eastAsia="Calibri"/>
                <w:kern w:val="2"/>
                <w:sz w:val="28"/>
                <w:szCs w:val="28"/>
                <w:lang w:eastAsia="en-US"/>
              </w:rPr>
              <w:t xml:space="preserve"> </w:t>
            </w:r>
            <w:r w:rsidRPr="00BE0DF6">
              <w:rPr>
                <w:rFonts w:eastAsia="Calibri"/>
                <w:kern w:val="2"/>
                <w:sz w:val="28"/>
                <w:szCs w:val="28"/>
                <w:lang w:eastAsia="en-US"/>
              </w:rPr>
              <w:t>функционирования</w:t>
            </w:r>
            <w:r>
              <w:rPr>
                <w:rFonts w:eastAsia="Calibri"/>
                <w:kern w:val="2"/>
                <w:sz w:val="28"/>
                <w:szCs w:val="28"/>
                <w:lang w:eastAsia="en-US"/>
              </w:rPr>
              <w:t xml:space="preserve"> </w:t>
            </w:r>
            <w:r w:rsidRPr="00BE0DF6">
              <w:rPr>
                <w:rFonts w:eastAsia="Calibri"/>
                <w:kern w:val="2"/>
                <w:sz w:val="28"/>
                <w:szCs w:val="28"/>
                <w:lang w:eastAsia="en-US"/>
              </w:rPr>
              <w:t>Ростовского</w:t>
            </w:r>
            <w:r>
              <w:rPr>
                <w:rFonts w:eastAsia="Calibri"/>
                <w:kern w:val="2"/>
                <w:sz w:val="28"/>
                <w:szCs w:val="28"/>
                <w:lang w:eastAsia="en-US"/>
              </w:rPr>
              <w:t xml:space="preserve"> </w:t>
            </w:r>
            <w:r w:rsidRPr="00BE0DF6">
              <w:rPr>
                <w:rFonts w:eastAsia="Calibri"/>
                <w:bCs/>
                <w:kern w:val="2"/>
                <w:sz w:val="28"/>
                <w:szCs w:val="28"/>
                <w:lang w:eastAsia="en-US"/>
              </w:rPr>
              <w:t>бизнес-инкубатора</w:t>
            </w:r>
            <w:r>
              <w:rPr>
                <w:rFonts w:eastAsia="Calibri"/>
                <w:bCs/>
                <w:kern w:val="2"/>
                <w:sz w:val="28"/>
                <w:szCs w:val="28"/>
                <w:lang w:eastAsia="en-US"/>
              </w:rPr>
              <w:t xml:space="preserve"> </w:t>
            </w:r>
            <w:r w:rsidRPr="00BE0DF6">
              <w:rPr>
                <w:rFonts w:eastAsia="Calibri"/>
                <w:bCs/>
                <w:kern w:val="2"/>
                <w:sz w:val="28"/>
                <w:szCs w:val="28"/>
                <w:lang w:eastAsia="en-US"/>
              </w:rPr>
              <w:t>(</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15.06.2017</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453)</w:t>
            </w:r>
          </w:p>
        </w:tc>
        <w:tc>
          <w:tcPr>
            <w:tcW w:w="7534" w:type="dxa"/>
            <w:shd w:val="clear" w:color="auto" w:fill="FFFFFF"/>
          </w:tcPr>
          <w:p w:rsidR="005A4B68" w:rsidRPr="00BE0DF6" w:rsidRDefault="005A4B68" w:rsidP="00051C6C">
            <w:pPr>
              <w:autoSpaceDE w:val="0"/>
              <w:autoSpaceDN w:val="0"/>
              <w:adjustRightInd w:val="0"/>
              <w:jc w:val="both"/>
              <w:rPr>
                <w:kern w:val="2"/>
                <w:sz w:val="28"/>
                <w:szCs w:val="28"/>
              </w:rPr>
            </w:pPr>
            <w:r w:rsidRPr="00BE0DF6">
              <w:rPr>
                <w:kern w:val="2"/>
                <w:sz w:val="28"/>
                <w:szCs w:val="28"/>
              </w:rPr>
              <w:lastRenderedPageBreak/>
              <w:t>Создание</w:t>
            </w:r>
            <w:r>
              <w:rPr>
                <w:kern w:val="2"/>
                <w:sz w:val="28"/>
                <w:szCs w:val="28"/>
              </w:rPr>
              <w:t xml:space="preserve"> </w:t>
            </w:r>
            <w:r w:rsidRPr="00BE0DF6">
              <w:rPr>
                <w:kern w:val="2"/>
                <w:sz w:val="28"/>
                <w:szCs w:val="28"/>
              </w:rPr>
              <w:t>и</w:t>
            </w:r>
            <w:r>
              <w:rPr>
                <w:kern w:val="2"/>
                <w:sz w:val="28"/>
                <w:szCs w:val="28"/>
              </w:rPr>
              <w:t xml:space="preserve"> </w:t>
            </w:r>
            <w:r w:rsidRPr="00BE0DF6">
              <w:rPr>
                <w:kern w:val="2"/>
                <w:sz w:val="28"/>
                <w:szCs w:val="28"/>
              </w:rPr>
              <w:t>(или)</w:t>
            </w:r>
            <w:r>
              <w:rPr>
                <w:kern w:val="2"/>
                <w:sz w:val="28"/>
                <w:szCs w:val="28"/>
              </w:rPr>
              <w:t xml:space="preserve"> </w:t>
            </w:r>
            <w:r w:rsidRPr="00BE0DF6">
              <w:rPr>
                <w:kern w:val="2"/>
                <w:sz w:val="28"/>
                <w:szCs w:val="28"/>
              </w:rPr>
              <w:t>сохранение</w:t>
            </w:r>
            <w:r>
              <w:rPr>
                <w:kern w:val="2"/>
                <w:sz w:val="28"/>
                <w:szCs w:val="28"/>
              </w:rPr>
              <w:t xml:space="preserve"> </w:t>
            </w:r>
            <w:r w:rsidRPr="00BE0DF6">
              <w:rPr>
                <w:kern w:val="2"/>
                <w:sz w:val="28"/>
                <w:szCs w:val="28"/>
              </w:rPr>
              <w:t>не</w:t>
            </w:r>
            <w:r>
              <w:rPr>
                <w:kern w:val="2"/>
                <w:sz w:val="28"/>
                <w:szCs w:val="28"/>
              </w:rPr>
              <w:t xml:space="preserve"> </w:t>
            </w:r>
            <w:r w:rsidRPr="00BE0DF6">
              <w:rPr>
                <w:kern w:val="2"/>
                <w:sz w:val="28"/>
                <w:szCs w:val="28"/>
              </w:rPr>
              <w:t>менее</w:t>
            </w:r>
            <w:r>
              <w:rPr>
                <w:kern w:val="2"/>
                <w:sz w:val="28"/>
                <w:szCs w:val="28"/>
              </w:rPr>
              <w:t xml:space="preserve"> </w:t>
            </w:r>
            <w:r w:rsidRPr="00BE0DF6">
              <w:rPr>
                <w:kern w:val="2"/>
                <w:sz w:val="28"/>
                <w:szCs w:val="28"/>
              </w:rPr>
              <w:t>10</w:t>
            </w:r>
            <w:r>
              <w:rPr>
                <w:kern w:val="2"/>
                <w:sz w:val="28"/>
                <w:szCs w:val="28"/>
              </w:rPr>
              <w:t xml:space="preserve"> </w:t>
            </w:r>
            <w:r w:rsidRPr="00BE0DF6">
              <w:rPr>
                <w:kern w:val="2"/>
                <w:sz w:val="28"/>
                <w:szCs w:val="28"/>
              </w:rPr>
              <w:t>рабочих</w:t>
            </w:r>
            <w:r>
              <w:rPr>
                <w:kern w:val="2"/>
                <w:sz w:val="28"/>
                <w:szCs w:val="28"/>
              </w:rPr>
              <w:t xml:space="preserve"> </w:t>
            </w:r>
            <w:r w:rsidRPr="00BE0DF6">
              <w:rPr>
                <w:kern w:val="2"/>
                <w:sz w:val="28"/>
                <w:szCs w:val="28"/>
              </w:rPr>
              <w:t>мест</w:t>
            </w:r>
            <w:r>
              <w:rPr>
                <w:kern w:val="2"/>
                <w:sz w:val="28"/>
                <w:szCs w:val="28"/>
              </w:rPr>
              <w:t xml:space="preserve"> </w:t>
            </w:r>
            <w:r w:rsidRPr="00BE0DF6">
              <w:rPr>
                <w:kern w:val="2"/>
                <w:sz w:val="28"/>
                <w:szCs w:val="28"/>
              </w:rPr>
              <w:t>в</w:t>
            </w:r>
            <w:r>
              <w:rPr>
                <w:kern w:val="2"/>
                <w:sz w:val="28"/>
                <w:szCs w:val="28"/>
              </w:rPr>
              <w:t> </w:t>
            </w:r>
            <w:r w:rsidRPr="00BE0DF6">
              <w:rPr>
                <w:kern w:val="2"/>
                <w:sz w:val="28"/>
                <w:szCs w:val="28"/>
              </w:rPr>
              <w:t>году</w:t>
            </w:r>
            <w:r>
              <w:rPr>
                <w:kern w:val="2"/>
                <w:sz w:val="28"/>
                <w:szCs w:val="28"/>
              </w:rPr>
              <w:t xml:space="preserve"> </w:t>
            </w:r>
            <w:r w:rsidRPr="00BE0DF6">
              <w:rPr>
                <w:kern w:val="2"/>
                <w:sz w:val="28"/>
                <w:szCs w:val="28"/>
              </w:rPr>
              <w:t>предоставления</w:t>
            </w:r>
            <w:r>
              <w:rPr>
                <w:kern w:val="2"/>
                <w:sz w:val="28"/>
                <w:szCs w:val="28"/>
              </w:rPr>
              <w:t xml:space="preserve"> </w:t>
            </w:r>
            <w:r w:rsidRPr="00BE0DF6">
              <w:rPr>
                <w:kern w:val="2"/>
                <w:sz w:val="28"/>
                <w:szCs w:val="28"/>
              </w:rPr>
              <w:t>субсидии</w:t>
            </w:r>
            <w:r>
              <w:rPr>
                <w:kern w:val="2"/>
                <w:sz w:val="28"/>
                <w:szCs w:val="28"/>
              </w:rPr>
              <w:t xml:space="preserve"> </w:t>
            </w:r>
            <w:r w:rsidRPr="00BE0DF6">
              <w:rPr>
                <w:kern w:val="2"/>
                <w:sz w:val="28"/>
                <w:szCs w:val="28"/>
              </w:rPr>
              <w:t>(включая</w:t>
            </w:r>
            <w:r>
              <w:rPr>
                <w:kern w:val="2"/>
                <w:sz w:val="28"/>
                <w:szCs w:val="28"/>
              </w:rPr>
              <w:t xml:space="preserve"> </w:t>
            </w:r>
            <w:r w:rsidRPr="00BE0DF6">
              <w:rPr>
                <w:kern w:val="2"/>
                <w:sz w:val="28"/>
                <w:szCs w:val="28"/>
              </w:rPr>
              <w:t>индивидуальных</w:t>
            </w:r>
            <w:r>
              <w:rPr>
                <w:kern w:val="2"/>
                <w:sz w:val="28"/>
                <w:szCs w:val="28"/>
              </w:rPr>
              <w:t xml:space="preserve"> </w:t>
            </w:r>
            <w:r w:rsidRPr="00BE0DF6">
              <w:rPr>
                <w:kern w:val="2"/>
                <w:sz w:val="28"/>
                <w:szCs w:val="28"/>
              </w:rPr>
              <w:t>предпринимателей</w:t>
            </w:r>
            <w:r>
              <w:rPr>
                <w:kern w:val="2"/>
                <w:sz w:val="28"/>
                <w:szCs w:val="28"/>
              </w:rPr>
              <w:t xml:space="preserve"> </w:t>
            </w:r>
            <w:r w:rsidRPr="00BE0DF6">
              <w:rPr>
                <w:kern w:val="2"/>
                <w:sz w:val="28"/>
                <w:szCs w:val="28"/>
              </w:rPr>
              <w:t>на</w:t>
            </w:r>
            <w:r>
              <w:rPr>
                <w:kern w:val="2"/>
                <w:sz w:val="28"/>
                <w:szCs w:val="28"/>
              </w:rPr>
              <w:t xml:space="preserve"> </w:t>
            </w:r>
            <w:r w:rsidRPr="00BE0DF6">
              <w:rPr>
                <w:kern w:val="2"/>
                <w:sz w:val="28"/>
                <w:szCs w:val="28"/>
              </w:rPr>
              <w:t>ранней</w:t>
            </w:r>
            <w:r>
              <w:rPr>
                <w:kern w:val="2"/>
                <w:sz w:val="28"/>
                <w:szCs w:val="28"/>
              </w:rPr>
              <w:t xml:space="preserve"> </w:t>
            </w:r>
            <w:r w:rsidRPr="00BE0DF6">
              <w:rPr>
                <w:kern w:val="2"/>
                <w:sz w:val="28"/>
                <w:szCs w:val="28"/>
              </w:rPr>
              <w:t>стадии</w:t>
            </w:r>
            <w:r>
              <w:rPr>
                <w:kern w:val="2"/>
                <w:sz w:val="28"/>
                <w:szCs w:val="28"/>
              </w:rPr>
              <w:t xml:space="preserve"> </w:t>
            </w:r>
            <w:r w:rsidRPr="00BE0DF6">
              <w:rPr>
                <w:kern w:val="2"/>
                <w:sz w:val="28"/>
                <w:szCs w:val="28"/>
              </w:rPr>
              <w:t>их</w:t>
            </w:r>
            <w:r>
              <w:rPr>
                <w:kern w:val="2"/>
                <w:sz w:val="28"/>
                <w:szCs w:val="28"/>
              </w:rPr>
              <w:t xml:space="preserve"> </w:t>
            </w:r>
            <w:r w:rsidRPr="00BE0DF6">
              <w:rPr>
                <w:kern w:val="2"/>
                <w:sz w:val="28"/>
                <w:szCs w:val="28"/>
              </w:rPr>
              <w:t>деятельности)</w:t>
            </w:r>
            <w:r>
              <w:rPr>
                <w:kern w:val="2"/>
                <w:sz w:val="28"/>
                <w:szCs w:val="28"/>
              </w:rPr>
              <w:t xml:space="preserve"> </w:t>
            </w:r>
            <w:r w:rsidRPr="00BE0DF6">
              <w:rPr>
                <w:kern w:val="2"/>
                <w:sz w:val="28"/>
                <w:szCs w:val="28"/>
              </w:rPr>
              <w:lastRenderedPageBreak/>
              <w:t>субъектами</w:t>
            </w:r>
            <w:r>
              <w:rPr>
                <w:kern w:val="2"/>
                <w:sz w:val="28"/>
                <w:szCs w:val="28"/>
              </w:rPr>
              <w:t xml:space="preserve"> </w:t>
            </w:r>
            <w:r w:rsidRPr="00BE0DF6">
              <w:rPr>
                <w:kern w:val="2"/>
                <w:sz w:val="28"/>
                <w:szCs w:val="28"/>
              </w:rPr>
              <w:t>малого</w:t>
            </w:r>
            <w:r>
              <w:rPr>
                <w:kern w:val="2"/>
                <w:sz w:val="28"/>
                <w:szCs w:val="28"/>
              </w:rPr>
              <w:t xml:space="preserve"> </w:t>
            </w:r>
            <w:r w:rsidRPr="00BE0DF6">
              <w:rPr>
                <w:kern w:val="2"/>
                <w:sz w:val="28"/>
                <w:szCs w:val="28"/>
              </w:rPr>
              <w:t>предпринимательства,</w:t>
            </w:r>
            <w:r>
              <w:rPr>
                <w:kern w:val="2"/>
                <w:sz w:val="28"/>
                <w:szCs w:val="28"/>
              </w:rPr>
              <w:t xml:space="preserve"> </w:t>
            </w:r>
            <w:r w:rsidRPr="00BE0DF6">
              <w:rPr>
                <w:kern w:val="2"/>
                <w:sz w:val="28"/>
                <w:szCs w:val="28"/>
              </w:rPr>
              <w:t>получившими</w:t>
            </w:r>
            <w:r>
              <w:rPr>
                <w:kern w:val="2"/>
                <w:sz w:val="28"/>
                <w:szCs w:val="28"/>
              </w:rPr>
              <w:t xml:space="preserve"> </w:t>
            </w:r>
            <w:r w:rsidRPr="00BE0DF6">
              <w:rPr>
                <w:kern w:val="2"/>
                <w:sz w:val="28"/>
                <w:szCs w:val="28"/>
              </w:rPr>
              <w:t>государственную</w:t>
            </w:r>
            <w:r>
              <w:rPr>
                <w:kern w:val="2"/>
                <w:sz w:val="28"/>
                <w:szCs w:val="28"/>
              </w:rPr>
              <w:t xml:space="preserve"> </w:t>
            </w:r>
            <w:r w:rsidRPr="00BE0DF6">
              <w:rPr>
                <w:kern w:val="2"/>
                <w:sz w:val="28"/>
                <w:szCs w:val="28"/>
              </w:rPr>
              <w:t>поддержку,</w:t>
            </w:r>
            <w:r>
              <w:rPr>
                <w:kern w:val="2"/>
                <w:sz w:val="28"/>
                <w:szCs w:val="28"/>
              </w:rPr>
              <w:t xml:space="preserve"> </w:t>
            </w:r>
            <w:r w:rsidRPr="00BE0DF6">
              <w:rPr>
                <w:kern w:val="2"/>
                <w:sz w:val="28"/>
                <w:szCs w:val="28"/>
              </w:rPr>
              <w:t>по</w:t>
            </w:r>
            <w:r>
              <w:rPr>
                <w:kern w:val="2"/>
                <w:sz w:val="28"/>
                <w:szCs w:val="28"/>
              </w:rPr>
              <w:t xml:space="preserve"> </w:t>
            </w:r>
            <w:r w:rsidRPr="00BE0DF6">
              <w:rPr>
                <w:kern w:val="2"/>
                <w:sz w:val="28"/>
                <w:szCs w:val="28"/>
              </w:rPr>
              <w:t>состоянию</w:t>
            </w:r>
            <w:r>
              <w:rPr>
                <w:kern w:val="2"/>
                <w:sz w:val="28"/>
                <w:szCs w:val="28"/>
              </w:rPr>
              <w:t xml:space="preserve"> </w:t>
            </w:r>
            <w:r w:rsidRPr="00BE0DF6">
              <w:rPr>
                <w:kern w:val="2"/>
                <w:sz w:val="28"/>
                <w:szCs w:val="28"/>
              </w:rPr>
              <w:t>на</w:t>
            </w:r>
            <w:r>
              <w:rPr>
                <w:kern w:val="2"/>
                <w:sz w:val="28"/>
                <w:szCs w:val="28"/>
              </w:rPr>
              <w:t xml:space="preserve"> </w:t>
            </w:r>
            <w:r w:rsidRPr="00BE0DF6">
              <w:rPr>
                <w:kern w:val="2"/>
                <w:sz w:val="28"/>
                <w:szCs w:val="28"/>
              </w:rPr>
              <w:t>31</w:t>
            </w:r>
            <w:r>
              <w:rPr>
                <w:kern w:val="2"/>
                <w:sz w:val="28"/>
                <w:szCs w:val="28"/>
              </w:rPr>
              <w:t xml:space="preserve"> </w:t>
            </w:r>
            <w:r w:rsidRPr="00BE0DF6">
              <w:rPr>
                <w:kern w:val="2"/>
                <w:sz w:val="28"/>
                <w:szCs w:val="28"/>
              </w:rPr>
              <w:t>декабря</w:t>
            </w:r>
            <w:r>
              <w:rPr>
                <w:kern w:val="2"/>
                <w:sz w:val="28"/>
                <w:szCs w:val="28"/>
              </w:rPr>
              <w:t xml:space="preserve"> </w:t>
            </w:r>
            <w:r w:rsidRPr="00BE0DF6">
              <w:rPr>
                <w:kern w:val="2"/>
                <w:sz w:val="28"/>
                <w:szCs w:val="28"/>
              </w:rPr>
              <w:t>года</w:t>
            </w:r>
            <w:r>
              <w:rPr>
                <w:kern w:val="2"/>
                <w:sz w:val="28"/>
                <w:szCs w:val="28"/>
              </w:rPr>
              <w:t xml:space="preserve"> </w:t>
            </w:r>
            <w:r w:rsidRPr="00BE0DF6">
              <w:rPr>
                <w:kern w:val="2"/>
                <w:sz w:val="28"/>
                <w:szCs w:val="28"/>
              </w:rPr>
              <w:t>получения</w:t>
            </w:r>
            <w:r>
              <w:rPr>
                <w:kern w:val="2"/>
                <w:sz w:val="28"/>
                <w:szCs w:val="28"/>
              </w:rPr>
              <w:t xml:space="preserve"> </w:t>
            </w:r>
            <w:r w:rsidRPr="00BE0DF6">
              <w:rPr>
                <w:kern w:val="2"/>
                <w:sz w:val="28"/>
                <w:szCs w:val="28"/>
              </w:rPr>
              <w:t>субсидии.</w:t>
            </w:r>
          </w:p>
        </w:tc>
      </w:tr>
      <w:tr w:rsidR="005A4B68" w:rsidRPr="00BE0DF6" w:rsidTr="00051C6C">
        <w:tc>
          <w:tcPr>
            <w:tcW w:w="14798" w:type="dxa"/>
            <w:gridSpan w:val="3"/>
            <w:shd w:val="clear" w:color="auto" w:fill="FFFFFF"/>
          </w:tcPr>
          <w:p w:rsidR="005A4B68" w:rsidRPr="00BE0DF6" w:rsidRDefault="005A4B68" w:rsidP="00051C6C">
            <w:pPr>
              <w:autoSpaceDE w:val="0"/>
              <w:autoSpaceDN w:val="0"/>
              <w:adjustRightInd w:val="0"/>
              <w:jc w:val="center"/>
              <w:rPr>
                <w:rFonts w:eastAsia="Calibri"/>
                <w:kern w:val="2"/>
                <w:sz w:val="28"/>
                <w:szCs w:val="28"/>
                <w:lang w:eastAsia="en-US"/>
              </w:rPr>
            </w:pPr>
            <w:r w:rsidRPr="00BE0DF6">
              <w:rPr>
                <w:rFonts w:eastAsia="Calibri"/>
                <w:kern w:val="2"/>
                <w:sz w:val="28"/>
                <w:szCs w:val="28"/>
                <w:lang w:eastAsia="en-US"/>
              </w:rPr>
              <w:lastRenderedPageBreak/>
              <w:t>3.</w:t>
            </w:r>
            <w:r>
              <w:rPr>
                <w:rFonts w:eastAsia="Calibri"/>
                <w:kern w:val="2"/>
                <w:sz w:val="28"/>
                <w:szCs w:val="28"/>
                <w:lang w:eastAsia="en-US"/>
              </w:rPr>
              <w:t xml:space="preserve"> </w:t>
            </w:r>
            <w:r w:rsidRPr="00BE0DF6">
              <w:rPr>
                <w:rFonts w:eastAsia="Calibri"/>
                <w:kern w:val="2"/>
                <w:sz w:val="28"/>
                <w:szCs w:val="28"/>
                <w:lang w:eastAsia="en-US"/>
              </w:rPr>
              <w:t>Подпрограмма</w:t>
            </w:r>
            <w:r>
              <w:rPr>
                <w:rFonts w:eastAsia="Calibri"/>
                <w:kern w:val="2"/>
                <w:sz w:val="28"/>
                <w:szCs w:val="28"/>
                <w:lang w:eastAsia="en-US"/>
              </w:rPr>
              <w:t xml:space="preserve"> </w:t>
            </w:r>
            <w:r w:rsidRPr="00BE0DF6">
              <w:rPr>
                <w:rFonts w:eastAsia="Calibri"/>
                <w:kern w:val="2"/>
                <w:sz w:val="28"/>
                <w:szCs w:val="28"/>
                <w:lang w:eastAsia="en-US"/>
              </w:rPr>
              <w:t>«Инновационное</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3.1.</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поддержке</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w:t>
            </w:r>
            <w:r w:rsidRPr="00BE0DF6">
              <w:rPr>
                <w:rFonts w:eastAsia="Calibri"/>
                <w:kern w:val="2"/>
                <w:sz w:val="28"/>
                <w:szCs w:val="28"/>
                <w:lang w:eastAsia="en-US"/>
              </w:rPr>
              <w:t>целях</w:t>
            </w:r>
            <w:r>
              <w:rPr>
                <w:rFonts w:eastAsia="Calibri"/>
                <w:kern w:val="2"/>
                <w:sz w:val="28"/>
                <w:szCs w:val="28"/>
                <w:lang w:eastAsia="en-US"/>
              </w:rPr>
              <w:t xml:space="preserve"> </w:t>
            </w:r>
            <w:r w:rsidRPr="00BE0DF6">
              <w:rPr>
                <w:rFonts w:eastAsia="Calibri"/>
                <w:kern w:val="2"/>
                <w:sz w:val="28"/>
                <w:szCs w:val="28"/>
                <w:lang w:eastAsia="en-US"/>
              </w:rPr>
              <w:t>содействия</w:t>
            </w:r>
            <w:r>
              <w:rPr>
                <w:rFonts w:eastAsia="Calibri"/>
                <w:kern w:val="2"/>
                <w:sz w:val="28"/>
                <w:szCs w:val="28"/>
                <w:lang w:eastAsia="en-US"/>
              </w:rPr>
              <w:t xml:space="preserve"> </w:t>
            </w:r>
            <w:r w:rsidRPr="00BE0DF6">
              <w:rPr>
                <w:rFonts w:eastAsia="Calibri"/>
                <w:kern w:val="2"/>
                <w:sz w:val="28"/>
                <w:szCs w:val="28"/>
                <w:lang w:eastAsia="en-US"/>
              </w:rPr>
              <w:t>инновационному</w:t>
            </w:r>
            <w:r>
              <w:rPr>
                <w:rFonts w:eastAsia="Calibri"/>
                <w:kern w:val="2"/>
                <w:sz w:val="28"/>
                <w:szCs w:val="28"/>
                <w:lang w:eastAsia="en-US"/>
              </w:rPr>
              <w:t xml:space="preserve"> </w:t>
            </w:r>
            <w:r w:rsidRPr="00BE0DF6">
              <w:rPr>
                <w:rFonts w:eastAsia="Calibri"/>
                <w:kern w:val="2"/>
                <w:sz w:val="28"/>
                <w:szCs w:val="28"/>
                <w:lang w:eastAsia="en-US"/>
              </w:rPr>
              <w:t>развитию</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за</w:t>
            </w:r>
            <w:r>
              <w:rPr>
                <w:rFonts w:eastAsia="Calibri"/>
                <w:kern w:val="2"/>
                <w:sz w:val="28"/>
                <w:szCs w:val="28"/>
                <w:lang w:eastAsia="en-US"/>
              </w:rPr>
              <w:t xml:space="preserve"> </w:t>
            </w:r>
            <w:r w:rsidRPr="00BE0DF6">
              <w:rPr>
                <w:rFonts w:eastAsia="Calibri"/>
                <w:kern w:val="2"/>
                <w:sz w:val="28"/>
                <w:szCs w:val="28"/>
                <w:lang w:eastAsia="en-US"/>
              </w:rPr>
              <w:t>исключением</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регионального</w:t>
            </w:r>
            <w:r>
              <w:rPr>
                <w:rFonts w:eastAsia="Calibri"/>
                <w:kern w:val="2"/>
                <w:sz w:val="28"/>
                <w:szCs w:val="28"/>
                <w:lang w:eastAsia="en-US"/>
              </w:rPr>
              <w:t xml:space="preserve"> </w:t>
            </w:r>
            <w:r w:rsidRPr="00BE0DF6">
              <w:rPr>
                <w:rFonts w:eastAsia="Calibri"/>
                <w:kern w:val="2"/>
                <w:sz w:val="28"/>
                <w:szCs w:val="28"/>
                <w:lang w:eastAsia="en-US"/>
              </w:rPr>
              <w:t>центра</w:t>
            </w:r>
            <w:r>
              <w:rPr>
                <w:rFonts w:eastAsia="Calibri"/>
                <w:kern w:val="2"/>
                <w:sz w:val="28"/>
                <w:szCs w:val="28"/>
                <w:lang w:eastAsia="en-US"/>
              </w:rPr>
              <w:t xml:space="preserve"> </w:t>
            </w:r>
            <w:r w:rsidRPr="00BE0DF6">
              <w:rPr>
                <w:rFonts w:eastAsia="Calibri"/>
                <w:kern w:val="2"/>
                <w:sz w:val="28"/>
                <w:szCs w:val="28"/>
                <w:lang w:eastAsia="en-US"/>
              </w:rPr>
              <w:t>компетенций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сфере</w:t>
            </w:r>
            <w:r>
              <w:rPr>
                <w:rFonts w:eastAsia="Calibri"/>
                <w:kern w:val="2"/>
                <w:sz w:val="28"/>
                <w:szCs w:val="28"/>
                <w:lang w:eastAsia="en-US"/>
              </w:rPr>
              <w:t xml:space="preserve"> </w:t>
            </w:r>
            <w:r w:rsidRPr="00BE0DF6">
              <w:rPr>
                <w:rFonts w:eastAsia="Calibri"/>
                <w:kern w:val="2"/>
                <w:sz w:val="28"/>
                <w:szCs w:val="28"/>
                <w:lang w:eastAsia="en-US"/>
              </w:rPr>
              <w:t>производительности</w:t>
            </w:r>
            <w:r>
              <w:rPr>
                <w:rFonts w:eastAsia="Calibri"/>
                <w:kern w:val="2"/>
                <w:sz w:val="28"/>
                <w:szCs w:val="28"/>
                <w:lang w:eastAsia="en-US"/>
              </w:rPr>
              <w:t xml:space="preserve"> </w:t>
            </w:r>
            <w:r w:rsidRPr="00BE0DF6">
              <w:rPr>
                <w:rFonts w:eastAsia="Calibri"/>
                <w:kern w:val="2"/>
                <w:sz w:val="28"/>
                <w:szCs w:val="28"/>
                <w:lang w:eastAsia="en-US"/>
              </w:rPr>
              <w:t>труда</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13.03.2019</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w:t>
            </w:r>
            <w:r w:rsidRPr="00BE0DF6">
              <w:rPr>
                <w:rFonts w:eastAsia="Calibri"/>
                <w:kern w:val="2"/>
                <w:sz w:val="28"/>
                <w:szCs w:val="28"/>
                <w:lang w:eastAsia="en-US"/>
              </w:rPr>
              <w:t>139)</w:t>
            </w: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31</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является</w:t>
            </w:r>
            <w:r>
              <w:rPr>
                <w:rFonts w:eastAsia="Calibri"/>
                <w:kern w:val="2"/>
                <w:sz w:val="28"/>
                <w:szCs w:val="28"/>
              </w:rPr>
              <w:t xml:space="preserve"> </w:t>
            </w:r>
            <w:r w:rsidRPr="00BE0DF6">
              <w:rPr>
                <w:rFonts w:eastAsia="Calibri"/>
                <w:kern w:val="2"/>
                <w:sz w:val="28"/>
                <w:szCs w:val="28"/>
              </w:rPr>
              <w:t>эффективное</w:t>
            </w:r>
            <w:r>
              <w:rPr>
                <w:rFonts w:eastAsia="Calibri"/>
                <w:kern w:val="2"/>
                <w:sz w:val="28"/>
                <w:szCs w:val="28"/>
              </w:rPr>
              <w:t xml:space="preserve"> </w:t>
            </w:r>
            <w:r w:rsidRPr="00BE0DF6">
              <w:rPr>
                <w:rFonts w:eastAsia="Calibri"/>
                <w:kern w:val="2"/>
                <w:sz w:val="28"/>
                <w:szCs w:val="28"/>
              </w:rPr>
              <w:t>взаимодействие</w:t>
            </w:r>
            <w:r>
              <w:rPr>
                <w:rFonts w:eastAsia="Calibri"/>
                <w:kern w:val="2"/>
                <w:sz w:val="28"/>
                <w:szCs w:val="28"/>
              </w:rPr>
              <w:t xml:space="preserve"> </w:t>
            </w:r>
            <w:r w:rsidRPr="00BE0DF6">
              <w:rPr>
                <w:rFonts w:eastAsia="Calibri"/>
                <w:kern w:val="2"/>
                <w:sz w:val="28"/>
                <w:szCs w:val="28"/>
              </w:rPr>
              <w:t>всех</w:t>
            </w:r>
            <w:r>
              <w:rPr>
                <w:rFonts w:eastAsia="Calibri"/>
                <w:kern w:val="2"/>
                <w:sz w:val="28"/>
                <w:szCs w:val="28"/>
              </w:rPr>
              <w:t xml:space="preserve"> </w:t>
            </w:r>
            <w:r w:rsidRPr="00BE0DF6">
              <w:rPr>
                <w:rFonts w:eastAsia="Calibri"/>
                <w:kern w:val="2"/>
                <w:sz w:val="28"/>
                <w:szCs w:val="28"/>
              </w:rPr>
              <w:t>участников</w:t>
            </w:r>
            <w:r>
              <w:rPr>
                <w:rFonts w:eastAsia="Calibri"/>
                <w:kern w:val="2"/>
                <w:sz w:val="28"/>
                <w:szCs w:val="28"/>
              </w:rPr>
              <w:t xml:space="preserve"> </w:t>
            </w:r>
            <w:r w:rsidRPr="00BE0DF6">
              <w:rPr>
                <w:rFonts w:eastAsia="Calibri"/>
                <w:kern w:val="2"/>
                <w:sz w:val="28"/>
                <w:szCs w:val="28"/>
              </w:rPr>
              <w:t>инновационных</w:t>
            </w:r>
            <w:r>
              <w:rPr>
                <w:rFonts w:eastAsia="Calibri"/>
                <w:kern w:val="2"/>
                <w:sz w:val="28"/>
                <w:szCs w:val="28"/>
              </w:rPr>
              <w:t xml:space="preserve"> </w:t>
            </w:r>
            <w:r w:rsidRPr="00BE0DF6">
              <w:rPr>
                <w:rFonts w:eastAsia="Calibri"/>
                <w:kern w:val="2"/>
                <w:sz w:val="28"/>
                <w:szCs w:val="28"/>
              </w:rPr>
              <w:t>процессов,</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том</w:t>
            </w:r>
            <w:r>
              <w:rPr>
                <w:rFonts w:eastAsia="Calibri"/>
                <w:kern w:val="2"/>
                <w:sz w:val="28"/>
                <w:szCs w:val="28"/>
              </w:rPr>
              <w:t xml:space="preserve"> </w:t>
            </w:r>
            <w:r w:rsidRPr="00BE0DF6">
              <w:rPr>
                <w:rFonts w:eastAsia="Calibri"/>
                <w:kern w:val="2"/>
                <w:sz w:val="28"/>
                <w:szCs w:val="28"/>
              </w:rPr>
              <w:t>числе</w:t>
            </w:r>
            <w:r>
              <w:rPr>
                <w:rFonts w:eastAsia="Calibri"/>
                <w:kern w:val="2"/>
                <w:sz w:val="28"/>
                <w:szCs w:val="28"/>
              </w:rPr>
              <w:t xml:space="preserve"> </w:t>
            </w:r>
            <w:r w:rsidRPr="00BE0DF6">
              <w:rPr>
                <w:rFonts w:eastAsia="Calibri"/>
                <w:kern w:val="2"/>
                <w:sz w:val="28"/>
                <w:szCs w:val="28"/>
              </w:rPr>
              <w:t>субъектов</w:t>
            </w:r>
            <w:r>
              <w:rPr>
                <w:rFonts w:eastAsia="Calibri"/>
                <w:kern w:val="2"/>
                <w:sz w:val="28"/>
                <w:szCs w:val="28"/>
              </w:rPr>
              <w:t xml:space="preserve"> </w:t>
            </w:r>
            <w:r w:rsidRPr="00BE0DF6">
              <w:rPr>
                <w:rFonts w:eastAsia="Calibri"/>
                <w:kern w:val="2"/>
                <w:sz w:val="28"/>
                <w:szCs w:val="28"/>
              </w:rPr>
              <w:t>инновационной</w:t>
            </w:r>
            <w:r>
              <w:rPr>
                <w:rFonts w:eastAsia="Calibri"/>
                <w:kern w:val="2"/>
                <w:sz w:val="28"/>
                <w:szCs w:val="28"/>
              </w:rPr>
              <w:t xml:space="preserve"> </w:t>
            </w:r>
            <w:r w:rsidRPr="00BE0DF6">
              <w:rPr>
                <w:rFonts w:eastAsia="Calibri"/>
                <w:kern w:val="2"/>
                <w:sz w:val="28"/>
                <w:szCs w:val="28"/>
              </w:rPr>
              <w:t>деятельности,</w:t>
            </w:r>
            <w:r>
              <w:rPr>
                <w:rFonts w:eastAsia="Calibri"/>
                <w:kern w:val="2"/>
                <w:sz w:val="28"/>
                <w:szCs w:val="28"/>
              </w:rPr>
              <w:t xml:space="preserve"> </w:t>
            </w:r>
            <w:r w:rsidRPr="00BE0DF6">
              <w:rPr>
                <w:rFonts w:eastAsia="Calibri"/>
                <w:kern w:val="2"/>
                <w:sz w:val="28"/>
                <w:szCs w:val="28"/>
              </w:rPr>
              <w:t>резидентов</w:t>
            </w:r>
            <w:r>
              <w:rPr>
                <w:rFonts w:eastAsia="Calibri"/>
                <w:kern w:val="2"/>
                <w:sz w:val="28"/>
                <w:szCs w:val="28"/>
              </w:rPr>
              <w:t xml:space="preserve"> </w:t>
            </w:r>
            <w:r w:rsidRPr="00BE0DF6">
              <w:rPr>
                <w:rFonts w:eastAsia="Calibri"/>
                <w:kern w:val="2"/>
                <w:sz w:val="28"/>
                <w:szCs w:val="28"/>
              </w:rPr>
              <w:t>инновационных</w:t>
            </w:r>
            <w:r>
              <w:rPr>
                <w:rFonts w:eastAsia="Calibri"/>
                <w:kern w:val="2"/>
                <w:sz w:val="28"/>
                <w:szCs w:val="28"/>
              </w:rPr>
              <w:t xml:space="preserve"> </w:t>
            </w:r>
            <w:r w:rsidRPr="00BE0DF6">
              <w:rPr>
                <w:rFonts w:eastAsia="Calibri"/>
                <w:kern w:val="2"/>
                <w:sz w:val="28"/>
                <w:szCs w:val="28"/>
              </w:rPr>
              <w:t>отраслевых</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территориальных</w:t>
            </w:r>
            <w:r>
              <w:rPr>
                <w:rFonts w:eastAsia="Calibri"/>
                <w:kern w:val="2"/>
                <w:sz w:val="28"/>
                <w:szCs w:val="28"/>
              </w:rPr>
              <w:t xml:space="preserve"> </w:t>
            </w:r>
            <w:r w:rsidRPr="00BE0DF6">
              <w:rPr>
                <w:rFonts w:eastAsia="Calibri"/>
                <w:kern w:val="2"/>
                <w:sz w:val="28"/>
                <w:szCs w:val="28"/>
              </w:rPr>
              <w:t>кластеров,</w:t>
            </w:r>
            <w:r>
              <w:rPr>
                <w:rFonts w:eastAsia="Calibri"/>
                <w:kern w:val="2"/>
                <w:sz w:val="28"/>
                <w:szCs w:val="28"/>
              </w:rPr>
              <w:t xml:space="preserve"> </w:t>
            </w:r>
            <w:r w:rsidRPr="00BE0DF6">
              <w:rPr>
                <w:rFonts w:eastAsia="Calibri"/>
                <w:kern w:val="2"/>
                <w:sz w:val="28"/>
                <w:szCs w:val="28"/>
              </w:rPr>
              <w:t>высших</w:t>
            </w:r>
            <w:r>
              <w:rPr>
                <w:rFonts w:eastAsia="Calibri"/>
                <w:kern w:val="2"/>
                <w:sz w:val="28"/>
                <w:szCs w:val="28"/>
              </w:rPr>
              <w:t xml:space="preserve"> </w:t>
            </w:r>
            <w:r w:rsidRPr="00BE0DF6">
              <w:rPr>
                <w:rFonts w:eastAsia="Calibri"/>
                <w:kern w:val="2"/>
                <w:sz w:val="28"/>
                <w:szCs w:val="28"/>
              </w:rPr>
              <w:t>учебных</w:t>
            </w:r>
            <w:r>
              <w:rPr>
                <w:rFonts w:eastAsia="Calibri"/>
                <w:kern w:val="2"/>
                <w:sz w:val="28"/>
                <w:szCs w:val="28"/>
              </w:rPr>
              <w:t xml:space="preserve"> </w:t>
            </w:r>
            <w:r w:rsidRPr="00BE0DF6">
              <w:rPr>
                <w:rFonts w:eastAsia="Calibri"/>
                <w:kern w:val="2"/>
                <w:sz w:val="28"/>
                <w:szCs w:val="28"/>
              </w:rPr>
              <w:t>заведений,</w:t>
            </w:r>
            <w:r>
              <w:rPr>
                <w:rFonts w:eastAsia="Calibri"/>
                <w:kern w:val="2"/>
                <w:sz w:val="28"/>
                <w:szCs w:val="28"/>
              </w:rPr>
              <w:t xml:space="preserve"> </w:t>
            </w:r>
            <w:r w:rsidRPr="00BE0DF6">
              <w:rPr>
                <w:rFonts w:eastAsia="Calibri"/>
                <w:kern w:val="2"/>
                <w:sz w:val="28"/>
                <w:szCs w:val="28"/>
              </w:rPr>
              <w:t>научных</w:t>
            </w:r>
            <w:r>
              <w:rPr>
                <w:rFonts w:eastAsia="Calibri"/>
                <w:kern w:val="2"/>
                <w:sz w:val="28"/>
                <w:szCs w:val="28"/>
              </w:rPr>
              <w:t xml:space="preserve"> </w:t>
            </w:r>
            <w:r w:rsidRPr="00BE0DF6">
              <w:rPr>
                <w:rFonts w:eastAsia="Calibri"/>
                <w:kern w:val="2"/>
                <w:sz w:val="28"/>
                <w:szCs w:val="28"/>
              </w:rPr>
              <w:t>учреждений,</w:t>
            </w:r>
            <w:r>
              <w:rPr>
                <w:rFonts w:eastAsia="Calibri"/>
                <w:kern w:val="2"/>
                <w:sz w:val="28"/>
                <w:szCs w:val="28"/>
              </w:rPr>
              <w:t xml:space="preserve"> </w:t>
            </w:r>
            <w:r w:rsidRPr="00BE0DF6">
              <w:rPr>
                <w:rFonts w:eastAsia="Calibri"/>
                <w:kern w:val="2"/>
                <w:sz w:val="28"/>
                <w:szCs w:val="28"/>
              </w:rPr>
              <w:t>некоммерческих</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w:t>
            </w:r>
            <w:r w:rsidRPr="00BE0DF6">
              <w:rPr>
                <w:rFonts w:eastAsia="Calibri"/>
                <w:kern w:val="2"/>
                <w:sz w:val="28"/>
                <w:szCs w:val="28"/>
              </w:rPr>
              <w:t>общественных</w:t>
            </w:r>
            <w:r>
              <w:rPr>
                <w:rFonts w:eastAsia="Calibri"/>
                <w:kern w:val="2"/>
                <w:sz w:val="28"/>
                <w:szCs w:val="28"/>
              </w:rPr>
              <w:t xml:space="preserve"> </w:t>
            </w:r>
            <w:r w:rsidRPr="00BE0DF6">
              <w:rPr>
                <w:rFonts w:eastAsia="Calibri"/>
                <w:kern w:val="2"/>
                <w:sz w:val="28"/>
                <w:szCs w:val="28"/>
              </w:rPr>
              <w:t>организаций,</w:t>
            </w:r>
            <w:r>
              <w:rPr>
                <w:rFonts w:eastAsia="Calibri"/>
                <w:kern w:val="2"/>
                <w:sz w:val="28"/>
                <w:szCs w:val="28"/>
              </w:rPr>
              <w:t xml:space="preserve"> </w:t>
            </w:r>
            <w:r w:rsidRPr="00BE0DF6">
              <w:rPr>
                <w:rFonts w:eastAsia="Calibri"/>
                <w:kern w:val="2"/>
                <w:sz w:val="28"/>
                <w:szCs w:val="28"/>
              </w:rPr>
              <w:t>инвесторов,</w:t>
            </w:r>
            <w:r>
              <w:rPr>
                <w:rFonts w:eastAsia="Calibri"/>
                <w:kern w:val="2"/>
                <w:sz w:val="28"/>
                <w:szCs w:val="28"/>
              </w:rPr>
              <w:t xml:space="preserve"> </w:t>
            </w:r>
            <w:r w:rsidRPr="00BE0DF6">
              <w:rPr>
                <w:rFonts w:eastAsia="Calibri"/>
                <w:kern w:val="2"/>
                <w:sz w:val="28"/>
                <w:szCs w:val="28"/>
              </w:rPr>
              <w:t>инноваторов,</w:t>
            </w:r>
            <w:r>
              <w:rPr>
                <w:rFonts w:eastAsia="Calibri"/>
                <w:kern w:val="2"/>
                <w:sz w:val="28"/>
                <w:szCs w:val="28"/>
              </w:rPr>
              <w:t xml:space="preserve"> </w:t>
            </w:r>
            <w:r w:rsidRPr="00BE0DF6">
              <w:rPr>
                <w:rFonts w:eastAsia="Calibri"/>
                <w:kern w:val="2"/>
                <w:sz w:val="28"/>
                <w:szCs w:val="28"/>
              </w:rPr>
              <w:t>изобретателей,</w:t>
            </w:r>
            <w:r>
              <w:rPr>
                <w:rFonts w:eastAsia="Calibri"/>
                <w:kern w:val="2"/>
                <w:sz w:val="28"/>
                <w:szCs w:val="28"/>
              </w:rPr>
              <w:t xml:space="preserve"> </w:t>
            </w:r>
            <w:r w:rsidRPr="00BE0DF6">
              <w:rPr>
                <w:rFonts w:eastAsia="Calibri"/>
                <w:kern w:val="2"/>
                <w:sz w:val="28"/>
                <w:szCs w:val="28"/>
              </w:rPr>
              <w:t>увеличение</w:t>
            </w:r>
            <w:r>
              <w:rPr>
                <w:rFonts w:eastAsia="Calibri"/>
                <w:kern w:val="2"/>
                <w:sz w:val="28"/>
                <w:szCs w:val="28"/>
              </w:rPr>
              <w:t xml:space="preserve"> </w:t>
            </w:r>
            <w:r w:rsidRPr="00BE0DF6">
              <w:rPr>
                <w:rFonts w:eastAsia="Calibri"/>
                <w:kern w:val="2"/>
                <w:sz w:val="28"/>
                <w:szCs w:val="28"/>
              </w:rPr>
              <w:t>количества</w:t>
            </w:r>
            <w:r>
              <w:rPr>
                <w:rFonts w:eastAsia="Calibri"/>
                <w:kern w:val="2"/>
                <w:sz w:val="28"/>
                <w:szCs w:val="28"/>
              </w:rPr>
              <w:t xml:space="preserve"> </w:t>
            </w:r>
            <w:r w:rsidRPr="00BE0DF6">
              <w:rPr>
                <w:rFonts w:eastAsia="Calibri"/>
                <w:kern w:val="2"/>
                <w:sz w:val="28"/>
                <w:szCs w:val="28"/>
              </w:rPr>
              <w:t>инновационно</w:t>
            </w:r>
            <w:r>
              <w:rPr>
                <w:rFonts w:eastAsia="Calibri"/>
                <w:kern w:val="2"/>
                <w:sz w:val="28"/>
                <w:szCs w:val="28"/>
              </w:rPr>
              <w:t xml:space="preserve"> </w:t>
            </w:r>
            <w:r w:rsidRPr="00BE0DF6">
              <w:rPr>
                <w:rFonts w:eastAsia="Calibri"/>
                <w:kern w:val="2"/>
                <w:sz w:val="28"/>
                <w:szCs w:val="28"/>
              </w:rPr>
              <w:t>активных</w:t>
            </w:r>
            <w:r>
              <w:rPr>
                <w:rFonts w:eastAsia="Calibri"/>
                <w:kern w:val="2"/>
                <w:sz w:val="28"/>
                <w:szCs w:val="28"/>
              </w:rPr>
              <w:t xml:space="preserve"> </w:t>
            </w:r>
            <w:r w:rsidRPr="00BE0DF6">
              <w:rPr>
                <w:rFonts w:eastAsia="Calibri"/>
                <w:kern w:val="2"/>
                <w:sz w:val="28"/>
                <w:szCs w:val="28"/>
              </w:rPr>
              <w:t>организаций,</w:t>
            </w:r>
            <w:r>
              <w:rPr>
                <w:rFonts w:eastAsia="Calibri"/>
                <w:kern w:val="2"/>
                <w:sz w:val="28"/>
                <w:szCs w:val="28"/>
              </w:rPr>
              <w:t xml:space="preserve"> </w:t>
            </w:r>
            <w:r w:rsidRPr="00BE0DF6">
              <w:rPr>
                <w:rFonts w:eastAsia="Calibri"/>
                <w:kern w:val="2"/>
                <w:sz w:val="28"/>
                <w:szCs w:val="28"/>
              </w:rPr>
              <w:t>объема</w:t>
            </w:r>
            <w:r>
              <w:rPr>
                <w:rFonts w:eastAsia="Calibri"/>
                <w:kern w:val="2"/>
                <w:sz w:val="28"/>
                <w:szCs w:val="28"/>
              </w:rPr>
              <w:t xml:space="preserve"> </w:t>
            </w:r>
            <w:r w:rsidRPr="00BE0DF6">
              <w:rPr>
                <w:rFonts w:eastAsia="Calibri"/>
                <w:kern w:val="2"/>
                <w:sz w:val="28"/>
                <w:szCs w:val="28"/>
              </w:rPr>
              <w:t>отгруженной</w:t>
            </w:r>
            <w:r>
              <w:rPr>
                <w:rFonts w:eastAsia="Calibri"/>
                <w:kern w:val="2"/>
                <w:sz w:val="28"/>
                <w:szCs w:val="28"/>
              </w:rPr>
              <w:t xml:space="preserve"> </w:t>
            </w:r>
            <w:r w:rsidRPr="00BE0DF6">
              <w:rPr>
                <w:rFonts w:eastAsia="Calibri"/>
                <w:kern w:val="2"/>
                <w:sz w:val="28"/>
                <w:szCs w:val="28"/>
              </w:rPr>
              <w:t>инновационной</w:t>
            </w:r>
            <w:r>
              <w:rPr>
                <w:rFonts w:eastAsia="Calibri"/>
                <w:kern w:val="2"/>
                <w:sz w:val="28"/>
                <w:szCs w:val="28"/>
              </w:rPr>
              <w:t xml:space="preserve"> </w:t>
            </w:r>
            <w:r w:rsidRPr="00BE0DF6">
              <w:rPr>
                <w:rFonts w:eastAsia="Calibri"/>
                <w:kern w:val="2"/>
                <w:sz w:val="28"/>
                <w:szCs w:val="28"/>
              </w:rPr>
              <w:t>продукции.</w:t>
            </w:r>
            <w:r>
              <w:rPr>
                <w:rFonts w:eastAsia="Calibri"/>
                <w:kern w:val="2"/>
                <w:sz w:val="28"/>
                <w:szCs w:val="28"/>
              </w:rPr>
              <w:t xml:space="preserve"> </w:t>
            </w:r>
            <w:r w:rsidRPr="00BE0DF6">
              <w:rPr>
                <w:rFonts w:eastAsia="Calibri"/>
                <w:kern w:val="2"/>
                <w:sz w:val="28"/>
                <w:szCs w:val="28"/>
              </w:rPr>
              <w:t>Количественные</w:t>
            </w:r>
            <w:r>
              <w:rPr>
                <w:rFonts w:eastAsia="Calibri"/>
                <w:kern w:val="2"/>
                <w:sz w:val="28"/>
                <w:szCs w:val="28"/>
              </w:rPr>
              <w:t xml:space="preserve"> </w:t>
            </w:r>
            <w:r w:rsidRPr="00BE0DF6">
              <w:rPr>
                <w:rFonts w:eastAsia="Calibri"/>
                <w:kern w:val="2"/>
                <w:sz w:val="28"/>
                <w:szCs w:val="28"/>
              </w:rPr>
              <w:t>характеристики</w:t>
            </w:r>
            <w:r>
              <w:rPr>
                <w:rFonts w:eastAsia="Calibri"/>
                <w:kern w:val="2"/>
                <w:sz w:val="28"/>
                <w:szCs w:val="28"/>
              </w:rPr>
              <w:t xml:space="preserve"> </w:t>
            </w:r>
            <w:r w:rsidRPr="00BE0DF6">
              <w:rPr>
                <w:rFonts w:eastAsia="Calibri"/>
                <w:kern w:val="2"/>
                <w:sz w:val="28"/>
                <w:szCs w:val="28"/>
              </w:rPr>
              <w:t>итогов</w:t>
            </w:r>
            <w:r>
              <w:rPr>
                <w:rFonts w:eastAsia="Calibri"/>
                <w:kern w:val="2"/>
                <w:sz w:val="28"/>
                <w:szCs w:val="28"/>
              </w:rPr>
              <w:t xml:space="preserve"> </w:t>
            </w:r>
            <w:r w:rsidRPr="00BE0DF6">
              <w:rPr>
                <w:rFonts w:eastAsia="Calibri"/>
                <w:kern w:val="2"/>
                <w:sz w:val="28"/>
                <w:szCs w:val="28"/>
              </w:rPr>
              <w:t>результата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w:t>
            </w:r>
            <w:r>
              <w:rPr>
                <w:rFonts w:eastAsia="Calibri"/>
                <w:kern w:val="2"/>
                <w:sz w:val="28"/>
                <w:szCs w:val="28"/>
              </w:rPr>
              <w:t xml:space="preserve"> </w:t>
            </w:r>
            <w:r w:rsidRPr="00BE0DF6">
              <w:rPr>
                <w:rFonts w:eastAsia="Calibri"/>
                <w:bCs/>
                <w:kern w:val="2"/>
                <w:sz w:val="28"/>
                <w:szCs w:val="28"/>
              </w:rPr>
              <w:t>не</w:t>
            </w:r>
            <w:r>
              <w:rPr>
                <w:rFonts w:eastAsia="Calibri"/>
                <w:bCs/>
                <w:kern w:val="2"/>
                <w:sz w:val="28"/>
                <w:szCs w:val="28"/>
              </w:rPr>
              <w:t xml:space="preserve"> </w:t>
            </w:r>
            <w:r w:rsidRPr="00BE0DF6">
              <w:rPr>
                <w:rFonts w:eastAsia="Calibri"/>
                <w:bCs/>
                <w:kern w:val="2"/>
                <w:sz w:val="28"/>
                <w:szCs w:val="28"/>
              </w:rPr>
              <w:t>менее</w:t>
            </w:r>
            <w:r>
              <w:rPr>
                <w:rFonts w:eastAsia="Calibri"/>
                <w:bCs/>
                <w:kern w:val="2"/>
                <w:sz w:val="28"/>
                <w:szCs w:val="28"/>
              </w:rPr>
              <w:t xml:space="preserve"> </w:t>
            </w:r>
            <w:r w:rsidRPr="00BE0DF6">
              <w:rPr>
                <w:rFonts w:eastAsia="Calibri"/>
                <w:bCs/>
                <w:kern w:val="2"/>
                <w:sz w:val="28"/>
                <w:szCs w:val="28"/>
              </w:rPr>
              <w:t>5</w:t>
            </w:r>
            <w:r>
              <w:rPr>
                <w:rFonts w:eastAsia="Calibri"/>
                <w:bCs/>
                <w:kern w:val="2"/>
                <w:sz w:val="28"/>
                <w:szCs w:val="28"/>
              </w:rPr>
              <w:t> </w:t>
            </w:r>
            <w:r w:rsidRPr="00BE0DF6">
              <w:rPr>
                <w:rFonts w:eastAsia="Calibri"/>
                <w:bCs/>
                <w:kern w:val="2"/>
                <w:sz w:val="28"/>
                <w:szCs w:val="28"/>
              </w:rPr>
              <w:t>организаций</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xml:space="preserve"> </w:t>
            </w:r>
            <w:r w:rsidRPr="00BE0DF6">
              <w:rPr>
                <w:rFonts w:eastAsia="Calibri"/>
                <w:bCs/>
                <w:kern w:val="2"/>
                <w:sz w:val="28"/>
                <w:szCs w:val="28"/>
              </w:rPr>
              <w:t>(или)</w:t>
            </w:r>
            <w:r>
              <w:rPr>
                <w:rFonts w:eastAsia="Calibri"/>
                <w:bCs/>
                <w:kern w:val="2"/>
                <w:sz w:val="28"/>
                <w:szCs w:val="28"/>
              </w:rPr>
              <w:t xml:space="preserve"> </w:t>
            </w:r>
            <w:r w:rsidRPr="00BE0DF6">
              <w:rPr>
                <w:rFonts w:eastAsia="Calibri"/>
                <w:bCs/>
                <w:kern w:val="2"/>
                <w:sz w:val="28"/>
                <w:szCs w:val="28"/>
              </w:rPr>
              <w:t>индивидуальных</w:t>
            </w:r>
            <w:r>
              <w:rPr>
                <w:rFonts w:eastAsia="Calibri"/>
                <w:bCs/>
                <w:kern w:val="2"/>
                <w:sz w:val="28"/>
                <w:szCs w:val="28"/>
              </w:rPr>
              <w:t xml:space="preserve"> </w:t>
            </w:r>
            <w:r w:rsidRPr="00BE0DF6">
              <w:rPr>
                <w:rFonts w:eastAsia="Calibri"/>
                <w:bCs/>
                <w:kern w:val="2"/>
                <w:sz w:val="28"/>
                <w:szCs w:val="28"/>
              </w:rPr>
              <w:t>предпринимателей,</w:t>
            </w:r>
            <w:r>
              <w:rPr>
                <w:rFonts w:eastAsia="Calibri"/>
                <w:bCs/>
                <w:kern w:val="2"/>
                <w:sz w:val="28"/>
                <w:szCs w:val="28"/>
              </w:rPr>
              <w:t xml:space="preserve"> </w:t>
            </w:r>
            <w:r w:rsidRPr="00BE0DF6">
              <w:rPr>
                <w:rFonts w:eastAsia="Calibri"/>
                <w:bCs/>
                <w:kern w:val="2"/>
                <w:sz w:val="28"/>
                <w:szCs w:val="28"/>
              </w:rPr>
              <w:t>начавших</w:t>
            </w:r>
            <w:r>
              <w:rPr>
                <w:rFonts w:eastAsia="Calibri"/>
                <w:bCs/>
                <w:kern w:val="2"/>
                <w:sz w:val="28"/>
                <w:szCs w:val="28"/>
              </w:rPr>
              <w:t xml:space="preserve"> </w:t>
            </w:r>
            <w:r w:rsidRPr="00BE0DF6">
              <w:rPr>
                <w:rFonts w:eastAsia="Calibri"/>
                <w:bCs/>
                <w:kern w:val="2"/>
                <w:sz w:val="28"/>
                <w:szCs w:val="28"/>
              </w:rPr>
              <w:t>осуществление</w:t>
            </w:r>
            <w:r>
              <w:rPr>
                <w:rFonts w:eastAsia="Calibri"/>
                <w:bCs/>
                <w:kern w:val="2"/>
                <w:sz w:val="28"/>
                <w:szCs w:val="28"/>
              </w:rPr>
              <w:t xml:space="preserve"> </w:t>
            </w:r>
            <w:r w:rsidRPr="00BE0DF6">
              <w:rPr>
                <w:rFonts w:eastAsia="Calibri"/>
                <w:bCs/>
                <w:kern w:val="2"/>
                <w:sz w:val="28"/>
                <w:szCs w:val="28"/>
              </w:rPr>
              <w:t>инновационной</w:t>
            </w:r>
            <w:r>
              <w:rPr>
                <w:rFonts w:eastAsia="Calibri"/>
                <w:bCs/>
                <w:kern w:val="2"/>
                <w:sz w:val="28"/>
                <w:szCs w:val="28"/>
              </w:rPr>
              <w:t xml:space="preserve"> </w:t>
            </w:r>
            <w:r w:rsidRPr="00BE0DF6">
              <w:rPr>
                <w:rFonts w:eastAsia="Calibri"/>
                <w:bCs/>
                <w:kern w:val="2"/>
                <w:sz w:val="28"/>
                <w:szCs w:val="28"/>
              </w:rPr>
              <w:t>деятельности</w:t>
            </w:r>
            <w:r>
              <w:rPr>
                <w:rFonts w:eastAsia="Calibri"/>
                <w:kern w:val="2"/>
                <w:sz w:val="28"/>
                <w:szCs w:val="28"/>
              </w:rPr>
              <w:t xml:space="preserve"> </w:t>
            </w:r>
            <w:r w:rsidRPr="00BE0DF6">
              <w:rPr>
                <w:rFonts w:eastAsia="Calibri"/>
                <w:kern w:val="2"/>
                <w:sz w:val="28"/>
                <w:szCs w:val="28"/>
              </w:rPr>
              <w:t>с</w:t>
            </w:r>
            <w:r>
              <w:rPr>
                <w:rFonts w:eastAsia="Calibri"/>
                <w:kern w:val="2"/>
                <w:sz w:val="28"/>
                <w:szCs w:val="28"/>
              </w:rPr>
              <w:t> </w:t>
            </w:r>
            <w:r w:rsidRPr="00BE0DF6">
              <w:rPr>
                <w:rFonts w:eastAsia="Calibri"/>
                <w:kern w:val="2"/>
                <w:sz w:val="28"/>
                <w:szCs w:val="28"/>
              </w:rPr>
              <w:t>1</w:t>
            </w:r>
            <w:r>
              <w:rPr>
                <w:rFonts w:eastAsia="Calibri"/>
                <w:kern w:val="2"/>
                <w:sz w:val="28"/>
                <w:szCs w:val="28"/>
              </w:rPr>
              <w:t> </w:t>
            </w:r>
            <w:r w:rsidRPr="00BE0DF6">
              <w:rPr>
                <w:rFonts w:eastAsia="Calibri"/>
                <w:kern w:val="2"/>
                <w:sz w:val="28"/>
                <w:szCs w:val="28"/>
              </w:rPr>
              <w:t>января</w:t>
            </w:r>
            <w:r>
              <w:rPr>
                <w:rFonts w:eastAsia="Calibri"/>
                <w:kern w:val="2"/>
                <w:sz w:val="28"/>
                <w:szCs w:val="28"/>
              </w:rPr>
              <w:t xml:space="preserve"> </w:t>
            </w: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31</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bCs/>
                <w:kern w:val="2"/>
                <w:sz w:val="28"/>
                <w:szCs w:val="28"/>
              </w:rPr>
              <w:t>общий</w:t>
            </w:r>
            <w:r>
              <w:rPr>
                <w:rFonts w:eastAsia="Calibri"/>
                <w:bCs/>
                <w:kern w:val="2"/>
                <w:sz w:val="28"/>
                <w:szCs w:val="28"/>
              </w:rPr>
              <w:t xml:space="preserve"> </w:t>
            </w:r>
            <w:r w:rsidRPr="00BE0DF6">
              <w:rPr>
                <w:rFonts w:eastAsia="Calibri"/>
                <w:bCs/>
                <w:kern w:val="2"/>
                <w:sz w:val="28"/>
                <w:szCs w:val="28"/>
              </w:rPr>
              <w:t>объем</w:t>
            </w:r>
            <w:r>
              <w:rPr>
                <w:rFonts w:eastAsia="Calibri"/>
                <w:bCs/>
                <w:kern w:val="2"/>
                <w:sz w:val="28"/>
                <w:szCs w:val="28"/>
              </w:rPr>
              <w:t xml:space="preserve"> </w:t>
            </w:r>
            <w:r w:rsidRPr="00BE0DF6">
              <w:rPr>
                <w:rFonts w:eastAsia="Calibri"/>
                <w:bCs/>
                <w:kern w:val="2"/>
                <w:sz w:val="28"/>
                <w:szCs w:val="28"/>
              </w:rPr>
              <w:t>отгруженной</w:t>
            </w:r>
            <w:r>
              <w:rPr>
                <w:rFonts w:eastAsia="Calibri"/>
                <w:bCs/>
                <w:kern w:val="2"/>
                <w:sz w:val="28"/>
                <w:szCs w:val="28"/>
              </w:rPr>
              <w:t xml:space="preserve"> </w:t>
            </w:r>
            <w:r w:rsidRPr="00BE0DF6">
              <w:rPr>
                <w:rFonts w:eastAsia="Calibri"/>
                <w:bCs/>
                <w:kern w:val="2"/>
                <w:sz w:val="28"/>
                <w:szCs w:val="28"/>
              </w:rPr>
              <w:t>инновационной</w:t>
            </w:r>
            <w:r>
              <w:rPr>
                <w:rFonts w:eastAsia="Calibri"/>
                <w:bCs/>
                <w:kern w:val="2"/>
                <w:sz w:val="28"/>
                <w:szCs w:val="28"/>
              </w:rPr>
              <w:t xml:space="preserve"> </w:t>
            </w:r>
            <w:r w:rsidRPr="00BE0DF6">
              <w:rPr>
                <w:rFonts w:eastAsia="Calibri"/>
                <w:bCs/>
                <w:kern w:val="2"/>
                <w:sz w:val="28"/>
                <w:szCs w:val="28"/>
              </w:rPr>
              <w:t>продукции</w:t>
            </w:r>
            <w:r>
              <w:rPr>
                <w:rFonts w:eastAsia="Calibri"/>
                <w:kern w:val="2"/>
                <w:sz w:val="28"/>
                <w:szCs w:val="28"/>
              </w:rPr>
              <w:t xml:space="preserve"> </w:t>
            </w:r>
            <w:r w:rsidRPr="00BE0DF6">
              <w:rPr>
                <w:rFonts w:eastAsia="Calibri"/>
                <w:kern w:val="2"/>
                <w:sz w:val="28"/>
                <w:szCs w:val="28"/>
              </w:rPr>
              <w:t>организаций</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(или)</w:t>
            </w:r>
            <w:r>
              <w:rPr>
                <w:rFonts w:eastAsia="Calibri"/>
                <w:kern w:val="2"/>
                <w:sz w:val="28"/>
                <w:szCs w:val="28"/>
              </w:rPr>
              <w:t xml:space="preserve"> </w:t>
            </w:r>
            <w:r w:rsidRPr="00BE0DF6">
              <w:rPr>
                <w:rFonts w:eastAsia="Calibri"/>
                <w:kern w:val="2"/>
                <w:sz w:val="28"/>
                <w:szCs w:val="28"/>
              </w:rPr>
              <w:t>индивидуальных</w:t>
            </w:r>
            <w:r>
              <w:rPr>
                <w:rFonts w:eastAsia="Calibri"/>
                <w:kern w:val="2"/>
                <w:sz w:val="28"/>
                <w:szCs w:val="28"/>
              </w:rPr>
              <w:t xml:space="preserve"> </w:t>
            </w:r>
            <w:r w:rsidRPr="00BE0DF6">
              <w:rPr>
                <w:rFonts w:eastAsia="Calibri"/>
                <w:kern w:val="2"/>
                <w:sz w:val="28"/>
                <w:szCs w:val="28"/>
              </w:rPr>
              <w:t>предпринимателей,</w:t>
            </w:r>
            <w:r>
              <w:rPr>
                <w:rFonts w:eastAsia="Calibri"/>
                <w:kern w:val="2"/>
                <w:sz w:val="28"/>
                <w:szCs w:val="28"/>
              </w:rPr>
              <w:t xml:space="preserve"> </w:t>
            </w:r>
            <w:r w:rsidRPr="00BE0DF6">
              <w:rPr>
                <w:rFonts w:eastAsia="Calibri"/>
                <w:kern w:val="2"/>
                <w:sz w:val="28"/>
                <w:szCs w:val="28"/>
              </w:rPr>
              <w:t>получивших</w:t>
            </w:r>
            <w:r>
              <w:rPr>
                <w:rFonts w:eastAsia="Calibri"/>
                <w:kern w:val="2"/>
                <w:sz w:val="28"/>
                <w:szCs w:val="28"/>
              </w:rPr>
              <w:t xml:space="preserve"> </w:t>
            </w:r>
            <w:r w:rsidRPr="00BE0DF6">
              <w:rPr>
                <w:rFonts w:eastAsia="Calibri"/>
                <w:kern w:val="2"/>
                <w:sz w:val="28"/>
                <w:szCs w:val="28"/>
              </w:rPr>
              <w:t>поддержку</w:t>
            </w:r>
            <w:r>
              <w:rPr>
                <w:rFonts w:eastAsia="Calibri"/>
                <w:kern w:val="2"/>
                <w:sz w:val="28"/>
                <w:szCs w:val="28"/>
              </w:rPr>
              <w:t xml:space="preserve"> </w:t>
            </w:r>
            <w:r w:rsidRPr="00BE0DF6">
              <w:rPr>
                <w:rFonts w:eastAsia="Calibri"/>
                <w:kern w:val="2"/>
                <w:sz w:val="28"/>
                <w:szCs w:val="28"/>
              </w:rPr>
              <w:t>агентства,</w:t>
            </w:r>
            <w:r>
              <w:rPr>
                <w:rFonts w:eastAsia="Calibri"/>
                <w:kern w:val="2"/>
                <w:sz w:val="28"/>
                <w:szCs w:val="28"/>
              </w:rPr>
              <w:t xml:space="preserve"> </w:t>
            </w:r>
            <w:r w:rsidRPr="00BE0DF6">
              <w:rPr>
                <w:rFonts w:eastAsia="Calibri"/>
                <w:kern w:val="2"/>
                <w:sz w:val="28"/>
                <w:szCs w:val="28"/>
              </w:rPr>
              <w:t>составляет</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xml:space="preserve">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150</w:t>
            </w:r>
            <w:r>
              <w:rPr>
                <w:rFonts w:eastAsia="Calibri"/>
                <w:kern w:val="2"/>
                <w:sz w:val="28"/>
                <w:szCs w:val="28"/>
              </w:rPr>
              <w:t> </w:t>
            </w:r>
            <w:r w:rsidRPr="00BE0DF6">
              <w:rPr>
                <w:rFonts w:eastAsia="Calibri"/>
                <w:kern w:val="2"/>
                <w:sz w:val="28"/>
                <w:szCs w:val="28"/>
              </w:rPr>
              <w:t>млн</w:t>
            </w:r>
            <w:r>
              <w:rPr>
                <w:rFonts w:eastAsia="Calibri"/>
                <w:kern w:val="2"/>
                <w:sz w:val="28"/>
                <w:szCs w:val="28"/>
              </w:rPr>
              <w:t xml:space="preserve"> </w:t>
            </w:r>
            <w:r w:rsidRPr="00BE0DF6">
              <w:rPr>
                <w:rFonts w:eastAsia="Calibri"/>
                <w:kern w:val="2"/>
                <w:sz w:val="28"/>
                <w:szCs w:val="28"/>
              </w:rPr>
              <w:t>рублей</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году</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p>
        </w:tc>
        <w:bookmarkStart w:id="2" w:name="Par1"/>
        <w:bookmarkEnd w:id="2"/>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3.2.</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поддержке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целях</w:t>
            </w:r>
            <w:r>
              <w:rPr>
                <w:rFonts w:eastAsia="Calibri"/>
                <w:kern w:val="2"/>
                <w:sz w:val="28"/>
                <w:szCs w:val="28"/>
                <w:lang w:eastAsia="en-US"/>
              </w:rPr>
              <w:t xml:space="preserve"> </w:t>
            </w:r>
            <w:r w:rsidRPr="00BE0DF6">
              <w:rPr>
                <w:rFonts w:eastAsia="Calibri"/>
                <w:kern w:val="2"/>
                <w:sz w:val="28"/>
                <w:szCs w:val="28"/>
                <w:lang w:eastAsia="en-US"/>
              </w:rPr>
              <w:t>содействия</w:t>
            </w:r>
            <w:r>
              <w:rPr>
                <w:rFonts w:eastAsia="Calibri"/>
                <w:kern w:val="2"/>
                <w:sz w:val="28"/>
                <w:szCs w:val="28"/>
                <w:lang w:eastAsia="en-US"/>
              </w:rPr>
              <w:t xml:space="preserve"> </w:t>
            </w:r>
            <w:r w:rsidRPr="00BE0DF6">
              <w:rPr>
                <w:rFonts w:eastAsia="Calibri"/>
                <w:kern w:val="2"/>
                <w:sz w:val="28"/>
                <w:szCs w:val="28"/>
                <w:lang w:eastAsia="en-US"/>
              </w:rPr>
              <w:t>достижению</w:t>
            </w:r>
            <w:r>
              <w:rPr>
                <w:rFonts w:eastAsia="Calibri"/>
                <w:kern w:val="2"/>
                <w:sz w:val="28"/>
                <w:szCs w:val="28"/>
                <w:lang w:eastAsia="en-US"/>
              </w:rPr>
              <w:t xml:space="preserve"> </w:t>
            </w:r>
            <w:r w:rsidRPr="00BE0DF6">
              <w:rPr>
                <w:rFonts w:eastAsia="Calibri"/>
                <w:kern w:val="2"/>
                <w:sz w:val="28"/>
                <w:szCs w:val="28"/>
                <w:lang w:eastAsia="en-US"/>
              </w:rPr>
              <w:t>результатов</w:t>
            </w:r>
            <w:r>
              <w:rPr>
                <w:rFonts w:eastAsia="Calibri"/>
                <w:kern w:val="2"/>
                <w:sz w:val="28"/>
                <w:szCs w:val="28"/>
                <w:lang w:eastAsia="en-US"/>
              </w:rPr>
              <w:t xml:space="preserve"> </w:t>
            </w:r>
            <w:r w:rsidRPr="00BE0DF6">
              <w:rPr>
                <w:rFonts w:eastAsia="Calibri"/>
                <w:kern w:val="2"/>
                <w:sz w:val="28"/>
                <w:szCs w:val="28"/>
                <w:lang w:eastAsia="en-US"/>
              </w:rPr>
              <w:t>национального</w:t>
            </w:r>
            <w:r>
              <w:rPr>
                <w:rFonts w:eastAsia="Calibri"/>
                <w:kern w:val="2"/>
                <w:sz w:val="28"/>
                <w:szCs w:val="28"/>
                <w:lang w:eastAsia="en-US"/>
              </w:rPr>
              <w:t xml:space="preserve"> </w:t>
            </w:r>
            <w:r w:rsidRPr="00BE0DF6">
              <w:rPr>
                <w:rFonts w:eastAsia="Calibri"/>
                <w:kern w:val="2"/>
                <w:sz w:val="28"/>
                <w:szCs w:val="28"/>
                <w:lang w:eastAsia="en-US"/>
              </w:rPr>
              <w:t>проекта</w:t>
            </w:r>
            <w:r>
              <w:rPr>
                <w:rFonts w:eastAsia="Calibri"/>
                <w:kern w:val="2"/>
                <w:sz w:val="28"/>
                <w:szCs w:val="28"/>
                <w:lang w:eastAsia="en-US"/>
              </w:rPr>
              <w:t xml:space="preserve"> </w:t>
            </w:r>
            <w:r w:rsidRPr="00BE0DF6">
              <w:rPr>
                <w:rFonts w:eastAsia="Calibri"/>
                <w:kern w:val="2"/>
                <w:sz w:val="28"/>
                <w:szCs w:val="28"/>
                <w:lang w:eastAsia="en-US"/>
              </w:rPr>
              <w:lastRenderedPageBreak/>
              <w:t>«Производительность</w:t>
            </w:r>
            <w:r>
              <w:rPr>
                <w:rFonts w:eastAsia="Calibri"/>
                <w:kern w:val="2"/>
                <w:sz w:val="28"/>
                <w:szCs w:val="28"/>
                <w:lang w:eastAsia="en-US"/>
              </w:rPr>
              <w:t xml:space="preserve"> </w:t>
            </w:r>
            <w:r w:rsidRPr="00BE0DF6">
              <w:rPr>
                <w:rFonts w:eastAsia="Calibri"/>
                <w:kern w:val="2"/>
                <w:sz w:val="28"/>
                <w:szCs w:val="28"/>
                <w:lang w:eastAsia="en-US"/>
              </w:rPr>
              <w:t>труда</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поддержка</w:t>
            </w:r>
            <w:r>
              <w:rPr>
                <w:rFonts w:eastAsia="Calibri"/>
                <w:kern w:val="2"/>
                <w:sz w:val="28"/>
                <w:szCs w:val="28"/>
                <w:lang w:eastAsia="en-US"/>
              </w:rPr>
              <w:t xml:space="preserve"> </w:t>
            </w:r>
            <w:r w:rsidRPr="00BE0DF6">
              <w:rPr>
                <w:rFonts w:eastAsia="Calibri"/>
                <w:kern w:val="2"/>
                <w:sz w:val="28"/>
                <w:szCs w:val="28"/>
                <w:lang w:eastAsia="en-US"/>
              </w:rPr>
              <w:t>занятости»</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Ростовский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том</w:t>
            </w:r>
            <w:r>
              <w:rPr>
                <w:rFonts w:eastAsia="Calibri"/>
                <w:kern w:val="2"/>
                <w:sz w:val="28"/>
                <w:szCs w:val="28"/>
                <w:lang w:eastAsia="en-US"/>
              </w:rPr>
              <w:t xml:space="preserve"> </w:t>
            </w:r>
            <w:r w:rsidRPr="00BE0DF6">
              <w:rPr>
                <w:rFonts w:eastAsia="Calibri"/>
                <w:kern w:val="2"/>
                <w:sz w:val="28"/>
                <w:szCs w:val="28"/>
                <w:lang w:eastAsia="en-US"/>
              </w:rPr>
              <w:t>числе</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регионального</w:t>
            </w:r>
            <w:r>
              <w:rPr>
                <w:rFonts w:eastAsia="Calibri"/>
                <w:kern w:val="2"/>
                <w:sz w:val="28"/>
                <w:szCs w:val="28"/>
                <w:lang w:eastAsia="en-US"/>
              </w:rPr>
              <w:t xml:space="preserve"> </w:t>
            </w:r>
            <w:r w:rsidRPr="00BE0DF6">
              <w:rPr>
                <w:rFonts w:eastAsia="Calibri"/>
                <w:kern w:val="2"/>
                <w:sz w:val="28"/>
                <w:szCs w:val="28"/>
                <w:lang w:eastAsia="en-US"/>
              </w:rPr>
              <w:t>центра</w:t>
            </w:r>
            <w:r>
              <w:rPr>
                <w:rFonts w:eastAsia="Calibri"/>
                <w:kern w:val="2"/>
                <w:sz w:val="28"/>
                <w:szCs w:val="28"/>
                <w:lang w:eastAsia="en-US"/>
              </w:rPr>
              <w:t xml:space="preserve"> </w:t>
            </w:r>
            <w:r w:rsidRPr="00BE0DF6">
              <w:rPr>
                <w:rFonts w:eastAsia="Calibri"/>
                <w:kern w:val="2"/>
                <w:sz w:val="28"/>
                <w:szCs w:val="28"/>
                <w:lang w:eastAsia="en-US"/>
              </w:rPr>
              <w:t>компетенций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сфере</w:t>
            </w:r>
            <w:r>
              <w:rPr>
                <w:rFonts w:eastAsia="Calibri"/>
                <w:kern w:val="2"/>
                <w:sz w:val="28"/>
                <w:szCs w:val="28"/>
                <w:lang w:eastAsia="en-US"/>
              </w:rPr>
              <w:t xml:space="preserve"> </w:t>
            </w:r>
            <w:r w:rsidRPr="00BE0DF6">
              <w:rPr>
                <w:rFonts w:eastAsia="Calibri"/>
                <w:kern w:val="2"/>
                <w:sz w:val="28"/>
                <w:szCs w:val="28"/>
                <w:lang w:eastAsia="en-US"/>
              </w:rPr>
              <w:t>производительности</w:t>
            </w:r>
            <w:r>
              <w:rPr>
                <w:rFonts w:eastAsia="Calibri"/>
                <w:kern w:val="2"/>
                <w:sz w:val="28"/>
                <w:szCs w:val="28"/>
                <w:lang w:eastAsia="en-US"/>
              </w:rPr>
              <w:t xml:space="preserve"> </w:t>
            </w:r>
            <w:r w:rsidRPr="00BE0DF6">
              <w:rPr>
                <w:rFonts w:eastAsia="Calibri"/>
                <w:kern w:val="2"/>
                <w:sz w:val="28"/>
                <w:szCs w:val="28"/>
                <w:lang w:eastAsia="en-US"/>
              </w:rPr>
              <w:t>труда</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«фабрики</w:t>
            </w:r>
            <w:r>
              <w:rPr>
                <w:rFonts w:eastAsia="Calibri"/>
                <w:kern w:val="2"/>
                <w:sz w:val="28"/>
                <w:szCs w:val="28"/>
                <w:lang w:eastAsia="en-US"/>
              </w:rPr>
              <w:t xml:space="preserve"> </w:t>
            </w:r>
            <w:r w:rsidRPr="00BE0DF6">
              <w:rPr>
                <w:rFonts w:eastAsia="Calibri"/>
                <w:kern w:val="2"/>
                <w:sz w:val="28"/>
                <w:szCs w:val="28"/>
                <w:lang w:eastAsia="en-US"/>
              </w:rPr>
              <w:t>процессов»</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24.06.2019</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w:t>
            </w:r>
            <w:r w:rsidRPr="00BE0DF6">
              <w:rPr>
                <w:rFonts w:eastAsia="Calibri"/>
                <w:kern w:val="2"/>
                <w:sz w:val="28"/>
                <w:szCs w:val="28"/>
                <w:lang w:eastAsia="en-US"/>
              </w:rPr>
              <w:t>436)</w:t>
            </w:r>
          </w:p>
          <w:p w:rsidR="005A4B68" w:rsidRPr="00BE0DF6" w:rsidRDefault="005A4B68" w:rsidP="00051C6C">
            <w:pPr>
              <w:jc w:val="both"/>
              <w:rPr>
                <w:rFonts w:eastAsia="Calibri"/>
                <w:kern w:val="2"/>
                <w:sz w:val="28"/>
                <w:szCs w:val="28"/>
                <w:lang w:eastAsia="en-US"/>
              </w:rPr>
            </w:pPr>
          </w:p>
        </w:tc>
        <w:tc>
          <w:tcPr>
            <w:tcW w:w="753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rPr>
              <w:lastRenderedPageBreak/>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31</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является</w:t>
            </w:r>
            <w:r>
              <w:rPr>
                <w:rFonts w:eastAsia="Calibri"/>
                <w:bCs/>
                <w:kern w:val="2"/>
                <w:sz w:val="28"/>
                <w:szCs w:val="28"/>
              </w:rPr>
              <w:t xml:space="preserve"> </w:t>
            </w:r>
            <w:r w:rsidRPr="00BE0DF6">
              <w:rPr>
                <w:rFonts w:eastAsia="Calibri"/>
                <w:bCs/>
                <w:kern w:val="2"/>
                <w:sz w:val="28"/>
                <w:szCs w:val="28"/>
              </w:rPr>
              <w:t>реализация</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xml:space="preserve">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51</w:t>
            </w:r>
            <w:r>
              <w:rPr>
                <w:rFonts w:eastAsia="Calibri"/>
                <w:kern w:val="2"/>
                <w:sz w:val="28"/>
                <w:szCs w:val="28"/>
              </w:rPr>
              <w:t xml:space="preserve"> </w:t>
            </w:r>
            <w:r w:rsidRPr="00BE0DF6">
              <w:rPr>
                <w:rFonts w:eastAsia="Calibri"/>
                <w:bCs/>
                <w:kern w:val="2"/>
                <w:sz w:val="28"/>
                <w:szCs w:val="28"/>
              </w:rPr>
              <w:t>проекта</w:t>
            </w:r>
            <w:r>
              <w:rPr>
                <w:rFonts w:eastAsia="Calibri"/>
                <w:bCs/>
                <w:kern w:val="2"/>
                <w:sz w:val="28"/>
                <w:szCs w:val="28"/>
              </w:rPr>
              <w:t xml:space="preserve"> </w:t>
            </w:r>
            <w:r w:rsidRPr="00BE0DF6">
              <w:rPr>
                <w:rFonts w:eastAsia="Calibri"/>
                <w:bCs/>
                <w:kern w:val="2"/>
                <w:sz w:val="28"/>
                <w:szCs w:val="28"/>
              </w:rPr>
              <w:t>по</w:t>
            </w:r>
            <w:r>
              <w:rPr>
                <w:rFonts w:eastAsia="Calibri"/>
                <w:bCs/>
                <w:kern w:val="2"/>
                <w:sz w:val="28"/>
                <w:szCs w:val="28"/>
              </w:rPr>
              <w:t xml:space="preserve"> </w:t>
            </w:r>
            <w:r w:rsidRPr="00BE0DF6">
              <w:rPr>
                <w:rFonts w:eastAsia="Calibri"/>
                <w:bCs/>
                <w:kern w:val="2"/>
                <w:sz w:val="28"/>
                <w:szCs w:val="28"/>
              </w:rPr>
              <w:t>повышению</w:t>
            </w:r>
            <w:r>
              <w:rPr>
                <w:rFonts w:eastAsia="Calibri"/>
                <w:bCs/>
                <w:kern w:val="2"/>
                <w:sz w:val="28"/>
                <w:szCs w:val="28"/>
              </w:rPr>
              <w:t xml:space="preserve"> </w:t>
            </w:r>
            <w:r w:rsidRPr="00BE0DF6">
              <w:rPr>
                <w:rFonts w:eastAsia="Calibri"/>
                <w:bCs/>
                <w:kern w:val="2"/>
                <w:sz w:val="28"/>
                <w:szCs w:val="28"/>
              </w:rPr>
              <w:t>производительности</w:t>
            </w:r>
            <w:r>
              <w:rPr>
                <w:rFonts w:eastAsia="Calibri"/>
                <w:bCs/>
                <w:kern w:val="2"/>
                <w:sz w:val="28"/>
                <w:szCs w:val="28"/>
              </w:rPr>
              <w:t xml:space="preserve"> </w:t>
            </w:r>
            <w:r w:rsidRPr="00BE0DF6">
              <w:rPr>
                <w:rFonts w:eastAsia="Calibri"/>
                <w:bCs/>
                <w:kern w:val="2"/>
                <w:sz w:val="28"/>
                <w:szCs w:val="28"/>
              </w:rPr>
              <w:t>труда</w:t>
            </w:r>
            <w:r>
              <w:rPr>
                <w:rFonts w:eastAsia="Calibri"/>
                <w:bCs/>
                <w:kern w:val="2"/>
                <w:sz w:val="28"/>
                <w:szCs w:val="28"/>
              </w:rPr>
              <w:t xml:space="preserve"> </w:t>
            </w:r>
            <w:r w:rsidRPr="00BE0DF6">
              <w:rPr>
                <w:rFonts w:eastAsia="Calibri"/>
                <w:bCs/>
                <w:kern w:val="2"/>
                <w:sz w:val="28"/>
                <w:szCs w:val="28"/>
              </w:rPr>
              <w:t>на</w:t>
            </w:r>
            <w:r>
              <w:rPr>
                <w:rFonts w:eastAsia="Calibri"/>
                <w:bCs/>
                <w:kern w:val="2"/>
                <w:sz w:val="28"/>
                <w:szCs w:val="28"/>
              </w:rPr>
              <w:t xml:space="preserve"> </w:t>
            </w:r>
            <w:r w:rsidRPr="00BE0DF6">
              <w:rPr>
                <w:rFonts w:eastAsia="Calibri"/>
                <w:bCs/>
                <w:kern w:val="2"/>
                <w:sz w:val="28"/>
                <w:szCs w:val="28"/>
              </w:rPr>
              <w:t>предприятиях</w:t>
            </w:r>
            <w:r>
              <w:rPr>
                <w:rFonts w:eastAsia="Calibri"/>
                <w:bCs/>
                <w:kern w:val="2"/>
                <w:sz w:val="28"/>
                <w:szCs w:val="28"/>
              </w:rPr>
              <w:t xml:space="preserve"> </w:t>
            </w:r>
            <w:r w:rsidRPr="00BE0DF6">
              <w:rPr>
                <w:rFonts w:eastAsia="Calibri"/>
                <w:bCs/>
                <w:kern w:val="2"/>
                <w:sz w:val="28"/>
                <w:szCs w:val="28"/>
              </w:rPr>
              <w:t>–</w:t>
            </w:r>
            <w:r>
              <w:rPr>
                <w:rFonts w:eastAsia="Calibri"/>
                <w:bCs/>
                <w:kern w:val="2"/>
                <w:sz w:val="28"/>
                <w:szCs w:val="28"/>
              </w:rPr>
              <w:t xml:space="preserve"> </w:t>
            </w:r>
            <w:r w:rsidRPr="00BE0DF6">
              <w:rPr>
                <w:rFonts w:eastAsia="Calibri"/>
                <w:bCs/>
                <w:kern w:val="2"/>
                <w:sz w:val="28"/>
                <w:szCs w:val="28"/>
              </w:rPr>
              <w:t>участниках</w:t>
            </w:r>
            <w:r>
              <w:rPr>
                <w:rFonts w:eastAsia="Calibri"/>
                <w:bCs/>
                <w:kern w:val="2"/>
                <w:sz w:val="28"/>
                <w:szCs w:val="28"/>
              </w:rPr>
              <w:t xml:space="preserve"> </w:t>
            </w:r>
            <w:r w:rsidRPr="00BE0DF6">
              <w:rPr>
                <w:rFonts w:eastAsia="Calibri"/>
                <w:bCs/>
                <w:kern w:val="2"/>
                <w:sz w:val="28"/>
                <w:szCs w:val="28"/>
              </w:rPr>
              <w:t>национального</w:t>
            </w:r>
            <w:r>
              <w:rPr>
                <w:rFonts w:eastAsia="Calibri"/>
                <w:bCs/>
                <w:kern w:val="2"/>
                <w:sz w:val="28"/>
                <w:szCs w:val="28"/>
              </w:rPr>
              <w:t xml:space="preserve"> </w:t>
            </w:r>
            <w:r w:rsidRPr="00BE0DF6">
              <w:rPr>
                <w:rFonts w:eastAsia="Calibri"/>
                <w:bCs/>
                <w:kern w:val="2"/>
                <w:sz w:val="28"/>
                <w:szCs w:val="28"/>
              </w:rPr>
              <w:t>проекта</w:t>
            </w:r>
            <w:r>
              <w:rPr>
                <w:rFonts w:eastAsia="Calibri"/>
                <w:bCs/>
                <w:kern w:val="2"/>
                <w:sz w:val="28"/>
                <w:szCs w:val="28"/>
              </w:rPr>
              <w:t xml:space="preserve"> </w:t>
            </w:r>
            <w:r w:rsidRPr="00BE0DF6">
              <w:rPr>
                <w:rFonts w:eastAsia="Calibri"/>
                <w:bCs/>
                <w:kern w:val="2"/>
                <w:sz w:val="28"/>
                <w:szCs w:val="28"/>
              </w:rPr>
              <w:t>по</w:t>
            </w:r>
            <w:r>
              <w:rPr>
                <w:rFonts w:eastAsia="Calibri"/>
                <w:bCs/>
                <w:kern w:val="2"/>
                <w:sz w:val="28"/>
                <w:szCs w:val="28"/>
              </w:rPr>
              <w:t xml:space="preserve"> </w:t>
            </w:r>
            <w:r w:rsidRPr="00BE0DF6">
              <w:rPr>
                <w:rFonts w:eastAsia="Calibri"/>
                <w:bCs/>
                <w:kern w:val="2"/>
                <w:sz w:val="28"/>
                <w:szCs w:val="28"/>
              </w:rPr>
              <w:t>направлению</w:t>
            </w:r>
            <w:r>
              <w:rPr>
                <w:rFonts w:eastAsia="Calibri"/>
                <w:bCs/>
                <w:kern w:val="2"/>
                <w:sz w:val="28"/>
                <w:szCs w:val="28"/>
              </w:rPr>
              <w:t xml:space="preserve"> </w:t>
            </w:r>
            <w:r w:rsidRPr="00BE0DF6">
              <w:rPr>
                <w:rFonts w:eastAsia="Calibri"/>
                <w:bCs/>
                <w:kern w:val="2"/>
                <w:sz w:val="28"/>
                <w:szCs w:val="28"/>
              </w:rPr>
              <w:t>«Бережливое</w:t>
            </w:r>
            <w:r>
              <w:rPr>
                <w:rFonts w:eastAsia="Calibri"/>
                <w:bCs/>
                <w:kern w:val="2"/>
                <w:sz w:val="28"/>
                <w:szCs w:val="28"/>
              </w:rPr>
              <w:t xml:space="preserve"> </w:t>
            </w:r>
            <w:r w:rsidRPr="00BE0DF6">
              <w:rPr>
                <w:rFonts w:eastAsia="Calibri"/>
                <w:bCs/>
                <w:kern w:val="2"/>
                <w:sz w:val="28"/>
                <w:szCs w:val="28"/>
              </w:rPr>
              <w:lastRenderedPageBreak/>
              <w:t>производство»</w:t>
            </w:r>
            <w:r>
              <w:rPr>
                <w:rFonts w:eastAsia="Calibri"/>
                <w:bCs/>
                <w:kern w:val="2"/>
                <w:sz w:val="28"/>
                <w:szCs w:val="28"/>
              </w:rPr>
              <w:t xml:space="preserve"> </w:t>
            </w:r>
            <w:r w:rsidRPr="00BE0DF6">
              <w:rPr>
                <w:rFonts w:eastAsia="Calibri"/>
                <w:bCs/>
                <w:kern w:val="2"/>
                <w:sz w:val="28"/>
                <w:szCs w:val="28"/>
              </w:rPr>
              <w:t>с</w:t>
            </w:r>
            <w:r>
              <w:rPr>
                <w:rFonts w:eastAsia="Calibri"/>
                <w:bCs/>
                <w:kern w:val="2"/>
                <w:sz w:val="28"/>
                <w:szCs w:val="28"/>
              </w:rPr>
              <w:t xml:space="preserve"> </w:t>
            </w:r>
            <w:r w:rsidRPr="00BE0DF6">
              <w:rPr>
                <w:rFonts w:eastAsia="Calibri"/>
                <w:bCs/>
                <w:kern w:val="2"/>
                <w:sz w:val="28"/>
                <w:szCs w:val="28"/>
              </w:rPr>
              <w:t>помощью</w:t>
            </w:r>
            <w:r>
              <w:rPr>
                <w:rFonts w:eastAsia="Calibri"/>
                <w:bCs/>
                <w:kern w:val="2"/>
                <w:sz w:val="28"/>
                <w:szCs w:val="28"/>
              </w:rPr>
              <w:t xml:space="preserve"> </w:t>
            </w:r>
            <w:r w:rsidRPr="00BE0DF6">
              <w:rPr>
                <w:rFonts w:eastAsia="Calibri"/>
                <w:bCs/>
                <w:kern w:val="2"/>
                <w:sz w:val="28"/>
                <w:szCs w:val="28"/>
              </w:rPr>
              <w:t>созданной</w:t>
            </w:r>
            <w:r>
              <w:rPr>
                <w:rFonts w:eastAsia="Calibri"/>
                <w:bCs/>
                <w:kern w:val="2"/>
                <w:sz w:val="28"/>
                <w:szCs w:val="28"/>
              </w:rPr>
              <w:t xml:space="preserve"> </w:t>
            </w:r>
            <w:r w:rsidRPr="00BE0DF6">
              <w:rPr>
                <w:rFonts w:eastAsia="Calibri"/>
                <w:bCs/>
                <w:kern w:val="2"/>
                <w:sz w:val="28"/>
                <w:szCs w:val="28"/>
              </w:rPr>
              <w:t>региональной</w:t>
            </w:r>
            <w:r>
              <w:rPr>
                <w:rFonts w:eastAsia="Calibri"/>
                <w:bCs/>
                <w:kern w:val="2"/>
                <w:sz w:val="28"/>
                <w:szCs w:val="28"/>
              </w:rPr>
              <w:t xml:space="preserve"> </w:t>
            </w:r>
            <w:r w:rsidRPr="00BE0DF6">
              <w:rPr>
                <w:rFonts w:eastAsia="Calibri"/>
                <w:bCs/>
                <w:kern w:val="2"/>
                <w:sz w:val="28"/>
                <w:szCs w:val="28"/>
              </w:rPr>
              <w:t>инфраструктуры</w:t>
            </w:r>
            <w:r>
              <w:rPr>
                <w:rFonts w:eastAsia="Calibri"/>
                <w:bCs/>
                <w:kern w:val="2"/>
                <w:sz w:val="28"/>
                <w:szCs w:val="28"/>
              </w:rPr>
              <w:t xml:space="preserve"> </w:t>
            </w:r>
            <w:r w:rsidRPr="00BE0DF6">
              <w:rPr>
                <w:rFonts w:eastAsia="Calibri"/>
                <w:bCs/>
                <w:kern w:val="2"/>
                <w:sz w:val="28"/>
                <w:szCs w:val="28"/>
              </w:rPr>
              <w:t>обеспечения</w:t>
            </w:r>
            <w:r>
              <w:rPr>
                <w:rFonts w:eastAsia="Calibri"/>
                <w:bCs/>
                <w:kern w:val="2"/>
                <w:sz w:val="28"/>
                <w:szCs w:val="28"/>
              </w:rPr>
              <w:t xml:space="preserve"> </w:t>
            </w:r>
            <w:r w:rsidRPr="00BE0DF6">
              <w:rPr>
                <w:rFonts w:eastAsia="Calibri"/>
                <w:bCs/>
                <w:kern w:val="2"/>
                <w:sz w:val="28"/>
                <w:szCs w:val="28"/>
              </w:rPr>
              <w:t>повышения</w:t>
            </w:r>
            <w:r>
              <w:rPr>
                <w:rFonts w:eastAsia="Calibri"/>
                <w:bCs/>
                <w:kern w:val="2"/>
                <w:sz w:val="28"/>
                <w:szCs w:val="28"/>
              </w:rPr>
              <w:t xml:space="preserve"> </w:t>
            </w:r>
            <w:r w:rsidRPr="00BE0DF6">
              <w:rPr>
                <w:rFonts w:eastAsia="Calibri"/>
                <w:bCs/>
                <w:kern w:val="2"/>
                <w:sz w:val="28"/>
                <w:szCs w:val="28"/>
              </w:rPr>
              <w:t>производительности</w:t>
            </w:r>
            <w:r>
              <w:rPr>
                <w:rFonts w:eastAsia="Calibri"/>
                <w:bCs/>
                <w:kern w:val="2"/>
                <w:sz w:val="28"/>
                <w:szCs w:val="28"/>
              </w:rPr>
              <w:t xml:space="preserve"> </w:t>
            </w:r>
            <w:r w:rsidRPr="00BE0DF6">
              <w:rPr>
                <w:rFonts w:eastAsia="Calibri"/>
                <w:bCs/>
                <w:kern w:val="2"/>
                <w:sz w:val="28"/>
                <w:szCs w:val="28"/>
              </w:rPr>
              <w:t>труда</w:t>
            </w:r>
            <w:r w:rsidRPr="00BE0DF6">
              <w:rPr>
                <w:rFonts w:eastAsia="Calibri"/>
                <w:kern w:val="2"/>
                <w:sz w:val="28"/>
                <w:szCs w:val="28"/>
              </w:rPr>
              <w:t>,</w:t>
            </w:r>
            <w:r>
              <w:rPr>
                <w:rFonts w:eastAsia="Calibri"/>
                <w:kern w:val="2"/>
                <w:sz w:val="28"/>
                <w:szCs w:val="28"/>
              </w:rPr>
              <w:t xml:space="preserve"> </w:t>
            </w:r>
            <w:r w:rsidRPr="00BE0DF6">
              <w:rPr>
                <w:rFonts w:eastAsia="Calibri"/>
                <w:kern w:val="2"/>
                <w:sz w:val="28"/>
                <w:szCs w:val="28"/>
              </w:rPr>
              <w:t>представляющих</w:t>
            </w:r>
            <w:r>
              <w:rPr>
                <w:rFonts w:eastAsia="Calibri"/>
                <w:kern w:val="2"/>
                <w:sz w:val="28"/>
                <w:szCs w:val="28"/>
              </w:rPr>
              <w:t xml:space="preserve"> </w:t>
            </w:r>
            <w:r w:rsidRPr="00BE0DF6">
              <w:rPr>
                <w:rFonts w:eastAsia="Calibri"/>
                <w:kern w:val="2"/>
                <w:sz w:val="28"/>
                <w:szCs w:val="28"/>
              </w:rPr>
              <w:t>собой</w:t>
            </w:r>
            <w:r>
              <w:rPr>
                <w:rFonts w:eastAsia="Calibri"/>
                <w:kern w:val="2"/>
                <w:sz w:val="28"/>
                <w:szCs w:val="28"/>
              </w:rPr>
              <w:t xml:space="preserve"> </w:t>
            </w:r>
            <w:r w:rsidRPr="00BE0DF6">
              <w:rPr>
                <w:rFonts w:eastAsia="Calibri"/>
                <w:kern w:val="2"/>
                <w:sz w:val="28"/>
                <w:szCs w:val="28"/>
              </w:rPr>
              <w:t>результат</w:t>
            </w:r>
            <w:r>
              <w:rPr>
                <w:rFonts w:eastAsia="Calibri"/>
                <w:kern w:val="2"/>
                <w:sz w:val="28"/>
                <w:szCs w:val="28"/>
              </w:rPr>
              <w:t xml:space="preserve"> </w:t>
            </w:r>
            <w:r w:rsidRPr="00BE0DF6">
              <w:rPr>
                <w:rFonts w:eastAsia="Calibri"/>
                <w:kern w:val="2"/>
                <w:sz w:val="28"/>
                <w:szCs w:val="28"/>
              </w:rPr>
              <w:t>оптимизации</w:t>
            </w:r>
            <w:r>
              <w:rPr>
                <w:rFonts w:eastAsia="Calibri"/>
                <w:kern w:val="2"/>
                <w:sz w:val="28"/>
                <w:szCs w:val="28"/>
              </w:rPr>
              <w:t xml:space="preserve"> </w:t>
            </w:r>
            <w:r w:rsidRPr="00BE0DF6">
              <w:rPr>
                <w:rFonts w:eastAsia="Calibri"/>
                <w:kern w:val="2"/>
                <w:sz w:val="28"/>
                <w:szCs w:val="28"/>
              </w:rPr>
              <w:t>производственных</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(или)</w:t>
            </w:r>
            <w:r>
              <w:rPr>
                <w:rFonts w:eastAsia="Calibri"/>
                <w:kern w:val="2"/>
                <w:sz w:val="28"/>
                <w:szCs w:val="28"/>
              </w:rPr>
              <w:t xml:space="preserve"> </w:t>
            </w:r>
            <w:r w:rsidRPr="00BE0DF6">
              <w:rPr>
                <w:rFonts w:eastAsia="Calibri"/>
                <w:kern w:val="2"/>
                <w:sz w:val="28"/>
                <w:szCs w:val="28"/>
              </w:rPr>
              <w:t>вспомогательных</w:t>
            </w:r>
            <w:r>
              <w:rPr>
                <w:rFonts w:eastAsia="Calibri"/>
                <w:kern w:val="2"/>
                <w:sz w:val="28"/>
                <w:szCs w:val="28"/>
              </w:rPr>
              <w:t xml:space="preserve"> </w:t>
            </w:r>
            <w:r w:rsidRPr="00BE0DF6">
              <w:rPr>
                <w:rFonts w:eastAsia="Calibri"/>
                <w:kern w:val="2"/>
                <w:sz w:val="28"/>
                <w:szCs w:val="28"/>
              </w:rPr>
              <w:t>процессов</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базе</w:t>
            </w:r>
            <w:r>
              <w:rPr>
                <w:rFonts w:eastAsia="Calibri"/>
                <w:kern w:val="2"/>
                <w:sz w:val="28"/>
                <w:szCs w:val="28"/>
              </w:rPr>
              <w:t xml:space="preserve"> </w:t>
            </w:r>
            <w:r w:rsidRPr="00BE0DF6">
              <w:rPr>
                <w:rFonts w:eastAsia="Calibri"/>
                <w:kern w:val="2"/>
                <w:sz w:val="28"/>
                <w:szCs w:val="28"/>
              </w:rPr>
              <w:t>сформированной</w:t>
            </w:r>
            <w:r>
              <w:rPr>
                <w:rFonts w:eastAsia="Calibri"/>
                <w:kern w:val="2"/>
                <w:sz w:val="28"/>
                <w:szCs w:val="28"/>
              </w:rPr>
              <w:t xml:space="preserve"> </w:t>
            </w:r>
            <w:r w:rsidRPr="00BE0DF6">
              <w:rPr>
                <w:rFonts w:eastAsia="Calibri"/>
                <w:kern w:val="2"/>
                <w:sz w:val="28"/>
                <w:szCs w:val="28"/>
              </w:rPr>
              <w:t>инфраструктуры</w:t>
            </w:r>
            <w:r>
              <w:rPr>
                <w:rFonts w:eastAsia="Calibri"/>
                <w:kern w:val="2"/>
                <w:sz w:val="28"/>
                <w:szCs w:val="28"/>
              </w:rPr>
              <w:t xml:space="preserve"> </w:t>
            </w:r>
            <w:r w:rsidRPr="00BE0DF6">
              <w:rPr>
                <w:rFonts w:eastAsia="Calibri"/>
                <w:kern w:val="2"/>
                <w:sz w:val="28"/>
                <w:szCs w:val="28"/>
              </w:rPr>
              <w:t>для</w:t>
            </w:r>
            <w:r>
              <w:rPr>
                <w:rFonts w:eastAsia="Calibri"/>
                <w:kern w:val="2"/>
                <w:sz w:val="28"/>
                <w:szCs w:val="28"/>
              </w:rPr>
              <w:t xml:space="preserve"> </w:t>
            </w:r>
            <w:r w:rsidRPr="00BE0DF6">
              <w:rPr>
                <w:rFonts w:eastAsia="Calibri"/>
                <w:kern w:val="2"/>
                <w:sz w:val="28"/>
                <w:szCs w:val="28"/>
              </w:rPr>
              <w:t>развития</w:t>
            </w:r>
            <w:r>
              <w:rPr>
                <w:rFonts w:eastAsia="Calibri"/>
                <w:kern w:val="2"/>
                <w:sz w:val="28"/>
                <w:szCs w:val="28"/>
              </w:rPr>
              <w:t xml:space="preserve"> </w:t>
            </w:r>
            <w:r w:rsidRPr="00BE0DF6">
              <w:rPr>
                <w:rFonts w:eastAsia="Calibri"/>
                <w:kern w:val="2"/>
                <w:sz w:val="28"/>
                <w:szCs w:val="28"/>
              </w:rPr>
              <w:t>производственной</w:t>
            </w:r>
            <w:r>
              <w:rPr>
                <w:rFonts w:eastAsia="Calibri"/>
                <w:kern w:val="2"/>
                <w:sz w:val="28"/>
                <w:szCs w:val="28"/>
              </w:rPr>
              <w:t xml:space="preserve"> </w:t>
            </w:r>
            <w:r w:rsidRPr="00BE0DF6">
              <w:rPr>
                <w:rFonts w:eastAsia="Calibri"/>
                <w:kern w:val="2"/>
                <w:sz w:val="28"/>
                <w:szCs w:val="28"/>
              </w:rPr>
              <w:t>системы</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w:t>
            </w:r>
            <w:r w:rsidRPr="00BE0DF6">
              <w:rPr>
                <w:rFonts w:eastAsia="Calibri"/>
                <w:kern w:val="2"/>
                <w:sz w:val="28"/>
                <w:szCs w:val="28"/>
              </w:rPr>
              <w:t>рамках</w:t>
            </w:r>
            <w:r>
              <w:rPr>
                <w:rFonts w:eastAsia="Calibri"/>
                <w:kern w:val="2"/>
                <w:sz w:val="28"/>
                <w:szCs w:val="28"/>
              </w:rPr>
              <w:t xml:space="preserve"> </w:t>
            </w:r>
            <w:r w:rsidRPr="00BE0DF6">
              <w:rPr>
                <w:rFonts w:eastAsia="Calibri"/>
                <w:kern w:val="2"/>
                <w:sz w:val="28"/>
                <w:szCs w:val="28"/>
              </w:rPr>
              <w:t>организационной,</w:t>
            </w:r>
            <w:r>
              <w:rPr>
                <w:rFonts w:eastAsia="Calibri"/>
                <w:kern w:val="2"/>
                <w:sz w:val="28"/>
                <w:szCs w:val="28"/>
              </w:rPr>
              <w:t xml:space="preserve"> </w:t>
            </w:r>
            <w:r w:rsidRPr="00BE0DF6">
              <w:rPr>
                <w:rFonts w:eastAsia="Calibri"/>
                <w:kern w:val="2"/>
                <w:sz w:val="28"/>
                <w:szCs w:val="28"/>
              </w:rPr>
              <w:t>методологической,</w:t>
            </w:r>
            <w:r>
              <w:rPr>
                <w:rFonts w:eastAsia="Calibri"/>
                <w:kern w:val="2"/>
                <w:sz w:val="28"/>
                <w:szCs w:val="28"/>
              </w:rPr>
              <w:t xml:space="preserve"> </w:t>
            </w:r>
            <w:r w:rsidRPr="00BE0DF6">
              <w:rPr>
                <w:rFonts w:eastAsia="Calibri"/>
                <w:kern w:val="2"/>
                <w:sz w:val="28"/>
                <w:szCs w:val="28"/>
              </w:rPr>
              <w:t>экспертно-аналитической</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информационной</w:t>
            </w:r>
            <w:r>
              <w:rPr>
                <w:rFonts w:eastAsia="Calibri"/>
                <w:kern w:val="2"/>
                <w:sz w:val="28"/>
                <w:szCs w:val="28"/>
              </w:rPr>
              <w:t xml:space="preserve"> </w:t>
            </w:r>
            <w:r w:rsidRPr="00BE0DF6">
              <w:rPr>
                <w:rFonts w:eastAsia="Calibri"/>
                <w:kern w:val="2"/>
                <w:sz w:val="28"/>
                <w:szCs w:val="28"/>
              </w:rPr>
              <w:t>поддержки</w:t>
            </w:r>
            <w:r>
              <w:rPr>
                <w:rFonts w:eastAsia="Calibri"/>
                <w:kern w:val="2"/>
                <w:sz w:val="28"/>
                <w:szCs w:val="28"/>
              </w:rPr>
              <w:t xml:space="preserve"> </w:t>
            </w:r>
            <w:r w:rsidRPr="00BE0DF6">
              <w:rPr>
                <w:rFonts w:eastAsia="Calibri"/>
                <w:kern w:val="2"/>
                <w:sz w:val="28"/>
                <w:szCs w:val="28"/>
              </w:rPr>
              <w:t>программ</w:t>
            </w:r>
            <w:r>
              <w:rPr>
                <w:rFonts w:eastAsia="Calibri"/>
                <w:kern w:val="2"/>
                <w:sz w:val="28"/>
                <w:szCs w:val="28"/>
              </w:rPr>
              <w:t xml:space="preserve"> </w:t>
            </w:r>
            <w:r w:rsidRPr="00BE0DF6">
              <w:rPr>
                <w:rFonts w:eastAsia="Calibri"/>
                <w:kern w:val="2"/>
                <w:sz w:val="28"/>
                <w:szCs w:val="28"/>
              </w:rPr>
              <w:t>повышения</w:t>
            </w:r>
            <w:r>
              <w:rPr>
                <w:rFonts w:eastAsia="Calibri"/>
                <w:kern w:val="2"/>
                <w:sz w:val="28"/>
                <w:szCs w:val="28"/>
              </w:rPr>
              <w:t xml:space="preserve"> </w:t>
            </w:r>
            <w:r w:rsidRPr="00BE0DF6">
              <w:rPr>
                <w:rFonts w:eastAsia="Calibri"/>
                <w:kern w:val="2"/>
                <w:sz w:val="28"/>
                <w:szCs w:val="28"/>
              </w:rPr>
              <w:t>производительности</w:t>
            </w:r>
            <w:r>
              <w:rPr>
                <w:rFonts w:eastAsia="Calibri"/>
                <w:kern w:val="2"/>
                <w:sz w:val="28"/>
                <w:szCs w:val="28"/>
              </w:rPr>
              <w:t xml:space="preserve"> </w:t>
            </w:r>
            <w:r w:rsidRPr="00BE0DF6">
              <w:rPr>
                <w:rFonts w:eastAsia="Calibri"/>
                <w:kern w:val="2"/>
                <w:sz w:val="28"/>
                <w:szCs w:val="28"/>
              </w:rPr>
              <w:t>труда</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предприятиях.</w:t>
            </w:r>
            <w:r>
              <w:rPr>
                <w:rFonts w:eastAsia="Calibri"/>
                <w:kern w:val="2"/>
                <w:sz w:val="28"/>
                <w:szCs w:val="28"/>
              </w:rPr>
              <w:t xml:space="preserve"> </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lastRenderedPageBreak/>
              <w:t>3.3.</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по</w:t>
            </w:r>
            <w:r>
              <w:rPr>
                <w:rFonts w:eastAsia="Calibri"/>
                <w:kern w:val="2"/>
                <w:sz w:val="28"/>
                <w:szCs w:val="28"/>
                <w:lang w:eastAsia="en-US"/>
              </w:rPr>
              <w:t xml:space="preserve"> </w:t>
            </w:r>
            <w:r w:rsidRPr="00BE0DF6">
              <w:rPr>
                <w:rFonts w:eastAsia="Calibri"/>
                <w:kern w:val="2"/>
                <w:sz w:val="28"/>
                <w:szCs w:val="28"/>
                <w:lang w:eastAsia="en-US"/>
              </w:rPr>
              <w:t>поддержке</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инноваций</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регионального</w:t>
            </w:r>
            <w:r>
              <w:rPr>
                <w:rFonts w:eastAsia="Calibri"/>
                <w:kern w:val="2"/>
                <w:sz w:val="28"/>
                <w:szCs w:val="28"/>
                <w:lang w:eastAsia="en-US"/>
              </w:rPr>
              <w:t xml:space="preserve"> </w:t>
            </w:r>
            <w:r w:rsidRPr="00BE0DF6">
              <w:rPr>
                <w:rFonts w:eastAsia="Calibri"/>
                <w:kern w:val="2"/>
                <w:sz w:val="28"/>
                <w:szCs w:val="28"/>
                <w:lang w:eastAsia="en-US"/>
              </w:rPr>
              <w:t>центра</w:t>
            </w:r>
            <w:r>
              <w:rPr>
                <w:rFonts w:eastAsia="Calibri"/>
                <w:kern w:val="2"/>
                <w:sz w:val="28"/>
                <w:szCs w:val="28"/>
                <w:lang w:eastAsia="en-US"/>
              </w:rPr>
              <w:t xml:space="preserve"> </w:t>
            </w:r>
            <w:r w:rsidRPr="00BE0DF6">
              <w:rPr>
                <w:rFonts w:eastAsia="Calibri"/>
                <w:kern w:val="2"/>
                <w:sz w:val="28"/>
                <w:szCs w:val="28"/>
                <w:lang w:eastAsia="en-US"/>
              </w:rPr>
              <w:t>компетенций</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сфере</w:t>
            </w:r>
            <w:r>
              <w:rPr>
                <w:rFonts w:eastAsia="Calibri"/>
                <w:kern w:val="2"/>
                <w:sz w:val="28"/>
                <w:szCs w:val="28"/>
                <w:lang w:eastAsia="en-US"/>
              </w:rPr>
              <w:t xml:space="preserve"> </w:t>
            </w:r>
            <w:r w:rsidRPr="00BE0DF6">
              <w:rPr>
                <w:rFonts w:eastAsia="Calibri"/>
                <w:kern w:val="2"/>
                <w:sz w:val="28"/>
                <w:szCs w:val="28"/>
                <w:lang w:eastAsia="en-US"/>
              </w:rPr>
              <w:t>производительности</w:t>
            </w:r>
            <w:r>
              <w:rPr>
                <w:rFonts w:eastAsia="Calibri"/>
                <w:kern w:val="2"/>
                <w:sz w:val="28"/>
                <w:szCs w:val="28"/>
                <w:lang w:eastAsia="en-US"/>
              </w:rPr>
              <w:t xml:space="preserve"> </w:t>
            </w:r>
            <w:r w:rsidRPr="00BE0DF6">
              <w:rPr>
                <w:rFonts w:eastAsia="Calibri"/>
                <w:kern w:val="2"/>
                <w:sz w:val="28"/>
                <w:szCs w:val="28"/>
                <w:lang w:eastAsia="en-US"/>
              </w:rPr>
              <w:t>труда</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02.03.2021</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117)</w:t>
            </w:r>
          </w:p>
        </w:tc>
        <w:tc>
          <w:tcPr>
            <w:tcW w:w="7534" w:type="dxa"/>
            <w:shd w:val="clear" w:color="auto" w:fill="FFFFFF"/>
          </w:tcPr>
          <w:p w:rsidR="005A4B68" w:rsidRPr="00BE0DF6" w:rsidRDefault="005A4B68" w:rsidP="00051C6C">
            <w:pPr>
              <w:jc w:val="both"/>
              <w:rPr>
                <w:rFonts w:eastAsia="Calibri"/>
                <w:kern w:val="2"/>
                <w:sz w:val="28"/>
                <w:szCs w:val="28"/>
              </w:rPr>
            </w:pP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25</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является</w:t>
            </w:r>
            <w:r>
              <w:rPr>
                <w:rFonts w:eastAsia="Calibri"/>
                <w:kern w:val="2"/>
                <w:sz w:val="28"/>
                <w:szCs w:val="28"/>
              </w:rPr>
              <w:t xml:space="preserve"> </w:t>
            </w:r>
            <w:r w:rsidRPr="00BE0DF6">
              <w:rPr>
                <w:rFonts w:eastAsia="Calibri"/>
                <w:kern w:val="2"/>
                <w:sz w:val="28"/>
                <w:szCs w:val="28"/>
              </w:rPr>
              <w:t>создание</w:t>
            </w:r>
            <w:r>
              <w:rPr>
                <w:rFonts w:eastAsia="Calibri"/>
                <w:kern w:val="2"/>
                <w:sz w:val="28"/>
                <w:szCs w:val="28"/>
              </w:rPr>
              <w:t xml:space="preserve"> </w:t>
            </w:r>
            <w:r w:rsidRPr="00BE0DF6">
              <w:rPr>
                <w:rFonts w:eastAsia="Calibri"/>
                <w:kern w:val="2"/>
                <w:sz w:val="28"/>
                <w:szCs w:val="28"/>
              </w:rPr>
              <w:t>потоков-образцов</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предприятиях</w:t>
            </w:r>
            <w:r>
              <w:rPr>
                <w:rFonts w:eastAsia="Calibri"/>
                <w:kern w:val="2"/>
                <w:sz w:val="28"/>
                <w:szCs w:val="28"/>
              </w:rPr>
              <w:t xml:space="preserve"> </w:t>
            </w:r>
            <w:r w:rsidRPr="00BE0DF6">
              <w:rPr>
                <w:rFonts w:eastAsia="Calibri"/>
                <w:kern w:val="2"/>
                <w:sz w:val="28"/>
                <w:szCs w:val="28"/>
              </w:rPr>
              <w:t>–</w:t>
            </w:r>
            <w:r>
              <w:rPr>
                <w:rFonts w:eastAsia="Calibri"/>
                <w:kern w:val="2"/>
                <w:sz w:val="28"/>
                <w:szCs w:val="28"/>
              </w:rPr>
              <w:t xml:space="preserve"> </w:t>
            </w:r>
            <w:r w:rsidRPr="00BE0DF6">
              <w:rPr>
                <w:rFonts w:eastAsia="Calibri"/>
                <w:kern w:val="2"/>
                <w:sz w:val="28"/>
                <w:szCs w:val="28"/>
              </w:rPr>
              <w:t>участниках</w:t>
            </w:r>
            <w:r>
              <w:rPr>
                <w:rFonts w:eastAsia="Calibri"/>
                <w:kern w:val="2"/>
                <w:sz w:val="28"/>
                <w:szCs w:val="28"/>
              </w:rPr>
              <w:t xml:space="preserve"> </w:t>
            </w:r>
            <w:r w:rsidRPr="00BE0DF6">
              <w:rPr>
                <w:rFonts w:eastAsia="Calibri"/>
                <w:kern w:val="2"/>
                <w:sz w:val="28"/>
                <w:szCs w:val="28"/>
              </w:rPr>
              <w:t>регионального</w:t>
            </w:r>
            <w:r>
              <w:rPr>
                <w:rFonts w:eastAsia="Calibri"/>
                <w:kern w:val="2"/>
                <w:sz w:val="28"/>
                <w:szCs w:val="28"/>
              </w:rPr>
              <w:t xml:space="preserve"> </w:t>
            </w:r>
            <w:r w:rsidRPr="00BE0DF6">
              <w:rPr>
                <w:rFonts w:eastAsia="Calibri"/>
                <w:kern w:val="2"/>
                <w:sz w:val="28"/>
                <w:szCs w:val="28"/>
              </w:rPr>
              <w:t>проекта</w:t>
            </w:r>
            <w:r>
              <w:rPr>
                <w:rFonts w:eastAsia="Calibri"/>
                <w:kern w:val="2"/>
                <w:sz w:val="28"/>
                <w:szCs w:val="28"/>
              </w:rPr>
              <w:t xml:space="preserve"> </w:t>
            </w:r>
            <w:r w:rsidRPr="00BE0DF6">
              <w:rPr>
                <w:rFonts w:eastAsia="Calibri"/>
                <w:kern w:val="2"/>
                <w:sz w:val="28"/>
                <w:szCs w:val="28"/>
              </w:rPr>
              <w:t>«Адресная</w:t>
            </w:r>
            <w:r>
              <w:rPr>
                <w:rFonts w:eastAsia="Calibri"/>
                <w:kern w:val="2"/>
                <w:sz w:val="28"/>
                <w:szCs w:val="28"/>
              </w:rPr>
              <w:t xml:space="preserve"> </w:t>
            </w:r>
            <w:r w:rsidRPr="00BE0DF6">
              <w:rPr>
                <w:rFonts w:eastAsia="Calibri"/>
                <w:kern w:val="2"/>
                <w:sz w:val="28"/>
                <w:szCs w:val="28"/>
              </w:rPr>
              <w:t>поддержка</w:t>
            </w:r>
            <w:r>
              <w:rPr>
                <w:rFonts w:eastAsia="Calibri"/>
                <w:kern w:val="2"/>
                <w:sz w:val="28"/>
                <w:szCs w:val="28"/>
              </w:rPr>
              <w:t xml:space="preserve"> </w:t>
            </w:r>
            <w:r w:rsidRPr="00BE0DF6">
              <w:rPr>
                <w:rFonts w:eastAsia="Calibri"/>
                <w:kern w:val="2"/>
                <w:sz w:val="28"/>
                <w:szCs w:val="28"/>
              </w:rPr>
              <w:t>повышения</w:t>
            </w:r>
            <w:r>
              <w:rPr>
                <w:rFonts w:eastAsia="Calibri"/>
                <w:kern w:val="2"/>
                <w:sz w:val="28"/>
                <w:szCs w:val="28"/>
              </w:rPr>
              <w:t xml:space="preserve"> </w:t>
            </w:r>
            <w:r w:rsidRPr="00BE0DF6">
              <w:rPr>
                <w:rFonts w:eastAsia="Calibri"/>
                <w:kern w:val="2"/>
                <w:sz w:val="28"/>
                <w:szCs w:val="28"/>
              </w:rPr>
              <w:t>производительности</w:t>
            </w:r>
            <w:r>
              <w:rPr>
                <w:rFonts w:eastAsia="Calibri"/>
                <w:kern w:val="2"/>
                <w:sz w:val="28"/>
                <w:szCs w:val="28"/>
              </w:rPr>
              <w:t xml:space="preserve"> </w:t>
            </w:r>
            <w:r w:rsidRPr="00BE0DF6">
              <w:rPr>
                <w:rFonts w:eastAsia="Calibri"/>
                <w:kern w:val="2"/>
                <w:sz w:val="28"/>
                <w:szCs w:val="28"/>
              </w:rPr>
              <w:t>труда</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предприятиях»</w:t>
            </w:r>
            <w:r>
              <w:rPr>
                <w:rFonts w:eastAsia="Calibri"/>
                <w:kern w:val="2"/>
                <w:sz w:val="28"/>
                <w:szCs w:val="28"/>
              </w:rPr>
              <w:t xml:space="preserve"> </w:t>
            </w:r>
            <w:r w:rsidRPr="00BE0DF6">
              <w:rPr>
                <w:rFonts w:eastAsia="Calibri"/>
                <w:kern w:val="2"/>
                <w:sz w:val="28"/>
                <w:szCs w:val="28"/>
              </w:rPr>
              <w:t>с</w:t>
            </w:r>
            <w:r>
              <w:rPr>
                <w:rFonts w:eastAsia="Calibri"/>
                <w:kern w:val="2"/>
                <w:sz w:val="28"/>
                <w:szCs w:val="28"/>
              </w:rPr>
              <w:t> </w:t>
            </w:r>
            <w:r w:rsidRPr="00BE0DF6">
              <w:rPr>
                <w:rFonts w:eastAsia="Calibri"/>
                <w:kern w:val="2"/>
                <w:sz w:val="28"/>
                <w:szCs w:val="28"/>
              </w:rPr>
              <w:t>годовой</w:t>
            </w:r>
            <w:r>
              <w:rPr>
                <w:rFonts w:eastAsia="Calibri"/>
                <w:kern w:val="2"/>
                <w:sz w:val="28"/>
                <w:szCs w:val="28"/>
              </w:rPr>
              <w:t xml:space="preserve"> </w:t>
            </w:r>
            <w:r w:rsidRPr="00BE0DF6">
              <w:rPr>
                <w:rFonts w:eastAsia="Calibri"/>
                <w:kern w:val="2"/>
                <w:sz w:val="28"/>
                <w:szCs w:val="28"/>
              </w:rPr>
              <w:t>выручкой</w:t>
            </w:r>
            <w:r>
              <w:rPr>
                <w:rFonts w:eastAsia="Calibri"/>
                <w:kern w:val="2"/>
                <w:sz w:val="28"/>
                <w:szCs w:val="28"/>
              </w:rPr>
              <w:t xml:space="preserve"> </w:t>
            </w:r>
            <w:r w:rsidRPr="00BE0DF6">
              <w:rPr>
                <w:rFonts w:eastAsia="Calibri"/>
                <w:kern w:val="2"/>
                <w:sz w:val="28"/>
                <w:szCs w:val="28"/>
              </w:rPr>
              <w:t>от</w:t>
            </w:r>
            <w:r>
              <w:rPr>
                <w:rFonts w:eastAsia="Calibri"/>
                <w:kern w:val="2"/>
                <w:sz w:val="28"/>
                <w:szCs w:val="28"/>
              </w:rPr>
              <w:t xml:space="preserve"> </w:t>
            </w:r>
            <w:r w:rsidRPr="00BE0DF6">
              <w:rPr>
                <w:rFonts w:eastAsia="Calibri"/>
                <w:kern w:val="2"/>
                <w:sz w:val="28"/>
                <w:szCs w:val="28"/>
              </w:rPr>
              <w:t>100</w:t>
            </w:r>
            <w:r>
              <w:rPr>
                <w:rFonts w:eastAsia="Calibri"/>
                <w:kern w:val="2"/>
                <w:sz w:val="28"/>
                <w:szCs w:val="28"/>
              </w:rPr>
              <w:t xml:space="preserve"> </w:t>
            </w:r>
            <w:r w:rsidRPr="00BE0DF6">
              <w:rPr>
                <w:rFonts w:eastAsia="Calibri"/>
                <w:kern w:val="2"/>
                <w:sz w:val="28"/>
                <w:szCs w:val="28"/>
              </w:rPr>
              <w:t>до</w:t>
            </w:r>
            <w:r>
              <w:rPr>
                <w:rFonts w:eastAsia="Calibri"/>
                <w:kern w:val="2"/>
                <w:sz w:val="28"/>
                <w:szCs w:val="28"/>
              </w:rPr>
              <w:t xml:space="preserve"> </w:t>
            </w:r>
            <w:r w:rsidRPr="00BE0DF6">
              <w:rPr>
                <w:rFonts w:eastAsia="Calibri"/>
                <w:kern w:val="2"/>
                <w:sz w:val="28"/>
                <w:szCs w:val="28"/>
              </w:rPr>
              <w:t>400</w:t>
            </w:r>
            <w:r>
              <w:rPr>
                <w:rFonts w:eastAsia="Calibri"/>
                <w:kern w:val="2"/>
                <w:sz w:val="28"/>
                <w:szCs w:val="28"/>
              </w:rPr>
              <w:t xml:space="preserve"> </w:t>
            </w:r>
            <w:r w:rsidRPr="00BE0DF6">
              <w:rPr>
                <w:rFonts w:eastAsia="Calibri"/>
                <w:kern w:val="2"/>
                <w:sz w:val="28"/>
                <w:szCs w:val="28"/>
              </w:rPr>
              <w:t>млн</w:t>
            </w:r>
            <w:r>
              <w:rPr>
                <w:rFonts w:eastAsia="Calibri"/>
                <w:kern w:val="2"/>
                <w:sz w:val="28"/>
                <w:szCs w:val="28"/>
              </w:rPr>
              <w:t xml:space="preserve"> </w:t>
            </w:r>
            <w:r w:rsidRPr="00BE0DF6">
              <w:rPr>
                <w:rFonts w:eastAsia="Calibri"/>
                <w:kern w:val="2"/>
                <w:sz w:val="28"/>
                <w:szCs w:val="28"/>
              </w:rPr>
              <w:t>рублей,</w:t>
            </w:r>
            <w:r>
              <w:rPr>
                <w:rFonts w:eastAsia="Calibri"/>
                <w:kern w:val="2"/>
                <w:sz w:val="28"/>
                <w:szCs w:val="28"/>
              </w:rPr>
              <w:t xml:space="preserve"> </w:t>
            </w:r>
            <w:r w:rsidRPr="00BE0DF6">
              <w:rPr>
                <w:rFonts w:eastAsia="Calibri"/>
                <w:bCs/>
                <w:kern w:val="2"/>
                <w:sz w:val="28"/>
                <w:szCs w:val="28"/>
              </w:rPr>
              <w:t>внедряющих</w:t>
            </w:r>
            <w:r>
              <w:rPr>
                <w:rFonts w:eastAsia="Calibri"/>
                <w:bCs/>
                <w:kern w:val="2"/>
                <w:sz w:val="28"/>
                <w:szCs w:val="28"/>
              </w:rPr>
              <w:t xml:space="preserve"> </w:t>
            </w:r>
            <w:r w:rsidRPr="00BE0DF6">
              <w:rPr>
                <w:rFonts w:eastAsia="Calibri"/>
                <w:bCs/>
                <w:kern w:val="2"/>
                <w:sz w:val="28"/>
                <w:szCs w:val="28"/>
              </w:rPr>
              <w:t>мероприятия</w:t>
            </w:r>
            <w:r>
              <w:rPr>
                <w:rFonts w:eastAsia="Calibri"/>
                <w:bCs/>
                <w:kern w:val="2"/>
                <w:sz w:val="28"/>
                <w:szCs w:val="28"/>
              </w:rPr>
              <w:t xml:space="preserve"> </w:t>
            </w:r>
            <w:r w:rsidRPr="00BE0DF6">
              <w:rPr>
                <w:rFonts w:eastAsia="Calibri"/>
                <w:bCs/>
                <w:kern w:val="2"/>
                <w:sz w:val="28"/>
                <w:szCs w:val="28"/>
              </w:rPr>
              <w:t>национального</w:t>
            </w:r>
            <w:r>
              <w:rPr>
                <w:rFonts w:eastAsia="Calibri"/>
                <w:bCs/>
                <w:kern w:val="2"/>
                <w:sz w:val="28"/>
                <w:szCs w:val="28"/>
              </w:rPr>
              <w:t xml:space="preserve"> </w:t>
            </w:r>
            <w:r w:rsidRPr="00BE0DF6">
              <w:rPr>
                <w:rFonts w:eastAsia="Calibri"/>
                <w:bCs/>
                <w:kern w:val="2"/>
                <w:sz w:val="28"/>
                <w:szCs w:val="28"/>
              </w:rPr>
              <w:t>проекта</w:t>
            </w:r>
            <w:r>
              <w:rPr>
                <w:rFonts w:eastAsia="Calibri"/>
                <w:bCs/>
                <w:kern w:val="2"/>
                <w:sz w:val="28"/>
                <w:szCs w:val="28"/>
              </w:rPr>
              <w:t xml:space="preserve"> </w:t>
            </w:r>
            <w:r w:rsidRPr="00BE0DF6">
              <w:rPr>
                <w:rFonts w:eastAsia="Calibri"/>
                <w:bCs/>
                <w:kern w:val="2"/>
                <w:sz w:val="28"/>
                <w:szCs w:val="28"/>
              </w:rPr>
              <w:t>под</w:t>
            </w:r>
            <w:r>
              <w:rPr>
                <w:rFonts w:eastAsia="Calibri"/>
                <w:bCs/>
                <w:kern w:val="2"/>
                <w:sz w:val="28"/>
                <w:szCs w:val="28"/>
              </w:rPr>
              <w:t xml:space="preserve"> </w:t>
            </w:r>
            <w:r w:rsidRPr="00BE0DF6">
              <w:rPr>
                <w:rFonts w:eastAsia="Calibri"/>
                <w:bCs/>
                <w:kern w:val="2"/>
                <w:sz w:val="28"/>
                <w:szCs w:val="28"/>
              </w:rPr>
              <w:t>региональным</w:t>
            </w:r>
            <w:r>
              <w:rPr>
                <w:rFonts w:eastAsia="Calibri"/>
                <w:bCs/>
                <w:kern w:val="2"/>
                <w:sz w:val="28"/>
                <w:szCs w:val="28"/>
              </w:rPr>
              <w:t xml:space="preserve"> </w:t>
            </w:r>
            <w:r w:rsidRPr="00BE0DF6">
              <w:rPr>
                <w:rFonts w:eastAsia="Calibri"/>
                <w:bCs/>
                <w:kern w:val="2"/>
                <w:sz w:val="28"/>
                <w:szCs w:val="28"/>
              </w:rPr>
              <w:t>управлением</w:t>
            </w:r>
            <w:r>
              <w:rPr>
                <w:rFonts w:eastAsia="Calibri"/>
                <w:kern w:val="2"/>
                <w:sz w:val="28"/>
                <w:szCs w:val="28"/>
              </w:rPr>
              <w:t xml:space="preserve"> </w:t>
            </w:r>
            <w:r w:rsidRPr="00BE0DF6">
              <w:rPr>
                <w:rFonts w:eastAsia="Calibri"/>
                <w:kern w:val="2"/>
                <w:sz w:val="28"/>
                <w:szCs w:val="28"/>
              </w:rPr>
              <w:t>(с</w:t>
            </w:r>
            <w:r>
              <w:rPr>
                <w:rFonts w:eastAsia="Calibri"/>
                <w:kern w:val="2"/>
                <w:sz w:val="28"/>
                <w:szCs w:val="28"/>
              </w:rPr>
              <w:t xml:space="preserve"> </w:t>
            </w:r>
            <w:r w:rsidRPr="00BE0DF6">
              <w:rPr>
                <w:rFonts w:eastAsia="Calibri"/>
                <w:kern w:val="2"/>
                <w:sz w:val="28"/>
                <w:szCs w:val="28"/>
              </w:rPr>
              <w:t>Региональным</w:t>
            </w:r>
            <w:r>
              <w:rPr>
                <w:rFonts w:eastAsia="Calibri"/>
                <w:kern w:val="2"/>
                <w:sz w:val="28"/>
                <w:szCs w:val="28"/>
              </w:rPr>
              <w:t xml:space="preserve"> </w:t>
            </w:r>
            <w:r w:rsidRPr="00BE0DF6">
              <w:rPr>
                <w:rFonts w:eastAsia="Calibri"/>
                <w:kern w:val="2"/>
                <w:sz w:val="28"/>
                <w:szCs w:val="28"/>
              </w:rPr>
              <w:t>центром</w:t>
            </w:r>
            <w:r>
              <w:rPr>
                <w:rFonts w:eastAsia="Calibri"/>
                <w:kern w:val="2"/>
                <w:sz w:val="28"/>
                <w:szCs w:val="28"/>
              </w:rPr>
              <w:t xml:space="preserve"> </w:t>
            </w:r>
            <w:r w:rsidRPr="00BE0DF6">
              <w:rPr>
                <w:rFonts w:eastAsia="Calibri"/>
                <w:kern w:val="2"/>
                <w:sz w:val="28"/>
                <w:szCs w:val="28"/>
              </w:rPr>
              <w:t>компетенций</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w:t>
            </w:r>
            <w:r w:rsidRPr="00BE0DF6">
              <w:rPr>
                <w:rFonts w:eastAsia="Calibri"/>
                <w:kern w:val="2"/>
                <w:sz w:val="28"/>
                <w:szCs w:val="28"/>
              </w:rPr>
              <w:t>сфере</w:t>
            </w:r>
            <w:r>
              <w:rPr>
                <w:rFonts w:eastAsia="Calibri"/>
                <w:kern w:val="2"/>
                <w:sz w:val="28"/>
                <w:szCs w:val="28"/>
              </w:rPr>
              <w:t xml:space="preserve"> </w:t>
            </w:r>
            <w:r w:rsidRPr="00BE0DF6">
              <w:rPr>
                <w:rFonts w:eastAsia="Calibri"/>
                <w:kern w:val="2"/>
                <w:sz w:val="28"/>
                <w:szCs w:val="28"/>
              </w:rPr>
              <w:t>повышения</w:t>
            </w:r>
            <w:r>
              <w:rPr>
                <w:rFonts w:eastAsia="Calibri"/>
                <w:kern w:val="2"/>
                <w:sz w:val="28"/>
                <w:szCs w:val="28"/>
              </w:rPr>
              <w:t xml:space="preserve"> </w:t>
            </w:r>
            <w:r w:rsidRPr="00BE0DF6">
              <w:rPr>
                <w:rFonts w:eastAsia="Calibri"/>
                <w:kern w:val="2"/>
                <w:sz w:val="28"/>
                <w:szCs w:val="28"/>
              </w:rPr>
              <w:t>производительности</w:t>
            </w:r>
            <w:r>
              <w:rPr>
                <w:rFonts w:eastAsia="Calibri"/>
                <w:kern w:val="2"/>
                <w:sz w:val="28"/>
                <w:szCs w:val="28"/>
              </w:rPr>
              <w:t xml:space="preserve"> </w:t>
            </w:r>
            <w:r w:rsidRPr="00BE0DF6">
              <w:rPr>
                <w:rFonts w:eastAsia="Calibri"/>
                <w:kern w:val="2"/>
                <w:sz w:val="28"/>
                <w:szCs w:val="28"/>
              </w:rPr>
              <w:t>труда,</w:t>
            </w:r>
            <w:r>
              <w:rPr>
                <w:rFonts w:eastAsia="Calibri"/>
                <w:kern w:val="2"/>
                <w:sz w:val="28"/>
                <w:szCs w:val="28"/>
              </w:rPr>
              <w:t xml:space="preserve"> </w:t>
            </w:r>
            <w:r w:rsidRPr="00BE0DF6">
              <w:rPr>
                <w:rFonts w:eastAsia="Calibri"/>
                <w:kern w:val="2"/>
                <w:sz w:val="28"/>
                <w:szCs w:val="28"/>
              </w:rPr>
              <w:t>созданного</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базе</w:t>
            </w:r>
            <w:r>
              <w:rPr>
                <w:rFonts w:eastAsia="Calibri"/>
                <w:kern w:val="2"/>
                <w:sz w:val="28"/>
                <w:szCs w:val="28"/>
              </w:rPr>
              <w:t xml:space="preserve"> </w:t>
            </w:r>
            <w:r w:rsidRPr="00BE0DF6">
              <w:rPr>
                <w:rFonts w:eastAsia="Calibri"/>
                <w:kern w:val="2"/>
                <w:sz w:val="28"/>
                <w:szCs w:val="28"/>
              </w:rPr>
              <w:t>автономной</w:t>
            </w:r>
            <w:r>
              <w:rPr>
                <w:rFonts w:eastAsia="Calibri"/>
                <w:kern w:val="2"/>
                <w:sz w:val="28"/>
                <w:szCs w:val="28"/>
              </w:rPr>
              <w:t xml:space="preserve"> </w:t>
            </w:r>
            <w:r w:rsidRPr="00BE0DF6">
              <w:rPr>
                <w:rFonts w:eastAsia="Calibri"/>
                <w:kern w:val="2"/>
                <w:sz w:val="28"/>
                <w:szCs w:val="28"/>
              </w:rPr>
              <w:t>некоммерческой</w:t>
            </w:r>
            <w:r>
              <w:rPr>
                <w:rFonts w:eastAsia="Calibri"/>
                <w:kern w:val="2"/>
                <w:sz w:val="28"/>
                <w:szCs w:val="28"/>
              </w:rPr>
              <w:t xml:space="preserve"> </w:t>
            </w:r>
            <w:r w:rsidRPr="00BE0DF6">
              <w:rPr>
                <w:rFonts w:eastAsia="Calibri"/>
                <w:kern w:val="2"/>
                <w:sz w:val="28"/>
                <w:szCs w:val="28"/>
              </w:rPr>
              <w:t>организации</w:t>
            </w:r>
            <w:r>
              <w:rPr>
                <w:rFonts w:eastAsia="Calibri"/>
                <w:kern w:val="2"/>
                <w:sz w:val="28"/>
                <w:szCs w:val="28"/>
              </w:rPr>
              <w:t xml:space="preserve"> </w:t>
            </w:r>
            <w:r w:rsidRPr="00BE0DF6">
              <w:rPr>
                <w:rFonts w:eastAsia="Calibri"/>
                <w:kern w:val="2"/>
                <w:sz w:val="28"/>
                <w:szCs w:val="28"/>
              </w:rPr>
              <w:t>по</w:t>
            </w:r>
            <w:r>
              <w:rPr>
                <w:rFonts w:eastAsia="Calibri"/>
                <w:kern w:val="2"/>
                <w:sz w:val="28"/>
                <w:szCs w:val="28"/>
              </w:rPr>
              <w:t> </w:t>
            </w:r>
            <w:r w:rsidRPr="00BE0DF6">
              <w:rPr>
                <w:rFonts w:eastAsia="Calibri"/>
                <w:kern w:val="2"/>
                <w:sz w:val="28"/>
                <w:szCs w:val="28"/>
              </w:rPr>
              <w:t>поддержке</w:t>
            </w:r>
            <w:r>
              <w:rPr>
                <w:rFonts w:eastAsia="Calibri"/>
                <w:kern w:val="2"/>
                <w:sz w:val="28"/>
                <w:szCs w:val="28"/>
              </w:rPr>
              <w:t xml:space="preserve"> </w:t>
            </w:r>
            <w:r w:rsidRPr="00BE0DF6">
              <w:rPr>
                <w:rFonts w:eastAsia="Calibri"/>
                <w:kern w:val="2"/>
                <w:sz w:val="28"/>
                <w:szCs w:val="28"/>
              </w:rPr>
              <w:t>инноваций</w:t>
            </w:r>
            <w:r>
              <w:rPr>
                <w:rFonts w:eastAsia="Calibri"/>
                <w:kern w:val="2"/>
                <w:sz w:val="28"/>
                <w:szCs w:val="28"/>
              </w:rPr>
              <w:t xml:space="preserve"> </w:t>
            </w:r>
            <w:r w:rsidRPr="00BE0DF6">
              <w:rPr>
                <w:rFonts w:eastAsia="Calibri"/>
                <w:kern w:val="2"/>
                <w:sz w:val="28"/>
                <w:szCs w:val="28"/>
              </w:rPr>
              <w:t>«Агентство</w:t>
            </w:r>
            <w:r>
              <w:rPr>
                <w:rFonts w:eastAsia="Calibri"/>
                <w:kern w:val="2"/>
                <w:sz w:val="28"/>
                <w:szCs w:val="28"/>
              </w:rPr>
              <w:t xml:space="preserve"> </w:t>
            </w:r>
            <w:r w:rsidRPr="00BE0DF6">
              <w:rPr>
                <w:rFonts w:eastAsia="Calibri"/>
                <w:kern w:val="2"/>
                <w:sz w:val="28"/>
                <w:szCs w:val="28"/>
              </w:rPr>
              <w:t>инноваций</w:t>
            </w:r>
            <w:r>
              <w:rPr>
                <w:rFonts w:eastAsia="Calibri"/>
                <w:kern w:val="2"/>
                <w:sz w:val="28"/>
                <w:szCs w:val="28"/>
              </w:rPr>
              <w:t xml:space="preserve"> </w:t>
            </w:r>
            <w:r w:rsidRPr="00BE0DF6">
              <w:rPr>
                <w:rFonts w:eastAsia="Calibri"/>
                <w:kern w:val="2"/>
                <w:sz w:val="28"/>
                <w:szCs w:val="28"/>
              </w:rPr>
              <w:t>Ростовской</w:t>
            </w:r>
            <w:r>
              <w:rPr>
                <w:rFonts w:eastAsia="Calibri"/>
                <w:kern w:val="2"/>
                <w:sz w:val="28"/>
                <w:szCs w:val="28"/>
              </w:rPr>
              <w:t xml:space="preserve">  </w:t>
            </w:r>
            <w:r w:rsidRPr="00BE0DF6">
              <w:rPr>
                <w:rFonts w:eastAsia="Calibri"/>
                <w:kern w:val="2"/>
                <w:sz w:val="28"/>
                <w:szCs w:val="28"/>
              </w:rPr>
              <w:t>области»),</w:t>
            </w:r>
            <w:r>
              <w:rPr>
                <w:rFonts w:eastAsia="Calibri"/>
                <w:kern w:val="2"/>
                <w:sz w:val="28"/>
                <w:szCs w:val="28"/>
              </w:rPr>
              <w:t xml:space="preserve"> </w:t>
            </w:r>
            <w:r w:rsidRPr="00BE0DF6">
              <w:rPr>
                <w:rFonts w:eastAsia="Calibri"/>
                <w:bCs/>
                <w:kern w:val="2"/>
                <w:sz w:val="28"/>
                <w:szCs w:val="28"/>
              </w:rPr>
              <w:t>представляющие</w:t>
            </w:r>
            <w:r>
              <w:rPr>
                <w:rFonts w:eastAsia="Calibri"/>
                <w:bCs/>
                <w:kern w:val="2"/>
                <w:sz w:val="28"/>
                <w:szCs w:val="28"/>
              </w:rPr>
              <w:t xml:space="preserve"> </w:t>
            </w:r>
            <w:r w:rsidRPr="00BE0DF6">
              <w:rPr>
                <w:rFonts w:eastAsia="Calibri"/>
                <w:bCs/>
                <w:kern w:val="2"/>
                <w:sz w:val="28"/>
                <w:szCs w:val="28"/>
              </w:rPr>
              <w:t>собой</w:t>
            </w:r>
            <w:r>
              <w:rPr>
                <w:rFonts w:eastAsia="Calibri"/>
                <w:bCs/>
                <w:kern w:val="2"/>
                <w:sz w:val="28"/>
                <w:szCs w:val="28"/>
              </w:rPr>
              <w:t xml:space="preserve"> </w:t>
            </w:r>
            <w:r w:rsidRPr="00BE0DF6">
              <w:rPr>
                <w:rFonts w:eastAsia="Calibri"/>
                <w:bCs/>
                <w:kern w:val="2"/>
                <w:sz w:val="28"/>
                <w:szCs w:val="28"/>
              </w:rPr>
              <w:t>результат</w:t>
            </w:r>
            <w:r>
              <w:rPr>
                <w:rFonts w:eastAsia="Calibri"/>
                <w:bCs/>
                <w:kern w:val="2"/>
                <w:sz w:val="28"/>
                <w:szCs w:val="28"/>
              </w:rPr>
              <w:t xml:space="preserve"> </w:t>
            </w:r>
            <w:r w:rsidRPr="00BE0DF6">
              <w:rPr>
                <w:rFonts w:eastAsia="Calibri"/>
                <w:bCs/>
                <w:kern w:val="2"/>
                <w:sz w:val="28"/>
                <w:szCs w:val="28"/>
              </w:rPr>
              <w:t>оптимизации</w:t>
            </w:r>
            <w:r>
              <w:rPr>
                <w:rFonts w:eastAsia="Calibri"/>
                <w:bCs/>
                <w:kern w:val="2"/>
                <w:sz w:val="28"/>
                <w:szCs w:val="28"/>
              </w:rPr>
              <w:t xml:space="preserve"> </w:t>
            </w:r>
            <w:r w:rsidRPr="00BE0DF6">
              <w:rPr>
                <w:rFonts w:eastAsia="Calibri"/>
                <w:bCs/>
                <w:kern w:val="2"/>
                <w:sz w:val="28"/>
                <w:szCs w:val="28"/>
              </w:rPr>
              <w:t>производственных</w:t>
            </w:r>
            <w:r>
              <w:rPr>
                <w:rFonts w:eastAsia="Calibri"/>
                <w:bCs/>
                <w:kern w:val="2"/>
                <w:sz w:val="28"/>
                <w:szCs w:val="28"/>
              </w:rPr>
              <w:t xml:space="preserve"> </w:t>
            </w:r>
            <w:r w:rsidRPr="00BE0DF6">
              <w:rPr>
                <w:rFonts w:eastAsia="Calibri"/>
                <w:bCs/>
                <w:kern w:val="2"/>
                <w:sz w:val="28"/>
                <w:szCs w:val="28"/>
              </w:rPr>
              <w:t>и/или</w:t>
            </w:r>
            <w:r>
              <w:rPr>
                <w:rFonts w:eastAsia="Calibri"/>
                <w:bCs/>
                <w:kern w:val="2"/>
                <w:sz w:val="28"/>
                <w:szCs w:val="28"/>
              </w:rPr>
              <w:t xml:space="preserve"> </w:t>
            </w:r>
            <w:r w:rsidRPr="00BE0DF6">
              <w:rPr>
                <w:rFonts w:eastAsia="Calibri"/>
                <w:bCs/>
                <w:kern w:val="2"/>
                <w:sz w:val="28"/>
                <w:szCs w:val="28"/>
              </w:rPr>
              <w:t>вспомогательных</w:t>
            </w:r>
            <w:r>
              <w:rPr>
                <w:rFonts w:eastAsia="Calibri"/>
                <w:bCs/>
                <w:kern w:val="2"/>
                <w:sz w:val="28"/>
                <w:szCs w:val="28"/>
              </w:rPr>
              <w:t xml:space="preserve"> </w:t>
            </w:r>
            <w:r w:rsidRPr="00BE0DF6">
              <w:rPr>
                <w:rFonts w:eastAsia="Calibri"/>
                <w:bCs/>
                <w:kern w:val="2"/>
                <w:sz w:val="28"/>
                <w:szCs w:val="28"/>
              </w:rPr>
              <w:t>процессов</w:t>
            </w:r>
            <w:r>
              <w:rPr>
                <w:rFonts w:eastAsia="Calibri"/>
                <w:bCs/>
                <w:kern w:val="2"/>
                <w:sz w:val="28"/>
                <w:szCs w:val="28"/>
              </w:rPr>
              <w:t xml:space="preserve"> </w:t>
            </w:r>
            <w:r w:rsidRPr="00BE0DF6">
              <w:rPr>
                <w:rFonts w:eastAsia="Calibri"/>
                <w:bCs/>
                <w:kern w:val="2"/>
                <w:sz w:val="28"/>
                <w:szCs w:val="28"/>
              </w:rPr>
              <w:t>на</w:t>
            </w:r>
            <w:r>
              <w:rPr>
                <w:rFonts w:eastAsia="Calibri"/>
                <w:bCs/>
                <w:kern w:val="2"/>
                <w:sz w:val="28"/>
                <w:szCs w:val="28"/>
              </w:rPr>
              <w:t> </w:t>
            </w:r>
            <w:r w:rsidRPr="00BE0DF6">
              <w:rPr>
                <w:rFonts w:eastAsia="Calibri"/>
                <w:bCs/>
                <w:kern w:val="2"/>
                <w:sz w:val="28"/>
                <w:szCs w:val="28"/>
              </w:rPr>
              <w:t>базе</w:t>
            </w:r>
            <w:r>
              <w:rPr>
                <w:rFonts w:eastAsia="Calibri"/>
                <w:bCs/>
                <w:kern w:val="2"/>
                <w:sz w:val="28"/>
                <w:szCs w:val="28"/>
              </w:rPr>
              <w:t xml:space="preserve"> </w:t>
            </w:r>
            <w:r w:rsidRPr="00BE0DF6">
              <w:rPr>
                <w:rFonts w:eastAsia="Calibri"/>
                <w:bCs/>
                <w:kern w:val="2"/>
                <w:sz w:val="28"/>
                <w:szCs w:val="28"/>
              </w:rPr>
              <w:t>сформированной</w:t>
            </w:r>
            <w:r>
              <w:rPr>
                <w:rFonts w:eastAsia="Calibri"/>
                <w:bCs/>
                <w:kern w:val="2"/>
                <w:sz w:val="28"/>
                <w:szCs w:val="28"/>
              </w:rPr>
              <w:t xml:space="preserve"> </w:t>
            </w:r>
            <w:r w:rsidRPr="00BE0DF6">
              <w:rPr>
                <w:rFonts w:eastAsia="Calibri"/>
                <w:bCs/>
                <w:kern w:val="2"/>
                <w:sz w:val="28"/>
                <w:szCs w:val="28"/>
              </w:rPr>
              <w:t>инфраструктуры</w:t>
            </w:r>
            <w:r>
              <w:rPr>
                <w:rFonts w:eastAsia="Calibri"/>
                <w:bCs/>
                <w:kern w:val="2"/>
                <w:sz w:val="28"/>
                <w:szCs w:val="28"/>
              </w:rPr>
              <w:t xml:space="preserve"> </w:t>
            </w:r>
            <w:r w:rsidRPr="00BE0DF6">
              <w:rPr>
                <w:rFonts w:eastAsia="Calibri"/>
                <w:bCs/>
                <w:kern w:val="2"/>
                <w:sz w:val="28"/>
                <w:szCs w:val="28"/>
              </w:rPr>
              <w:t>для</w:t>
            </w:r>
            <w:r>
              <w:rPr>
                <w:rFonts w:eastAsia="Calibri"/>
                <w:bCs/>
                <w:kern w:val="2"/>
                <w:sz w:val="28"/>
                <w:szCs w:val="28"/>
              </w:rPr>
              <w:t xml:space="preserve">  </w:t>
            </w:r>
            <w:r w:rsidRPr="00BE0DF6">
              <w:rPr>
                <w:rFonts w:eastAsia="Calibri"/>
                <w:bCs/>
                <w:kern w:val="2"/>
                <w:sz w:val="28"/>
                <w:szCs w:val="28"/>
              </w:rPr>
              <w:t>развития</w:t>
            </w:r>
            <w:r>
              <w:rPr>
                <w:rFonts w:eastAsia="Calibri"/>
                <w:bCs/>
                <w:kern w:val="2"/>
                <w:sz w:val="28"/>
                <w:szCs w:val="28"/>
              </w:rPr>
              <w:t xml:space="preserve"> </w:t>
            </w:r>
            <w:r w:rsidRPr="00BE0DF6">
              <w:rPr>
                <w:rFonts w:eastAsia="Calibri"/>
                <w:bCs/>
                <w:kern w:val="2"/>
                <w:sz w:val="28"/>
                <w:szCs w:val="28"/>
              </w:rPr>
              <w:t>производительной</w:t>
            </w:r>
            <w:r>
              <w:rPr>
                <w:rFonts w:eastAsia="Calibri"/>
                <w:bCs/>
                <w:kern w:val="2"/>
                <w:sz w:val="28"/>
                <w:szCs w:val="28"/>
              </w:rPr>
              <w:t xml:space="preserve"> </w:t>
            </w:r>
            <w:r w:rsidRPr="00BE0DF6">
              <w:rPr>
                <w:rFonts w:eastAsia="Calibri"/>
                <w:bCs/>
                <w:kern w:val="2"/>
                <w:sz w:val="28"/>
                <w:szCs w:val="28"/>
              </w:rPr>
              <w:t>системы</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рамках</w:t>
            </w:r>
            <w:r>
              <w:rPr>
                <w:rFonts w:eastAsia="Calibri"/>
                <w:kern w:val="2"/>
                <w:sz w:val="28"/>
                <w:szCs w:val="28"/>
              </w:rPr>
              <w:t xml:space="preserve"> </w:t>
            </w:r>
            <w:r w:rsidRPr="00BE0DF6">
              <w:rPr>
                <w:rFonts w:eastAsia="Calibri"/>
                <w:kern w:val="2"/>
                <w:sz w:val="28"/>
                <w:szCs w:val="28"/>
              </w:rPr>
              <w:t>организационной,</w:t>
            </w:r>
            <w:r>
              <w:rPr>
                <w:rFonts w:eastAsia="Calibri"/>
                <w:kern w:val="2"/>
                <w:sz w:val="28"/>
                <w:szCs w:val="28"/>
              </w:rPr>
              <w:t xml:space="preserve">  </w:t>
            </w:r>
            <w:r w:rsidRPr="00BE0DF6">
              <w:rPr>
                <w:rFonts w:eastAsia="Calibri"/>
                <w:kern w:val="2"/>
                <w:sz w:val="28"/>
                <w:szCs w:val="28"/>
              </w:rPr>
              <w:t>методологической,</w:t>
            </w:r>
            <w:r>
              <w:rPr>
                <w:rFonts w:eastAsia="Calibri"/>
                <w:kern w:val="2"/>
                <w:sz w:val="28"/>
                <w:szCs w:val="28"/>
              </w:rPr>
              <w:t xml:space="preserve"> </w:t>
            </w:r>
            <w:r w:rsidRPr="00BE0DF6">
              <w:rPr>
                <w:rFonts w:eastAsia="Calibri"/>
                <w:kern w:val="2"/>
                <w:sz w:val="28"/>
                <w:szCs w:val="28"/>
              </w:rPr>
              <w:t>экспертно-аналитической</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w:t>
            </w:r>
            <w:r w:rsidRPr="00BE0DF6">
              <w:rPr>
                <w:rFonts w:eastAsia="Calibri"/>
                <w:kern w:val="2"/>
                <w:sz w:val="28"/>
                <w:szCs w:val="28"/>
              </w:rPr>
              <w:t>информационной</w:t>
            </w:r>
            <w:r>
              <w:rPr>
                <w:rFonts w:eastAsia="Calibri"/>
                <w:kern w:val="2"/>
                <w:sz w:val="28"/>
                <w:szCs w:val="28"/>
              </w:rPr>
              <w:t xml:space="preserve"> </w:t>
            </w:r>
            <w:r w:rsidRPr="00BE0DF6">
              <w:rPr>
                <w:rFonts w:eastAsia="Calibri"/>
                <w:kern w:val="2"/>
                <w:sz w:val="28"/>
                <w:szCs w:val="28"/>
              </w:rPr>
              <w:t>поддержки</w:t>
            </w:r>
            <w:r>
              <w:rPr>
                <w:rFonts w:eastAsia="Calibri"/>
                <w:kern w:val="2"/>
                <w:sz w:val="28"/>
                <w:szCs w:val="28"/>
              </w:rPr>
              <w:t xml:space="preserve"> </w:t>
            </w:r>
            <w:r w:rsidRPr="00BE0DF6">
              <w:rPr>
                <w:rFonts w:eastAsia="Calibri"/>
                <w:kern w:val="2"/>
                <w:sz w:val="28"/>
                <w:szCs w:val="28"/>
              </w:rPr>
              <w:t>программ</w:t>
            </w:r>
            <w:r>
              <w:rPr>
                <w:rFonts w:eastAsia="Calibri"/>
                <w:kern w:val="2"/>
                <w:sz w:val="28"/>
                <w:szCs w:val="28"/>
              </w:rPr>
              <w:t xml:space="preserve"> </w:t>
            </w:r>
            <w:r w:rsidRPr="00BE0DF6">
              <w:rPr>
                <w:rFonts w:eastAsia="Calibri"/>
                <w:kern w:val="2"/>
                <w:sz w:val="28"/>
                <w:szCs w:val="28"/>
              </w:rPr>
              <w:t>повышения</w:t>
            </w:r>
            <w:r>
              <w:rPr>
                <w:rFonts w:eastAsia="Calibri"/>
                <w:kern w:val="2"/>
                <w:sz w:val="28"/>
                <w:szCs w:val="28"/>
              </w:rPr>
              <w:t xml:space="preserve"> </w:t>
            </w:r>
            <w:r w:rsidRPr="00BE0DF6">
              <w:rPr>
                <w:rFonts w:eastAsia="Calibri"/>
                <w:kern w:val="2"/>
                <w:sz w:val="28"/>
                <w:szCs w:val="28"/>
              </w:rPr>
              <w:t>производительности</w:t>
            </w:r>
            <w:r>
              <w:rPr>
                <w:rFonts w:eastAsia="Calibri"/>
                <w:kern w:val="2"/>
                <w:sz w:val="28"/>
                <w:szCs w:val="28"/>
              </w:rPr>
              <w:t xml:space="preserve"> </w:t>
            </w:r>
            <w:r w:rsidRPr="00BE0DF6">
              <w:rPr>
                <w:rFonts w:eastAsia="Calibri"/>
                <w:kern w:val="2"/>
                <w:sz w:val="28"/>
                <w:szCs w:val="28"/>
              </w:rPr>
              <w:t>труда</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предприятиях</w:t>
            </w:r>
            <w:r>
              <w:rPr>
                <w:rFonts w:eastAsia="Calibri"/>
                <w:kern w:val="2"/>
                <w:sz w:val="28"/>
                <w:szCs w:val="28"/>
              </w:rPr>
              <w:t xml:space="preserve"> </w:t>
            </w:r>
            <w:r w:rsidRPr="00BE0DF6">
              <w:rPr>
                <w:rFonts w:eastAsia="Calibri"/>
                <w:kern w:val="2"/>
                <w:sz w:val="28"/>
                <w:szCs w:val="28"/>
              </w:rPr>
              <w:t>не</w:t>
            </w:r>
            <w:r>
              <w:rPr>
                <w:rFonts w:eastAsia="Calibri"/>
                <w:kern w:val="2"/>
                <w:sz w:val="28"/>
                <w:szCs w:val="28"/>
              </w:rPr>
              <w:t> </w:t>
            </w:r>
            <w:r w:rsidRPr="00BE0DF6">
              <w:rPr>
                <w:rFonts w:eastAsia="Calibri"/>
                <w:kern w:val="2"/>
                <w:sz w:val="28"/>
                <w:szCs w:val="28"/>
              </w:rPr>
              <w:t>менее</w:t>
            </w:r>
            <w:r>
              <w:rPr>
                <w:rFonts w:eastAsia="Calibri"/>
                <w:kern w:val="2"/>
                <w:sz w:val="28"/>
                <w:szCs w:val="28"/>
              </w:rPr>
              <w:t xml:space="preserve"> </w:t>
            </w:r>
            <w:r w:rsidRPr="00BE0DF6">
              <w:rPr>
                <w:rFonts w:eastAsia="Calibri"/>
                <w:kern w:val="2"/>
                <w:sz w:val="28"/>
                <w:szCs w:val="28"/>
              </w:rPr>
              <w:t>двух</w:t>
            </w:r>
            <w:r>
              <w:rPr>
                <w:rFonts w:eastAsia="Calibri"/>
                <w:kern w:val="2"/>
                <w:sz w:val="28"/>
                <w:szCs w:val="28"/>
              </w:rPr>
              <w:t xml:space="preserve"> </w:t>
            </w:r>
            <w:r w:rsidRPr="00BE0DF6">
              <w:rPr>
                <w:rFonts w:eastAsia="Calibri"/>
                <w:kern w:val="2"/>
                <w:sz w:val="28"/>
                <w:szCs w:val="28"/>
              </w:rPr>
              <w:t>единиц.</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lastRenderedPageBreak/>
              <w:t>3.4.</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микрофинансовой</w:t>
            </w:r>
            <w:r>
              <w:rPr>
                <w:rFonts w:eastAsia="Calibri"/>
                <w:kern w:val="2"/>
                <w:sz w:val="28"/>
                <w:szCs w:val="28"/>
                <w:lang w:eastAsia="en-US"/>
              </w:rPr>
              <w:t xml:space="preserve"> </w:t>
            </w:r>
            <w:r w:rsidRPr="00BE0DF6">
              <w:rPr>
                <w:rFonts w:eastAsia="Calibri"/>
                <w:kern w:val="2"/>
                <w:sz w:val="28"/>
                <w:szCs w:val="28"/>
                <w:lang w:eastAsia="en-US"/>
              </w:rPr>
              <w:t>компании</w:t>
            </w:r>
            <w:r>
              <w:rPr>
                <w:rFonts w:eastAsia="Calibri"/>
                <w:kern w:val="2"/>
                <w:sz w:val="28"/>
                <w:szCs w:val="28"/>
                <w:lang w:eastAsia="en-US"/>
              </w:rPr>
              <w:t xml:space="preserve"> </w:t>
            </w:r>
            <w:r w:rsidRPr="00BE0DF6">
              <w:rPr>
                <w:rFonts w:eastAsia="Calibri"/>
                <w:kern w:val="2"/>
                <w:sz w:val="28"/>
                <w:szCs w:val="28"/>
                <w:lang w:eastAsia="en-US"/>
              </w:rPr>
              <w:t>«Ростовское</w:t>
            </w:r>
            <w:r>
              <w:rPr>
                <w:rFonts w:eastAsia="Calibri"/>
                <w:kern w:val="2"/>
                <w:sz w:val="28"/>
                <w:szCs w:val="28"/>
                <w:lang w:eastAsia="en-US"/>
              </w:rPr>
              <w:t xml:space="preserve"> </w:t>
            </w:r>
            <w:r w:rsidRPr="00BE0DF6">
              <w:rPr>
                <w:rFonts w:eastAsia="Calibri"/>
                <w:kern w:val="2"/>
                <w:sz w:val="28"/>
                <w:szCs w:val="28"/>
                <w:lang w:eastAsia="en-US"/>
              </w:rPr>
              <w:t>региональное</w:t>
            </w:r>
            <w:r>
              <w:rPr>
                <w:rFonts w:eastAsia="Calibri"/>
                <w:kern w:val="2"/>
                <w:sz w:val="28"/>
                <w:szCs w:val="28"/>
                <w:lang w:eastAsia="en-US"/>
              </w:rPr>
              <w:t xml:space="preserve"> </w:t>
            </w:r>
            <w:r w:rsidRPr="00BE0DF6">
              <w:rPr>
                <w:rFonts w:eastAsia="Calibri"/>
                <w:kern w:val="2"/>
                <w:sz w:val="28"/>
                <w:szCs w:val="28"/>
                <w:lang w:eastAsia="en-US"/>
              </w:rPr>
              <w:t>агентство</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создание</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(или)</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центра</w:t>
            </w:r>
            <w:r>
              <w:rPr>
                <w:rFonts w:eastAsia="Calibri"/>
                <w:kern w:val="2"/>
                <w:sz w:val="28"/>
                <w:szCs w:val="28"/>
                <w:lang w:eastAsia="en-US"/>
              </w:rPr>
              <w:t xml:space="preserve"> </w:t>
            </w:r>
            <w:r w:rsidRPr="00BE0DF6">
              <w:rPr>
                <w:rFonts w:eastAsia="Calibri"/>
                <w:kern w:val="2"/>
                <w:sz w:val="28"/>
                <w:szCs w:val="28"/>
                <w:lang w:eastAsia="en-US"/>
              </w:rPr>
              <w:t>молодежного</w:t>
            </w:r>
            <w:r>
              <w:rPr>
                <w:rFonts w:eastAsia="Calibri"/>
                <w:kern w:val="2"/>
                <w:sz w:val="28"/>
                <w:szCs w:val="28"/>
                <w:lang w:eastAsia="en-US"/>
              </w:rPr>
              <w:t xml:space="preserve"> </w:t>
            </w:r>
            <w:r w:rsidRPr="00BE0DF6">
              <w:rPr>
                <w:rFonts w:eastAsia="Calibri"/>
                <w:kern w:val="2"/>
                <w:sz w:val="28"/>
                <w:szCs w:val="28"/>
                <w:lang w:eastAsia="en-US"/>
              </w:rPr>
              <w:t>инновационного</w:t>
            </w:r>
            <w:r>
              <w:rPr>
                <w:rFonts w:eastAsia="Calibri"/>
                <w:kern w:val="2"/>
                <w:sz w:val="28"/>
                <w:szCs w:val="28"/>
                <w:lang w:eastAsia="en-US"/>
              </w:rPr>
              <w:t xml:space="preserve"> </w:t>
            </w:r>
            <w:r w:rsidRPr="00BE0DF6">
              <w:rPr>
                <w:rFonts w:eastAsia="Calibri"/>
                <w:kern w:val="2"/>
                <w:sz w:val="28"/>
                <w:szCs w:val="28"/>
                <w:lang w:eastAsia="en-US"/>
              </w:rPr>
              <w:t>творчества</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28.02.2022</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101)</w:t>
            </w:r>
          </w:p>
        </w:tc>
        <w:tc>
          <w:tcPr>
            <w:tcW w:w="7534" w:type="dxa"/>
            <w:shd w:val="clear" w:color="auto" w:fill="FFFFFF"/>
          </w:tcPr>
          <w:p w:rsidR="005A4B68" w:rsidRPr="00BE0DF6" w:rsidRDefault="005A4B68" w:rsidP="00051C6C">
            <w:pPr>
              <w:jc w:val="both"/>
              <w:rPr>
                <w:rFonts w:eastAsia="Calibri"/>
                <w:kern w:val="2"/>
                <w:sz w:val="28"/>
                <w:szCs w:val="28"/>
              </w:rPr>
            </w:pPr>
            <w:r w:rsidRPr="00BE0DF6">
              <w:rPr>
                <w:rFonts w:eastAsia="Calibri"/>
                <w:kern w:val="2"/>
                <w:sz w:val="28"/>
                <w:szCs w:val="28"/>
              </w:rPr>
              <w:t>По</w:t>
            </w:r>
            <w:r>
              <w:rPr>
                <w:rFonts w:eastAsia="Calibri"/>
                <w:kern w:val="2"/>
                <w:sz w:val="28"/>
                <w:szCs w:val="28"/>
              </w:rPr>
              <w:t xml:space="preserve"> </w:t>
            </w:r>
            <w:r w:rsidRPr="00BE0DF6">
              <w:rPr>
                <w:rFonts w:eastAsia="Calibri"/>
                <w:kern w:val="2"/>
                <w:sz w:val="28"/>
                <w:szCs w:val="28"/>
              </w:rPr>
              <w:t>состоянию</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20</w:t>
            </w:r>
            <w:r>
              <w:rPr>
                <w:rFonts w:eastAsia="Calibri"/>
                <w:kern w:val="2"/>
                <w:sz w:val="28"/>
                <w:szCs w:val="28"/>
              </w:rPr>
              <w:t xml:space="preserve"> </w:t>
            </w:r>
            <w:r w:rsidRPr="00BE0DF6">
              <w:rPr>
                <w:rFonts w:eastAsia="Calibri"/>
                <w:kern w:val="2"/>
                <w:sz w:val="28"/>
                <w:szCs w:val="28"/>
              </w:rPr>
              <w:t>декабря</w:t>
            </w:r>
            <w:r>
              <w:rPr>
                <w:rFonts w:eastAsia="Calibri"/>
                <w:kern w:val="2"/>
                <w:sz w:val="28"/>
                <w:szCs w:val="28"/>
              </w:rPr>
              <w:t xml:space="preserve"> </w:t>
            </w:r>
            <w:r w:rsidRPr="00BE0DF6">
              <w:rPr>
                <w:rFonts w:eastAsia="Calibri"/>
                <w:kern w:val="2"/>
                <w:sz w:val="28"/>
                <w:szCs w:val="28"/>
              </w:rPr>
              <w:t>года</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создание</w:t>
            </w:r>
            <w:r>
              <w:rPr>
                <w:rFonts w:eastAsia="Calibri"/>
                <w:kern w:val="2"/>
                <w:sz w:val="28"/>
                <w:szCs w:val="28"/>
              </w:rPr>
              <w:t xml:space="preserve"> </w:t>
            </w:r>
            <w:r w:rsidRPr="00BE0DF6">
              <w:rPr>
                <w:rFonts w:eastAsia="Calibri"/>
                <w:kern w:val="2"/>
                <w:sz w:val="28"/>
                <w:szCs w:val="28"/>
              </w:rPr>
              <w:t>и</w:t>
            </w:r>
            <w:r>
              <w:rPr>
                <w:rFonts w:eastAsia="Calibri"/>
                <w:kern w:val="2"/>
                <w:sz w:val="28"/>
                <w:szCs w:val="28"/>
              </w:rPr>
              <w:t xml:space="preserve"> </w:t>
            </w:r>
            <w:r w:rsidRPr="00BE0DF6">
              <w:rPr>
                <w:rFonts w:eastAsia="Calibri"/>
                <w:kern w:val="2"/>
                <w:sz w:val="28"/>
                <w:szCs w:val="28"/>
              </w:rPr>
              <w:t>(или)</w:t>
            </w:r>
            <w:r>
              <w:rPr>
                <w:rFonts w:eastAsia="Calibri"/>
                <w:kern w:val="2"/>
                <w:sz w:val="28"/>
                <w:szCs w:val="28"/>
              </w:rPr>
              <w:t xml:space="preserve"> </w:t>
            </w:r>
            <w:r w:rsidRPr="00BE0DF6">
              <w:rPr>
                <w:rFonts w:eastAsia="Calibri"/>
                <w:kern w:val="2"/>
                <w:sz w:val="28"/>
                <w:szCs w:val="28"/>
              </w:rPr>
              <w:t>развитие</w:t>
            </w:r>
            <w:r>
              <w:rPr>
                <w:rFonts w:eastAsia="Calibri"/>
                <w:kern w:val="2"/>
                <w:sz w:val="28"/>
                <w:szCs w:val="28"/>
              </w:rPr>
              <w:t xml:space="preserve"> </w:t>
            </w:r>
            <w:r w:rsidRPr="00BE0DF6">
              <w:rPr>
                <w:rFonts w:eastAsia="Calibri"/>
                <w:kern w:val="2"/>
                <w:sz w:val="28"/>
                <w:szCs w:val="28"/>
              </w:rPr>
              <w:t>одного</w:t>
            </w:r>
            <w:r>
              <w:rPr>
                <w:rFonts w:eastAsia="Calibri"/>
                <w:kern w:val="2"/>
                <w:sz w:val="28"/>
                <w:szCs w:val="28"/>
              </w:rPr>
              <w:t xml:space="preserve"> </w:t>
            </w:r>
            <w:r w:rsidRPr="00BE0DF6">
              <w:rPr>
                <w:rFonts w:eastAsia="Calibri"/>
                <w:kern w:val="2"/>
                <w:sz w:val="28"/>
                <w:szCs w:val="28"/>
              </w:rPr>
              <w:t>центра</w:t>
            </w:r>
            <w:r>
              <w:rPr>
                <w:rFonts w:eastAsia="Calibri"/>
                <w:kern w:val="2"/>
                <w:sz w:val="28"/>
                <w:szCs w:val="28"/>
              </w:rPr>
              <w:t xml:space="preserve"> </w:t>
            </w:r>
            <w:r w:rsidRPr="00BE0DF6">
              <w:rPr>
                <w:rFonts w:eastAsia="Calibri"/>
                <w:kern w:val="2"/>
                <w:sz w:val="28"/>
                <w:szCs w:val="28"/>
              </w:rPr>
              <w:t>молодежного</w:t>
            </w:r>
            <w:r>
              <w:rPr>
                <w:rFonts w:eastAsia="Calibri"/>
                <w:kern w:val="2"/>
                <w:sz w:val="28"/>
                <w:szCs w:val="28"/>
              </w:rPr>
              <w:t xml:space="preserve"> </w:t>
            </w:r>
            <w:r w:rsidRPr="00BE0DF6">
              <w:rPr>
                <w:rFonts w:eastAsia="Calibri"/>
                <w:kern w:val="2"/>
                <w:sz w:val="28"/>
                <w:szCs w:val="28"/>
              </w:rPr>
              <w:t>инновационного</w:t>
            </w:r>
            <w:r>
              <w:rPr>
                <w:rFonts w:eastAsia="Calibri"/>
                <w:kern w:val="2"/>
                <w:sz w:val="28"/>
                <w:szCs w:val="28"/>
              </w:rPr>
              <w:t xml:space="preserve"> </w:t>
            </w:r>
            <w:r w:rsidRPr="00BE0DF6">
              <w:rPr>
                <w:rFonts w:eastAsia="Calibri"/>
                <w:kern w:val="2"/>
                <w:sz w:val="28"/>
                <w:szCs w:val="28"/>
              </w:rPr>
              <w:t>творчества</w:t>
            </w:r>
            <w:r>
              <w:rPr>
                <w:rFonts w:eastAsia="Calibri"/>
                <w:kern w:val="2"/>
                <w:sz w:val="28"/>
                <w:szCs w:val="28"/>
              </w:rPr>
              <w:t xml:space="preserve"> </w:t>
            </w:r>
            <w:r w:rsidRPr="00BE0DF6">
              <w:rPr>
                <w:rFonts w:eastAsia="Calibri"/>
                <w:kern w:val="2"/>
                <w:sz w:val="28"/>
                <w:szCs w:val="28"/>
              </w:rPr>
              <w:t>на</w:t>
            </w:r>
            <w:r>
              <w:rPr>
                <w:rFonts w:eastAsia="Calibri"/>
                <w:kern w:val="2"/>
                <w:sz w:val="28"/>
                <w:szCs w:val="28"/>
              </w:rPr>
              <w:t xml:space="preserve"> </w:t>
            </w:r>
            <w:r w:rsidRPr="00BE0DF6">
              <w:rPr>
                <w:rFonts w:eastAsia="Calibri"/>
                <w:kern w:val="2"/>
                <w:sz w:val="28"/>
                <w:szCs w:val="28"/>
              </w:rPr>
              <w:t>территории</w:t>
            </w:r>
            <w:r>
              <w:rPr>
                <w:rFonts w:eastAsia="Calibri"/>
                <w:kern w:val="2"/>
                <w:sz w:val="28"/>
                <w:szCs w:val="28"/>
              </w:rPr>
              <w:t xml:space="preserve"> </w:t>
            </w:r>
            <w:r w:rsidRPr="00BE0DF6">
              <w:rPr>
                <w:rFonts w:eastAsia="Calibri"/>
                <w:kern w:val="2"/>
                <w:sz w:val="28"/>
                <w:szCs w:val="28"/>
              </w:rPr>
              <w:t>г.</w:t>
            </w:r>
            <w:r>
              <w:rPr>
                <w:rFonts w:eastAsia="Calibri"/>
                <w:kern w:val="2"/>
                <w:sz w:val="28"/>
                <w:szCs w:val="28"/>
              </w:rPr>
              <w:t xml:space="preserve"> </w:t>
            </w:r>
            <w:r w:rsidRPr="00BE0DF6">
              <w:rPr>
                <w:rFonts w:eastAsia="Calibri"/>
                <w:kern w:val="2"/>
                <w:sz w:val="28"/>
                <w:szCs w:val="28"/>
              </w:rPr>
              <w:t>Ростова-на-Дону.</w:t>
            </w:r>
          </w:p>
        </w:tc>
      </w:tr>
      <w:tr w:rsidR="005A4B68" w:rsidRPr="00BE0DF6" w:rsidTr="00051C6C">
        <w:tc>
          <w:tcPr>
            <w:tcW w:w="14798" w:type="dxa"/>
            <w:gridSpan w:val="3"/>
            <w:shd w:val="clear" w:color="auto" w:fill="FFFFFF"/>
          </w:tcPr>
          <w:p w:rsidR="005A4B68" w:rsidRDefault="005A4B68" w:rsidP="00051C6C">
            <w:pPr>
              <w:jc w:val="center"/>
              <w:rPr>
                <w:rFonts w:eastAsia="Calibri"/>
                <w:kern w:val="2"/>
                <w:sz w:val="28"/>
                <w:szCs w:val="28"/>
                <w:lang w:eastAsia="en-US"/>
              </w:rPr>
            </w:pPr>
            <w:r w:rsidRPr="00BE0DF6">
              <w:rPr>
                <w:rFonts w:eastAsia="Calibri"/>
                <w:kern w:val="2"/>
                <w:sz w:val="28"/>
                <w:szCs w:val="28"/>
                <w:lang w:eastAsia="en-US"/>
              </w:rPr>
              <w:t>4.</w:t>
            </w:r>
            <w:r>
              <w:rPr>
                <w:rFonts w:eastAsia="Calibri"/>
                <w:kern w:val="2"/>
                <w:sz w:val="28"/>
                <w:szCs w:val="28"/>
                <w:lang w:eastAsia="en-US"/>
              </w:rPr>
              <w:t xml:space="preserve"> </w:t>
            </w:r>
            <w:r w:rsidRPr="00BE0DF6">
              <w:rPr>
                <w:rFonts w:eastAsia="Calibri"/>
                <w:kern w:val="2"/>
                <w:sz w:val="28"/>
                <w:szCs w:val="28"/>
                <w:lang w:eastAsia="en-US"/>
              </w:rPr>
              <w:t>Подпрограмма</w:t>
            </w:r>
            <w:r>
              <w:rPr>
                <w:rFonts w:eastAsia="Calibri"/>
                <w:kern w:val="2"/>
                <w:sz w:val="28"/>
                <w:szCs w:val="28"/>
                <w:lang w:eastAsia="en-US"/>
              </w:rPr>
              <w:t xml:space="preserve"> </w:t>
            </w:r>
            <w:r w:rsidRPr="00BE0DF6">
              <w:rPr>
                <w:rFonts w:eastAsia="Calibri"/>
                <w:kern w:val="2"/>
                <w:sz w:val="28"/>
                <w:szCs w:val="28"/>
                <w:lang w:eastAsia="en-US"/>
              </w:rPr>
              <w:t>«Развитие</w:t>
            </w:r>
            <w:r>
              <w:rPr>
                <w:rFonts w:eastAsia="Calibri"/>
                <w:kern w:val="2"/>
                <w:sz w:val="28"/>
                <w:szCs w:val="28"/>
                <w:lang w:eastAsia="en-US"/>
              </w:rPr>
              <w:t xml:space="preserve"> </w:t>
            </w:r>
            <w:r w:rsidRPr="00BE0DF6">
              <w:rPr>
                <w:rFonts w:eastAsia="Calibri"/>
                <w:kern w:val="2"/>
                <w:sz w:val="28"/>
                <w:szCs w:val="28"/>
                <w:lang w:eastAsia="en-US"/>
              </w:rPr>
              <w:t>международного,</w:t>
            </w:r>
            <w:r>
              <w:rPr>
                <w:rFonts w:eastAsia="Calibri"/>
                <w:kern w:val="2"/>
                <w:sz w:val="28"/>
                <w:szCs w:val="28"/>
                <w:lang w:eastAsia="en-US"/>
              </w:rPr>
              <w:t xml:space="preserve"> </w:t>
            </w:r>
            <w:r w:rsidRPr="00BE0DF6">
              <w:rPr>
                <w:rFonts w:eastAsia="Calibri"/>
                <w:kern w:val="2"/>
                <w:sz w:val="28"/>
                <w:szCs w:val="28"/>
                <w:lang w:eastAsia="en-US"/>
              </w:rPr>
              <w:t>межрегионального</w:t>
            </w:r>
            <w:r>
              <w:rPr>
                <w:rFonts w:eastAsia="Calibri"/>
                <w:kern w:val="2"/>
                <w:sz w:val="28"/>
                <w:szCs w:val="28"/>
                <w:lang w:eastAsia="en-US"/>
              </w:rPr>
              <w:t xml:space="preserve"> </w:t>
            </w:r>
          </w:p>
          <w:p w:rsidR="005A4B68" w:rsidRPr="00BE0DF6" w:rsidRDefault="005A4B68" w:rsidP="00051C6C">
            <w:pPr>
              <w:jc w:val="center"/>
              <w:rPr>
                <w:rFonts w:eastAsia="Calibri"/>
                <w:kern w:val="2"/>
                <w:sz w:val="28"/>
                <w:szCs w:val="28"/>
              </w:rPr>
            </w:pPr>
            <w:r w:rsidRPr="00BE0DF6">
              <w:rPr>
                <w:rFonts w:eastAsia="Calibri"/>
                <w:kern w:val="2"/>
                <w:sz w:val="28"/>
                <w:szCs w:val="28"/>
                <w:lang w:eastAsia="en-US"/>
              </w:rPr>
              <w:t>сотрудничества</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поддержка</w:t>
            </w:r>
            <w:r>
              <w:rPr>
                <w:rFonts w:eastAsia="Calibri"/>
                <w:kern w:val="2"/>
                <w:sz w:val="28"/>
                <w:szCs w:val="28"/>
                <w:lang w:eastAsia="en-US"/>
              </w:rPr>
              <w:t xml:space="preserve"> </w:t>
            </w:r>
            <w:r w:rsidRPr="00BE0DF6">
              <w:rPr>
                <w:rFonts w:eastAsia="Calibri"/>
                <w:kern w:val="2"/>
                <w:sz w:val="28"/>
                <w:szCs w:val="28"/>
                <w:lang w:eastAsia="en-US"/>
              </w:rPr>
              <w:t>экспортной</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в</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p>
        </w:tc>
      </w:tr>
      <w:tr w:rsidR="005A4B68" w:rsidRPr="00BE0DF6" w:rsidTr="00051C6C">
        <w:tc>
          <w:tcPr>
            <w:tcW w:w="680"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4.1.</w:t>
            </w:r>
          </w:p>
        </w:tc>
        <w:tc>
          <w:tcPr>
            <w:tcW w:w="6584" w:type="dxa"/>
            <w:shd w:val="clear" w:color="auto" w:fill="FFFFFF"/>
          </w:tcPr>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Субсидия</w:t>
            </w: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обеспечение</w:t>
            </w:r>
            <w:r>
              <w:rPr>
                <w:rFonts w:eastAsia="Calibri"/>
                <w:kern w:val="2"/>
                <w:sz w:val="28"/>
                <w:szCs w:val="28"/>
                <w:lang w:eastAsia="en-US"/>
              </w:rPr>
              <w:t xml:space="preserve"> </w:t>
            </w:r>
            <w:r w:rsidRPr="00BE0DF6">
              <w:rPr>
                <w:rFonts w:eastAsia="Calibri"/>
                <w:kern w:val="2"/>
                <w:sz w:val="28"/>
                <w:szCs w:val="28"/>
                <w:lang w:eastAsia="en-US"/>
              </w:rPr>
              <w:t>деятельности</w:t>
            </w:r>
            <w:r>
              <w:rPr>
                <w:rFonts w:eastAsia="Calibri"/>
                <w:kern w:val="2"/>
                <w:sz w:val="28"/>
                <w:szCs w:val="28"/>
                <w:lang w:eastAsia="en-US"/>
              </w:rPr>
              <w:t xml:space="preserve"> </w:t>
            </w:r>
            <w:r w:rsidRPr="00BE0DF6">
              <w:rPr>
                <w:rFonts w:eastAsia="Calibri"/>
                <w:kern w:val="2"/>
                <w:sz w:val="28"/>
                <w:szCs w:val="28"/>
                <w:lang w:eastAsia="en-US"/>
              </w:rPr>
              <w:t>автономной</w:t>
            </w:r>
            <w:r>
              <w:rPr>
                <w:rFonts w:eastAsia="Calibri"/>
                <w:kern w:val="2"/>
                <w:sz w:val="28"/>
                <w:szCs w:val="28"/>
                <w:lang w:eastAsia="en-US"/>
              </w:rPr>
              <w:t xml:space="preserve"> </w:t>
            </w:r>
            <w:r w:rsidRPr="00BE0DF6">
              <w:rPr>
                <w:rFonts w:eastAsia="Calibri"/>
                <w:kern w:val="2"/>
                <w:sz w:val="28"/>
                <w:szCs w:val="28"/>
                <w:lang w:eastAsia="en-US"/>
              </w:rPr>
              <w:t>некоммерческой</w:t>
            </w:r>
            <w:r>
              <w:rPr>
                <w:rFonts w:eastAsia="Calibri"/>
                <w:kern w:val="2"/>
                <w:sz w:val="28"/>
                <w:szCs w:val="28"/>
                <w:lang w:eastAsia="en-US"/>
              </w:rPr>
              <w:t xml:space="preserve"> </w:t>
            </w:r>
            <w:r w:rsidRPr="00BE0DF6">
              <w:rPr>
                <w:rFonts w:eastAsia="Calibri"/>
                <w:kern w:val="2"/>
                <w:sz w:val="28"/>
                <w:szCs w:val="28"/>
                <w:lang w:eastAsia="en-US"/>
              </w:rPr>
              <w:t>организации</w:t>
            </w:r>
            <w:r>
              <w:rPr>
                <w:rFonts w:eastAsia="Calibri"/>
                <w:kern w:val="2"/>
                <w:sz w:val="28"/>
                <w:szCs w:val="28"/>
                <w:lang w:eastAsia="en-US"/>
              </w:rPr>
              <w:t xml:space="preserve"> </w:t>
            </w:r>
            <w:r w:rsidRPr="00BE0DF6">
              <w:rPr>
                <w:rFonts w:eastAsia="Calibri"/>
                <w:kern w:val="2"/>
                <w:sz w:val="28"/>
                <w:szCs w:val="28"/>
                <w:lang w:eastAsia="en-US"/>
              </w:rPr>
              <w:t>«Центр</w:t>
            </w:r>
            <w:r>
              <w:rPr>
                <w:rFonts w:eastAsia="Calibri"/>
                <w:kern w:val="2"/>
                <w:sz w:val="28"/>
                <w:szCs w:val="28"/>
                <w:lang w:eastAsia="en-US"/>
              </w:rPr>
              <w:t xml:space="preserve"> </w:t>
            </w:r>
            <w:r w:rsidRPr="00BE0DF6">
              <w:rPr>
                <w:rFonts w:eastAsia="Calibri"/>
                <w:kern w:val="2"/>
                <w:sz w:val="28"/>
                <w:szCs w:val="28"/>
                <w:lang w:eastAsia="en-US"/>
              </w:rPr>
              <w:t>координации</w:t>
            </w:r>
            <w:r>
              <w:rPr>
                <w:rFonts w:eastAsia="Calibri"/>
                <w:kern w:val="2"/>
                <w:sz w:val="28"/>
                <w:szCs w:val="28"/>
                <w:lang w:eastAsia="en-US"/>
              </w:rPr>
              <w:t xml:space="preserve"> </w:t>
            </w:r>
            <w:r w:rsidRPr="00BE0DF6">
              <w:rPr>
                <w:rFonts w:eastAsia="Calibri"/>
                <w:kern w:val="2"/>
                <w:sz w:val="28"/>
                <w:szCs w:val="28"/>
                <w:lang w:eastAsia="en-US"/>
              </w:rPr>
              <w:t>поддержки</w:t>
            </w:r>
            <w:r>
              <w:rPr>
                <w:rFonts w:eastAsia="Calibri"/>
                <w:kern w:val="2"/>
                <w:sz w:val="28"/>
                <w:szCs w:val="28"/>
                <w:lang w:eastAsia="en-US"/>
              </w:rPr>
              <w:t xml:space="preserve"> </w:t>
            </w:r>
            <w:r w:rsidRPr="00BE0DF6">
              <w:rPr>
                <w:rFonts w:eastAsia="Calibri"/>
                <w:kern w:val="2"/>
                <w:sz w:val="28"/>
                <w:szCs w:val="28"/>
                <w:lang w:eastAsia="en-US"/>
              </w:rPr>
              <w:t>экспортоориентированных</w:t>
            </w:r>
            <w:r>
              <w:rPr>
                <w:rFonts w:eastAsia="Calibri"/>
                <w:kern w:val="2"/>
                <w:sz w:val="28"/>
                <w:szCs w:val="28"/>
                <w:lang w:eastAsia="en-US"/>
              </w:rPr>
              <w:t xml:space="preserve"> </w:t>
            </w:r>
            <w:r w:rsidRPr="00BE0DF6">
              <w:rPr>
                <w:rFonts w:eastAsia="Calibri"/>
                <w:kern w:val="2"/>
                <w:sz w:val="28"/>
                <w:szCs w:val="28"/>
                <w:lang w:eastAsia="en-US"/>
              </w:rPr>
              <w:t>субъектов</w:t>
            </w:r>
            <w:r>
              <w:rPr>
                <w:rFonts w:eastAsia="Calibri"/>
                <w:kern w:val="2"/>
                <w:sz w:val="28"/>
                <w:szCs w:val="28"/>
                <w:lang w:eastAsia="en-US"/>
              </w:rPr>
              <w:t xml:space="preserve"> </w:t>
            </w:r>
            <w:r w:rsidRPr="00BE0DF6">
              <w:rPr>
                <w:rFonts w:eastAsia="Calibri"/>
                <w:kern w:val="2"/>
                <w:sz w:val="28"/>
                <w:szCs w:val="28"/>
                <w:lang w:eastAsia="en-US"/>
              </w:rPr>
              <w:t>малого</w:t>
            </w:r>
            <w:r>
              <w:rPr>
                <w:rFonts w:eastAsia="Calibri"/>
                <w:kern w:val="2"/>
                <w:sz w:val="28"/>
                <w:szCs w:val="28"/>
                <w:lang w:eastAsia="en-US"/>
              </w:rPr>
              <w:t xml:space="preserve"> </w:t>
            </w:r>
            <w:r w:rsidRPr="00BE0DF6">
              <w:rPr>
                <w:rFonts w:eastAsia="Calibri"/>
                <w:kern w:val="2"/>
                <w:sz w:val="28"/>
                <w:szCs w:val="28"/>
                <w:lang w:eastAsia="en-US"/>
              </w:rPr>
              <w:t>и</w:t>
            </w:r>
            <w:r>
              <w:rPr>
                <w:rFonts w:eastAsia="Calibri"/>
                <w:kern w:val="2"/>
                <w:sz w:val="28"/>
                <w:szCs w:val="28"/>
                <w:lang w:eastAsia="en-US"/>
              </w:rPr>
              <w:t xml:space="preserve"> </w:t>
            </w:r>
            <w:r w:rsidRPr="00BE0DF6">
              <w:rPr>
                <w:rFonts w:eastAsia="Calibri"/>
                <w:kern w:val="2"/>
                <w:sz w:val="28"/>
                <w:szCs w:val="28"/>
                <w:lang w:eastAsia="en-US"/>
              </w:rPr>
              <w:t>среднего</w:t>
            </w:r>
            <w:r>
              <w:rPr>
                <w:rFonts w:eastAsia="Calibri"/>
                <w:kern w:val="2"/>
                <w:sz w:val="28"/>
                <w:szCs w:val="28"/>
                <w:lang w:eastAsia="en-US"/>
              </w:rPr>
              <w:t xml:space="preserve"> </w:t>
            </w:r>
            <w:r w:rsidRPr="00BE0DF6">
              <w:rPr>
                <w:rFonts w:eastAsia="Calibri"/>
                <w:kern w:val="2"/>
                <w:sz w:val="28"/>
                <w:szCs w:val="28"/>
                <w:lang w:eastAsia="en-US"/>
              </w:rPr>
              <w:t>предпринимательства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(постановление</w:t>
            </w:r>
            <w:r>
              <w:rPr>
                <w:rFonts w:eastAsia="Calibri"/>
                <w:kern w:val="2"/>
                <w:sz w:val="28"/>
                <w:szCs w:val="28"/>
                <w:lang w:eastAsia="en-US"/>
              </w:rPr>
              <w:t xml:space="preserve"> </w:t>
            </w:r>
            <w:r w:rsidRPr="00BE0DF6">
              <w:rPr>
                <w:rFonts w:eastAsia="Calibri"/>
                <w:kern w:val="2"/>
                <w:sz w:val="28"/>
                <w:szCs w:val="28"/>
                <w:lang w:eastAsia="en-US"/>
              </w:rPr>
              <w:t>Правительства</w:t>
            </w:r>
            <w:r>
              <w:rPr>
                <w:rFonts w:eastAsia="Calibri"/>
                <w:kern w:val="2"/>
                <w:sz w:val="28"/>
                <w:szCs w:val="28"/>
                <w:lang w:eastAsia="en-US"/>
              </w:rPr>
              <w:t xml:space="preserve"> </w:t>
            </w:r>
            <w:r w:rsidRPr="00BE0DF6">
              <w:rPr>
                <w:rFonts w:eastAsia="Calibri"/>
                <w:kern w:val="2"/>
                <w:sz w:val="28"/>
                <w:szCs w:val="28"/>
                <w:lang w:eastAsia="en-US"/>
              </w:rPr>
              <w:t>Ростовской</w:t>
            </w:r>
            <w:r>
              <w:rPr>
                <w:rFonts w:eastAsia="Calibri"/>
                <w:kern w:val="2"/>
                <w:sz w:val="28"/>
                <w:szCs w:val="28"/>
                <w:lang w:eastAsia="en-US"/>
              </w:rPr>
              <w:t xml:space="preserve"> </w:t>
            </w:r>
            <w:r w:rsidRPr="00BE0DF6">
              <w:rPr>
                <w:rFonts w:eastAsia="Calibri"/>
                <w:kern w:val="2"/>
                <w:sz w:val="28"/>
                <w:szCs w:val="28"/>
                <w:lang w:eastAsia="en-US"/>
              </w:rPr>
              <w:t>области</w:t>
            </w:r>
            <w:r>
              <w:rPr>
                <w:rFonts w:eastAsia="Calibri"/>
                <w:kern w:val="2"/>
                <w:sz w:val="28"/>
                <w:szCs w:val="28"/>
                <w:lang w:eastAsia="en-US"/>
              </w:rPr>
              <w:t xml:space="preserve"> </w:t>
            </w:r>
            <w:r w:rsidRPr="00BE0DF6">
              <w:rPr>
                <w:rFonts w:eastAsia="Calibri"/>
                <w:kern w:val="2"/>
                <w:sz w:val="28"/>
                <w:szCs w:val="28"/>
                <w:lang w:eastAsia="en-US"/>
              </w:rPr>
              <w:t>от</w:t>
            </w:r>
            <w:r>
              <w:rPr>
                <w:rFonts w:eastAsia="Calibri"/>
                <w:kern w:val="2"/>
                <w:sz w:val="28"/>
                <w:szCs w:val="28"/>
                <w:lang w:eastAsia="en-US"/>
              </w:rPr>
              <w:t xml:space="preserve"> </w:t>
            </w:r>
            <w:r w:rsidRPr="00BE0DF6">
              <w:rPr>
                <w:rFonts w:eastAsia="Calibri"/>
                <w:kern w:val="2"/>
                <w:sz w:val="28"/>
                <w:szCs w:val="28"/>
                <w:lang w:eastAsia="en-US"/>
              </w:rPr>
              <w:t>15.11.2012</w:t>
            </w:r>
            <w:r>
              <w:rPr>
                <w:rFonts w:eastAsia="Calibri"/>
                <w:kern w:val="2"/>
                <w:sz w:val="28"/>
                <w:szCs w:val="28"/>
                <w:lang w:eastAsia="en-US"/>
              </w:rPr>
              <w:t xml:space="preserve">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1021)</w:t>
            </w:r>
          </w:p>
        </w:tc>
        <w:tc>
          <w:tcPr>
            <w:tcW w:w="7534" w:type="dxa"/>
            <w:shd w:val="clear" w:color="auto" w:fill="FFFFFF"/>
          </w:tcPr>
          <w:p w:rsidR="005A4B68" w:rsidRPr="00BE0DF6" w:rsidRDefault="005A4B68" w:rsidP="00051C6C">
            <w:pPr>
              <w:autoSpaceDE w:val="0"/>
              <w:autoSpaceDN w:val="0"/>
              <w:adjustRightInd w:val="0"/>
              <w:jc w:val="both"/>
              <w:rPr>
                <w:rFonts w:eastAsia="Calibri"/>
                <w:kern w:val="2"/>
                <w:sz w:val="28"/>
                <w:szCs w:val="28"/>
              </w:rPr>
            </w:pPr>
            <w:r w:rsidRPr="00BE0DF6">
              <w:rPr>
                <w:rFonts w:eastAsia="Calibri"/>
                <w:bCs/>
                <w:kern w:val="2"/>
                <w:sz w:val="28"/>
                <w:szCs w:val="28"/>
              </w:rPr>
              <w:t>Количество</w:t>
            </w:r>
            <w:r>
              <w:rPr>
                <w:rFonts w:eastAsia="Calibri"/>
                <w:bCs/>
                <w:kern w:val="2"/>
                <w:sz w:val="28"/>
                <w:szCs w:val="28"/>
              </w:rPr>
              <w:t xml:space="preserve"> </w:t>
            </w:r>
            <w:r w:rsidRPr="00BE0DF6">
              <w:rPr>
                <w:rFonts w:eastAsia="Calibri"/>
                <w:bCs/>
                <w:kern w:val="2"/>
                <w:sz w:val="28"/>
                <w:szCs w:val="28"/>
              </w:rPr>
              <w:t>субъектов</w:t>
            </w:r>
            <w:r>
              <w:rPr>
                <w:rFonts w:eastAsia="Calibri"/>
                <w:bCs/>
                <w:kern w:val="2"/>
                <w:sz w:val="28"/>
                <w:szCs w:val="28"/>
              </w:rPr>
              <w:t xml:space="preserve"> </w:t>
            </w:r>
            <w:r w:rsidRPr="00BE0DF6">
              <w:rPr>
                <w:rFonts w:eastAsia="Calibri"/>
                <w:bCs/>
                <w:kern w:val="2"/>
                <w:sz w:val="28"/>
                <w:szCs w:val="28"/>
              </w:rPr>
              <w:t>малого</w:t>
            </w:r>
            <w:r>
              <w:rPr>
                <w:rFonts w:eastAsia="Calibri"/>
                <w:bCs/>
                <w:kern w:val="2"/>
                <w:sz w:val="28"/>
                <w:szCs w:val="28"/>
              </w:rPr>
              <w:t xml:space="preserve"> </w:t>
            </w:r>
            <w:r w:rsidRPr="00BE0DF6">
              <w:rPr>
                <w:rFonts w:eastAsia="Calibri"/>
                <w:bCs/>
                <w:kern w:val="2"/>
                <w:sz w:val="28"/>
                <w:szCs w:val="28"/>
              </w:rPr>
              <w:t>и</w:t>
            </w:r>
            <w:r>
              <w:rPr>
                <w:rFonts w:eastAsia="Calibri"/>
                <w:bCs/>
                <w:kern w:val="2"/>
                <w:sz w:val="28"/>
                <w:szCs w:val="28"/>
              </w:rPr>
              <w:t xml:space="preserve"> </w:t>
            </w:r>
            <w:r w:rsidRPr="00BE0DF6">
              <w:rPr>
                <w:rFonts w:eastAsia="Calibri"/>
                <w:bCs/>
                <w:kern w:val="2"/>
                <w:sz w:val="28"/>
                <w:szCs w:val="28"/>
              </w:rPr>
              <w:t>среднего</w:t>
            </w:r>
            <w:r>
              <w:rPr>
                <w:rFonts w:eastAsia="Calibri"/>
                <w:bCs/>
                <w:kern w:val="2"/>
                <w:sz w:val="28"/>
                <w:szCs w:val="28"/>
              </w:rPr>
              <w:t xml:space="preserve"> </w:t>
            </w:r>
            <w:r w:rsidRPr="00BE0DF6">
              <w:rPr>
                <w:rFonts w:eastAsia="Calibri"/>
                <w:bCs/>
                <w:kern w:val="2"/>
                <w:sz w:val="28"/>
                <w:szCs w:val="28"/>
              </w:rPr>
              <w:t>предпринимательства</w:t>
            </w:r>
            <w:r>
              <w:rPr>
                <w:rFonts w:eastAsia="Calibri"/>
                <w:kern w:val="2"/>
                <w:sz w:val="28"/>
                <w:szCs w:val="28"/>
              </w:rPr>
              <w:t xml:space="preserve"> – </w:t>
            </w:r>
            <w:r w:rsidRPr="00BE0DF6">
              <w:rPr>
                <w:rFonts w:eastAsia="Calibri"/>
                <w:kern w:val="2"/>
                <w:sz w:val="28"/>
                <w:szCs w:val="28"/>
              </w:rPr>
              <w:t>экспортеров,</w:t>
            </w:r>
            <w:r>
              <w:rPr>
                <w:rFonts w:eastAsia="Calibri"/>
                <w:kern w:val="2"/>
                <w:sz w:val="28"/>
                <w:szCs w:val="28"/>
              </w:rPr>
              <w:t xml:space="preserve"> </w:t>
            </w:r>
            <w:r w:rsidRPr="00BE0DF6">
              <w:rPr>
                <w:rFonts w:eastAsia="Calibri"/>
                <w:bCs/>
                <w:kern w:val="2"/>
                <w:sz w:val="28"/>
                <w:szCs w:val="28"/>
              </w:rPr>
              <w:t>заключивших</w:t>
            </w:r>
            <w:r>
              <w:rPr>
                <w:rFonts w:eastAsia="Calibri"/>
                <w:bCs/>
                <w:kern w:val="2"/>
                <w:sz w:val="28"/>
                <w:szCs w:val="28"/>
              </w:rPr>
              <w:t xml:space="preserve"> </w:t>
            </w:r>
            <w:r w:rsidRPr="00BE0DF6">
              <w:rPr>
                <w:rFonts w:eastAsia="Calibri"/>
                <w:bCs/>
                <w:kern w:val="2"/>
                <w:sz w:val="28"/>
                <w:szCs w:val="28"/>
              </w:rPr>
              <w:t>экспортные</w:t>
            </w:r>
            <w:r>
              <w:rPr>
                <w:rFonts w:eastAsia="Calibri"/>
                <w:bCs/>
                <w:kern w:val="2"/>
                <w:sz w:val="28"/>
                <w:szCs w:val="28"/>
              </w:rPr>
              <w:t xml:space="preserve"> </w:t>
            </w:r>
            <w:r w:rsidRPr="00BE0DF6">
              <w:rPr>
                <w:rFonts w:eastAsia="Calibri"/>
                <w:bCs/>
                <w:kern w:val="2"/>
                <w:sz w:val="28"/>
                <w:szCs w:val="28"/>
              </w:rPr>
              <w:t>контракты</w:t>
            </w:r>
            <w:r>
              <w:rPr>
                <w:rFonts w:eastAsia="Calibri"/>
                <w:kern w:val="2"/>
                <w:sz w:val="28"/>
                <w:szCs w:val="28"/>
              </w:rPr>
              <w:t xml:space="preserve"> </w:t>
            </w:r>
            <w:r w:rsidRPr="00BE0DF6">
              <w:rPr>
                <w:rFonts w:eastAsia="Calibri"/>
                <w:kern w:val="2"/>
                <w:sz w:val="28"/>
                <w:szCs w:val="28"/>
              </w:rPr>
              <w:t>в</w:t>
            </w:r>
            <w:r>
              <w:rPr>
                <w:rFonts w:eastAsia="Calibri"/>
                <w:kern w:val="2"/>
                <w:sz w:val="28"/>
                <w:szCs w:val="28"/>
              </w:rPr>
              <w:t xml:space="preserve"> </w:t>
            </w:r>
            <w:r w:rsidRPr="00BE0DF6">
              <w:rPr>
                <w:rFonts w:eastAsia="Calibri"/>
                <w:kern w:val="2"/>
                <w:sz w:val="28"/>
                <w:szCs w:val="28"/>
              </w:rPr>
              <w:t>году</w:t>
            </w:r>
            <w:r>
              <w:rPr>
                <w:rFonts w:eastAsia="Calibri"/>
                <w:kern w:val="2"/>
                <w:sz w:val="28"/>
                <w:szCs w:val="28"/>
              </w:rPr>
              <w:t xml:space="preserve"> </w:t>
            </w:r>
            <w:r w:rsidRPr="00BE0DF6">
              <w:rPr>
                <w:rFonts w:eastAsia="Calibri"/>
                <w:kern w:val="2"/>
                <w:sz w:val="28"/>
                <w:szCs w:val="28"/>
              </w:rPr>
              <w:t>предоставления</w:t>
            </w:r>
            <w:r>
              <w:rPr>
                <w:rFonts w:eastAsia="Calibri"/>
                <w:kern w:val="2"/>
                <w:sz w:val="28"/>
                <w:szCs w:val="28"/>
              </w:rPr>
              <w:t xml:space="preserve"> </w:t>
            </w:r>
            <w:r w:rsidRPr="00BE0DF6">
              <w:rPr>
                <w:rFonts w:eastAsia="Calibri"/>
                <w:kern w:val="2"/>
                <w:sz w:val="28"/>
                <w:szCs w:val="28"/>
              </w:rPr>
              <w:t>субсидии</w:t>
            </w:r>
            <w:r>
              <w:rPr>
                <w:rFonts w:eastAsia="Calibri"/>
                <w:kern w:val="2"/>
                <w:sz w:val="28"/>
                <w:szCs w:val="28"/>
              </w:rPr>
              <w:t xml:space="preserve"> </w:t>
            </w:r>
            <w:r w:rsidRPr="00BE0DF6">
              <w:rPr>
                <w:rFonts w:eastAsia="Calibri"/>
                <w:kern w:val="2"/>
                <w:sz w:val="28"/>
                <w:szCs w:val="28"/>
              </w:rPr>
              <w:t>по</w:t>
            </w:r>
            <w:r>
              <w:rPr>
                <w:rFonts w:eastAsia="Calibri"/>
                <w:kern w:val="2"/>
                <w:sz w:val="28"/>
                <w:szCs w:val="28"/>
              </w:rPr>
              <w:t> </w:t>
            </w:r>
            <w:r w:rsidRPr="00BE0DF6">
              <w:rPr>
                <w:rFonts w:eastAsia="Calibri"/>
                <w:kern w:val="2"/>
                <w:sz w:val="28"/>
                <w:szCs w:val="28"/>
              </w:rPr>
              <w:t>результатам</w:t>
            </w:r>
            <w:r>
              <w:rPr>
                <w:rFonts w:eastAsia="Calibri"/>
                <w:kern w:val="2"/>
                <w:sz w:val="28"/>
                <w:szCs w:val="28"/>
              </w:rPr>
              <w:t xml:space="preserve"> </w:t>
            </w:r>
            <w:r w:rsidRPr="00BE0DF6">
              <w:rPr>
                <w:rFonts w:eastAsia="Calibri"/>
                <w:kern w:val="2"/>
                <w:sz w:val="28"/>
                <w:szCs w:val="28"/>
              </w:rPr>
              <w:t>услуг</w:t>
            </w:r>
            <w:r>
              <w:rPr>
                <w:rFonts w:eastAsia="Calibri"/>
                <w:kern w:val="2"/>
                <w:sz w:val="28"/>
                <w:szCs w:val="28"/>
              </w:rPr>
              <w:t xml:space="preserve"> </w:t>
            </w:r>
            <w:r w:rsidRPr="00BE0DF6">
              <w:rPr>
                <w:rFonts w:eastAsia="Calibri"/>
                <w:kern w:val="2"/>
                <w:sz w:val="28"/>
                <w:szCs w:val="28"/>
              </w:rPr>
              <w:t>АНО</w:t>
            </w:r>
            <w:r>
              <w:rPr>
                <w:rFonts w:eastAsia="Calibri"/>
                <w:kern w:val="2"/>
                <w:sz w:val="28"/>
                <w:szCs w:val="28"/>
              </w:rPr>
              <w:t xml:space="preserve"> </w:t>
            </w:r>
            <w:r w:rsidRPr="00BE0DF6">
              <w:rPr>
                <w:rFonts w:eastAsia="Calibri"/>
                <w:kern w:val="2"/>
                <w:sz w:val="28"/>
                <w:szCs w:val="28"/>
              </w:rPr>
              <w:t>«Центр</w:t>
            </w:r>
            <w:r>
              <w:rPr>
                <w:rFonts w:eastAsia="Calibri"/>
                <w:kern w:val="2"/>
                <w:sz w:val="28"/>
                <w:szCs w:val="28"/>
              </w:rPr>
              <w:t xml:space="preserve"> </w:t>
            </w:r>
            <w:r w:rsidRPr="00BE0DF6">
              <w:rPr>
                <w:rFonts w:eastAsia="Calibri"/>
                <w:kern w:val="2"/>
                <w:sz w:val="28"/>
                <w:szCs w:val="28"/>
              </w:rPr>
              <w:t>поддержки</w:t>
            </w:r>
            <w:r>
              <w:rPr>
                <w:rFonts w:eastAsia="Calibri"/>
                <w:kern w:val="2"/>
                <w:sz w:val="28"/>
                <w:szCs w:val="28"/>
              </w:rPr>
              <w:t xml:space="preserve"> </w:t>
            </w:r>
            <w:r w:rsidRPr="00BE0DF6">
              <w:rPr>
                <w:rFonts w:eastAsia="Calibri"/>
                <w:kern w:val="2"/>
                <w:sz w:val="28"/>
                <w:szCs w:val="28"/>
              </w:rPr>
              <w:t>экспорта»</w:t>
            </w:r>
          </w:p>
          <w:p w:rsidR="005A4B68" w:rsidRPr="00BE0DF6" w:rsidRDefault="005A4B68" w:rsidP="00051C6C">
            <w:pPr>
              <w:jc w:val="both"/>
              <w:rPr>
                <w:rFonts w:eastAsia="Calibri"/>
                <w:kern w:val="2"/>
                <w:sz w:val="28"/>
                <w:szCs w:val="28"/>
                <w:lang w:eastAsia="en-US"/>
              </w:rPr>
            </w:pP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20.12.2021</w:t>
            </w:r>
            <w:r>
              <w:rPr>
                <w:rFonts w:eastAsia="Calibri"/>
                <w:kern w:val="2"/>
                <w:sz w:val="28"/>
                <w:szCs w:val="28"/>
                <w:lang w:eastAsia="en-US"/>
              </w:rPr>
              <w:t xml:space="preserve"> г.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70</w:t>
            </w:r>
            <w:r>
              <w:rPr>
                <w:rFonts w:eastAsia="Calibri"/>
                <w:kern w:val="2"/>
                <w:sz w:val="28"/>
                <w:szCs w:val="28"/>
                <w:lang w:eastAsia="en-US"/>
              </w:rPr>
              <w:t xml:space="preserve"> </w:t>
            </w:r>
            <w:r w:rsidRPr="00BE0DF6">
              <w:rPr>
                <w:rFonts w:eastAsia="Calibri"/>
                <w:kern w:val="2"/>
                <w:sz w:val="28"/>
                <w:szCs w:val="28"/>
                <w:lang w:eastAsia="en-US"/>
              </w:rPr>
              <w:t>единиц;</w:t>
            </w:r>
          </w:p>
          <w:p w:rsidR="005A4B68" w:rsidRPr="00BE0DF6" w:rsidRDefault="005A4B68" w:rsidP="00051C6C">
            <w:pPr>
              <w:jc w:val="both"/>
              <w:rPr>
                <w:rFonts w:eastAsia="Calibri"/>
                <w:kern w:val="2"/>
                <w:sz w:val="28"/>
                <w:szCs w:val="28"/>
                <w:lang w:eastAsia="en-US"/>
              </w:rPr>
            </w:pP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20.12.2022</w:t>
            </w:r>
            <w:r>
              <w:rPr>
                <w:rFonts w:eastAsia="Calibri"/>
                <w:kern w:val="2"/>
                <w:sz w:val="28"/>
                <w:szCs w:val="28"/>
                <w:lang w:eastAsia="en-US"/>
              </w:rPr>
              <w:t xml:space="preserve"> г.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46</w:t>
            </w:r>
            <w:r>
              <w:rPr>
                <w:rFonts w:eastAsia="Calibri"/>
                <w:kern w:val="2"/>
                <w:sz w:val="28"/>
                <w:szCs w:val="28"/>
                <w:lang w:eastAsia="en-US"/>
              </w:rPr>
              <w:t xml:space="preserve"> </w:t>
            </w:r>
            <w:r w:rsidRPr="00BE0DF6">
              <w:rPr>
                <w:rFonts w:eastAsia="Calibri"/>
                <w:kern w:val="2"/>
                <w:sz w:val="28"/>
                <w:szCs w:val="28"/>
                <w:lang w:eastAsia="en-US"/>
              </w:rPr>
              <w:t>единиц;</w:t>
            </w:r>
          </w:p>
          <w:p w:rsidR="005A4B68" w:rsidRPr="00BE0DF6" w:rsidRDefault="005A4B68" w:rsidP="00051C6C">
            <w:pPr>
              <w:jc w:val="both"/>
              <w:rPr>
                <w:rFonts w:eastAsia="Calibri"/>
                <w:kern w:val="2"/>
                <w:sz w:val="28"/>
                <w:szCs w:val="28"/>
                <w:lang w:eastAsia="en-US"/>
              </w:rPr>
            </w:pP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20.12.2023</w:t>
            </w:r>
            <w:r>
              <w:rPr>
                <w:rFonts w:eastAsia="Calibri"/>
                <w:kern w:val="2"/>
                <w:sz w:val="28"/>
                <w:szCs w:val="28"/>
                <w:lang w:eastAsia="en-US"/>
              </w:rPr>
              <w:t xml:space="preserve"> г.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49</w:t>
            </w:r>
            <w:r>
              <w:rPr>
                <w:rFonts w:eastAsia="Calibri"/>
                <w:kern w:val="2"/>
                <w:sz w:val="28"/>
                <w:szCs w:val="28"/>
                <w:lang w:eastAsia="en-US"/>
              </w:rPr>
              <w:t xml:space="preserve"> </w:t>
            </w:r>
            <w:r w:rsidRPr="00BE0DF6">
              <w:rPr>
                <w:rFonts w:eastAsia="Calibri"/>
                <w:kern w:val="2"/>
                <w:sz w:val="28"/>
                <w:szCs w:val="28"/>
                <w:lang w:eastAsia="en-US"/>
              </w:rPr>
              <w:t>единиц;</w:t>
            </w:r>
          </w:p>
          <w:p w:rsidR="005A4B68" w:rsidRPr="00BE0DF6" w:rsidRDefault="005A4B68" w:rsidP="005A4B68">
            <w:pPr>
              <w:jc w:val="both"/>
              <w:rPr>
                <w:rFonts w:eastAsia="Calibri"/>
                <w:kern w:val="2"/>
                <w:sz w:val="28"/>
                <w:szCs w:val="28"/>
                <w:lang w:eastAsia="en-US"/>
              </w:rPr>
            </w:pPr>
            <w:r>
              <w:rPr>
                <w:rFonts w:eastAsia="Calibri"/>
                <w:kern w:val="2"/>
                <w:sz w:val="28"/>
                <w:szCs w:val="28"/>
                <w:lang w:eastAsia="en-US"/>
              </w:rPr>
              <w:t xml:space="preserve"> </w:t>
            </w:r>
            <w:r w:rsidRPr="00BE0DF6">
              <w:rPr>
                <w:rFonts w:eastAsia="Calibri"/>
                <w:kern w:val="2"/>
                <w:sz w:val="28"/>
                <w:szCs w:val="28"/>
                <w:lang w:eastAsia="en-US"/>
              </w:rPr>
              <w:t>на</w:t>
            </w:r>
            <w:r>
              <w:rPr>
                <w:rFonts w:eastAsia="Calibri"/>
                <w:kern w:val="2"/>
                <w:sz w:val="28"/>
                <w:szCs w:val="28"/>
                <w:lang w:eastAsia="en-US"/>
              </w:rPr>
              <w:t xml:space="preserve"> </w:t>
            </w:r>
            <w:r w:rsidRPr="00BE0DF6">
              <w:rPr>
                <w:rFonts w:eastAsia="Calibri"/>
                <w:kern w:val="2"/>
                <w:sz w:val="28"/>
                <w:szCs w:val="28"/>
                <w:lang w:eastAsia="en-US"/>
              </w:rPr>
              <w:t>20.12.2024</w:t>
            </w:r>
            <w:r>
              <w:rPr>
                <w:rFonts w:eastAsia="Calibri"/>
                <w:kern w:val="2"/>
                <w:sz w:val="28"/>
                <w:szCs w:val="28"/>
                <w:lang w:eastAsia="en-US"/>
              </w:rPr>
              <w:t xml:space="preserve"> г. </w:t>
            </w:r>
            <w:r w:rsidRPr="00BE0DF6">
              <w:rPr>
                <w:rFonts w:eastAsia="Calibri"/>
                <w:kern w:val="2"/>
                <w:sz w:val="28"/>
                <w:szCs w:val="28"/>
                <w:lang w:eastAsia="en-US"/>
              </w:rPr>
              <w:t>–</w:t>
            </w:r>
            <w:r>
              <w:rPr>
                <w:rFonts w:eastAsia="Calibri"/>
                <w:kern w:val="2"/>
                <w:sz w:val="28"/>
                <w:szCs w:val="28"/>
                <w:lang w:eastAsia="en-US"/>
              </w:rPr>
              <w:t xml:space="preserve"> </w:t>
            </w:r>
            <w:r w:rsidRPr="00BE0DF6">
              <w:rPr>
                <w:rFonts w:eastAsia="Calibri"/>
                <w:kern w:val="2"/>
                <w:sz w:val="28"/>
                <w:szCs w:val="28"/>
                <w:lang w:eastAsia="en-US"/>
              </w:rPr>
              <w:t>51</w:t>
            </w:r>
            <w:r>
              <w:rPr>
                <w:rFonts w:eastAsia="Calibri"/>
                <w:kern w:val="2"/>
                <w:sz w:val="28"/>
                <w:szCs w:val="28"/>
                <w:lang w:eastAsia="en-US"/>
              </w:rPr>
              <w:t xml:space="preserve"> </w:t>
            </w:r>
            <w:r w:rsidRPr="00BE0DF6">
              <w:rPr>
                <w:rFonts w:eastAsia="Calibri"/>
                <w:kern w:val="2"/>
                <w:sz w:val="28"/>
                <w:szCs w:val="28"/>
                <w:lang w:eastAsia="en-US"/>
              </w:rPr>
              <w:t>единицу)</w:t>
            </w:r>
          </w:p>
        </w:tc>
      </w:tr>
    </w:tbl>
    <w:p w:rsidR="005A4B68" w:rsidRPr="00BE0DF6" w:rsidRDefault="005A4B68" w:rsidP="005A4B68">
      <w:pPr>
        <w:autoSpaceDE w:val="0"/>
        <w:autoSpaceDN w:val="0"/>
        <w:adjustRightInd w:val="0"/>
        <w:jc w:val="both"/>
        <w:outlineLvl w:val="0"/>
        <w:rPr>
          <w:rFonts w:eastAsia="Calibri"/>
          <w:kern w:val="2"/>
          <w:sz w:val="28"/>
          <w:szCs w:val="28"/>
          <w:lang w:eastAsia="en-US"/>
        </w:rPr>
      </w:pPr>
    </w:p>
    <w:p w:rsidR="009C6D9C" w:rsidRPr="009B2C33" w:rsidRDefault="00D96488" w:rsidP="009C6D9C">
      <w:pPr>
        <w:ind w:left="10773"/>
        <w:jc w:val="center"/>
        <w:rPr>
          <w:rFonts w:eastAsia="Calibri"/>
          <w:kern w:val="2"/>
          <w:sz w:val="28"/>
          <w:szCs w:val="28"/>
          <w:lang w:eastAsia="en-US"/>
        </w:rPr>
      </w:pPr>
      <w:r>
        <w:rPr>
          <w:color w:val="000000"/>
          <w:sz w:val="28"/>
          <w:szCs w:val="28"/>
        </w:rPr>
        <w:br w:type="page"/>
      </w:r>
      <w:r w:rsidR="009C6D9C" w:rsidRPr="009B2C33">
        <w:rPr>
          <w:rFonts w:eastAsia="Calibri"/>
          <w:kern w:val="2"/>
          <w:sz w:val="28"/>
          <w:szCs w:val="28"/>
          <w:lang w:eastAsia="en-US"/>
        </w:rPr>
        <w:lastRenderedPageBreak/>
        <w:t xml:space="preserve">Приложение № 12 </w:t>
      </w:r>
    </w:p>
    <w:p w:rsidR="009C6D9C" w:rsidRPr="009B2C33" w:rsidRDefault="009C6D9C" w:rsidP="009C6D9C">
      <w:pPr>
        <w:ind w:left="10773"/>
        <w:jc w:val="center"/>
        <w:rPr>
          <w:rFonts w:eastAsia="Calibri"/>
          <w:kern w:val="2"/>
          <w:sz w:val="28"/>
          <w:szCs w:val="28"/>
          <w:lang w:eastAsia="en-US"/>
        </w:rPr>
      </w:pPr>
      <w:r w:rsidRPr="009B2C33">
        <w:rPr>
          <w:rFonts w:eastAsia="Calibri"/>
          <w:kern w:val="2"/>
          <w:sz w:val="28"/>
          <w:szCs w:val="28"/>
          <w:lang w:eastAsia="en-US"/>
        </w:rPr>
        <w:t>к государственной программе</w:t>
      </w:r>
    </w:p>
    <w:p w:rsidR="009C6D9C" w:rsidRPr="009B2C33" w:rsidRDefault="009C6D9C" w:rsidP="009C6D9C">
      <w:pPr>
        <w:ind w:left="10773"/>
        <w:jc w:val="center"/>
        <w:rPr>
          <w:rFonts w:eastAsia="Calibri"/>
          <w:kern w:val="2"/>
          <w:sz w:val="28"/>
          <w:szCs w:val="28"/>
          <w:lang w:eastAsia="en-US"/>
        </w:rPr>
      </w:pPr>
      <w:r w:rsidRPr="009B2C33">
        <w:rPr>
          <w:rFonts w:eastAsia="Calibri"/>
          <w:kern w:val="2"/>
          <w:sz w:val="28"/>
          <w:szCs w:val="28"/>
          <w:lang w:eastAsia="en-US"/>
        </w:rPr>
        <w:t xml:space="preserve">Ростовской области </w:t>
      </w:r>
    </w:p>
    <w:p w:rsidR="009C6D9C" w:rsidRPr="009B2C33" w:rsidRDefault="009C6D9C" w:rsidP="009C6D9C">
      <w:pPr>
        <w:ind w:left="10773"/>
        <w:jc w:val="center"/>
        <w:rPr>
          <w:rFonts w:eastAsia="Calibri"/>
          <w:kern w:val="2"/>
          <w:sz w:val="28"/>
          <w:szCs w:val="28"/>
          <w:lang w:eastAsia="en-US"/>
        </w:rPr>
      </w:pPr>
      <w:r w:rsidRPr="009B2C33">
        <w:rPr>
          <w:rFonts w:eastAsia="Calibri"/>
          <w:kern w:val="2"/>
          <w:sz w:val="28"/>
          <w:szCs w:val="28"/>
          <w:lang w:eastAsia="en-US"/>
        </w:rPr>
        <w:t xml:space="preserve">«Экономическое развитие </w:t>
      </w:r>
    </w:p>
    <w:p w:rsidR="009C6D9C" w:rsidRPr="009B2C33" w:rsidRDefault="009C6D9C" w:rsidP="009C6D9C">
      <w:pPr>
        <w:ind w:left="10773"/>
        <w:jc w:val="center"/>
        <w:rPr>
          <w:rFonts w:eastAsia="Calibri"/>
          <w:kern w:val="2"/>
          <w:sz w:val="28"/>
          <w:szCs w:val="28"/>
          <w:lang w:eastAsia="en-US"/>
        </w:rPr>
      </w:pPr>
      <w:r w:rsidRPr="009B2C33">
        <w:rPr>
          <w:rFonts w:eastAsia="Calibri"/>
          <w:kern w:val="2"/>
          <w:sz w:val="28"/>
          <w:szCs w:val="28"/>
          <w:lang w:eastAsia="en-US"/>
        </w:rPr>
        <w:t>и инновационная экономика»</w:t>
      </w:r>
    </w:p>
    <w:p w:rsidR="009C6D9C" w:rsidRPr="009B2C33" w:rsidRDefault="009C6D9C" w:rsidP="009C6D9C">
      <w:pPr>
        <w:widowControl w:val="0"/>
        <w:jc w:val="center"/>
        <w:rPr>
          <w:rFonts w:eastAsia="Calibri"/>
          <w:b/>
          <w:kern w:val="2"/>
          <w:sz w:val="28"/>
          <w:szCs w:val="28"/>
          <w:lang w:eastAsia="en-US"/>
        </w:rPr>
      </w:pPr>
    </w:p>
    <w:p w:rsidR="009C6D9C" w:rsidRDefault="009C6D9C" w:rsidP="009C6D9C">
      <w:pPr>
        <w:widowControl w:val="0"/>
        <w:jc w:val="center"/>
        <w:rPr>
          <w:rFonts w:eastAsia="Calibri"/>
          <w:kern w:val="2"/>
          <w:sz w:val="28"/>
          <w:szCs w:val="28"/>
          <w:lang w:eastAsia="en-US"/>
        </w:rPr>
      </w:pPr>
      <w:r w:rsidRPr="009B2C33">
        <w:rPr>
          <w:rFonts w:eastAsia="Calibri"/>
          <w:kern w:val="2"/>
          <w:sz w:val="28"/>
          <w:szCs w:val="28"/>
          <w:lang w:eastAsia="en-US"/>
        </w:rPr>
        <w:t xml:space="preserve">Основные параметры создания </w:t>
      </w:r>
      <w:r>
        <w:rPr>
          <w:rFonts w:eastAsia="Calibri"/>
          <w:kern w:val="2"/>
          <w:sz w:val="28"/>
          <w:szCs w:val="28"/>
          <w:lang w:eastAsia="en-US"/>
        </w:rPr>
        <w:t xml:space="preserve">особой </w:t>
      </w:r>
      <w:r w:rsidRPr="009B2C33">
        <w:rPr>
          <w:rFonts w:eastAsia="Calibri"/>
          <w:kern w:val="2"/>
          <w:sz w:val="28"/>
          <w:szCs w:val="28"/>
          <w:lang w:eastAsia="en-US"/>
        </w:rPr>
        <w:t xml:space="preserve">экономической </w:t>
      </w:r>
    </w:p>
    <w:p w:rsidR="009C6D9C" w:rsidRPr="009B2C33" w:rsidRDefault="009C6D9C" w:rsidP="009C6D9C">
      <w:pPr>
        <w:widowControl w:val="0"/>
        <w:jc w:val="center"/>
        <w:rPr>
          <w:rFonts w:eastAsia="Calibri"/>
          <w:kern w:val="2"/>
          <w:sz w:val="28"/>
          <w:szCs w:val="28"/>
          <w:lang w:eastAsia="en-US"/>
        </w:rPr>
      </w:pPr>
      <w:r w:rsidRPr="009B2C33">
        <w:rPr>
          <w:rFonts w:eastAsia="Calibri"/>
          <w:kern w:val="2"/>
          <w:sz w:val="28"/>
          <w:szCs w:val="28"/>
          <w:lang w:eastAsia="en-US"/>
        </w:rPr>
        <w:t>зоны промышленно-производственного типа «Ростовская»</w:t>
      </w:r>
    </w:p>
    <w:p w:rsidR="009C6D9C" w:rsidRPr="009B2C33" w:rsidRDefault="009C6D9C" w:rsidP="009C6D9C">
      <w:pPr>
        <w:widowControl w:val="0"/>
        <w:jc w:val="center"/>
        <w:rPr>
          <w:rFonts w:eastAsia="Calibri"/>
          <w:b/>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tblPr>
      <w:tblGrid>
        <w:gridCol w:w="676"/>
        <w:gridCol w:w="5760"/>
        <w:gridCol w:w="8250"/>
      </w:tblGrid>
      <w:tr w:rsidR="009C6D9C" w:rsidRPr="004762A1" w:rsidTr="00124501">
        <w:trPr>
          <w:tblHeader/>
        </w:trPr>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 п/п</w:t>
            </w:r>
          </w:p>
        </w:tc>
        <w:tc>
          <w:tcPr>
            <w:tcW w:w="5760" w:type="dxa"/>
            <w:shd w:val="clear" w:color="auto" w:fill="FFFFFF"/>
          </w:tcPr>
          <w:p w:rsidR="009C6D9C" w:rsidRPr="009B2C33" w:rsidRDefault="009C6D9C" w:rsidP="00124501">
            <w:pPr>
              <w:jc w:val="center"/>
              <w:rPr>
                <w:rFonts w:eastAsia="Calibri"/>
                <w:bCs/>
                <w:kern w:val="2"/>
                <w:sz w:val="28"/>
                <w:szCs w:val="28"/>
                <w:lang w:eastAsia="en-US"/>
              </w:rPr>
            </w:pPr>
            <w:r w:rsidRPr="009B2C33">
              <w:rPr>
                <w:rFonts w:eastAsia="Calibri"/>
                <w:bCs/>
                <w:kern w:val="2"/>
                <w:sz w:val="28"/>
                <w:szCs w:val="28"/>
                <w:lang w:eastAsia="en-US"/>
              </w:rPr>
              <w:t>Параметры</w:t>
            </w:r>
          </w:p>
        </w:tc>
        <w:tc>
          <w:tcPr>
            <w:tcW w:w="8250" w:type="dxa"/>
            <w:shd w:val="clear" w:color="auto" w:fill="FFFFFF"/>
          </w:tcPr>
          <w:p w:rsidR="009C6D9C" w:rsidRPr="009B2C33" w:rsidRDefault="009C6D9C" w:rsidP="00124501">
            <w:pPr>
              <w:jc w:val="center"/>
              <w:rPr>
                <w:rFonts w:eastAsia="Calibri"/>
                <w:bCs/>
                <w:kern w:val="2"/>
                <w:sz w:val="28"/>
                <w:szCs w:val="28"/>
                <w:lang w:eastAsia="en-US"/>
              </w:rPr>
            </w:pPr>
            <w:r w:rsidRPr="009B2C33">
              <w:rPr>
                <w:rFonts w:eastAsia="Calibri"/>
                <w:bCs/>
                <w:kern w:val="2"/>
                <w:sz w:val="28"/>
                <w:szCs w:val="28"/>
                <w:lang w:eastAsia="en-US"/>
              </w:rPr>
              <w:t>Данные</w:t>
            </w:r>
          </w:p>
        </w:tc>
      </w:tr>
    </w:tbl>
    <w:p w:rsidR="009C6D9C" w:rsidRPr="004762A1" w:rsidRDefault="009C6D9C" w:rsidP="009C6D9C">
      <w:pPr>
        <w:rPr>
          <w:sz w:val="2"/>
          <w:szCs w:val="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tblPr>
      <w:tblGrid>
        <w:gridCol w:w="676"/>
        <w:gridCol w:w="5760"/>
        <w:gridCol w:w="8250"/>
      </w:tblGrid>
      <w:tr w:rsidR="009C6D9C" w:rsidRPr="009B2C33" w:rsidTr="00124501">
        <w:trPr>
          <w:tblHeader/>
        </w:trPr>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1</w:t>
            </w:r>
          </w:p>
        </w:tc>
        <w:tc>
          <w:tcPr>
            <w:tcW w:w="5760" w:type="dxa"/>
            <w:shd w:val="clear" w:color="auto" w:fill="FFFFFF"/>
          </w:tcPr>
          <w:p w:rsidR="009C6D9C" w:rsidRPr="009B2C33" w:rsidRDefault="009C6D9C" w:rsidP="00124501">
            <w:pPr>
              <w:jc w:val="center"/>
              <w:rPr>
                <w:rFonts w:eastAsia="Calibri"/>
                <w:bCs/>
                <w:kern w:val="2"/>
                <w:sz w:val="28"/>
                <w:szCs w:val="28"/>
                <w:lang w:eastAsia="en-US"/>
              </w:rPr>
            </w:pPr>
            <w:r w:rsidRPr="009B2C33">
              <w:rPr>
                <w:rFonts w:eastAsia="Calibri"/>
                <w:bCs/>
                <w:kern w:val="2"/>
                <w:sz w:val="28"/>
                <w:szCs w:val="28"/>
                <w:lang w:eastAsia="en-US"/>
              </w:rPr>
              <w:t>2</w:t>
            </w:r>
          </w:p>
        </w:tc>
        <w:tc>
          <w:tcPr>
            <w:tcW w:w="8250" w:type="dxa"/>
            <w:shd w:val="clear" w:color="auto" w:fill="FFFFFF"/>
          </w:tcPr>
          <w:p w:rsidR="009C6D9C" w:rsidRPr="009B2C33" w:rsidRDefault="009C6D9C" w:rsidP="00124501">
            <w:pPr>
              <w:jc w:val="center"/>
              <w:rPr>
                <w:rFonts w:eastAsia="Calibri"/>
                <w:bCs/>
                <w:kern w:val="2"/>
                <w:sz w:val="28"/>
                <w:szCs w:val="28"/>
                <w:lang w:eastAsia="en-US"/>
              </w:rPr>
            </w:pPr>
            <w:r w:rsidRPr="009B2C33">
              <w:rPr>
                <w:rFonts w:eastAsia="Calibri"/>
                <w:bCs/>
                <w:kern w:val="2"/>
                <w:sz w:val="28"/>
                <w:szCs w:val="28"/>
                <w:lang w:eastAsia="en-US"/>
              </w:rPr>
              <w:t>3</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1.</w:t>
            </w:r>
          </w:p>
        </w:tc>
        <w:tc>
          <w:tcPr>
            <w:tcW w:w="5760" w:type="dxa"/>
            <w:shd w:val="clear" w:color="auto" w:fill="FFFFFF"/>
          </w:tcPr>
          <w:p w:rsidR="009C6D9C" w:rsidRPr="009B2C33" w:rsidRDefault="009C6D9C" w:rsidP="00124501">
            <w:pPr>
              <w:autoSpaceDE w:val="0"/>
              <w:autoSpaceDN w:val="0"/>
              <w:adjustRightInd w:val="0"/>
              <w:jc w:val="both"/>
              <w:rPr>
                <w:kern w:val="2"/>
                <w:sz w:val="28"/>
                <w:szCs w:val="28"/>
              </w:rPr>
            </w:pPr>
            <w:r w:rsidRPr="009B2C33">
              <w:rPr>
                <w:kern w:val="2"/>
                <w:sz w:val="28"/>
                <w:szCs w:val="28"/>
              </w:rPr>
              <w:t>Наименование объекта</w:t>
            </w:r>
          </w:p>
        </w:tc>
        <w:tc>
          <w:tcPr>
            <w:tcW w:w="8250" w:type="dxa"/>
            <w:shd w:val="clear" w:color="auto" w:fill="FFFFFF"/>
          </w:tcPr>
          <w:p w:rsidR="009C6D9C" w:rsidRPr="009B2C33" w:rsidRDefault="009C6D9C" w:rsidP="00124501">
            <w:pPr>
              <w:autoSpaceDE w:val="0"/>
              <w:autoSpaceDN w:val="0"/>
              <w:adjustRightInd w:val="0"/>
              <w:jc w:val="both"/>
              <w:rPr>
                <w:rFonts w:eastAsia="Calibri"/>
                <w:kern w:val="2"/>
                <w:sz w:val="28"/>
                <w:szCs w:val="28"/>
                <w:lang w:eastAsia="en-US"/>
              </w:rPr>
            </w:pPr>
            <w:r w:rsidRPr="009B2C33">
              <w:rPr>
                <w:rFonts w:eastAsia="Calibri"/>
                <w:bCs/>
                <w:kern w:val="2"/>
                <w:sz w:val="28"/>
                <w:szCs w:val="28"/>
                <w:lang w:eastAsia="en-US"/>
              </w:rPr>
              <w:t>Особая экономическая зона промышленно-производственного типа «Ростовская»</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2.</w:t>
            </w:r>
          </w:p>
        </w:tc>
        <w:tc>
          <w:tcPr>
            <w:tcW w:w="5760" w:type="dxa"/>
            <w:shd w:val="clear" w:color="auto" w:fill="FFFFFF"/>
          </w:tcPr>
          <w:p w:rsidR="009C6D9C" w:rsidRPr="009B2C33" w:rsidRDefault="009C6D9C" w:rsidP="00124501">
            <w:pPr>
              <w:autoSpaceDE w:val="0"/>
              <w:autoSpaceDN w:val="0"/>
              <w:adjustRightInd w:val="0"/>
              <w:jc w:val="both"/>
              <w:rPr>
                <w:kern w:val="2"/>
                <w:sz w:val="28"/>
                <w:szCs w:val="28"/>
              </w:rPr>
            </w:pPr>
            <w:r w:rsidRPr="009B2C33">
              <w:rPr>
                <w:kern w:val="2"/>
                <w:sz w:val="28"/>
                <w:szCs w:val="28"/>
              </w:rPr>
              <w:t>Местоположение, адресное описание</w:t>
            </w:r>
          </w:p>
        </w:tc>
        <w:tc>
          <w:tcPr>
            <w:tcW w:w="8250" w:type="dxa"/>
            <w:shd w:val="clear" w:color="auto" w:fill="FFFFFF"/>
          </w:tcPr>
          <w:p w:rsidR="009C6D9C" w:rsidRPr="009B2C33" w:rsidRDefault="009C6D9C" w:rsidP="00124501">
            <w:pPr>
              <w:autoSpaceDE w:val="0"/>
              <w:autoSpaceDN w:val="0"/>
              <w:adjustRightInd w:val="0"/>
              <w:jc w:val="both"/>
              <w:rPr>
                <w:rFonts w:eastAsia="Calibri"/>
                <w:kern w:val="2"/>
                <w:sz w:val="28"/>
                <w:szCs w:val="28"/>
                <w:lang w:eastAsia="en-US"/>
              </w:rPr>
            </w:pPr>
            <w:r w:rsidRPr="009B2C33">
              <w:rPr>
                <w:rFonts w:eastAsia="Calibri"/>
                <w:kern w:val="2"/>
                <w:sz w:val="28"/>
                <w:szCs w:val="28"/>
                <w:lang w:eastAsia="en-US"/>
              </w:rPr>
              <w:t xml:space="preserve">Ростовская область, г. Новочеркасск, Харьковское шоссе, 9 </w:t>
            </w:r>
            <w:r>
              <w:rPr>
                <w:rFonts w:eastAsia="Calibri"/>
                <w:kern w:val="2"/>
                <w:sz w:val="28"/>
                <w:szCs w:val="28"/>
                <w:lang w:eastAsia="en-US"/>
              </w:rPr>
              <w:t>–</w:t>
            </w:r>
            <w:r w:rsidRPr="009B2C33">
              <w:rPr>
                <w:rFonts w:eastAsia="Calibri"/>
                <w:kern w:val="2"/>
                <w:sz w:val="28"/>
                <w:szCs w:val="28"/>
                <w:lang w:eastAsia="en-US"/>
              </w:rPr>
              <w:t xml:space="preserve"> 10</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3.</w:t>
            </w:r>
          </w:p>
        </w:tc>
        <w:tc>
          <w:tcPr>
            <w:tcW w:w="576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Основная специализация, вид деятельности</w:t>
            </w:r>
          </w:p>
        </w:tc>
        <w:tc>
          <w:tcPr>
            <w:tcW w:w="825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Раздел Н «Транспортировка и хранение»:</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49 «Деятельность сухопутного и трубопроводного транспорта»;</w:t>
            </w:r>
          </w:p>
          <w:p w:rsidR="009C6D9C" w:rsidRPr="009B2C33" w:rsidRDefault="009C6D9C" w:rsidP="00124501">
            <w:pPr>
              <w:jc w:val="both"/>
              <w:rPr>
                <w:rFonts w:eastAsia="Calibri"/>
                <w:kern w:val="2"/>
                <w:sz w:val="28"/>
                <w:szCs w:val="28"/>
                <w:lang w:eastAsia="en-US"/>
              </w:rPr>
            </w:pPr>
            <w:r w:rsidRPr="000B135B">
              <w:rPr>
                <w:rFonts w:eastAsia="Calibri"/>
                <w:spacing w:val="-4"/>
                <w:kern w:val="2"/>
                <w:sz w:val="28"/>
                <w:szCs w:val="28"/>
                <w:lang w:eastAsia="en-US"/>
              </w:rPr>
              <w:t>ОКВЭД 52 «Складское хозяйство и вспомогательная транспортная</w:t>
            </w:r>
            <w:r w:rsidRPr="009B2C33">
              <w:rPr>
                <w:rFonts w:eastAsia="Calibri"/>
                <w:kern w:val="2"/>
                <w:sz w:val="28"/>
                <w:szCs w:val="28"/>
                <w:lang w:eastAsia="en-US"/>
              </w:rPr>
              <w:t xml:space="preserve"> деятельность»;</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53 «Деятельность почтовой связи и курьерская деятельность»;</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Раздел С «Обрабатывающие производства»:</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10 «Производство пищевых продуктов»;</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14 «Производство одежды»;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15 «Производство кожи и изделий из кожи»;</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16 «Обработка древ</w:t>
            </w:r>
            <w:r>
              <w:rPr>
                <w:rFonts w:eastAsia="Calibri"/>
                <w:kern w:val="2"/>
                <w:sz w:val="28"/>
                <w:szCs w:val="28"/>
                <w:lang w:eastAsia="en-US"/>
              </w:rPr>
              <w:t>есины и производство изделий из </w:t>
            </w:r>
            <w:r w:rsidRPr="009B2C33">
              <w:rPr>
                <w:rFonts w:eastAsia="Calibri"/>
                <w:kern w:val="2"/>
                <w:sz w:val="28"/>
                <w:szCs w:val="28"/>
                <w:lang w:eastAsia="en-US"/>
              </w:rPr>
              <w:t xml:space="preserve">дерева и пробки, кроме </w:t>
            </w:r>
            <w:r>
              <w:rPr>
                <w:rFonts w:eastAsia="Calibri"/>
                <w:kern w:val="2"/>
                <w:sz w:val="28"/>
                <w:szCs w:val="28"/>
                <w:lang w:eastAsia="en-US"/>
              </w:rPr>
              <w:t xml:space="preserve">мебели, производство изделий </w:t>
            </w:r>
            <w:r>
              <w:rPr>
                <w:rFonts w:eastAsia="Calibri"/>
                <w:kern w:val="2"/>
                <w:sz w:val="28"/>
                <w:szCs w:val="28"/>
                <w:lang w:eastAsia="en-US"/>
              </w:rPr>
              <w:lastRenderedPageBreak/>
              <w:t>из </w:t>
            </w:r>
            <w:r w:rsidRPr="009B2C33">
              <w:rPr>
                <w:rFonts w:eastAsia="Calibri"/>
                <w:kern w:val="2"/>
                <w:sz w:val="28"/>
                <w:szCs w:val="28"/>
                <w:lang w:eastAsia="en-US"/>
              </w:rPr>
              <w:t>соломки и материалов для плетения»;</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19 «Производство кокса и нефтепродуктов»;</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20 «Производство химических веществ и химических продуктов»;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21 «Производство лекарственных средств и материалов, применяемых в медицинских целях»;</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22 «Производство резиновых и пластмассовых изделий»;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23 «Производство прочей неметаллической минеральной продукции»;</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24 «Производство металлургическое»;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27 «Производство электрического оборудования»;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ОКВЭД 28 «Производство машин и оборудования, не включенных в другие группировки»; </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30 «Производств</w:t>
            </w:r>
            <w:r>
              <w:rPr>
                <w:rFonts w:eastAsia="Calibri"/>
                <w:kern w:val="2"/>
                <w:sz w:val="28"/>
                <w:szCs w:val="28"/>
                <w:lang w:eastAsia="en-US"/>
              </w:rPr>
              <w:t>о прочих транспортных средств и </w:t>
            </w:r>
            <w:r w:rsidRPr="009B2C33">
              <w:rPr>
                <w:rFonts w:eastAsia="Calibri"/>
                <w:kern w:val="2"/>
                <w:sz w:val="28"/>
                <w:szCs w:val="28"/>
                <w:lang w:eastAsia="en-US"/>
              </w:rPr>
              <w:t>оборудования»;</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31 «Производство мебели»</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lastRenderedPageBreak/>
              <w:t>4.</w:t>
            </w:r>
          </w:p>
        </w:tc>
        <w:tc>
          <w:tcPr>
            <w:tcW w:w="576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Дополнительные виды деятельности</w:t>
            </w:r>
          </w:p>
        </w:tc>
        <w:tc>
          <w:tcPr>
            <w:tcW w:w="8250" w:type="dxa"/>
            <w:shd w:val="clear" w:color="auto" w:fill="FFFFFF"/>
          </w:tcPr>
          <w:p w:rsidR="009C6D9C" w:rsidRPr="009B2C33" w:rsidRDefault="009C6D9C" w:rsidP="00124501">
            <w:pPr>
              <w:spacing w:line="230" w:lineRule="auto"/>
              <w:jc w:val="both"/>
              <w:rPr>
                <w:rFonts w:eastAsia="Calibri"/>
                <w:kern w:val="2"/>
                <w:sz w:val="28"/>
                <w:szCs w:val="28"/>
                <w:lang w:eastAsia="en-US"/>
              </w:rPr>
            </w:pPr>
            <w:r w:rsidRPr="009B2C33">
              <w:rPr>
                <w:rFonts w:eastAsia="Calibri"/>
                <w:kern w:val="2"/>
                <w:sz w:val="28"/>
                <w:szCs w:val="28"/>
                <w:lang w:eastAsia="en-US"/>
              </w:rPr>
              <w:t xml:space="preserve">ОКВЭД 33 «Ремонт и монтаж машин и оборудования»; </w:t>
            </w:r>
          </w:p>
          <w:p w:rsidR="009C6D9C" w:rsidRPr="009B2C33" w:rsidRDefault="009C6D9C" w:rsidP="00124501">
            <w:pPr>
              <w:spacing w:line="230" w:lineRule="auto"/>
              <w:jc w:val="both"/>
              <w:rPr>
                <w:rFonts w:eastAsia="Calibri"/>
                <w:kern w:val="2"/>
                <w:sz w:val="28"/>
                <w:szCs w:val="28"/>
                <w:lang w:eastAsia="en-US"/>
              </w:rPr>
            </w:pPr>
            <w:r w:rsidRPr="009B2C33">
              <w:rPr>
                <w:rFonts w:eastAsia="Calibri"/>
                <w:kern w:val="2"/>
                <w:sz w:val="28"/>
                <w:szCs w:val="28"/>
                <w:lang w:eastAsia="en-US"/>
              </w:rPr>
              <w:t>ОКВЭД 38 «Сбор, обработка и утилизация отходов; обработка вторичного сырья»;</w:t>
            </w:r>
          </w:p>
          <w:p w:rsidR="009C6D9C" w:rsidRPr="009B2C33" w:rsidRDefault="009C6D9C" w:rsidP="00124501">
            <w:pPr>
              <w:spacing w:line="230" w:lineRule="auto"/>
              <w:jc w:val="both"/>
              <w:rPr>
                <w:rFonts w:eastAsia="Calibri"/>
                <w:kern w:val="2"/>
                <w:sz w:val="28"/>
                <w:szCs w:val="28"/>
                <w:lang w:eastAsia="en-US"/>
              </w:rPr>
            </w:pPr>
            <w:r w:rsidRPr="009B2C33">
              <w:rPr>
                <w:rFonts w:eastAsia="Calibri"/>
                <w:kern w:val="2"/>
                <w:sz w:val="28"/>
                <w:szCs w:val="28"/>
                <w:lang w:eastAsia="en-US"/>
              </w:rPr>
              <w:t>ОКВЭД 61 «Деятельность в сфере телекоммуникаций»;</w:t>
            </w:r>
          </w:p>
          <w:p w:rsidR="009C6D9C" w:rsidRPr="009B2C33" w:rsidRDefault="009C6D9C" w:rsidP="00124501">
            <w:pPr>
              <w:spacing w:line="230" w:lineRule="auto"/>
              <w:jc w:val="both"/>
              <w:rPr>
                <w:rFonts w:eastAsia="Calibri"/>
                <w:kern w:val="2"/>
                <w:sz w:val="28"/>
                <w:szCs w:val="28"/>
                <w:lang w:eastAsia="en-US"/>
              </w:rPr>
            </w:pPr>
            <w:r w:rsidRPr="009B2C33">
              <w:rPr>
                <w:rFonts w:eastAsia="Calibri"/>
                <w:kern w:val="2"/>
                <w:sz w:val="28"/>
                <w:szCs w:val="28"/>
                <w:lang w:eastAsia="en-US"/>
              </w:rPr>
              <w:t>ОКВЭД 62 «Разработка компьютерного программного обеспечения, консультационные услуги в данной области и другие сопутствующие услуги»;</w:t>
            </w:r>
          </w:p>
          <w:p w:rsidR="009C6D9C" w:rsidRPr="009B2C33" w:rsidRDefault="009C6D9C" w:rsidP="00124501">
            <w:pPr>
              <w:spacing w:line="230" w:lineRule="auto"/>
              <w:jc w:val="both"/>
              <w:rPr>
                <w:rFonts w:eastAsia="Calibri"/>
                <w:kern w:val="2"/>
                <w:sz w:val="28"/>
                <w:szCs w:val="28"/>
                <w:lang w:eastAsia="en-US"/>
              </w:rPr>
            </w:pPr>
            <w:r w:rsidRPr="009B2C33">
              <w:rPr>
                <w:rFonts w:eastAsia="Calibri"/>
                <w:kern w:val="2"/>
                <w:sz w:val="28"/>
                <w:szCs w:val="28"/>
                <w:lang w:eastAsia="en-US"/>
              </w:rPr>
              <w:t>ОКВЭД 63 «Деятельность в области информационных технологий»;</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64 «Деятельность по предоставлению финансовых услуг, кроме услуг по страхованию и пенсионному обеспечению»;</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lastRenderedPageBreak/>
              <w:t>ОКВЭД 72 «Научные исследования и разработки»;</w:t>
            </w:r>
          </w:p>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ОКВЭД 81 «Деятельность по обслуживанию зданий и территорий»</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lastRenderedPageBreak/>
              <w:t>5.</w:t>
            </w:r>
          </w:p>
        </w:tc>
        <w:tc>
          <w:tcPr>
            <w:tcW w:w="576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Общая площадь территории зоны, г</w:t>
            </w:r>
            <w:r>
              <w:rPr>
                <w:rFonts w:eastAsia="Calibri"/>
                <w:kern w:val="2"/>
                <w:sz w:val="28"/>
                <w:szCs w:val="28"/>
                <w:lang w:eastAsia="en-US"/>
              </w:rPr>
              <w:t>ектаров</w:t>
            </w:r>
          </w:p>
        </w:tc>
        <w:tc>
          <w:tcPr>
            <w:tcW w:w="825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304,8947</w:t>
            </w:r>
          </w:p>
        </w:tc>
      </w:tr>
      <w:tr w:rsidR="009C6D9C" w:rsidRPr="009B2C33"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6.</w:t>
            </w:r>
          </w:p>
        </w:tc>
        <w:tc>
          <w:tcPr>
            <w:tcW w:w="576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Оценка количества рабочих мест, единиц</w:t>
            </w:r>
          </w:p>
        </w:tc>
        <w:tc>
          <w:tcPr>
            <w:tcW w:w="825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790</w:t>
            </w:r>
          </w:p>
        </w:tc>
      </w:tr>
      <w:tr w:rsidR="009C6D9C" w:rsidRPr="004762A1" w:rsidTr="00124501">
        <w:tc>
          <w:tcPr>
            <w:tcW w:w="676" w:type="dxa"/>
            <w:shd w:val="clear" w:color="auto" w:fill="FFFFFF"/>
          </w:tcPr>
          <w:p w:rsidR="009C6D9C" w:rsidRPr="009B2C33" w:rsidRDefault="009C6D9C" w:rsidP="00124501">
            <w:pPr>
              <w:jc w:val="center"/>
              <w:rPr>
                <w:rFonts w:eastAsia="Calibri"/>
                <w:kern w:val="2"/>
                <w:sz w:val="28"/>
                <w:szCs w:val="28"/>
                <w:lang w:eastAsia="en-US"/>
              </w:rPr>
            </w:pPr>
            <w:r w:rsidRPr="009B2C33">
              <w:rPr>
                <w:rFonts w:eastAsia="Calibri"/>
                <w:kern w:val="2"/>
                <w:sz w:val="28"/>
                <w:szCs w:val="28"/>
                <w:lang w:eastAsia="en-US"/>
              </w:rPr>
              <w:t>7.</w:t>
            </w:r>
          </w:p>
        </w:tc>
        <w:tc>
          <w:tcPr>
            <w:tcW w:w="576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Срок реализации</w:t>
            </w:r>
          </w:p>
        </w:tc>
        <w:tc>
          <w:tcPr>
            <w:tcW w:w="8250" w:type="dxa"/>
            <w:shd w:val="clear" w:color="auto" w:fill="FFFFFF"/>
          </w:tcPr>
          <w:p w:rsidR="009C6D9C" w:rsidRPr="009B2C33" w:rsidRDefault="009C6D9C" w:rsidP="00124501">
            <w:pPr>
              <w:jc w:val="both"/>
              <w:rPr>
                <w:rFonts w:eastAsia="Calibri"/>
                <w:kern w:val="2"/>
                <w:sz w:val="28"/>
                <w:szCs w:val="28"/>
                <w:lang w:eastAsia="en-US"/>
              </w:rPr>
            </w:pPr>
            <w:r w:rsidRPr="009B2C33">
              <w:rPr>
                <w:rFonts w:eastAsia="Calibri"/>
                <w:kern w:val="2"/>
                <w:sz w:val="28"/>
                <w:szCs w:val="28"/>
                <w:lang w:eastAsia="en-US"/>
              </w:rPr>
              <w:t xml:space="preserve">2023 </w:t>
            </w:r>
            <w:r>
              <w:rPr>
                <w:rFonts w:eastAsia="Calibri"/>
                <w:kern w:val="2"/>
                <w:sz w:val="28"/>
                <w:szCs w:val="28"/>
                <w:lang w:eastAsia="en-US"/>
              </w:rPr>
              <w:t>–</w:t>
            </w:r>
            <w:r w:rsidRPr="009B2C33">
              <w:rPr>
                <w:rFonts w:eastAsia="Calibri"/>
                <w:kern w:val="2"/>
                <w:sz w:val="28"/>
                <w:szCs w:val="28"/>
                <w:lang w:eastAsia="en-US"/>
              </w:rPr>
              <w:t xml:space="preserve"> 2030</w:t>
            </w:r>
          </w:p>
        </w:tc>
      </w:tr>
    </w:tbl>
    <w:p w:rsidR="009C6D9C" w:rsidRPr="000B135B" w:rsidRDefault="009C6D9C" w:rsidP="009C6D9C">
      <w:pPr>
        <w:autoSpaceDE w:val="0"/>
        <w:autoSpaceDN w:val="0"/>
        <w:adjustRightInd w:val="0"/>
        <w:ind w:firstLine="709"/>
        <w:jc w:val="both"/>
        <w:rPr>
          <w:rFonts w:eastAsia="Calibri"/>
          <w:kern w:val="2"/>
          <w:sz w:val="28"/>
          <w:szCs w:val="28"/>
          <w:lang w:eastAsia="en-US"/>
        </w:rPr>
      </w:pPr>
    </w:p>
    <w:p w:rsidR="009C6D9C" w:rsidRPr="000B135B" w:rsidRDefault="009C6D9C" w:rsidP="009C6D9C">
      <w:pPr>
        <w:autoSpaceDE w:val="0"/>
        <w:autoSpaceDN w:val="0"/>
        <w:adjustRightInd w:val="0"/>
        <w:ind w:firstLine="709"/>
        <w:jc w:val="both"/>
        <w:rPr>
          <w:rFonts w:eastAsia="Calibri"/>
          <w:kern w:val="2"/>
          <w:sz w:val="28"/>
          <w:szCs w:val="28"/>
          <w:lang w:eastAsia="en-US"/>
        </w:rPr>
      </w:pPr>
      <w:r w:rsidRPr="000B135B">
        <w:rPr>
          <w:rFonts w:eastAsia="Calibri"/>
          <w:kern w:val="2"/>
          <w:sz w:val="28"/>
          <w:szCs w:val="28"/>
          <w:lang w:eastAsia="en-US"/>
        </w:rPr>
        <w:t>Примечани</w:t>
      </w:r>
      <w:r>
        <w:rPr>
          <w:rFonts w:eastAsia="Calibri"/>
          <w:kern w:val="2"/>
          <w:sz w:val="28"/>
          <w:szCs w:val="28"/>
          <w:lang w:eastAsia="en-US"/>
        </w:rPr>
        <w:t>е.</w:t>
      </w:r>
    </w:p>
    <w:p w:rsidR="009C6D9C" w:rsidRPr="000B135B" w:rsidRDefault="009C6D9C" w:rsidP="009C6D9C">
      <w:pPr>
        <w:autoSpaceDE w:val="0"/>
        <w:autoSpaceDN w:val="0"/>
        <w:adjustRightInd w:val="0"/>
        <w:ind w:firstLine="709"/>
        <w:jc w:val="both"/>
        <w:rPr>
          <w:rFonts w:eastAsia="Calibri"/>
          <w:kern w:val="2"/>
          <w:sz w:val="28"/>
          <w:szCs w:val="28"/>
          <w:lang w:eastAsia="en-US"/>
        </w:rPr>
      </w:pPr>
      <w:r w:rsidRPr="000B135B">
        <w:rPr>
          <w:rFonts w:eastAsia="Calibri"/>
          <w:kern w:val="2"/>
          <w:sz w:val="28"/>
          <w:szCs w:val="28"/>
          <w:lang w:eastAsia="en-US"/>
        </w:rPr>
        <w:t>1.</w:t>
      </w:r>
      <w:r>
        <w:rPr>
          <w:rFonts w:eastAsia="Calibri"/>
          <w:kern w:val="2"/>
          <w:sz w:val="28"/>
          <w:szCs w:val="28"/>
          <w:lang w:eastAsia="en-US"/>
        </w:rPr>
        <w:t> </w:t>
      </w:r>
      <w:r w:rsidRPr="000B135B">
        <w:rPr>
          <w:rFonts w:eastAsia="Calibri"/>
          <w:kern w:val="2"/>
          <w:sz w:val="28"/>
          <w:szCs w:val="28"/>
          <w:lang w:eastAsia="en-US"/>
        </w:rPr>
        <w:t>Номер кода ОКВЭД и наименование вида экономической деятельн</w:t>
      </w:r>
      <w:r>
        <w:rPr>
          <w:rFonts w:eastAsia="Calibri"/>
          <w:kern w:val="2"/>
          <w:sz w:val="28"/>
          <w:szCs w:val="28"/>
          <w:lang w:eastAsia="en-US"/>
        </w:rPr>
        <w:t>ости приведены в соответствии с </w:t>
      </w:r>
      <w:r w:rsidRPr="000B135B">
        <w:rPr>
          <w:rFonts w:eastAsia="Calibri"/>
          <w:kern w:val="2"/>
          <w:sz w:val="28"/>
          <w:szCs w:val="28"/>
          <w:lang w:eastAsia="en-US"/>
        </w:rPr>
        <w:t xml:space="preserve">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31.01.2014 № 14-ст. </w:t>
      </w:r>
    </w:p>
    <w:p w:rsidR="009C6D9C" w:rsidRPr="000B135B" w:rsidRDefault="009C6D9C" w:rsidP="009C6D9C">
      <w:pPr>
        <w:autoSpaceDE w:val="0"/>
        <w:autoSpaceDN w:val="0"/>
        <w:adjustRightInd w:val="0"/>
        <w:ind w:firstLine="709"/>
        <w:jc w:val="both"/>
        <w:rPr>
          <w:rFonts w:eastAsia="Calibri"/>
          <w:kern w:val="2"/>
          <w:sz w:val="28"/>
          <w:szCs w:val="28"/>
          <w:lang w:eastAsia="en-US"/>
        </w:rPr>
      </w:pPr>
      <w:r w:rsidRPr="000B135B">
        <w:rPr>
          <w:rFonts w:eastAsia="Calibri"/>
          <w:kern w:val="2"/>
          <w:sz w:val="28"/>
          <w:szCs w:val="28"/>
          <w:lang w:eastAsia="en-US"/>
        </w:rPr>
        <w:t>2.</w:t>
      </w:r>
      <w:r>
        <w:rPr>
          <w:rFonts w:eastAsia="Calibri"/>
          <w:kern w:val="2"/>
          <w:sz w:val="28"/>
          <w:szCs w:val="28"/>
          <w:lang w:eastAsia="en-US"/>
        </w:rPr>
        <w:t> </w:t>
      </w:r>
      <w:r w:rsidRPr="000B135B">
        <w:rPr>
          <w:rFonts w:eastAsia="Calibri"/>
          <w:kern w:val="2"/>
          <w:sz w:val="28"/>
          <w:szCs w:val="28"/>
          <w:lang w:eastAsia="en-US"/>
        </w:rPr>
        <w:t>Используем</w:t>
      </w:r>
      <w:r>
        <w:rPr>
          <w:rFonts w:eastAsia="Calibri"/>
          <w:kern w:val="2"/>
          <w:sz w:val="28"/>
          <w:szCs w:val="28"/>
          <w:lang w:eastAsia="en-US"/>
        </w:rPr>
        <w:t>о</w:t>
      </w:r>
      <w:r w:rsidRPr="000B135B">
        <w:rPr>
          <w:rFonts w:eastAsia="Calibri"/>
          <w:kern w:val="2"/>
          <w:sz w:val="28"/>
          <w:szCs w:val="28"/>
          <w:lang w:eastAsia="en-US"/>
        </w:rPr>
        <w:t>е сокращени</w:t>
      </w:r>
      <w:r>
        <w:rPr>
          <w:rFonts w:eastAsia="Calibri"/>
          <w:kern w:val="2"/>
          <w:sz w:val="28"/>
          <w:szCs w:val="28"/>
          <w:lang w:eastAsia="en-US"/>
        </w:rPr>
        <w:t>е</w:t>
      </w:r>
      <w:r w:rsidRPr="000B135B">
        <w:rPr>
          <w:rFonts w:eastAsia="Calibri"/>
          <w:kern w:val="2"/>
          <w:sz w:val="28"/>
          <w:szCs w:val="28"/>
          <w:lang w:eastAsia="en-US"/>
        </w:rPr>
        <w:t>:</w:t>
      </w:r>
    </w:p>
    <w:p w:rsidR="009C6D9C" w:rsidRPr="004762A1" w:rsidRDefault="009C6D9C" w:rsidP="009C6D9C">
      <w:pPr>
        <w:autoSpaceDE w:val="0"/>
        <w:autoSpaceDN w:val="0"/>
        <w:adjustRightInd w:val="0"/>
        <w:ind w:firstLine="709"/>
        <w:jc w:val="both"/>
        <w:rPr>
          <w:rFonts w:eastAsia="Calibri"/>
          <w:kern w:val="2"/>
          <w:sz w:val="28"/>
          <w:szCs w:val="28"/>
          <w:lang w:eastAsia="en-US"/>
        </w:rPr>
      </w:pPr>
      <w:r w:rsidRPr="000B135B">
        <w:rPr>
          <w:rFonts w:eastAsia="Calibri"/>
          <w:kern w:val="2"/>
          <w:sz w:val="28"/>
          <w:szCs w:val="28"/>
          <w:lang w:eastAsia="en-US"/>
        </w:rPr>
        <w:t>ОКВЭД – Общероссийский классификатор видов экономической деятельности.</w:t>
      </w:r>
    </w:p>
    <w:p w:rsidR="00D96488" w:rsidRDefault="00D96488" w:rsidP="00D96488">
      <w:pPr>
        <w:rPr>
          <w:color w:val="000000"/>
          <w:sz w:val="28"/>
          <w:szCs w:val="28"/>
        </w:rPr>
      </w:pPr>
    </w:p>
    <w:p w:rsidR="009C6D9C" w:rsidRDefault="009C6D9C" w:rsidP="00D96488">
      <w:pPr>
        <w:rPr>
          <w:color w:val="000000"/>
          <w:sz w:val="28"/>
          <w:szCs w:val="28"/>
        </w:rPr>
      </w:pPr>
    </w:p>
    <w:p w:rsidR="009C6D9C" w:rsidRDefault="009C6D9C" w:rsidP="00D96488">
      <w:pPr>
        <w:rPr>
          <w:color w:val="000000"/>
          <w:sz w:val="28"/>
          <w:szCs w:val="28"/>
        </w:rPr>
      </w:pPr>
    </w:p>
    <w:p w:rsidR="009C6D9C" w:rsidRDefault="009C6D9C" w:rsidP="00D96488">
      <w:pPr>
        <w:rPr>
          <w:color w:val="000000"/>
          <w:sz w:val="28"/>
          <w:szCs w:val="28"/>
        </w:rPr>
      </w:pPr>
    </w:p>
    <w:p w:rsidR="005A4B68" w:rsidRDefault="005A4B68" w:rsidP="00024CE6">
      <w:pPr>
        <w:ind w:left="6237"/>
        <w:jc w:val="center"/>
        <w:rPr>
          <w:color w:val="000000"/>
          <w:sz w:val="28"/>
          <w:szCs w:val="28"/>
        </w:rPr>
        <w:sectPr w:rsidR="005A4B68" w:rsidSect="005A4B68">
          <w:pgSz w:w="16840" w:h="11907" w:orient="landscape" w:code="9"/>
          <w:pgMar w:top="1701" w:right="1134" w:bottom="567" w:left="1134" w:header="720" w:footer="720" w:gutter="0"/>
          <w:cols w:space="720"/>
        </w:sectPr>
      </w:pPr>
    </w:p>
    <w:p w:rsidR="00024CE6" w:rsidRPr="0004411D" w:rsidRDefault="00024CE6" w:rsidP="00024CE6">
      <w:pPr>
        <w:ind w:left="6237"/>
        <w:jc w:val="center"/>
        <w:rPr>
          <w:color w:val="000000"/>
          <w:sz w:val="28"/>
          <w:szCs w:val="28"/>
        </w:rPr>
      </w:pPr>
      <w:r w:rsidRPr="0004411D">
        <w:rPr>
          <w:color w:val="000000"/>
          <w:sz w:val="28"/>
          <w:szCs w:val="28"/>
        </w:rPr>
        <w:lastRenderedPageBreak/>
        <w:t>Приложение № 2</w:t>
      </w:r>
    </w:p>
    <w:p w:rsidR="00024CE6" w:rsidRPr="0004411D" w:rsidRDefault="00024CE6" w:rsidP="00024CE6">
      <w:pPr>
        <w:ind w:left="6237"/>
        <w:jc w:val="center"/>
        <w:rPr>
          <w:color w:val="000000"/>
          <w:sz w:val="28"/>
          <w:szCs w:val="28"/>
        </w:rPr>
      </w:pPr>
      <w:r w:rsidRPr="0004411D">
        <w:rPr>
          <w:color w:val="000000"/>
          <w:sz w:val="28"/>
          <w:szCs w:val="28"/>
        </w:rPr>
        <w:t>к постановлению</w:t>
      </w:r>
    </w:p>
    <w:p w:rsidR="00024CE6" w:rsidRPr="0004411D" w:rsidRDefault="00024CE6" w:rsidP="00024CE6">
      <w:pPr>
        <w:ind w:left="6237"/>
        <w:jc w:val="center"/>
        <w:rPr>
          <w:color w:val="000000"/>
          <w:sz w:val="28"/>
          <w:szCs w:val="28"/>
        </w:rPr>
      </w:pPr>
      <w:r w:rsidRPr="0004411D">
        <w:rPr>
          <w:color w:val="000000"/>
          <w:sz w:val="28"/>
          <w:szCs w:val="28"/>
        </w:rPr>
        <w:t>Правительства</w:t>
      </w:r>
    </w:p>
    <w:p w:rsidR="00024CE6" w:rsidRPr="0004411D" w:rsidRDefault="00024CE6" w:rsidP="00024CE6">
      <w:pPr>
        <w:ind w:left="6237"/>
        <w:jc w:val="center"/>
        <w:rPr>
          <w:color w:val="000000"/>
          <w:sz w:val="28"/>
          <w:szCs w:val="28"/>
        </w:rPr>
      </w:pPr>
      <w:r w:rsidRPr="0004411D">
        <w:rPr>
          <w:color w:val="000000"/>
          <w:sz w:val="28"/>
          <w:szCs w:val="28"/>
        </w:rPr>
        <w:t>Ростовской области</w:t>
      </w:r>
    </w:p>
    <w:p w:rsidR="00024CE6" w:rsidRPr="0004411D" w:rsidRDefault="00024CE6" w:rsidP="00024CE6">
      <w:pPr>
        <w:widowControl w:val="0"/>
        <w:autoSpaceDE w:val="0"/>
        <w:autoSpaceDN w:val="0"/>
        <w:adjustRightInd w:val="0"/>
        <w:ind w:left="6237"/>
        <w:jc w:val="center"/>
        <w:rPr>
          <w:color w:val="000000"/>
          <w:sz w:val="28"/>
          <w:szCs w:val="28"/>
        </w:rPr>
      </w:pPr>
      <w:r w:rsidRPr="0004411D">
        <w:rPr>
          <w:color w:val="000000"/>
          <w:sz w:val="28"/>
          <w:szCs w:val="28"/>
        </w:rPr>
        <w:t xml:space="preserve">от </w:t>
      </w:r>
      <w:r w:rsidR="00895378" w:rsidRPr="0004411D">
        <w:rPr>
          <w:color w:val="000000"/>
          <w:sz w:val="28"/>
          <w:szCs w:val="28"/>
        </w:rPr>
        <w:t>15.10.2018</w:t>
      </w:r>
      <w:r w:rsidRPr="0004411D">
        <w:rPr>
          <w:color w:val="000000"/>
          <w:sz w:val="28"/>
          <w:szCs w:val="28"/>
        </w:rPr>
        <w:t xml:space="preserve"> № </w:t>
      </w:r>
      <w:r w:rsidR="00895378" w:rsidRPr="0004411D">
        <w:rPr>
          <w:color w:val="000000"/>
          <w:sz w:val="28"/>
          <w:szCs w:val="28"/>
        </w:rPr>
        <w:t>637</w:t>
      </w:r>
    </w:p>
    <w:p w:rsidR="00024CE6" w:rsidRPr="0004411D" w:rsidRDefault="00024CE6" w:rsidP="00024CE6">
      <w:pPr>
        <w:widowControl w:val="0"/>
        <w:autoSpaceDE w:val="0"/>
        <w:autoSpaceDN w:val="0"/>
        <w:adjustRightInd w:val="0"/>
        <w:ind w:firstLine="709"/>
        <w:jc w:val="center"/>
        <w:rPr>
          <w:color w:val="000000"/>
          <w:sz w:val="28"/>
          <w:szCs w:val="28"/>
        </w:rPr>
      </w:pPr>
    </w:p>
    <w:p w:rsidR="00024CE6" w:rsidRPr="0004411D" w:rsidRDefault="00024CE6" w:rsidP="00024CE6">
      <w:pPr>
        <w:widowControl w:val="0"/>
        <w:autoSpaceDE w:val="0"/>
        <w:autoSpaceDN w:val="0"/>
        <w:adjustRightInd w:val="0"/>
        <w:ind w:firstLine="709"/>
        <w:jc w:val="center"/>
        <w:rPr>
          <w:color w:val="000000"/>
          <w:sz w:val="28"/>
          <w:szCs w:val="28"/>
        </w:rPr>
      </w:pPr>
    </w:p>
    <w:p w:rsidR="00024CE6" w:rsidRPr="0004411D" w:rsidRDefault="00024CE6" w:rsidP="00024CE6">
      <w:pPr>
        <w:autoSpaceDE w:val="0"/>
        <w:autoSpaceDN w:val="0"/>
        <w:adjustRightInd w:val="0"/>
        <w:jc w:val="center"/>
        <w:rPr>
          <w:b/>
          <w:bCs/>
          <w:caps/>
          <w:color w:val="000000"/>
          <w:sz w:val="28"/>
          <w:szCs w:val="28"/>
          <w:lang w:eastAsia="en-US"/>
        </w:rPr>
      </w:pPr>
      <w:r w:rsidRPr="0004411D">
        <w:rPr>
          <w:bCs/>
          <w:caps/>
          <w:color w:val="000000"/>
          <w:sz w:val="28"/>
          <w:szCs w:val="28"/>
          <w:lang w:eastAsia="en-US"/>
        </w:rPr>
        <w:t>Перечень</w:t>
      </w:r>
    </w:p>
    <w:p w:rsidR="00024CE6" w:rsidRPr="0004411D" w:rsidRDefault="00024CE6" w:rsidP="00024CE6">
      <w:pPr>
        <w:autoSpaceDE w:val="0"/>
        <w:autoSpaceDN w:val="0"/>
        <w:adjustRightInd w:val="0"/>
        <w:jc w:val="center"/>
        <w:rPr>
          <w:bCs/>
          <w:color w:val="000000"/>
          <w:sz w:val="28"/>
          <w:szCs w:val="28"/>
          <w:lang w:eastAsia="en-US"/>
        </w:rPr>
      </w:pPr>
      <w:r w:rsidRPr="0004411D">
        <w:rPr>
          <w:bCs/>
          <w:color w:val="000000"/>
          <w:sz w:val="28"/>
          <w:szCs w:val="28"/>
          <w:lang w:eastAsia="en-US"/>
        </w:rPr>
        <w:t xml:space="preserve">постановлений Правительства </w:t>
      </w:r>
    </w:p>
    <w:p w:rsidR="00024CE6" w:rsidRPr="0004411D" w:rsidRDefault="00024CE6" w:rsidP="00024CE6">
      <w:pPr>
        <w:autoSpaceDE w:val="0"/>
        <w:autoSpaceDN w:val="0"/>
        <w:adjustRightInd w:val="0"/>
        <w:jc w:val="center"/>
        <w:rPr>
          <w:bCs/>
          <w:color w:val="000000"/>
          <w:sz w:val="28"/>
          <w:szCs w:val="28"/>
          <w:lang w:eastAsia="en-US"/>
        </w:rPr>
      </w:pPr>
      <w:r w:rsidRPr="0004411D">
        <w:rPr>
          <w:bCs/>
          <w:color w:val="000000"/>
          <w:sz w:val="28"/>
          <w:szCs w:val="28"/>
          <w:lang w:eastAsia="en-US"/>
        </w:rPr>
        <w:t>Ростовской области, признанных утратившими силу</w:t>
      </w:r>
    </w:p>
    <w:p w:rsidR="00024CE6" w:rsidRPr="0004411D" w:rsidRDefault="00024CE6" w:rsidP="00024CE6">
      <w:pPr>
        <w:autoSpaceDE w:val="0"/>
        <w:autoSpaceDN w:val="0"/>
        <w:adjustRightInd w:val="0"/>
        <w:ind w:left="709"/>
        <w:jc w:val="center"/>
        <w:rPr>
          <w:bCs/>
          <w:color w:val="000000"/>
          <w:sz w:val="28"/>
          <w:szCs w:val="28"/>
          <w:lang w:eastAsia="en-US"/>
        </w:rPr>
      </w:pPr>
    </w:p>
    <w:p w:rsidR="00024CE6" w:rsidRPr="0004411D" w:rsidRDefault="00024CE6" w:rsidP="00024CE6">
      <w:pPr>
        <w:autoSpaceDE w:val="0"/>
        <w:autoSpaceDN w:val="0"/>
        <w:adjustRightInd w:val="0"/>
        <w:ind w:left="709"/>
        <w:jc w:val="center"/>
        <w:rPr>
          <w:bCs/>
          <w:color w:val="000000"/>
          <w:sz w:val="28"/>
          <w:szCs w:val="28"/>
          <w:lang w:eastAsia="en-US"/>
        </w:rPr>
      </w:pPr>
    </w:p>
    <w:p w:rsidR="00024CE6" w:rsidRPr="0004411D" w:rsidRDefault="00024CE6" w:rsidP="00024CE6">
      <w:pPr>
        <w:ind w:firstLine="709"/>
        <w:jc w:val="both"/>
        <w:rPr>
          <w:color w:val="000000"/>
          <w:sz w:val="28"/>
          <w:szCs w:val="28"/>
          <w:lang w:eastAsia="en-US"/>
        </w:rPr>
      </w:pPr>
      <w:r w:rsidRPr="0004411D">
        <w:rPr>
          <w:color w:val="000000"/>
          <w:sz w:val="28"/>
          <w:szCs w:val="28"/>
          <w:lang w:eastAsia="en-US"/>
        </w:rPr>
        <w:t>1. Постановление Правительства Ростовской области от 25.09.2013</w:t>
      </w:r>
      <w:r w:rsidRPr="0004411D">
        <w:rPr>
          <w:color w:val="000000"/>
          <w:sz w:val="28"/>
          <w:szCs w:val="28"/>
          <w:lang w:eastAsia="en-US"/>
        </w:rPr>
        <w:br/>
        <w:t xml:space="preserve">№ 599 «Об утверждении государственной программы Ростовской области «Экономическое развитие и инновационная экономика». </w:t>
      </w:r>
    </w:p>
    <w:p w:rsidR="00024CE6" w:rsidRPr="0004411D" w:rsidRDefault="00024CE6" w:rsidP="00024CE6">
      <w:pPr>
        <w:ind w:firstLine="709"/>
        <w:jc w:val="both"/>
        <w:rPr>
          <w:color w:val="000000"/>
          <w:sz w:val="28"/>
          <w:szCs w:val="28"/>
        </w:rPr>
      </w:pPr>
      <w:r w:rsidRPr="0004411D">
        <w:rPr>
          <w:color w:val="000000"/>
          <w:sz w:val="28"/>
          <w:szCs w:val="28"/>
          <w:lang w:eastAsia="en-US"/>
        </w:rPr>
        <w:t xml:space="preserve">2. Постановление Правительства Ростовской области </w:t>
      </w:r>
      <w:r w:rsidRPr="0004411D">
        <w:rPr>
          <w:color w:val="000000"/>
          <w:sz w:val="28"/>
          <w:szCs w:val="28"/>
        </w:rPr>
        <w:t>от 19.12.2013</w:t>
      </w:r>
      <w:r w:rsidRPr="0004411D">
        <w:rPr>
          <w:color w:val="000000"/>
          <w:sz w:val="28"/>
          <w:szCs w:val="28"/>
        </w:rPr>
        <w:br/>
        <w:t xml:space="preserve">№ 783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 Пункт 6 приложения к постановлению Правительства Ростовской области</w:t>
      </w:r>
      <w:r w:rsidRPr="0004411D">
        <w:rPr>
          <w:color w:val="000000"/>
          <w:sz w:val="28"/>
          <w:szCs w:val="28"/>
        </w:rPr>
        <w:t xml:space="preserve"> от 16.01.2014 № 34 </w:t>
      </w:r>
      <w:r w:rsidRPr="0004411D">
        <w:rPr>
          <w:color w:val="000000"/>
          <w:sz w:val="28"/>
          <w:szCs w:val="28"/>
          <w:lang w:eastAsia="en-US"/>
        </w:rPr>
        <w:t>«О внесении изменений в некоторые постановления Правительства Ростовской области».</w:t>
      </w:r>
    </w:p>
    <w:p w:rsidR="00024CE6" w:rsidRPr="0004411D" w:rsidRDefault="00024CE6" w:rsidP="00024CE6">
      <w:pPr>
        <w:ind w:firstLine="709"/>
        <w:jc w:val="both"/>
        <w:rPr>
          <w:color w:val="000000"/>
          <w:sz w:val="28"/>
          <w:szCs w:val="28"/>
        </w:rPr>
      </w:pPr>
      <w:r w:rsidRPr="0004411D">
        <w:rPr>
          <w:color w:val="000000"/>
          <w:sz w:val="28"/>
          <w:szCs w:val="28"/>
          <w:lang w:eastAsia="en-US"/>
        </w:rPr>
        <w:t>4. Постановление Правительства Ростовской области</w:t>
      </w:r>
      <w:r w:rsidRPr="0004411D">
        <w:rPr>
          <w:color w:val="000000"/>
          <w:sz w:val="28"/>
          <w:szCs w:val="28"/>
        </w:rPr>
        <w:t xml:space="preserve"> от 06.03.2014</w:t>
      </w:r>
      <w:r w:rsidRPr="0004411D">
        <w:rPr>
          <w:color w:val="000000"/>
          <w:sz w:val="28"/>
          <w:szCs w:val="28"/>
        </w:rPr>
        <w:br/>
        <w:t xml:space="preserve">№ 155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5. Постановление Правительства Ростовской области</w:t>
      </w:r>
      <w:r w:rsidRPr="0004411D">
        <w:rPr>
          <w:color w:val="000000"/>
          <w:sz w:val="28"/>
          <w:szCs w:val="28"/>
        </w:rPr>
        <w:t xml:space="preserve"> от 10.07.2014</w:t>
      </w:r>
      <w:r w:rsidRPr="0004411D">
        <w:rPr>
          <w:color w:val="000000"/>
          <w:sz w:val="28"/>
          <w:szCs w:val="28"/>
        </w:rPr>
        <w:br/>
        <w:t>№ 490</w:t>
      </w:r>
      <w:r w:rsidRPr="0004411D">
        <w:rPr>
          <w:color w:val="000000"/>
          <w:sz w:val="28"/>
          <w:szCs w:val="28"/>
          <w:lang w:eastAsia="en-US"/>
        </w:rPr>
        <w:t xml:space="preserve"> «О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6. Постановление Правительства Ростовской области</w:t>
      </w:r>
      <w:r w:rsidRPr="0004411D">
        <w:rPr>
          <w:color w:val="000000"/>
          <w:sz w:val="28"/>
          <w:szCs w:val="28"/>
        </w:rPr>
        <w:t xml:space="preserve"> от 25.09.2014</w:t>
      </w:r>
      <w:r w:rsidRPr="0004411D">
        <w:rPr>
          <w:color w:val="000000"/>
          <w:sz w:val="28"/>
          <w:szCs w:val="28"/>
        </w:rPr>
        <w:br/>
        <w:t xml:space="preserve">№ 653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7. Постановление Правительства Ростовской области</w:t>
      </w:r>
      <w:r w:rsidRPr="0004411D">
        <w:rPr>
          <w:color w:val="000000"/>
          <w:sz w:val="28"/>
          <w:szCs w:val="28"/>
        </w:rPr>
        <w:t xml:space="preserve"> от 27.11.2014</w:t>
      </w:r>
      <w:r w:rsidRPr="0004411D">
        <w:rPr>
          <w:color w:val="000000"/>
          <w:sz w:val="28"/>
          <w:szCs w:val="28"/>
        </w:rPr>
        <w:br/>
        <w:t xml:space="preserve">№ 788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8. Постановление Правительства Ростовской области</w:t>
      </w:r>
      <w:r w:rsidRPr="0004411D">
        <w:rPr>
          <w:color w:val="000000"/>
          <w:sz w:val="28"/>
          <w:szCs w:val="28"/>
        </w:rPr>
        <w:t xml:space="preserve"> от 16.01.2015</w:t>
      </w:r>
      <w:r w:rsidRPr="0004411D">
        <w:rPr>
          <w:color w:val="000000"/>
          <w:sz w:val="28"/>
          <w:szCs w:val="28"/>
        </w:rPr>
        <w:br/>
        <w:t xml:space="preserve">№ 24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9. Постановление Правительства Ростовской области</w:t>
      </w:r>
      <w:r w:rsidRPr="0004411D">
        <w:rPr>
          <w:color w:val="000000"/>
          <w:sz w:val="28"/>
          <w:szCs w:val="28"/>
        </w:rPr>
        <w:t xml:space="preserve"> от 22.05.2015</w:t>
      </w:r>
      <w:r w:rsidRPr="0004411D">
        <w:rPr>
          <w:color w:val="000000"/>
          <w:sz w:val="28"/>
          <w:szCs w:val="28"/>
        </w:rPr>
        <w:br/>
        <w:t xml:space="preserve">№ 349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10. Постановление Правительства Ростовской области</w:t>
      </w:r>
      <w:r w:rsidRPr="0004411D">
        <w:rPr>
          <w:color w:val="000000"/>
          <w:sz w:val="28"/>
          <w:szCs w:val="28"/>
        </w:rPr>
        <w:t xml:space="preserve"> от 03.06.2015</w:t>
      </w:r>
      <w:r w:rsidRPr="0004411D">
        <w:rPr>
          <w:color w:val="000000"/>
          <w:sz w:val="28"/>
          <w:szCs w:val="28"/>
        </w:rPr>
        <w:br/>
        <w:t xml:space="preserve">№ 377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11. Постановление Правительства Ростовской области</w:t>
      </w:r>
      <w:r w:rsidRPr="0004411D">
        <w:rPr>
          <w:color w:val="000000"/>
          <w:sz w:val="28"/>
          <w:szCs w:val="28"/>
        </w:rPr>
        <w:t xml:space="preserve"> от 08.07.2015</w:t>
      </w:r>
      <w:r w:rsidRPr="0004411D">
        <w:rPr>
          <w:color w:val="000000"/>
          <w:sz w:val="28"/>
          <w:szCs w:val="28"/>
        </w:rPr>
        <w:br/>
        <w:t xml:space="preserve">№ 447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lastRenderedPageBreak/>
        <w:t>12. Постановление Правительства Ростовской области</w:t>
      </w:r>
      <w:r w:rsidRPr="0004411D">
        <w:rPr>
          <w:color w:val="000000"/>
          <w:sz w:val="28"/>
          <w:szCs w:val="28"/>
        </w:rPr>
        <w:t xml:space="preserve"> от 02.09.2015</w:t>
      </w:r>
      <w:r w:rsidRPr="0004411D">
        <w:rPr>
          <w:color w:val="000000"/>
          <w:sz w:val="28"/>
          <w:szCs w:val="28"/>
        </w:rPr>
        <w:br/>
        <w:t xml:space="preserve">№ 559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13. Постановление Правительства Ростовской области</w:t>
      </w:r>
      <w:r w:rsidRPr="0004411D">
        <w:rPr>
          <w:color w:val="000000"/>
          <w:sz w:val="28"/>
          <w:szCs w:val="28"/>
        </w:rPr>
        <w:t xml:space="preserve"> от 21.10.2015</w:t>
      </w:r>
      <w:r w:rsidRPr="0004411D">
        <w:rPr>
          <w:color w:val="000000"/>
          <w:sz w:val="28"/>
          <w:szCs w:val="28"/>
        </w:rPr>
        <w:br/>
        <w:t xml:space="preserve">№ 42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14. Постановление Правительства Ростовской области</w:t>
      </w:r>
      <w:r w:rsidRPr="0004411D">
        <w:rPr>
          <w:color w:val="000000"/>
          <w:sz w:val="28"/>
          <w:szCs w:val="28"/>
        </w:rPr>
        <w:t xml:space="preserve"> от 09.12.2015</w:t>
      </w:r>
      <w:r w:rsidRPr="0004411D">
        <w:rPr>
          <w:color w:val="000000"/>
          <w:sz w:val="28"/>
          <w:szCs w:val="28"/>
        </w:rPr>
        <w:br/>
        <w:t xml:space="preserve">№ 163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15. Постановление Правительства Ростовской области</w:t>
      </w:r>
      <w:r w:rsidRPr="0004411D">
        <w:rPr>
          <w:color w:val="000000"/>
          <w:sz w:val="28"/>
          <w:szCs w:val="28"/>
        </w:rPr>
        <w:t xml:space="preserve"> от 16.12.2015</w:t>
      </w:r>
      <w:r w:rsidRPr="0004411D">
        <w:rPr>
          <w:color w:val="000000"/>
          <w:sz w:val="28"/>
          <w:szCs w:val="28"/>
        </w:rPr>
        <w:br/>
        <w:t xml:space="preserve">№ 175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16. Постановление Правительства Ростовской области</w:t>
      </w:r>
      <w:r w:rsidRPr="0004411D">
        <w:rPr>
          <w:color w:val="000000"/>
          <w:sz w:val="28"/>
          <w:szCs w:val="28"/>
        </w:rPr>
        <w:t xml:space="preserve"> от 31.12.2015</w:t>
      </w:r>
      <w:r w:rsidRPr="0004411D">
        <w:rPr>
          <w:color w:val="000000"/>
          <w:sz w:val="28"/>
          <w:szCs w:val="28"/>
        </w:rPr>
        <w:br/>
        <w:t xml:space="preserve">№ 231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17. Постановление Правительства Ростовской области</w:t>
      </w:r>
      <w:r w:rsidRPr="0004411D">
        <w:rPr>
          <w:color w:val="000000"/>
          <w:sz w:val="28"/>
          <w:szCs w:val="28"/>
        </w:rPr>
        <w:t xml:space="preserve"> от 18.02.2016</w:t>
      </w:r>
      <w:r w:rsidRPr="0004411D">
        <w:rPr>
          <w:color w:val="000000"/>
          <w:sz w:val="28"/>
          <w:szCs w:val="28"/>
        </w:rPr>
        <w:br/>
        <w:t xml:space="preserve">№ 109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18. Постановление Правительства Ростовской области</w:t>
      </w:r>
      <w:r w:rsidRPr="0004411D">
        <w:rPr>
          <w:color w:val="000000"/>
          <w:sz w:val="28"/>
          <w:szCs w:val="28"/>
        </w:rPr>
        <w:t xml:space="preserve"> от 07.04.2016</w:t>
      </w:r>
      <w:r w:rsidRPr="0004411D">
        <w:rPr>
          <w:color w:val="000000"/>
          <w:sz w:val="28"/>
          <w:szCs w:val="28"/>
        </w:rPr>
        <w:br/>
        <w:t xml:space="preserve">№ 265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19. Постановление Правительства Ростовской области</w:t>
      </w:r>
      <w:r w:rsidRPr="0004411D">
        <w:rPr>
          <w:color w:val="000000"/>
          <w:sz w:val="28"/>
          <w:szCs w:val="28"/>
        </w:rPr>
        <w:t xml:space="preserve"> от 10.05.2016</w:t>
      </w:r>
      <w:r w:rsidRPr="0004411D">
        <w:rPr>
          <w:color w:val="000000"/>
          <w:sz w:val="28"/>
          <w:szCs w:val="28"/>
        </w:rPr>
        <w:br/>
        <w:t xml:space="preserve">№ 332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20. Постановление Правительства Ростовской области</w:t>
      </w:r>
      <w:r w:rsidRPr="0004411D">
        <w:rPr>
          <w:color w:val="000000"/>
          <w:sz w:val="28"/>
          <w:szCs w:val="28"/>
        </w:rPr>
        <w:t xml:space="preserve"> от 25.05.2016</w:t>
      </w:r>
      <w:r w:rsidRPr="0004411D">
        <w:rPr>
          <w:color w:val="000000"/>
          <w:sz w:val="28"/>
          <w:szCs w:val="28"/>
        </w:rPr>
        <w:br/>
        <w:t xml:space="preserve">№ 370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21. Постановление Правительства Ростовской области</w:t>
      </w:r>
      <w:r w:rsidRPr="0004411D">
        <w:rPr>
          <w:color w:val="000000"/>
          <w:sz w:val="28"/>
          <w:szCs w:val="28"/>
        </w:rPr>
        <w:t xml:space="preserve"> от 14.07.2016</w:t>
      </w:r>
      <w:r w:rsidRPr="0004411D">
        <w:rPr>
          <w:color w:val="000000"/>
          <w:sz w:val="28"/>
          <w:szCs w:val="28"/>
        </w:rPr>
        <w:br/>
        <w:t xml:space="preserve">№ 491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22. Постановление Правительства Ростовской области</w:t>
      </w:r>
      <w:r w:rsidRPr="0004411D">
        <w:rPr>
          <w:color w:val="000000"/>
          <w:sz w:val="28"/>
          <w:szCs w:val="28"/>
        </w:rPr>
        <w:t xml:space="preserve"> от 17.08.2016</w:t>
      </w:r>
      <w:r w:rsidRPr="0004411D">
        <w:rPr>
          <w:color w:val="000000"/>
          <w:sz w:val="28"/>
          <w:szCs w:val="28"/>
        </w:rPr>
        <w:br/>
        <w:t xml:space="preserve">№ 602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23. Постановление Правительства Ростовской области</w:t>
      </w:r>
      <w:r w:rsidRPr="0004411D">
        <w:rPr>
          <w:color w:val="000000"/>
          <w:sz w:val="28"/>
          <w:szCs w:val="28"/>
        </w:rPr>
        <w:t xml:space="preserve"> от 19.10.2016</w:t>
      </w:r>
      <w:r w:rsidRPr="0004411D">
        <w:rPr>
          <w:color w:val="000000"/>
          <w:sz w:val="28"/>
          <w:szCs w:val="28"/>
        </w:rPr>
        <w:br/>
        <w:t xml:space="preserve">№ 707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24. Постановление Правительства Ростовской области</w:t>
      </w:r>
      <w:r w:rsidRPr="0004411D">
        <w:rPr>
          <w:color w:val="000000"/>
          <w:sz w:val="28"/>
          <w:szCs w:val="28"/>
        </w:rPr>
        <w:t xml:space="preserve"> от 09.11.2016 </w:t>
      </w:r>
      <w:r w:rsidRPr="0004411D">
        <w:rPr>
          <w:color w:val="000000"/>
          <w:sz w:val="28"/>
          <w:szCs w:val="28"/>
        </w:rPr>
        <w:br/>
        <w:t xml:space="preserve">№ 768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25. Постановление Правительства Ростовской области</w:t>
      </w:r>
      <w:r w:rsidRPr="0004411D">
        <w:rPr>
          <w:color w:val="000000"/>
          <w:sz w:val="28"/>
          <w:szCs w:val="28"/>
        </w:rPr>
        <w:t xml:space="preserve"> от 02.12.2016</w:t>
      </w:r>
      <w:r w:rsidRPr="0004411D">
        <w:rPr>
          <w:color w:val="000000"/>
          <w:sz w:val="28"/>
          <w:szCs w:val="28"/>
        </w:rPr>
        <w:br/>
        <w:t xml:space="preserve">№ 808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w:t>
      </w:r>
    </w:p>
    <w:p w:rsidR="00024CE6" w:rsidRPr="0004411D" w:rsidRDefault="00024CE6" w:rsidP="00024CE6">
      <w:pPr>
        <w:ind w:firstLine="709"/>
        <w:jc w:val="both"/>
        <w:rPr>
          <w:color w:val="000000"/>
          <w:sz w:val="28"/>
          <w:szCs w:val="28"/>
        </w:rPr>
      </w:pPr>
      <w:r w:rsidRPr="0004411D">
        <w:rPr>
          <w:color w:val="000000"/>
          <w:sz w:val="28"/>
          <w:szCs w:val="28"/>
          <w:lang w:eastAsia="en-US"/>
        </w:rPr>
        <w:t>26. Постановление Правительства Ростовской области</w:t>
      </w:r>
      <w:r w:rsidRPr="0004411D">
        <w:rPr>
          <w:color w:val="000000"/>
          <w:sz w:val="28"/>
          <w:szCs w:val="28"/>
        </w:rPr>
        <w:t xml:space="preserve"> от 29.12.2016</w:t>
      </w:r>
      <w:r w:rsidRPr="0004411D">
        <w:rPr>
          <w:color w:val="000000"/>
          <w:sz w:val="28"/>
          <w:szCs w:val="28"/>
        </w:rPr>
        <w:br/>
        <w:t xml:space="preserve">№ 910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lastRenderedPageBreak/>
        <w:t>27. Постановление Правительства Ростовской области</w:t>
      </w:r>
      <w:r w:rsidRPr="0004411D">
        <w:rPr>
          <w:color w:val="000000"/>
          <w:sz w:val="28"/>
          <w:szCs w:val="28"/>
        </w:rPr>
        <w:t xml:space="preserve"> от 15.02.2017</w:t>
      </w:r>
      <w:r w:rsidRPr="0004411D">
        <w:rPr>
          <w:color w:val="000000"/>
          <w:sz w:val="28"/>
          <w:szCs w:val="28"/>
        </w:rPr>
        <w:br/>
        <w:t xml:space="preserve">№ 106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w:t>
      </w:r>
    </w:p>
    <w:p w:rsidR="00024CE6" w:rsidRPr="0004411D" w:rsidRDefault="00024CE6" w:rsidP="00024CE6">
      <w:pPr>
        <w:ind w:firstLine="709"/>
        <w:jc w:val="both"/>
        <w:rPr>
          <w:color w:val="000000"/>
          <w:sz w:val="28"/>
          <w:szCs w:val="28"/>
        </w:rPr>
      </w:pPr>
      <w:r w:rsidRPr="0004411D">
        <w:rPr>
          <w:color w:val="000000"/>
          <w:sz w:val="28"/>
          <w:szCs w:val="28"/>
          <w:lang w:eastAsia="en-US"/>
        </w:rPr>
        <w:t>28. Постановление Правительства Ростовской области</w:t>
      </w:r>
      <w:r w:rsidRPr="0004411D">
        <w:rPr>
          <w:color w:val="000000"/>
          <w:sz w:val="28"/>
          <w:szCs w:val="28"/>
        </w:rPr>
        <w:t xml:space="preserve"> от 15.03.2017</w:t>
      </w:r>
      <w:r w:rsidRPr="0004411D">
        <w:rPr>
          <w:color w:val="000000"/>
          <w:sz w:val="28"/>
          <w:szCs w:val="28"/>
        </w:rPr>
        <w:br/>
        <w:t xml:space="preserve">№ 155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29. Постановление Правительства Ростовской области</w:t>
      </w:r>
      <w:r w:rsidRPr="0004411D">
        <w:rPr>
          <w:color w:val="000000"/>
          <w:sz w:val="28"/>
          <w:szCs w:val="28"/>
        </w:rPr>
        <w:t xml:space="preserve"> от 12.05.2017</w:t>
      </w:r>
      <w:r w:rsidRPr="0004411D">
        <w:rPr>
          <w:color w:val="000000"/>
          <w:sz w:val="28"/>
          <w:szCs w:val="28"/>
        </w:rPr>
        <w:br/>
        <w:t xml:space="preserve">№ 351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30. Постановление Правительства Ростовской области</w:t>
      </w:r>
      <w:r w:rsidRPr="0004411D">
        <w:rPr>
          <w:color w:val="000000"/>
          <w:sz w:val="28"/>
          <w:szCs w:val="28"/>
        </w:rPr>
        <w:t xml:space="preserve"> от 07.06.2017</w:t>
      </w:r>
      <w:r w:rsidRPr="0004411D">
        <w:rPr>
          <w:color w:val="000000"/>
          <w:sz w:val="28"/>
          <w:szCs w:val="28"/>
        </w:rPr>
        <w:br/>
        <w:t xml:space="preserve">№ 417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31. Постановление Правительства Ростовской области</w:t>
      </w:r>
      <w:r w:rsidRPr="0004411D">
        <w:rPr>
          <w:color w:val="000000"/>
          <w:sz w:val="28"/>
          <w:szCs w:val="28"/>
        </w:rPr>
        <w:t xml:space="preserve"> от 15.09.2017</w:t>
      </w:r>
      <w:r w:rsidRPr="0004411D">
        <w:rPr>
          <w:color w:val="000000"/>
          <w:sz w:val="28"/>
          <w:szCs w:val="28"/>
        </w:rPr>
        <w:br/>
        <w:t xml:space="preserve">№ 649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32. Постановление Правительства Ростовской области</w:t>
      </w:r>
      <w:r w:rsidRPr="0004411D">
        <w:rPr>
          <w:color w:val="000000"/>
          <w:sz w:val="28"/>
          <w:szCs w:val="28"/>
        </w:rPr>
        <w:t xml:space="preserve"> от 25.10.2017</w:t>
      </w:r>
      <w:r w:rsidRPr="0004411D">
        <w:rPr>
          <w:color w:val="000000"/>
          <w:sz w:val="28"/>
          <w:szCs w:val="28"/>
        </w:rPr>
        <w:br/>
        <w:t xml:space="preserve">№ 729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33. Постановление Правительства Ростовской области</w:t>
      </w:r>
      <w:r w:rsidRPr="0004411D">
        <w:rPr>
          <w:color w:val="000000"/>
          <w:sz w:val="28"/>
          <w:szCs w:val="28"/>
        </w:rPr>
        <w:t xml:space="preserve"> от 28.12.2017</w:t>
      </w:r>
      <w:r w:rsidRPr="0004411D">
        <w:rPr>
          <w:color w:val="000000"/>
          <w:sz w:val="28"/>
          <w:szCs w:val="28"/>
        </w:rPr>
        <w:br/>
        <w:t>№ 901</w:t>
      </w:r>
      <w:r w:rsidRPr="0004411D">
        <w:rPr>
          <w:color w:val="000000"/>
          <w:sz w:val="28"/>
          <w:szCs w:val="28"/>
          <w:lang w:eastAsia="en-US"/>
        </w:rPr>
        <w:t xml:space="preserve"> «О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34. Постановление Правительства Ростовской области</w:t>
      </w:r>
      <w:r w:rsidRPr="0004411D">
        <w:rPr>
          <w:color w:val="000000"/>
          <w:sz w:val="28"/>
          <w:szCs w:val="28"/>
        </w:rPr>
        <w:t xml:space="preserve"> от 19.01.2018</w:t>
      </w:r>
      <w:r w:rsidRPr="0004411D">
        <w:rPr>
          <w:color w:val="000000"/>
          <w:sz w:val="28"/>
          <w:szCs w:val="28"/>
        </w:rPr>
        <w:br/>
        <w:t xml:space="preserve">№ 18 </w:t>
      </w:r>
      <w:r w:rsidRPr="0004411D">
        <w:rPr>
          <w:color w:val="000000"/>
          <w:sz w:val="28"/>
          <w:szCs w:val="28"/>
          <w:lang w:eastAsia="en-US"/>
        </w:rPr>
        <w:t>«О внесении изменения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35. Постановление Правительства Ростовской области</w:t>
      </w:r>
      <w:r w:rsidRPr="0004411D">
        <w:rPr>
          <w:color w:val="000000"/>
          <w:sz w:val="28"/>
          <w:szCs w:val="28"/>
        </w:rPr>
        <w:t xml:space="preserve"> от 14.03.2018</w:t>
      </w:r>
      <w:r w:rsidRPr="0004411D">
        <w:rPr>
          <w:color w:val="000000"/>
          <w:sz w:val="28"/>
          <w:szCs w:val="28"/>
        </w:rPr>
        <w:br/>
        <w:t xml:space="preserve">№ 136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36. Постановление Правительства Ростовской области</w:t>
      </w:r>
      <w:r w:rsidRPr="0004411D">
        <w:rPr>
          <w:color w:val="000000"/>
          <w:sz w:val="28"/>
          <w:szCs w:val="28"/>
        </w:rPr>
        <w:t xml:space="preserve"> от 18.04.2018</w:t>
      </w:r>
      <w:r w:rsidRPr="0004411D">
        <w:rPr>
          <w:color w:val="000000"/>
          <w:sz w:val="28"/>
          <w:szCs w:val="28"/>
        </w:rPr>
        <w:br/>
        <w:t xml:space="preserve">№ 243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37. Постановление Правительства Ростовской области</w:t>
      </w:r>
      <w:r w:rsidRPr="0004411D">
        <w:rPr>
          <w:color w:val="000000"/>
          <w:sz w:val="28"/>
          <w:szCs w:val="28"/>
        </w:rPr>
        <w:t xml:space="preserve"> от 21.06.2018</w:t>
      </w:r>
      <w:r w:rsidRPr="0004411D">
        <w:rPr>
          <w:color w:val="000000"/>
          <w:sz w:val="28"/>
          <w:szCs w:val="28"/>
        </w:rPr>
        <w:br/>
        <w:t xml:space="preserve">№ 416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lang w:eastAsia="en-US"/>
        </w:rPr>
      </w:pPr>
      <w:r w:rsidRPr="0004411D">
        <w:rPr>
          <w:color w:val="000000"/>
          <w:sz w:val="28"/>
          <w:szCs w:val="28"/>
          <w:lang w:eastAsia="en-US"/>
        </w:rPr>
        <w:t>38. Постановление Правительства Ростовской области</w:t>
      </w:r>
      <w:r w:rsidRPr="0004411D">
        <w:rPr>
          <w:color w:val="000000"/>
          <w:sz w:val="28"/>
          <w:szCs w:val="28"/>
        </w:rPr>
        <w:t xml:space="preserve"> от 15.08.2018</w:t>
      </w:r>
      <w:r w:rsidRPr="0004411D">
        <w:rPr>
          <w:color w:val="000000"/>
          <w:sz w:val="28"/>
          <w:szCs w:val="28"/>
        </w:rPr>
        <w:br/>
        <w:t xml:space="preserve">№ 515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jc w:val="both"/>
        <w:rPr>
          <w:color w:val="000000"/>
          <w:sz w:val="28"/>
          <w:szCs w:val="28"/>
          <w:lang w:eastAsia="en-US"/>
        </w:rPr>
      </w:pPr>
    </w:p>
    <w:p w:rsidR="00024CE6" w:rsidRPr="0004411D" w:rsidRDefault="00024CE6" w:rsidP="00024CE6">
      <w:pPr>
        <w:rPr>
          <w:sz w:val="28"/>
        </w:rPr>
      </w:pPr>
    </w:p>
    <w:p w:rsidR="00024CE6" w:rsidRPr="0004411D" w:rsidRDefault="00024CE6" w:rsidP="00024CE6">
      <w:pPr>
        <w:rPr>
          <w:sz w:val="28"/>
        </w:rPr>
      </w:pPr>
    </w:p>
    <w:p w:rsidR="00024CE6" w:rsidRPr="0004411D" w:rsidRDefault="00024CE6" w:rsidP="00024CE6">
      <w:pPr>
        <w:ind w:right="5551"/>
        <w:jc w:val="center"/>
        <w:rPr>
          <w:sz w:val="28"/>
          <w:szCs w:val="28"/>
        </w:rPr>
      </w:pPr>
      <w:r w:rsidRPr="0004411D">
        <w:rPr>
          <w:sz w:val="28"/>
          <w:szCs w:val="28"/>
        </w:rPr>
        <w:t>Начальник управления</w:t>
      </w:r>
    </w:p>
    <w:p w:rsidR="00024CE6" w:rsidRPr="0004411D" w:rsidRDefault="00024CE6" w:rsidP="00024CE6">
      <w:pPr>
        <w:ind w:right="5551"/>
        <w:jc w:val="center"/>
        <w:rPr>
          <w:sz w:val="28"/>
          <w:szCs w:val="28"/>
        </w:rPr>
      </w:pPr>
      <w:r w:rsidRPr="0004411D">
        <w:rPr>
          <w:sz w:val="28"/>
          <w:szCs w:val="28"/>
        </w:rPr>
        <w:t>документационного обеспечения</w:t>
      </w:r>
    </w:p>
    <w:p w:rsidR="00024CE6" w:rsidRPr="0004411D" w:rsidRDefault="00024CE6" w:rsidP="00024CE6">
      <w:pPr>
        <w:rPr>
          <w:sz w:val="28"/>
        </w:rPr>
      </w:pPr>
      <w:r w:rsidRPr="0004411D">
        <w:rPr>
          <w:sz w:val="28"/>
        </w:rPr>
        <w:t>Правительства Ростовской области                                                Т.А. Родионченко</w:t>
      </w:r>
    </w:p>
    <w:p w:rsidR="000021E0" w:rsidRPr="0004411D" w:rsidRDefault="000021E0" w:rsidP="000021E0">
      <w:pPr>
        <w:rPr>
          <w:lang w:eastAsia="en-US"/>
        </w:rPr>
      </w:pPr>
    </w:p>
    <w:sectPr w:rsidR="000021E0" w:rsidRPr="0004411D" w:rsidSect="00B80D5B">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4A1" w:rsidRDefault="00FC24A1">
      <w:r>
        <w:separator/>
      </w:r>
    </w:p>
  </w:endnote>
  <w:endnote w:type="continuationSeparator" w:id="1">
    <w:p w:rsidR="00FC24A1" w:rsidRDefault="00FC2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sana">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8A" w:rsidRDefault="00D4388A" w:rsidP="00BB092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A4C52">
      <w:rPr>
        <w:rStyle w:val="ab"/>
        <w:noProof/>
      </w:rPr>
      <w:t>1</w:t>
    </w:r>
    <w:r>
      <w:rPr>
        <w:rStyle w:val="ab"/>
      </w:rPr>
      <w:fldChar w:fldCharType="end"/>
    </w:r>
  </w:p>
  <w:p w:rsidR="00D4388A" w:rsidRPr="00B61F06" w:rsidRDefault="00D4388A" w:rsidP="00BB092A">
    <w:pPr>
      <w:pStyle w:val="a7"/>
      <w:tabs>
        <w:tab w:val="clear" w:pos="4153"/>
        <w:tab w:val="clear" w:pos="8306"/>
        <w:tab w:val="right" w:pos="9752"/>
      </w:tabs>
    </w:pPr>
  </w:p>
  <w:p w:rsidR="00FB5D8E" w:rsidRDefault="00FB5D8E"/>
  <w:p w:rsidR="00FB5D8E" w:rsidRDefault="00FB5D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47" w:rsidRPr="00D20E0B" w:rsidRDefault="00D35D47" w:rsidP="00051C6C">
    <w:pPr>
      <w:pStyle w:val="a7"/>
      <w:rPr>
        <w:lang w:val="en-US"/>
      </w:rPr>
    </w:pPr>
    <w:r>
      <w:fldChar w:fldCharType="begin"/>
    </w:r>
    <w:r w:rsidRPr="00D20E0B">
      <w:rPr>
        <w:lang w:val="en-US"/>
      </w:rPr>
      <w:instrText xml:space="preserve"> FILENAME \p </w:instrText>
    </w:r>
    <w:r>
      <w:fldChar w:fldCharType="separate"/>
    </w:r>
    <w:r w:rsidR="00FE09D0">
      <w:rPr>
        <w:noProof/>
        <w:lang w:val="en-US"/>
      </w:rPr>
      <w:t>D:\_Doc\1\p637_red88.doc</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8A" w:rsidRDefault="00D4388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388A" w:rsidRDefault="00D4388A">
    <w:pPr>
      <w:pStyle w:val="a7"/>
      <w:ind w:right="360"/>
    </w:pPr>
  </w:p>
  <w:p w:rsidR="00D4388A" w:rsidRDefault="00D4388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8A" w:rsidRDefault="00D4388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A4C52">
      <w:rPr>
        <w:rStyle w:val="ab"/>
        <w:noProof/>
      </w:rPr>
      <w:t>93</w:t>
    </w:r>
    <w:r>
      <w:rPr>
        <w:rStyle w:val="ab"/>
      </w:rPr>
      <w:fldChar w:fldCharType="end"/>
    </w:r>
  </w:p>
  <w:p w:rsidR="00D4388A" w:rsidRPr="00D4388A" w:rsidRDefault="00D4388A" w:rsidP="00B61F06">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4A1" w:rsidRDefault="00FC24A1">
      <w:r>
        <w:separator/>
      </w:r>
    </w:p>
  </w:footnote>
  <w:footnote w:type="continuationSeparator" w:id="1">
    <w:p w:rsidR="00FC24A1" w:rsidRDefault="00FC2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E844F4"/>
    <w:lvl w:ilvl="0">
      <w:start w:val="1"/>
      <w:numFmt w:val="bullet"/>
      <w:lvlText w:val=""/>
      <w:lvlJc w:val="left"/>
      <w:pPr>
        <w:tabs>
          <w:tab w:val="num" w:pos="360"/>
        </w:tabs>
        <w:ind w:left="360" w:hanging="360"/>
      </w:pPr>
      <w:rPr>
        <w:rFonts w:ascii="Symbol" w:hAnsi="Symbol" w:hint="default"/>
      </w:rPr>
    </w:lvl>
  </w:abstractNum>
  <w:abstractNum w:abstractNumId="1">
    <w:nsid w:val="03742475"/>
    <w:multiLevelType w:val="multilevel"/>
    <w:tmpl w:val="9FBCA0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62C7C13"/>
    <w:multiLevelType w:val="hybridMultilevel"/>
    <w:tmpl w:val="75BC19C8"/>
    <w:lvl w:ilvl="0" w:tplc="C7A8FDD4">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1E9A2EC4"/>
    <w:multiLevelType w:val="hybridMultilevel"/>
    <w:tmpl w:val="2ED2B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993F0A"/>
    <w:multiLevelType w:val="hybridMultilevel"/>
    <w:tmpl w:val="2F649940"/>
    <w:lvl w:ilvl="0" w:tplc="5E988BFE">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nsid w:val="552A67BB"/>
    <w:multiLevelType w:val="hybridMultilevel"/>
    <w:tmpl w:val="F6FCE448"/>
    <w:lvl w:ilvl="0" w:tplc="D160E684">
      <w:start w:val="1"/>
      <w:numFmt w:val="decimal"/>
      <w:lvlText w:val="%1."/>
      <w:lvlJc w:val="left"/>
      <w:pPr>
        <w:ind w:left="303" w:hanging="360"/>
      </w:pPr>
    </w:lvl>
    <w:lvl w:ilvl="1" w:tplc="04190019">
      <w:start w:val="1"/>
      <w:numFmt w:val="lowerLetter"/>
      <w:lvlText w:val="%2."/>
      <w:lvlJc w:val="left"/>
      <w:pPr>
        <w:ind w:left="1023" w:hanging="360"/>
      </w:pPr>
    </w:lvl>
    <w:lvl w:ilvl="2" w:tplc="0419001B">
      <w:start w:val="1"/>
      <w:numFmt w:val="lowerRoman"/>
      <w:lvlText w:val="%3."/>
      <w:lvlJc w:val="right"/>
      <w:pPr>
        <w:ind w:left="1743" w:hanging="180"/>
      </w:pPr>
    </w:lvl>
    <w:lvl w:ilvl="3" w:tplc="0419000F">
      <w:start w:val="1"/>
      <w:numFmt w:val="decimal"/>
      <w:lvlText w:val="%4."/>
      <w:lvlJc w:val="left"/>
      <w:pPr>
        <w:ind w:left="2463" w:hanging="360"/>
      </w:pPr>
    </w:lvl>
    <w:lvl w:ilvl="4" w:tplc="04190019">
      <w:start w:val="1"/>
      <w:numFmt w:val="lowerLetter"/>
      <w:lvlText w:val="%5."/>
      <w:lvlJc w:val="left"/>
      <w:pPr>
        <w:ind w:left="3183" w:hanging="360"/>
      </w:pPr>
    </w:lvl>
    <w:lvl w:ilvl="5" w:tplc="0419001B">
      <w:start w:val="1"/>
      <w:numFmt w:val="lowerRoman"/>
      <w:lvlText w:val="%6."/>
      <w:lvlJc w:val="right"/>
      <w:pPr>
        <w:ind w:left="3903" w:hanging="180"/>
      </w:pPr>
    </w:lvl>
    <w:lvl w:ilvl="6" w:tplc="0419000F">
      <w:start w:val="1"/>
      <w:numFmt w:val="decimal"/>
      <w:lvlText w:val="%7."/>
      <w:lvlJc w:val="left"/>
      <w:pPr>
        <w:ind w:left="4623" w:hanging="360"/>
      </w:pPr>
    </w:lvl>
    <w:lvl w:ilvl="7" w:tplc="04190019">
      <w:start w:val="1"/>
      <w:numFmt w:val="lowerLetter"/>
      <w:lvlText w:val="%8."/>
      <w:lvlJc w:val="left"/>
      <w:pPr>
        <w:ind w:left="5343" w:hanging="360"/>
      </w:pPr>
    </w:lvl>
    <w:lvl w:ilvl="8" w:tplc="0419001B">
      <w:start w:val="1"/>
      <w:numFmt w:val="lowerRoman"/>
      <w:lvlText w:val="%9."/>
      <w:lvlJc w:val="right"/>
      <w:pPr>
        <w:ind w:left="6063" w:hanging="180"/>
      </w:pPr>
    </w:lvl>
  </w:abstractNum>
  <w:abstractNum w:abstractNumId="6">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7">
    <w:nsid w:val="6B852225"/>
    <w:multiLevelType w:val="multilevel"/>
    <w:tmpl w:val="52AC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D6BB4"/>
    <w:multiLevelType w:val="multilevel"/>
    <w:tmpl w:val="60FE8D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24CE6"/>
    <w:rsid w:val="000021E0"/>
    <w:rsid w:val="000140AA"/>
    <w:rsid w:val="00024CE6"/>
    <w:rsid w:val="00032979"/>
    <w:rsid w:val="0004411D"/>
    <w:rsid w:val="00047399"/>
    <w:rsid w:val="00050C68"/>
    <w:rsid w:val="00051C6C"/>
    <w:rsid w:val="0005372C"/>
    <w:rsid w:val="00054D8B"/>
    <w:rsid w:val="000559D5"/>
    <w:rsid w:val="00060F3C"/>
    <w:rsid w:val="00072433"/>
    <w:rsid w:val="00077AE1"/>
    <w:rsid w:val="000808D6"/>
    <w:rsid w:val="000A135D"/>
    <w:rsid w:val="000A726F"/>
    <w:rsid w:val="000B4002"/>
    <w:rsid w:val="000B66C7"/>
    <w:rsid w:val="000C053A"/>
    <w:rsid w:val="000C430D"/>
    <w:rsid w:val="000F2B40"/>
    <w:rsid w:val="000F5B6A"/>
    <w:rsid w:val="001006EB"/>
    <w:rsid w:val="001012CD"/>
    <w:rsid w:val="00101DA0"/>
    <w:rsid w:val="00104E0D"/>
    <w:rsid w:val="0010504A"/>
    <w:rsid w:val="00116BFA"/>
    <w:rsid w:val="00124501"/>
    <w:rsid w:val="00125DE3"/>
    <w:rsid w:val="00140544"/>
    <w:rsid w:val="001419F8"/>
    <w:rsid w:val="00152EE4"/>
    <w:rsid w:val="001537C7"/>
    <w:rsid w:val="00153B21"/>
    <w:rsid w:val="001704E8"/>
    <w:rsid w:val="001969CA"/>
    <w:rsid w:val="001A6A8E"/>
    <w:rsid w:val="001B2D1C"/>
    <w:rsid w:val="001C1D98"/>
    <w:rsid w:val="001C47DC"/>
    <w:rsid w:val="001D2690"/>
    <w:rsid w:val="001D5E83"/>
    <w:rsid w:val="001E7607"/>
    <w:rsid w:val="001F1022"/>
    <w:rsid w:val="001F4BE3"/>
    <w:rsid w:val="001F6D02"/>
    <w:rsid w:val="00224AB4"/>
    <w:rsid w:val="00227148"/>
    <w:rsid w:val="00236266"/>
    <w:rsid w:val="0024591B"/>
    <w:rsid w:val="002504E8"/>
    <w:rsid w:val="00254382"/>
    <w:rsid w:val="0027031E"/>
    <w:rsid w:val="0028703B"/>
    <w:rsid w:val="00290D00"/>
    <w:rsid w:val="002A2062"/>
    <w:rsid w:val="002A31A1"/>
    <w:rsid w:val="002B6527"/>
    <w:rsid w:val="002C135C"/>
    <w:rsid w:val="002C2618"/>
    <w:rsid w:val="002C4D04"/>
    <w:rsid w:val="002C5E60"/>
    <w:rsid w:val="002E65D5"/>
    <w:rsid w:val="002F63E3"/>
    <w:rsid w:val="002F74D7"/>
    <w:rsid w:val="0030124B"/>
    <w:rsid w:val="0031087A"/>
    <w:rsid w:val="00313D3A"/>
    <w:rsid w:val="003167D4"/>
    <w:rsid w:val="00322426"/>
    <w:rsid w:val="0032582B"/>
    <w:rsid w:val="00341FC1"/>
    <w:rsid w:val="00357158"/>
    <w:rsid w:val="0037040B"/>
    <w:rsid w:val="00383D96"/>
    <w:rsid w:val="003921D8"/>
    <w:rsid w:val="003941B1"/>
    <w:rsid w:val="003B2193"/>
    <w:rsid w:val="003C185C"/>
    <w:rsid w:val="003C72A1"/>
    <w:rsid w:val="003E2F8C"/>
    <w:rsid w:val="003E5729"/>
    <w:rsid w:val="003E5E42"/>
    <w:rsid w:val="00402D01"/>
    <w:rsid w:val="00405674"/>
    <w:rsid w:val="00407B71"/>
    <w:rsid w:val="00413CDB"/>
    <w:rsid w:val="00424AF4"/>
    <w:rsid w:val="00425061"/>
    <w:rsid w:val="00425359"/>
    <w:rsid w:val="0043686A"/>
    <w:rsid w:val="00441069"/>
    <w:rsid w:val="00444636"/>
    <w:rsid w:val="00453869"/>
    <w:rsid w:val="004704F6"/>
    <w:rsid w:val="00470BA8"/>
    <w:rsid w:val="004711EC"/>
    <w:rsid w:val="00480BC7"/>
    <w:rsid w:val="00480CA4"/>
    <w:rsid w:val="004871AA"/>
    <w:rsid w:val="00487452"/>
    <w:rsid w:val="00492740"/>
    <w:rsid w:val="00493BE9"/>
    <w:rsid w:val="004B6A5C"/>
    <w:rsid w:val="004C63EF"/>
    <w:rsid w:val="004E78FD"/>
    <w:rsid w:val="004F0605"/>
    <w:rsid w:val="004F7011"/>
    <w:rsid w:val="005141CB"/>
    <w:rsid w:val="00514A30"/>
    <w:rsid w:val="00515D9C"/>
    <w:rsid w:val="00516B9B"/>
    <w:rsid w:val="0051735B"/>
    <w:rsid w:val="00520098"/>
    <w:rsid w:val="00531FBD"/>
    <w:rsid w:val="0053366A"/>
    <w:rsid w:val="00587BF6"/>
    <w:rsid w:val="0059225C"/>
    <w:rsid w:val="005A4B68"/>
    <w:rsid w:val="005B42DF"/>
    <w:rsid w:val="005C19B8"/>
    <w:rsid w:val="005C5FF3"/>
    <w:rsid w:val="005D6B19"/>
    <w:rsid w:val="00611679"/>
    <w:rsid w:val="00613D7D"/>
    <w:rsid w:val="00614B6E"/>
    <w:rsid w:val="0062472E"/>
    <w:rsid w:val="006256C9"/>
    <w:rsid w:val="006564DB"/>
    <w:rsid w:val="00660EE3"/>
    <w:rsid w:val="00676B57"/>
    <w:rsid w:val="00683371"/>
    <w:rsid w:val="006918DC"/>
    <w:rsid w:val="006A3DB6"/>
    <w:rsid w:val="006B5233"/>
    <w:rsid w:val="006B7A21"/>
    <w:rsid w:val="006D794A"/>
    <w:rsid w:val="006E3596"/>
    <w:rsid w:val="007120F8"/>
    <w:rsid w:val="007219F0"/>
    <w:rsid w:val="00771893"/>
    <w:rsid w:val="007730B1"/>
    <w:rsid w:val="00777A3A"/>
    <w:rsid w:val="007803D4"/>
    <w:rsid w:val="00781D88"/>
    <w:rsid w:val="00782222"/>
    <w:rsid w:val="00782D76"/>
    <w:rsid w:val="007936ED"/>
    <w:rsid w:val="00797B4E"/>
    <w:rsid w:val="007A47DB"/>
    <w:rsid w:val="007B6388"/>
    <w:rsid w:val="007C0A5F"/>
    <w:rsid w:val="007D0DEA"/>
    <w:rsid w:val="007F4C6F"/>
    <w:rsid w:val="00803F3C"/>
    <w:rsid w:val="008040AC"/>
    <w:rsid w:val="00804CFE"/>
    <w:rsid w:val="0080591C"/>
    <w:rsid w:val="00811C94"/>
    <w:rsid w:val="00811CF1"/>
    <w:rsid w:val="0082053A"/>
    <w:rsid w:val="008350B2"/>
    <w:rsid w:val="008438D7"/>
    <w:rsid w:val="00843EE9"/>
    <w:rsid w:val="00860E5A"/>
    <w:rsid w:val="00867AB6"/>
    <w:rsid w:val="00895378"/>
    <w:rsid w:val="008A26EE"/>
    <w:rsid w:val="008B6AD3"/>
    <w:rsid w:val="008E2C74"/>
    <w:rsid w:val="008F2D13"/>
    <w:rsid w:val="00910044"/>
    <w:rsid w:val="009122B1"/>
    <w:rsid w:val="009127DC"/>
    <w:rsid w:val="00913129"/>
    <w:rsid w:val="00917C70"/>
    <w:rsid w:val="009228DF"/>
    <w:rsid w:val="009229CD"/>
    <w:rsid w:val="00924E84"/>
    <w:rsid w:val="00931944"/>
    <w:rsid w:val="00947FCC"/>
    <w:rsid w:val="00985A10"/>
    <w:rsid w:val="00991BEC"/>
    <w:rsid w:val="009A3ADD"/>
    <w:rsid w:val="009C6D9C"/>
    <w:rsid w:val="009D4971"/>
    <w:rsid w:val="00A05B6C"/>
    <w:rsid w:val="00A061D7"/>
    <w:rsid w:val="00A22338"/>
    <w:rsid w:val="00A30E81"/>
    <w:rsid w:val="00A34804"/>
    <w:rsid w:val="00A44C6E"/>
    <w:rsid w:val="00A67B50"/>
    <w:rsid w:val="00A86C8B"/>
    <w:rsid w:val="00A941CF"/>
    <w:rsid w:val="00AA4C52"/>
    <w:rsid w:val="00AB1ACA"/>
    <w:rsid w:val="00AE2601"/>
    <w:rsid w:val="00AE5C4C"/>
    <w:rsid w:val="00B02C23"/>
    <w:rsid w:val="00B22F6A"/>
    <w:rsid w:val="00B31114"/>
    <w:rsid w:val="00B35935"/>
    <w:rsid w:val="00B37E63"/>
    <w:rsid w:val="00B406DD"/>
    <w:rsid w:val="00B444A2"/>
    <w:rsid w:val="00B4773B"/>
    <w:rsid w:val="00B60FFB"/>
    <w:rsid w:val="00B61F06"/>
    <w:rsid w:val="00B62CFB"/>
    <w:rsid w:val="00B72D61"/>
    <w:rsid w:val="00B80D5B"/>
    <w:rsid w:val="00B81A41"/>
    <w:rsid w:val="00B8231A"/>
    <w:rsid w:val="00BB092A"/>
    <w:rsid w:val="00BB48FB"/>
    <w:rsid w:val="00BB55C0"/>
    <w:rsid w:val="00BC0920"/>
    <w:rsid w:val="00BD614D"/>
    <w:rsid w:val="00BF39F0"/>
    <w:rsid w:val="00C11FDF"/>
    <w:rsid w:val="00C1544D"/>
    <w:rsid w:val="00C167B1"/>
    <w:rsid w:val="00C572C4"/>
    <w:rsid w:val="00C731BB"/>
    <w:rsid w:val="00C802F7"/>
    <w:rsid w:val="00C83F85"/>
    <w:rsid w:val="00C95DA9"/>
    <w:rsid w:val="00C95FB6"/>
    <w:rsid w:val="00CA151C"/>
    <w:rsid w:val="00CB1900"/>
    <w:rsid w:val="00CB43C1"/>
    <w:rsid w:val="00CC7513"/>
    <w:rsid w:val="00CD077D"/>
    <w:rsid w:val="00CE5183"/>
    <w:rsid w:val="00CF1474"/>
    <w:rsid w:val="00D00358"/>
    <w:rsid w:val="00D13E83"/>
    <w:rsid w:val="00D35775"/>
    <w:rsid w:val="00D35D47"/>
    <w:rsid w:val="00D4388A"/>
    <w:rsid w:val="00D56CE4"/>
    <w:rsid w:val="00D73323"/>
    <w:rsid w:val="00D9600E"/>
    <w:rsid w:val="00D96488"/>
    <w:rsid w:val="00DA1E06"/>
    <w:rsid w:val="00DA48A0"/>
    <w:rsid w:val="00DA6226"/>
    <w:rsid w:val="00DA7C1C"/>
    <w:rsid w:val="00DB4D6B"/>
    <w:rsid w:val="00DC2302"/>
    <w:rsid w:val="00DD7BAA"/>
    <w:rsid w:val="00DE50C1"/>
    <w:rsid w:val="00E03F07"/>
    <w:rsid w:val="00E04378"/>
    <w:rsid w:val="00E138E0"/>
    <w:rsid w:val="00E25C52"/>
    <w:rsid w:val="00E3132E"/>
    <w:rsid w:val="00E31353"/>
    <w:rsid w:val="00E36EA0"/>
    <w:rsid w:val="00E61F30"/>
    <w:rsid w:val="00E657E1"/>
    <w:rsid w:val="00E67DF0"/>
    <w:rsid w:val="00E7274C"/>
    <w:rsid w:val="00E74E00"/>
    <w:rsid w:val="00E75C57"/>
    <w:rsid w:val="00E76A4E"/>
    <w:rsid w:val="00E86F85"/>
    <w:rsid w:val="00E9626F"/>
    <w:rsid w:val="00E97ACD"/>
    <w:rsid w:val="00EB1272"/>
    <w:rsid w:val="00EB2E70"/>
    <w:rsid w:val="00EC40AD"/>
    <w:rsid w:val="00ED696C"/>
    <w:rsid w:val="00ED72D3"/>
    <w:rsid w:val="00EF29AB"/>
    <w:rsid w:val="00EF56AF"/>
    <w:rsid w:val="00EF73AF"/>
    <w:rsid w:val="00F02C40"/>
    <w:rsid w:val="00F11357"/>
    <w:rsid w:val="00F24917"/>
    <w:rsid w:val="00F26EAE"/>
    <w:rsid w:val="00F30D40"/>
    <w:rsid w:val="00F410DF"/>
    <w:rsid w:val="00F8225E"/>
    <w:rsid w:val="00F86418"/>
    <w:rsid w:val="00F875BC"/>
    <w:rsid w:val="00F9297B"/>
    <w:rsid w:val="00FA558E"/>
    <w:rsid w:val="00FA6611"/>
    <w:rsid w:val="00FB5D8E"/>
    <w:rsid w:val="00FC1D90"/>
    <w:rsid w:val="00FC20D1"/>
    <w:rsid w:val="00FC241A"/>
    <w:rsid w:val="00FC24A1"/>
    <w:rsid w:val="00FD350A"/>
    <w:rsid w:val="00FE09D0"/>
    <w:rsid w:val="00FE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nhideWhenUsed/>
    <w:qFormat/>
    <w:rsid w:val="006B7A21"/>
    <w:pPr>
      <w:outlineLvl w:val="3"/>
    </w:pPr>
  </w:style>
  <w:style w:type="paragraph" w:styleId="5">
    <w:name w:val="heading 5"/>
    <w:basedOn w:val="a"/>
    <w:next w:val="a"/>
    <w:link w:val="50"/>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aliases w:val="Знак"/>
    <w:basedOn w:val="a"/>
    <w:link w:val="a8"/>
    <w:uiPriority w:val="99"/>
    <w:pPr>
      <w:tabs>
        <w:tab w:val="center" w:pos="4153"/>
        <w:tab w:val="right" w:pos="8306"/>
      </w:tabs>
    </w:pPr>
  </w:style>
  <w:style w:type="character" w:customStyle="1" w:styleId="a8">
    <w:name w:val="Нижний колонтитул Знак"/>
    <w:aliases w:val="Знак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customStyle="1" w:styleId="20">
    <w:name w:val="Заголовок 2 Знак"/>
    <w:link w:val="2"/>
    <w:rsid w:val="006B7A21"/>
    <w:rPr>
      <w:sz w:val="28"/>
    </w:rPr>
  </w:style>
  <w:style w:type="character" w:customStyle="1" w:styleId="30">
    <w:name w:val="Заголовок 3 Знак"/>
    <w:aliases w:val="Знак2 Знак Знак"/>
    <w:link w:val="3"/>
    <w:rsid w:val="006B7A21"/>
    <w:rPr>
      <w:rFonts w:ascii="Arial" w:hAnsi="Arial" w:cs="Arial"/>
      <w:sz w:val="24"/>
      <w:szCs w:val="24"/>
    </w:rPr>
  </w:style>
  <w:style w:type="character" w:customStyle="1" w:styleId="40">
    <w:name w:val="Заголовок 4 Знак"/>
    <w:link w:val="4"/>
    <w:rsid w:val="006B7A21"/>
    <w:rPr>
      <w:rFonts w:ascii="Arial" w:hAnsi="Arial" w:cs="Arial"/>
      <w:sz w:val="24"/>
      <w:szCs w:val="24"/>
    </w:rPr>
  </w:style>
  <w:style w:type="character" w:customStyle="1" w:styleId="50">
    <w:name w:val="Заголовок 5 Знак"/>
    <w:link w:val="5"/>
    <w:rsid w:val="006B7A21"/>
    <w:rPr>
      <w:rFonts w:ascii="Arial" w:hAnsi="Arial" w:cs="Arial"/>
      <w:b/>
      <w:bCs/>
      <w:i/>
      <w:iCs/>
      <w:sz w:val="26"/>
      <w:szCs w:val="26"/>
    </w:rPr>
  </w:style>
  <w:style w:type="character" w:customStyle="1" w:styleId="60">
    <w:name w:val="Заголовок 6 Знак"/>
    <w:link w:val="6"/>
    <w:uiPriority w:val="99"/>
    <w:rsid w:val="006B7A21"/>
    <w:rPr>
      <w:b/>
      <w:bCs/>
      <w:color w:val="595959"/>
      <w:spacing w:val="5"/>
      <w:sz w:val="28"/>
      <w:szCs w:val="22"/>
      <w:shd w:val="clear" w:color="auto" w:fill="FFFFFF"/>
    </w:rPr>
  </w:style>
  <w:style w:type="character" w:customStyle="1" w:styleId="70">
    <w:name w:val="Заголовок 7 Знак"/>
    <w:link w:val="7"/>
    <w:uiPriority w:val="99"/>
    <w:rsid w:val="006B7A21"/>
    <w:rPr>
      <w:b/>
      <w:bCs/>
      <w:i/>
      <w:iCs/>
      <w:color w:val="5A5A5A"/>
    </w:rPr>
  </w:style>
  <w:style w:type="character" w:customStyle="1" w:styleId="80">
    <w:name w:val="Заголовок 8 Знак"/>
    <w:link w:val="8"/>
    <w:uiPriority w:val="99"/>
    <w:rsid w:val="006B7A21"/>
    <w:rPr>
      <w:b/>
      <w:bCs/>
      <w:color w:val="7F7F7F"/>
    </w:rPr>
  </w:style>
  <w:style w:type="character" w:customStyle="1" w:styleId="90">
    <w:name w:val="Заголовок 9 Знак"/>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link w:val="af2"/>
    <w:uiPriority w:val="99"/>
    <w:rsid w:val="006B7A21"/>
    <w:rPr>
      <w:sz w:val="28"/>
      <w:szCs w:val="22"/>
      <w:lang w:eastAsia="en-US"/>
    </w:rPr>
  </w:style>
  <w:style w:type="paragraph" w:styleId="af2">
    <w:name w:val="annotation text"/>
    <w:basedOn w:val="a"/>
    <w:link w:val="af1"/>
    <w:uiPriority w:val="99"/>
    <w:unhideWhenUsed/>
    <w:rsid w:val="006B7A21"/>
    <w:pPr>
      <w:spacing w:after="200"/>
      <w:ind w:firstLine="709"/>
      <w:jc w:val="both"/>
    </w:pPr>
    <w:rPr>
      <w:sz w:val="28"/>
      <w:szCs w:val="22"/>
      <w:lang w:eastAsia="en-US"/>
    </w:rPr>
  </w:style>
  <w:style w:type="character" w:customStyle="1" w:styleId="af3">
    <w:name w:val="Текст концевой сноски Знак"/>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link w:val="af7"/>
    <w:uiPriority w:val="11"/>
    <w:rsid w:val="006B7A21"/>
    <w:rPr>
      <w:iCs/>
      <w:sz w:val="28"/>
      <w:szCs w:val="28"/>
    </w:rPr>
  </w:style>
  <w:style w:type="character" w:customStyle="1" w:styleId="21">
    <w:name w:val="Основной текст 2 Знак"/>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link w:val="32"/>
    <w:uiPriority w:val="99"/>
    <w:rsid w:val="006B7A21"/>
    <w:rPr>
      <w:sz w:val="16"/>
      <w:szCs w:val="16"/>
      <w:lang/>
    </w:rPr>
  </w:style>
  <w:style w:type="paragraph" w:styleId="32">
    <w:name w:val="Body Text 3"/>
    <w:basedOn w:val="a"/>
    <w:link w:val="31"/>
    <w:uiPriority w:val="99"/>
    <w:unhideWhenUsed/>
    <w:rsid w:val="006B7A21"/>
    <w:pPr>
      <w:spacing w:after="120"/>
    </w:pPr>
    <w:rPr>
      <w:sz w:val="16"/>
      <w:szCs w:val="16"/>
      <w:lang/>
    </w:rPr>
  </w:style>
  <w:style w:type="character" w:customStyle="1" w:styleId="23">
    <w:name w:val="Основной текст с отступом 2 Знак"/>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link w:val="34"/>
    <w:uiPriority w:val="99"/>
    <w:rsid w:val="006B7A21"/>
    <w:rPr>
      <w:rFonts w:ascii="Arial" w:hAnsi="Arial" w:cs="Arial"/>
      <w:sz w:val="16"/>
      <w:szCs w:val="16"/>
    </w:rPr>
  </w:style>
  <w:style w:type="paragraph" w:styleId="34">
    <w:name w:val="Body Text Indent 3"/>
    <w:basedOn w:val="a"/>
    <w:link w:val="33"/>
    <w:uiPriority w:val="99"/>
    <w:unhideWhenUsed/>
    <w:rsid w:val="006B7A21"/>
    <w:pPr>
      <w:spacing w:after="120"/>
      <w:ind w:left="283"/>
    </w:pPr>
    <w:rPr>
      <w:rFonts w:ascii="Arial" w:hAnsi="Arial" w:cs="Arial"/>
      <w:sz w:val="16"/>
      <w:szCs w:val="16"/>
    </w:rPr>
  </w:style>
  <w:style w:type="character" w:customStyle="1" w:styleId="af9">
    <w:name w:val="Схема документа Знак"/>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link w:val="afe"/>
    <w:uiPriority w:val="99"/>
    <w:rsid w:val="006B7A21"/>
    <w:rPr>
      <w:b/>
      <w:bCs/>
      <w:sz w:val="28"/>
      <w:szCs w:val="22"/>
      <w:lang w:eastAsia="en-US"/>
    </w:rPr>
  </w:style>
  <w:style w:type="paragraph" w:styleId="afe">
    <w:name w:val="annotation subject"/>
    <w:basedOn w:val="af2"/>
    <w:next w:val="af2"/>
    <w:link w:val="afd"/>
    <w:uiPriority w:val="99"/>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link w:val="aff3"/>
    <w:uiPriority w:val="30"/>
    <w:rsid w:val="006B7A21"/>
    <w:rPr>
      <w:i/>
      <w:iCs/>
      <w:sz w:val="28"/>
      <w:szCs w:val="22"/>
    </w:rPr>
  </w:style>
  <w:style w:type="paragraph" w:styleId="aff5">
    <w:name w:val="Заголовок"/>
    <w:basedOn w:val="a"/>
    <w:next w:val="a"/>
    <w:link w:val="41"/>
    <w:qFormat/>
    <w:rsid w:val="006B7A21"/>
    <w:pPr>
      <w:contextualSpacing/>
    </w:pPr>
    <w:rPr>
      <w:rFonts w:ascii="Cambria" w:hAnsi="Cambria"/>
      <w:spacing w:val="-10"/>
      <w:kern w:val="28"/>
      <w:sz w:val="56"/>
      <w:szCs w:val="56"/>
    </w:rPr>
  </w:style>
  <w:style w:type="character" w:customStyle="1" w:styleId="41">
    <w:name w:val="Заголовок Знак4"/>
    <w:link w:val="aff5"/>
    <w:uiPriority w:val="99"/>
    <w:rsid w:val="006B7A21"/>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6">
    <w:name w:val="Основной текст_"/>
    <w:link w:val="12"/>
    <w:locked/>
    <w:rsid w:val="006B7A21"/>
    <w:rPr>
      <w:b/>
      <w:bCs/>
      <w:spacing w:val="-3"/>
      <w:shd w:val="clear" w:color="auto" w:fill="FFFFFF"/>
    </w:rPr>
  </w:style>
  <w:style w:type="paragraph" w:customStyle="1" w:styleId="12">
    <w:name w:val="Основной текст1"/>
    <w:basedOn w:val="a"/>
    <w:link w:val="aff6"/>
    <w:rsid w:val="006B7A21"/>
    <w:pPr>
      <w:widowControl w:val="0"/>
      <w:shd w:val="clear" w:color="auto" w:fill="FFFFFF"/>
      <w:spacing w:before="600" w:line="278" w:lineRule="exact"/>
      <w:jc w:val="center"/>
    </w:pPr>
    <w:rPr>
      <w:b/>
      <w:bCs/>
      <w:spacing w:val="-3"/>
    </w:rPr>
  </w:style>
  <w:style w:type="character" w:customStyle="1" w:styleId="aff7">
    <w:name w:val="Таб_текст Знак"/>
    <w:link w:val="aff8"/>
    <w:locked/>
    <w:rsid w:val="006B7A21"/>
    <w:rPr>
      <w:sz w:val="24"/>
      <w:szCs w:val="22"/>
    </w:rPr>
  </w:style>
  <w:style w:type="paragraph" w:customStyle="1" w:styleId="aff8">
    <w:name w:val="Таб_текст"/>
    <w:basedOn w:val="aff0"/>
    <w:link w:val="aff7"/>
    <w:qFormat/>
    <w:rsid w:val="006B7A21"/>
    <w:pPr>
      <w:jc w:val="left"/>
    </w:pPr>
    <w:rPr>
      <w:sz w:val="24"/>
      <w:szCs w:val="22"/>
    </w:rPr>
  </w:style>
  <w:style w:type="character" w:customStyle="1" w:styleId="aff9">
    <w:name w:val="Таб_заг Знак"/>
    <w:link w:val="affa"/>
    <w:locked/>
    <w:rsid w:val="006B7A21"/>
    <w:rPr>
      <w:sz w:val="24"/>
      <w:szCs w:val="22"/>
    </w:rPr>
  </w:style>
  <w:style w:type="paragraph" w:customStyle="1" w:styleId="affa">
    <w:name w:val="Таб_заг"/>
    <w:basedOn w:val="aff0"/>
    <w:link w:val="aff9"/>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b">
    <w:name w:val="Subtle Emphasis"/>
    <w:uiPriority w:val="19"/>
    <w:qFormat/>
    <w:rsid w:val="006B7A21"/>
    <w:rPr>
      <w:i/>
      <w:iCs/>
    </w:rPr>
  </w:style>
  <w:style w:type="character" w:styleId="affc">
    <w:name w:val="Intense Emphasis"/>
    <w:uiPriority w:val="21"/>
    <w:qFormat/>
    <w:rsid w:val="006B7A21"/>
    <w:rPr>
      <w:b/>
      <w:bCs/>
      <w:i/>
      <w:iCs/>
    </w:rPr>
  </w:style>
  <w:style w:type="character" w:styleId="affd">
    <w:name w:val="Subtle Reference"/>
    <w:uiPriority w:val="31"/>
    <w:qFormat/>
    <w:rsid w:val="006B7A21"/>
    <w:rPr>
      <w:smallCaps/>
    </w:rPr>
  </w:style>
  <w:style w:type="character" w:styleId="affe">
    <w:name w:val="Intense Reference"/>
    <w:uiPriority w:val="32"/>
    <w:qFormat/>
    <w:rsid w:val="006B7A21"/>
    <w:rPr>
      <w:b/>
      <w:bCs/>
      <w:smallCaps/>
    </w:rPr>
  </w:style>
  <w:style w:type="character" w:styleId="afff">
    <w:name w:val="Book Title"/>
    <w:uiPriority w:val="33"/>
    <w:qFormat/>
    <w:rsid w:val="006B7A21"/>
    <w:rPr>
      <w:i/>
      <w:iCs/>
      <w:smallCaps/>
      <w:spacing w:val="5"/>
    </w:rPr>
  </w:style>
  <w:style w:type="character" w:styleId="afff0">
    <w:name w:val="Hyperlink"/>
    <w:uiPriority w:val="99"/>
    <w:unhideWhenUsed/>
    <w:rsid w:val="00024CE6"/>
    <w:rPr>
      <w:rFonts w:ascii="Times New Roman" w:hAnsi="Times New Roman" w:cs="Times New Roman" w:hint="default"/>
      <w:color w:val="0000FF"/>
      <w:u w:val="single"/>
    </w:rPr>
  </w:style>
  <w:style w:type="character" w:styleId="afff1">
    <w:name w:val="FollowedHyperlink"/>
    <w:unhideWhenUsed/>
    <w:rsid w:val="00024CE6"/>
    <w:rPr>
      <w:color w:val="800080"/>
      <w:u w:val="single"/>
    </w:rPr>
  </w:style>
  <w:style w:type="character" w:customStyle="1" w:styleId="310">
    <w:name w:val="Заголовок 3 Знак1"/>
    <w:aliases w:val="Знак2 Знак Знак1"/>
    <w:semiHidden/>
    <w:rsid w:val="00024CE6"/>
    <w:rPr>
      <w:rFonts w:ascii="Cambria" w:eastAsia="Times New Roman" w:hAnsi="Cambria" w:cs="Times New Roman"/>
      <w:color w:val="243F60"/>
      <w:sz w:val="24"/>
      <w:szCs w:val="24"/>
    </w:rPr>
  </w:style>
  <w:style w:type="paragraph" w:styleId="afff2">
    <w:name w:val="Normal (Web)"/>
    <w:basedOn w:val="a"/>
    <w:uiPriority w:val="99"/>
    <w:unhideWhenUsed/>
    <w:rsid w:val="00024CE6"/>
    <w:pPr>
      <w:spacing w:before="100" w:beforeAutospacing="1" w:after="100" w:afterAutospacing="1"/>
    </w:pPr>
    <w:rPr>
      <w:rFonts w:eastAsia="Calibri"/>
      <w:sz w:val="24"/>
      <w:szCs w:val="24"/>
    </w:rPr>
  </w:style>
  <w:style w:type="character" w:customStyle="1" w:styleId="14">
    <w:name w:val="Нижний колонтитул Знак1"/>
    <w:aliases w:val="Знак Знак1"/>
    <w:basedOn w:val="a0"/>
    <w:uiPriority w:val="99"/>
    <w:semiHidden/>
    <w:rsid w:val="00024CE6"/>
  </w:style>
  <w:style w:type="paragraph" w:styleId="afff3">
    <w:name w:val="List Bullet"/>
    <w:basedOn w:val="af6"/>
    <w:uiPriority w:val="99"/>
    <w:unhideWhenUsed/>
    <w:rsid w:val="00024CE6"/>
    <w:pPr>
      <w:tabs>
        <w:tab w:val="num" w:pos="360"/>
      </w:tabs>
      <w:ind w:left="360" w:hanging="360"/>
    </w:pPr>
    <w:rPr>
      <w:sz w:val="28"/>
    </w:rPr>
  </w:style>
  <w:style w:type="paragraph" w:styleId="35">
    <w:name w:val="List 3"/>
    <w:basedOn w:val="a"/>
    <w:uiPriority w:val="99"/>
    <w:unhideWhenUsed/>
    <w:rsid w:val="00024CE6"/>
    <w:pPr>
      <w:ind w:left="849" w:hanging="283"/>
      <w:jc w:val="both"/>
    </w:pPr>
    <w:rPr>
      <w:rFonts w:ascii="Arial" w:hAnsi="Arial" w:cs="Arial"/>
      <w:sz w:val="28"/>
      <w:szCs w:val="28"/>
    </w:rPr>
  </w:style>
  <w:style w:type="paragraph" w:customStyle="1" w:styleId="afff4">
    <w:name w:val="Нормальный (таблица)"/>
    <w:basedOn w:val="a"/>
    <w:next w:val="a"/>
    <w:uiPriority w:val="99"/>
    <w:semiHidden/>
    <w:rsid w:val="00024CE6"/>
    <w:pPr>
      <w:widowControl w:val="0"/>
      <w:autoSpaceDE w:val="0"/>
      <w:autoSpaceDN w:val="0"/>
      <w:adjustRightInd w:val="0"/>
      <w:jc w:val="both"/>
    </w:pPr>
    <w:rPr>
      <w:rFonts w:ascii="Arial" w:eastAsia="Calibri" w:hAnsi="Arial" w:cs="Arial"/>
      <w:sz w:val="24"/>
      <w:szCs w:val="24"/>
    </w:rPr>
  </w:style>
  <w:style w:type="paragraph" w:customStyle="1" w:styleId="afff5">
    <w:name w:val="Прижатый влево"/>
    <w:basedOn w:val="a"/>
    <w:next w:val="a"/>
    <w:uiPriority w:val="99"/>
    <w:semiHidden/>
    <w:rsid w:val="00024CE6"/>
    <w:pPr>
      <w:widowControl w:val="0"/>
      <w:autoSpaceDE w:val="0"/>
      <w:autoSpaceDN w:val="0"/>
      <w:adjustRightInd w:val="0"/>
    </w:pPr>
    <w:rPr>
      <w:rFonts w:ascii="Arial" w:eastAsia="Calibri" w:hAnsi="Arial" w:cs="Arial"/>
      <w:sz w:val="24"/>
      <w:szCs w:val="24"/>
    </w:rPr>
  </w:style>
  <w:style w:type="paragraph" w:customStyle="1" w:styleId="211">
    <w:name w:val="Основной текст 21"/>
    <w:basedOn w:val="a"/>
    <w:uiPriority w:val="99"/>
    <w:semiHidden/>
    <w:rsid w:val="00024CE6"/>
    <w:pPr>
      <w:ind w:firstLine="720"/>
      <w:jc w:val="both"/>
    </w:pPr>
    <w:rPr>
      <w:rFonts w:eastAsia="Calibri"/>
      <w:sz w:val="28"/>
    </w:rPr>
  </w:style>
  <w:style w:type="paragraph" w:customStyle="1" w:styleId="212">
    <w:name w:val="Основной текст с отступом 21"/>
    <w:basedOn w:val="a"/>
    <w:uiPriority w:val="99"/>
    <w:semiHidden/>
    <w:rsid w:val="00024CE6"/>
    <w:pPr>
      <w:ind w:firstLine="720"/>
      <w:jc w:val="both"/>
    </w:pPr>
    <w:rPr>
      <w:rFonts w:eastAsia="Calibri"/>
      <w:sz w:val="28"/>
    </w:rPr>
  </w:style>
  <w:style w:type="paragraph" w:customStyle="1" w:styleId="consplusnormal">
    <w:name w:val="consplusnormal"/>
    <w:basedOn w:val="a"/>
    <w:uiPriority w:val="99"/>
    <w:semiHidden/>
    <w:rsid w:val="00024CE6"/>
    <w:pPr>
      <w:spacing w:before="100" w:beforeAutospacing="1" w:after="100" w:afterAutospacing="1"/>
    </w:pPr>
    <w:rPr>
      <w:rFonts w:eastAsia="Calibri"/>
      <w:sz w:val="24"/>
      <w:szCs w:val="24"/>
    </w:rPr>
  </w:style>
  <w:style w:type="paragraph" w:customStyle="1" w:styleId="15">
    <w:name w:val="Абзац списка1"/>
    <w:basedOn w:val="a"/>
    <w:uiPriority w:val="99"/>
    <w:semiHidden/>
    <w:rsid w:val="00024CE6"/>
    <w:pPr>
      <w:suppressAutoHyphens/>
    </w:pPr>
    <w:rPr>
      <w:rFonts w:ascii="Calibri" w:hAnsi="Calibri" w:cs="Calibri"/>
      <w:kern w:val="2"/>
      <w:lang w:eastAsia="ar-SA"/>
    </w:rPr>
  </w:style>
  <w:style w:type="paragraph" w:customStyle="1" w:styleId="ConsPlusCell">
    <w:name w:val="ConsPlusCell"/>
    <w:uiPriority w:val="99"/>
    <w:semiHidden/>
    <w:rsid w:val="00024CE6"/>
    <w:pPr>
      <w:autoSpaceDE w:val="0"/>
      <w:autoSpaceDN w:val="0"/>
      <w:adjustRightInd w:val="0"/>
    </w:pPr>
    <w:rPr>
      <w:sz w:val="28"/>
      <w:szCs w:val="28"/>
      <w:lang w:eastAsia="en-US"/>
    </w:rPr>
  </w:style>
  <w:style w:type="paragraph" w:customStyle="1" w:styleId="Style1">
    <w:name w:val="Style1"/>
    <w:basedOn w:val="a"/>
    <w:uiPriority w:val="99"/>
    <w:semiHidden/>
    <w:rsid w:val="00024CE6"/>
    <w:pPr>
      <w:widowControl w:val="0"/>
      <w:autoSpaceDE w:val="0"/>
      <w:autoSpaceDN w:val="0"/>
      <w:adjustRightInd w:val="0"/>
      <w:spacing w:line="326" w:lineRule="exact"/>
    </w:pPr>
    <w:rPr>
      <w:rFonts w:eastAsia="Calibri"/>
      <w:sz w:val="24"/>
      <w:szCs w:val="24"/>
    </w:rPr>
  </w:style>
  <w:style w:type="paragraph" w:customStyle="1" w:styleId="29">
    <w:name w:val="Абзац списка2"/>
    <w:basedOn w:val="a"/>
    <w:uiPriority w:val="99"/>
    <w:semiHidden/>
    <w:rsid w:val="00024CE6"/>
    <w:pPr>
      <w:spacing w:line="276" w:lineRule="auto"/>
      <w:ind w:left="720" w:firstLine="709"/>
      <w:contextualSpacing/>
      <w:jc w:val="both"/>
    </w:pPr>
    <w:rPr>
      <w:sz w:val="28"/>
      <w:szCs w:val="22"/>
      <w:lang w:eastAsia="en-US"/>
    </w:rPr>
  </w:style>
  <w:style w:type="paragraph" w:customStyle="1" w:styleId="default0">
    <w:name w:val="default"/>
    <w:basedOn w:val="a"/>
    <w:uiPriority w:val="99"/>
    <w:semiHidden/>
    <w:rsid w:val="00024CE6"/>
    <w:pPr>
      <w:spacing w:before="100" w:beforeAutospacing="1" w:after="100" w:afterAutospacing="1"/>
    </w:pPr>
    <w:rPr>
      <w:rFonts w:eastAsia="Calibri"/>
      <w:sz w:val="24"/>
      <w:szCs w:val="24"/>
    </w:rPr>
  </w:style>
  <w:style w:type="paragraph" w:customStyle="1" w:styleId="s1">
    <w:name w:val="s_1"/>
    <w:basedOn w:val="a"/>
    <w:uiPriority w:val="99"/>
    <w:semiHidden/>
    <w:rsid w:val="00024CE6"/>
    <w:pPr>
      <w:spacing w:before="100" w:beforeAutospacing="1" w:after="100" w:afterAutospacing="1"/>
    </w:pPr>
    <w:rPr>
      <w:rFonts w:eastAsia="Calibri"/>
      <w:sz w:val="24"/>
      <w:szCs w:val="24"/>
    </w:rPr>
  </w:style>
  <w:style w:type="paragraph" w:customStyle="1" w:styleId="36">
    <w:name w:val="Абзац списка3"/>
    <w:basedOn w:val="a"/>
    <w:uiPriority w:val="99"/>
    <w:semiHidden/>
    <w:rsid w:val="00024CE6"/>
    <w:pPr>
      <w:suppressAutoHyphens/>
    </w:pPr>
    <w:rPr>
      <w:rFonts w:eastAsia="PMingLiU"/>
      <w:kern w:val="2"/>
      <w:lang w:eastAsia="ar-SA"/>
    </w:rPr>
  </w:style>
  <w:style w:type="paragraph" w:customStyle="1" w:styleId="ConsPlusNormal0">
    <w:name w:val="ConsPlusNormal"/>
    <w:uiPriority w:val="99"/>
    <w:rsid w:val="00024CE6"/>
    <w:pPr>
      <w:widowControl w:val="0"/>
      <w:autoSpaceDE w:val="0"/>
      <w:autoSpaceDN w:val="0"/>
      <w:adjustRightInd w:val="0"/>
    </w:pPr>
    <w:rPr>
      <w:rFonts w:ascii="Calibri" w:eastAsia="Calibri" w:hAnsi="Calibri" w:cs="Calibri"/>
      <w:sz w:val="22"/>
      <w:szCs w:val="22"/>
    </w:rPr>
  </w:style>
  <w:style w:type="paragraph" w:customStyle="1" w:styleId="220">
    <w:name w:val="Основной текст 22"/>
    <w:basedOn w:val="a"/>
    <w:uiPriority w:val="99"/>
    <w:semiHidden/>
    <w:rsid w:val="00024CE6"/>
    <w:pPr>
      <w:spacing w:line="360" w:lineRule="auto"/>
      <w:ind w:firstLine="720"/>
      <w:jc w:val="both"/>
    </w:pPr>
    <w:rPr>
      <w:rFonts w:eastAsia="Calibri"/>
      <w:sz w:val="24"/>
    </w:rPr>
  </w:style>
  <w:style w:type="paragraph" w:customStyle="1" w:styleId="ListParagraph1">
    <w:name w:val="List Paragraph1"/>
    <w:basedOn w:val="a"/>
    <w:uiPriority w:val="99"/>
    <w:semiHidden/>
    <w:rsid w:val="00024CE6"/>
    <w:pPr>
      <w:suppressAutoHyphens/>
    </w:pPr>
    <w:rPr>
      <w:rFonts w:eastAsia="PMingLiU"/>
      <w:kern w:val="2"/>
      <w:lang w:eastAsia="ar-SA"/>
    </w:rPr>
  </w:style>
  <w:style w:type="paragraph" w:customStyle="1" w:styleId="afff6">
    <w:name w:val="Внимание: Криминал!!"/>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7">
    <w:name w:val="Внимание: недобросовестность!"/>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8">
    <w:name w:val="Основное меню (преемственное)"/>
    <w:basedOn w:val="a"/>
    <w:next w:val="a"/>
    <w:uiPriority w:val="99"/>
    <w:semiHidden/>
    <w:rsid w:val="00024CE6"/>
    <w:pPr>
      <w:widowControl w:val="0"/>
      <w:autoSpaceDE w:val="0"/>
      <w:autoSpaceDN w:val="0"/>
      <w:adjustRightInd w:val="0"/>
      <w:jc w:val="both"/>
    </w:pPr>
    <w:rPr>
      <w:rFonts w:ascii="Verdana" w:hAnsi="Verdana" w:cs="Verdana"/>
      <w:sz w:val="24"/>
      <w:szCs w:val="24"/>
    </w:rPr>
  </w:style>
  <w:style w:type="paragraph" w:customStyle="1" w:styleId="afff9">
    <w:name w:val="Заголовок статьи"/>
    <w:basedOn w:val="a"/>
    <w:next w:val="a"/>
    <w:uiPriority w:val="99"/>
    <w:semiHidden/>
    <w:rsid w:val="00024CE6"/>
    <w:pPr>
      <w:widowControl w:val="0"/>
      <w:autoSpaceDE w:val="0"/>
      <w:autoSpaceDN w:val="0"/>
      <w:adjustRightInd w:val="0"/>
      <w:ind w:left="1612" w:hanging="892"/>
      <w:jc w:val="both"/>
    </w:pPr>
    <w:rPr>
      <w:rFonts w:ascii="Arial" w:hAnsi="Arial" w:cs="Arial"/>
      <w:sz w:val="24"/>
      <w:szCs w:val="24"/>
    </w:rPr>
  </w:style>
  <w:style w:type="paragraph" w:customStyle="1" w:styleId="afffa">
    <w:name w:val="Интерактивный заголовок"/>
    <w:basedOn w:val="aff5"/>
    <w:next w:val="a"/>
    <w:uiPriority w:val="99"/>
    <w:semiHidden/>
    <w:rsid w:val="00024CE6"/>
    <w:pPr>
      <w:widowControl w:val="0"/>
      <w:autoSpaceDE w:val="0"/>
      <w:autoSpaceDN w:val="0"/>
      <w:adjustRightInd w:val="0"/>
      <w:contextualSpacing w:val="0"/>
      <w:jc w:val="both"/>
    </w:pPr>
    <w:rPr>
      <w:rFonts w:ascii="Arial" w:hAnsi="Arial" w:cs="Arial"/>
      <w:spacing w:val="0"/>
      <w:kern w:val="0"/>
      <w:sz w:val="24"/>
      <w:szCs w:val="24"/>
      <w:u w:val="single"/>
    </w:rPr>
  </w:style>
  <w:style w:type="paragraph" w:customStyle="1" w:styleId="afffb">
    <w:name w:val="Интерфейс"/>
    <w:basedOn w:val="a"/>
    <w:next w:val="a"/>
    <w:uiPriority w:val="99"/>
    <w:semiHidden/>
    <w:rsid w:val="00024CE6"/>
    <w:pPr>
      <w:widowControl w:val="0"/>
      <w:autoSpaceDE w:val="0"/>
      <w:autoSpaceDN w:val="0"/>
      <w:adjustRightInd w:val="0"/>
      <w:jc w:val="both"/>
    </w:pPr>
    <w:rPr>
      <w:rFonts w:ascii="Arial" w:hAnsi="Arial" w:cs="Arial"/>
      <w:color w:val="ECE9D8"/>
      <w:sz w:val="22"/>
      <w:szCs w:val="22"/>
    </w:rPr>
  </w:style>
  <w:style w:type="paragraph" w:customStyle="1" w:styleId="afffc">
    <w:name w:val="Комментарий"/>
    <w:basedOn w:val="a"/>
    <w:next w:val="a"/>
    <w:uiPriority w:val="99"/>
    <w:semiHidden/>
    <w:rsid w:val="00024CE6"/>
    <w:pPr>
      <w:widowControl w:val="0"/>
      <w:autoSpaceDE w:val="0"/>
      <w:autoSpaceDN w:val="0"/>
      <w:adjustRightInd w:val="0"/>
      <w:ind w:left="170"/>
      <w:jc w:val="both"/>
    </w:pPr>
    <w:rPr>
      <w:rFonts w:ascii="Arial" w:hAnsi="Arial" w:cs="Arial"/>
      <w:i/>
      <w:iCs/>
      <w:color w:val="800080"/>
      <w:sz w:val="24"/>
      <w:szCs w:val="24"/>
    </w:rPr>
  </w:style>
  <w:style w:type="paragraph" w:customStyle="1" w:styleId="afffd">
    <w:name w:val="Информация об изменениях документа"/>
    <w:basedOn w:val="afffc"/>
    <w:next w:val="a"/>
    <w:uiPriority w:val="99"/>
    <w:semiHidden/>
    <w:rsid w:val="00024CE6"/>
    <w:pPr>
      <w:ind w:left="0"/>
    </w:pPr>
  </w:style>
  <w:style w:type="paragraph" w:customStyle="1" w:styleId="afffe">
    <w:name w:val="Текст (лев. подпись)"/>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
    <w:name w:val="Колонтитул (левый)"/>
    <w:basedOn w:val="afffe"/>
    <w:next w:val="a"/>
    <w:uiPriority w:val="99"/>
    <w:semiHidden/>
    <w:rsid w:val="00024CE6"/>
    <w:pPr>
      <w:jc w:val="both"/>
    </w:pPr>
    <w:rPr>
      <w:sz w:val="16"/>
      <w:szCs w:val="16"/>
    </w:rPr>
  </w:style>
  <w:style w:type="paragraph" w:customStyle="1" w:styleId="affff0">
    <w:name w:val="Текст (прав. подпись)"/>
    <w:basedOn w:val="a"/>
    <w:next w:val="a"/>
    <w:uiPriority w:val="99"/>
    <w:semiHidden/>
    <w:rsid w:val="00024CE6"/>
    <w:pPr>
      <w:widowControl w:val="0"/>
      <w:autoSpaceDE w:val="0"/>
      <w:autoSpaceDN w:val="0"/>
      <w:adjustRightInd w:val="0"/>
      <w:jc w:val="right"/>
    </w:pPr>
    <w:rPr>
      <w:rFonts w:ascii="Arial" w:hAnsi="Arial" w:cs="Arial"/>
      <w:sz w:val="24"/>
      <w:szCs w:val="24"/>
    </w:rPr>
  </w:style>
  <w:style w:type="paragraph" w:customStyle="1" w:styleId="affff1">
    <w:name w:val="Колонтитул (правый)"/>
    <w:basedOn w:val="affff0"/>
    <w:next w:val="a"/>
    <w:uiPriority w:val="99"/>
    <w:semiHidden/>
    <w:rsid w:val="00024CE6"/>
    <w:pPr>
      <w:jc w:val="both"/>
    </w:pPr>
    <w:rPr>
      <w:sz w:val="16"/>
      <w:szCs w:val="16"/>
    </w:rPr>
  </w:style>
  <w:style w:type="paragraph" w:customStyle="1" w:styleId="affff2">
    <w:name w:val="Комментарий пользователя"/>
    <w:basedOn w:val="afffc"/>
    <w:next w:val="a"/>
    <w:uiPriority w:val="99"/>
    <w:semiHidden/>
    <w:rsid w:val="00024CE6"/>
    <w:pPr>
      <w:ind w:left="0"/>
      <w:jc w:val="left"/>
    </w:pPr>
    <w:rPr>
      <w:i w:val="0"/>
      <w:iCs w:val="0"/>
      <w:color w:val="000080"/>
    </w:rPr>
  </w:style>
  <w:style w:type="paragraph" w:customStyle="1" w:styleId="affff3">
    <w:name w:val="Куда обратиться?"/>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4">
    <w:name w:val="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5">
    <w:name w:val="Необходимые документы"/>
    <w:basedOn w:val="a"/>
    <w:next w:val="a"/>
    <w:uiPriority w:val="99"/>
    <w:semiHidden/>
    <w:rsid w:val="00024CE6"/>
    <w:pPr>
      <w:widowControl w:val="0"/>
      <w:autoSpaceDE w:val="0"/>
      <w:autoSpaceDN w:val="0"/>
      <w:adjustRightInd w:val="0"/>
      <w:ind w:left="118"/>
      <w:jc w:val="both"/>
    </w:pPr>
    <w:rPr>
      <w:rFonts w:ascii="Arial" w:hAnsi="Arial" w:cs="Arial"/>
      <w:sz w:val="24"/>
      <w:szCs w:val="24"/>
    </w:rPr>
  </w:style>
  <w:style w:type="paragraph" w:customStyle="1" w:styleId="affff6">
    <w:name w:val="Объект"/>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7">
    <w:name w:val="Таблицы (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8">
    <w:name w:val="Оглавление"/>
    <w:basedOn w:val="affff7"/>
    <w:next w:val="a"/>
    <w:uiPriority w:val="99"/>
    <w:semiHidden/>
    <w:rsid w:val="00024CE6"/>
  </w:style>
  <w:style w:type="paragraph" w:customStyle="1" w:styleId="affff9">
    <w:name w:val="Переменная часть"/>
    <w:basedOn w:val="afff8"/>
    <w:next w:val="a"/>
    <w:uiPriority w:val="99"/>
    <w:semiHidden/>
    <w:rsid w:val="00024CE6"/>
    <w:rPr>
      <w:rFonts w:ascii="Arial" w:hAnsi="Arial" w:cs="Arial"/>
      <w:sz w:val="20"/>
      <w:szCs w:val="20"/>
    </w:rPr>
  </w:style>
  <w:style w:type="paragraph" w:customStyle="1" w:styleId="affffa">
    <w:name w:val="Постоянная часть"/>
    <w:basedOn w:val="afff8"/>
    <w:next w:val="a"/>
    <w:uiPriority w:val="99"/>
    <w:semiHidden/>
    <w:rsid w:val="00024CE6"/>
    <w:rPr>
      <w:rFonts w:ascii="Arial" w:hAnsi="Arial" w:cs="Arial"/>
      <w:sz w:val="22"/>
      <w:szCs w:val="22"/>
    </w:rPr>
  </w:style>
  <w:style w:type="paragraph" w:customStyle="1" w:styleId="affffb">
    <w:name w:val="Пример."/>
    <w:basedOn w:val="a"/>
    <w:next w:val="a"/>
    <w:uiPriority w:val="99"/>
    <w:semiHidden/>
    <w:rsid w:val="00024CE6"/>
    <w:pPr>
      <w:widowControl w:val="0"/>
      <w:autoSpaceDE w:val="0"/>
      <w:autoSpaceDN w:val="0"/>
      <w:adjustRightInd w:val="0"/>
      <w:ind w:left="118" w:firstLine="602"/>
      <w:jc w:val="both"/>
    </w:pPr>
    <w:rPr>
      <w:rFonts w:ascii="Arial" w:hAnsi="Arial" w:cs="Arial"/>
      <w:sz w:val="24"/>
      <w:szCs w:val="24"/>
    </w:rPr>
  </w:style>
  <w:style w:type="paragraph" w:customStyle="1" w:styleId="affffc">
    <w:name w:val="Примечание."/>
    <w:basedOn w:val="afffc"/>
    <w:next w:val="a"/>
    <w:uiPriority w:val="99"/>
    <w:semiHidden/>
    <w:rsid w:val="00024CE6"/>
    <w:pPr>
      <w:ind w:left="0"/>
    </w:pPr>
    <w:rPr>
      <w:i w:val="0"/>
      <w:iCs w:val="0"/>
      <w:color w:val="auto"/>
    </w:rPr>
  </w:style>
  <w:style w:type="paragraph" w:customStyle="1" w:styleId="affffd">
    <w:name w:val="Словарная статья"/>
    <w:basedOn w:val="a"/>
    <w:next w:val="a"/>
    <w:uiPriority w:val="99"/>
    <w:semiHidden/>
    <w:rsid w:val="00024CE6"/>
    <w:pPr>
      <w:widowControl w:val="0"/>
      <w:autoSpaceDE w:val="0"/>
      <w:autoSpaceDN w:val="0"/>
      <w:adjustRightInd w:val="0"/>
      <w:ind w:right="118"/>
      <w:jc w:val="both"/>
    </w:pPr>
    <w:rPr>
      <w:rFonts w:ascii="Arial" w:hAnsi="Arial" w:cs="Arial"/>
      <w:sz w:val="24"/>
      <w:szCs w:val="24"/>
    </w:rPr>
  </w:style>
  <w:style w:type="paragraph" w:customStyle="1" w:styleId="affffe">
    <w:name w:val="Текст (справка)"/>
    <w:basedOn w:val="a"/>
    <w:next w:val="a"/>
    <w:uiPriority w:val="99"/>
    <w:semiHidden/>
    <w:rsid w:val="00024CE6"/>
    <w:pPr>
      <w:widowControl w:val="0"/>
      <w:autoSpaceDE w:val="0"/>
      <w:autoSpaceDN w:val="0"/>
      <w:adjustRightInd w:val="0"/>
      <w:ind w:left="170" w:right="170"/>
    </w:pPr>
    <w:rPr>
      <w:rFonts w:ascii="Arial" w:hAnsi="Arial" w:cs="Arial"/>
      <w:sz w:val="24"/>
      <w:szCs w:val="24"/>
    </w:rPr>
  </w:style>
  <w:style w:type="paragraph" w:customStyle="1" w:styleId="afffff">
    <w:name w:val="Текст в таблице"/>
    <w:basedOn w:val="afff4"/>
    <w:next w:val="a"/>
    <w:uiPriority w:val="99"/>
    <w:semiHidden/>
    <w:rsid w:val="00024CE6"/>
  </w:style>
  <w:style w:type="paragraph" w:customStyle="1" w:styleId="afffff0">
    <w:name w:val="Технический комментарий"/>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f1">
    <w:name w:val="Центрированный (таблица)"/>
    <w:basedOn w:val="afff4"/>
    <w:next w:val="a"/>
    <w:uiPriority w:val="99"/>
    <w:semiHidden/>
    <w:rsid w:val="00024CE6"/>
  </w:style>
  <w:style w:type="paragraph" w:customStyle="1" w:styleId="afffff2">
    <w:name w:val="Знак Знак Знак Знак"/>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semiHidden/>
    <w:rsid w:val="00024CE6"/>
    <w:pPr>
      <w:widowControl w:val="0"/>
      <w:autoSpaceDE w:val="0"/>
      <w:autoSpaceDN w:val="0"/>
      <w:adjustRightInd w:val="0"/>
    </w:pPr>
    <w:rPr>
      <w:rFonts w:ascii="Arial" w:hAnsi="Arial" w:cs="Arial"/>
      <w:b/>
      <w:bCs/>
    </w:rPr>
  </w:style>
  <w:style w:type="paragraph" w:customStyle="1" w:styleId="16">
    <w:name w:val="Стиль1"/>
    <w:basedOn w:val="a"/>
    <w:uiPriority w:val="99"/>
    <w:semiHidden/>
    <w:rsid w:val="00024CE6"/>
    <w:pPr>
      <w:tabs>
        <w:tab w:val="num" w:pos="2340"/>
      </w:tabs>
      <w:ind w:left="2340" w:hanging="360"/>
    </w:pPr>
    <w:rPr>
      <w:rFonts w:ascii="Arial" w:hAnsi="Arial" w:cs="Arial"/>
    </w:rPr>
  </w:style>
  <w:style w:type="paragraph" w:customStyle="1" w:styleId="consnormal">
    <w:name w:val="consnormal"/>
    <w:basedOn w:val="a"/>
    <w:uiPriority w:val="99"/>
    <w:semiHidden/>
    <w:rsid w:val="00024CE6"/>
    <w:pPr>
      <w:spacing w:before="75" w:after="75"/>
    </w:pPr>
    <w:rPr>
      <w:rFonts w:ascii="Arial" w:hAnsi="Arial" w:cs="Arial"/>
      <w:color w:val="000000"/>
    </w:rPr>
  </w:style>
  <w:style w:type="paragraph" w:customStyle="1" w:styleId="ConsNonformat">
    <w:name w:val="ConsNonformat"/>
    <w:uiPriority w:val="99"/>
    <w:semiHidden/>
    <w:rsid w:val="00024CE6"/>
    <w:pPr>
      <w:widowControl w:val="0"/>
      <w:autoSpaceDE w:val="0"/>
      <w:autoSpaceDN w:val="0"/>
      <w:adjustRightInd w:val="0"/>
      <w:ind w:right="19772"/>
    </w:pPr>
    <w:rPr>
      <w:rFonts w:ascii="Courier New" w:hAnsi="Courier New" w:cs="Courier New"/>
    </w:rPr>
  </w:style>
  <w:style w:type="paragraph" w:customStyle="1" w:styleId="ConsCell">
    <w:name w:val="ConsCell"/>
    <w:uiPriority w:val="99"/>
    <w:semiHidden/>
    <w:rsid w:val="00024CE6"/>
    <w:pPr>
      <w:widowControl w:val="0"/>
      <w:autoSpaceDE w:val="0"/>
      <w:autoSpaceDN w:val="0"/>
      <w:adjustRightInd w:val="0"/>
      <w:ind w:right="19772"/>
    </w:pPr>
    <w:rPr>
      <w:rFonts w:ascii="Arial" w:hAnsi="Arial" w:cs="Arial"/>
    </w:rPr>
  </w:style>
  <w:style w:type="paragraph" w:customStyle="1" w:styleId="ConsPlusDocList">
    <w:name w:val="ConsPlusDocList"/>
    <w:uiPriority w:val="99"/>
    <w:semiHidden/>
    <w:rsid w:val="00024CE6"/>
    <w:pPr>
      <w:widowControl w:val="0"/>
      <w:autoSpaceDE w:val="0"/>
      <w:autoSpaceDN w:val="0"/>
      <w:adjustRightInd w:val="0"/>
    </w:pPr>
    <w:rPr>
      <w:rFonts w:ascii="Courier New"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3">
    <w:name w:val="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4">
    <w:name w:val="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b">
    <w:name w:val="Знак2"/>
    <w:basedOn w:val="a"/>
    <w:uiPriority w:val="99"/>
    <w:semiHidden/>
    <w:rsid w:val="00024CE6"/>
    <w:pPr>
      <w:spacing w:before="100" w:beforeAutospacing="1" w:after="100" w:afterAutospacing="1"/>
    </w:pPr>
    <w:rPr>
      <w:rFonts w:ascii="Tahoma" w:hAnsi="Tahoma" w:cs="Tahoma"/>
      <w:lang w:val="en-US" w:eastAsia="en-US"/>
    </w:rPr>
  </w:style>
  <w:style w:type="paragraph" w:customStyle="1" w:styleId="ConsTitle">
    <w:name w:val="ConsTitle"/>
    <w:uiPriority w:val="99"/>
    <w:semiHidden/>
    <w:rsid w:val="00024CE6"/>
    <w:pPr>
      <w:widowControl w:val="0"/>
      <w:autoSpaceDE w:val="0"/>
      <w:autoSpaceDN w:val="0"/>
      <w:adjustRightInd w:val="0"/>
      <w:ind w:right="19772"/>
    </w:pPr>
    <w:rPr>
      <w:rFonts w:ascii="Arial" w:hAnsi="Arial" w:cs="Arial"/>
      <w:b/>
      <w:bCs/>
    </w:rPr>
  </w:style>
  <w:style w:type="paragraph" w:customStyle="1" w:styleId="ConsNormal0">
    <w:name w:val="ConsNormal"/>
    <w:uiPriority w:val="99"/>
    <w:semiHidden/>
    <w:rsid w:val="00024CE6"/>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semiHidden/>
    <w:rsid w:val="00024CE6"/>
    <w:pPr>
      <w:spacing w:before="51"/>
      <w:ind w:left="257"/>
    </w:pPr>
    <w:rPr>
      <w:rFonts w:ascii="Arial" w:hAnsi="Arial" w:cs="Arial"/>
      <w:b/>
      <w:bCs/>
      <w:color w:val="3560A7"/>
      <w:sz w:val="22"/>
      <w:szCs w:val="22"/>
    </w:rPr>
  </w:style>
  <w:style w:type="paragraph" w:customStyle="1" w:styleId="18">
    <w:name w:val="Знак1"/>
    <w:basedOn w:val="a"/>
    <w:uiPriority w:val="99"/>
    <w:semiHidden/>
    <w:rsid w:val="00024CE6"/>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10">
    <w:name w:val="Знак1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5">
    <w:name w:val="Адресат"/>
    <w:basedOn w:val="a"/>
    <w:uiPriority w:val="99"/>
    <w:semiHidden/>
    <w:rsid w:val="00024CE6"/>
    <w:pPr>
      <w:ind w:firstLine="567"/>
      <w:jc w:val="both"/>
    </w:pPr>
    <w:rPr>
      <w:rFonts w:ascii="Arial" w:hAnsi="Arial" w:cs="Arial"/>
      <w:sz w:val="28"/>
      <w:szCs w:val="28"/>
    </w:rPr>
  </w:style>
  <w:style w:type="paragraph" w:customStyle="1" w:styleId="afffff6">
    <w:name w:val="Основной"/>
    <w:basedOn w:val="a"/>
    <w:uiPriority w:val="99"/>
    <w:semiHidden/>
    <w:rsid w:val="00024CE6"/>
    <w:pPr>
      <w:widowControl w:val="0"/>
      <w:ind w:firstLine="720"/>
      <w:jc w:val="both"/>
    </w:pPr>
    <w:rPr>
      <w:rFonts w:ascii="Arial" w:hAnsi="Arial" w:cs="Arial"/>
      <w:sz w:val="28"/>
      <w:szCs w:val="28"/>
    </w:rPr>
  </w:style>
  <w:style w:type="paragraph" w:customStyle="1" w:styleId="1a">
    <w:name w:val="Знак Знак Знак Знак1"/>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30">
    <w:name w:val="Знак13"/>
    <w:basedOn w:val="a"/>
    <w:uiPriority w:val="99"/>
    <w:semiHidden/>
    <w:rsid w:val="00024CE6"/>
    <w:pPr>
      <w:spacing w:before="100" w:beforeAutospacing="1" w:after="100" w:afterAutospacing="1"/>
    </w:pPr>
    <w:rPr>
      <w:rFonts w:ascii="Tahoma" w:hAnsi="Tahoma"/>
      <w:lang w:val="en-US" w:eastAsia="en-US"/>
    </w:rPr>
  </w:style>
  <w:style w:type="paragraph" w:customStyle="1" w:styleId="120">
    <w:name w:val="Знак12"/>
    <w:basedOn w:val="a"/>
    <w:uiPriority w:val="99"/>
    <w:semiHidden/>
    <w:rsid w:val="00024CE6"/>
    <w:pPr>
      <w:spacing w:before="100" w:beforeAutospacing="1" w:after="100" w:afterAutospacing="1"/>
    </w:pPr>
    <w:rPr>
      <w:rFonts w:ascii="Tahoma" w:hAnsi="Tahoma"/>
      <w:lang w:val="en-US" w:eastAsia="en-US"/>
    </w:rPr>
  </w:style>
  <w:style w:type="paragraph" w:customStyle="1" w:styleId="43">
    <w:name w:val="Абзац списка4"/>
    <w:basedOn w:val="a"/>
    <w:uiPriority w:val="99"/>
    <w:semiHidden/>
    <w:rsid w:val="00024CE6"/>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semiHidden/>
    <w:rsid w:val="00024CE6"/>
    <w:pPr>
      <w:spacing w:line="276" w:lineRule="auto"/>
      <w:ind w:left="720" w:firstLine="709"/>
      <w:contextualSpacing/>
      <w:jc w:val="both"/>
    </w:pPr>
    <w:rPr>
      <w:sz w:val="28"/>
      <w:szCs w:val="22"/>
      <w:lang w:eastAsia="en-US"/>
    </w:rPr>
  </w:style>
  <w:style w:type="paragraph" w:customStyle="1" w:styleId="62">
    <w:name w:val="Абзац списка6"/>
    <w:basedOn w:val="a"/>
    <w:uiPriority w:val="99"/>
    <w:semiHidden/>
    <w:rsid w:val="00024CE6"/>
    <w:pPr>
      <w:spacing w:line="276" w:lineRule="auto"/>
      <w:ind w:left="720" w:firstLine="709"/>
      <w:contextualSpacing/>
      <w:jc w:val="both"/>
    </w:pPr>
    <w:rPr>
      <w:sz w:val="28"/>
      <w:szCs w:val="22"/>
      <w:lang w:eastAsia="en-US"/>
    </w:rPr>
  </w:style>
  <w:style w:type="paragraph" w:customStyle="1" w:styleId="71">
    <w:name w:val="Абзац списка7"/>
    <w:basedOn w:val="a"/>
    <w:uiPriority w:val="99"/>
    <w:semiHidden/>
    <w:rsid w:val="00024CE6"/>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semiHidden/>
    <w:rsid w:val="00024CE6"/>
    <w:pPr>
      <w:spacing w:line="276" w:lineRule="auto"/>
      <w:ind w:left="720" w:firstLine="709"/>
      <w:contextualSpacing/>
      <w:jc w:val="both"/>
    </w:pPr>
    <w:rPr>
      <w:sz w:val="28"/>
      <w:szCs w:val="22"/>
      <w:lang w:eastAsia="en-US"/>
    </w:rPr>
  </w:style>
  <w:style w:type="paragraph" w:customStyle="1" w:styleId="91">
    <w:name w:val="Абзац списка9"/>
    <w:basedOn w:val="a"/>
    <w:uiPriority w:val="99"/>
    <w:semiHidden/>
    <w:rsid w:val="00024CE6"/>
    <w:pPr>
      <w:spacing w:line="276" w:lineRule="auto"/>
      <w:ind w:left="720" w:firstLine="709"/>
      <w:contextualSpacing/>
      <w:jc w:val="both"/>
    </w:pPr>
    <w:rPr>
      <w:sz w:val="28"/>
      <w:szCs w:val="22"/>
      <w:lang w:eastAsia="en-US"/>
    </w:rPr>
  </w:style>
  <w:style w:type="paragraph" w:customStyle="1" w:styleId="description">
    <w:name w:val="description"/>
    <w:basedOn w:val="a"/>
    <w:uiPriority w:val="99"/>
    <w:semiHidden/>
    <w:rsid w:val="00024CE6"/>
    <w:pPr>
      <w:spacing w:before="100" w:beforeAutospacing="1" w:after="100" w:afterAutospacing="1"/>
    </w:pPr>
    <w:rPr>
      <w:sz w:val="24"/>
      <w:szCs w:val="24"/>
    </w:rPr>
  </w:style>
  <w:style w:type="character" w:styleId="afffff8">
    <w:name w:val="footnote reference"/>
    <w:uiPriority w:val="99"/>
    <w:unhideWhenUsed/>
    <w:rsid w:val="00024CE6"/>
    <w:rPr>
      <w:vertAlign w:val="superscript"/>
    </w:rPr>
  </w:style>
  <w:style w:type="character" w:customStyle="1" w:styleId="HTML1">
    <w:name w:val="Стандартный HTML Знак1"/>
    <w:uiPriority w:val="99"/>
    <w:rsid w:val="00024CE6"/>
    <w:rPr>
      <w:rFonts w:ascii="Consolas" w:hAnsi="Consolas" w:hint="default"/>
    </w:rPr>
  </w:style>
  <w:style w:type="character" w:customStyle="1" w:styleId="1c">
    <w:name w:val="Текст примечания Знак1"/>
    <w:basedOn w:val="a0"/>
    <w:uiPriority w:val="99"/>
    <w:rsid w:val="00024CE6"/>
  </w:style>
  <w:style w:type="character" w:customStyle="1" w:styleId="1d">
    <w:name w:val="Текст концевой сноски Знак1"/>
    <w:basedOn w:val="a0"/>
    <w:uiPriority w:val="99"/>
    <w:rsid w:val="00024CE6"/>
  </w:style>
  <w:style w:type="character" w:customStyle="1" w:styleId="1e">
    <w:name w:val="Красная строка Знак1"/>
    <w:uiPriority w:val="99"/>
    <w:rsid w:val="00024CE6"/>
    <w:rPr>
      <w:sz w:val="28"/>
    </w:rPr>
  </w:style>
  <w:style w:type="character" w:customStyle="1" w:styleId="213">
    <w:name w:val="Основной текст 2 Знак1"/>
    <w:basedOn w:val="a0"/>
    <w:uiPriority w:val="99"/>
    <w:rsid w:val="00024CE6"/>
  </w:style>
  <w:style w:type="character" w:customStyle="1" w:styleId="311">
    <w:name w:val="Основной текст 3 Знак1"/>
    <w:uiPriority w:val="99"/>
    <w:rsid w:val="00024CE6"/>
    <w:rPr>
      <w:sz w:val="16"/>
      <w:szCs w:val="16"/>
    </w:rPr>
  </w:style>
  <w:style w:type="character" w:customStyle="1" w:styleId="214">
    <w:name w:val="Основной текст с отступом 2 Знак1"/>
    <w:basedOn w:val="a0"/>
    <w:uiPriority w:val="99"/>
    <w:rsid w:val="00024CE6"/>
  </w:style>
  <w:style w:type="character" w:customStyle="1" w:styleId="312">
    <w:name w:val="Основной текст с отступом 3 Знак1"/>
    <w:uiPriority w:val="99"/>
    <w:rsid w:val="00024CE6"/>
    <w:rPr>
      <w:sz w:val="16"/>
      <w:szCs w:val="16"/>
    </w:rPr>
  </w:style>
  <w:style w:type="character" w:customStyle="1" w:styleId="1f">
    <w:name w:val="Схема документа Знак1"/>
    <w:uiPriority w:val="99"/>
    <w:rsid w:val="00024CE6"/>
    <w:rPr>
      <w:rFonts w:ascii="Segoe UI" w:hAnsi="Segoe UI" w:cs="Segoe UI" w:hint="default"/>
      <w:sz w:val="16"/>
      <w:szCs w:val="16"/>
    </w:rPr>
  </w:style>
  <w:style w:type="character" w:customStyle="1" w:styleId="1f0">
    <w:name w:val="Текст Знак1"/>
    <w:uiPriority w:val="99"/>
    <w:rsid w:val="00024CE6"/>
    <w:rPr>
      <w:rFonts w:ascii="Consolas" w:hAnsi="Consolas" w:hint="default"/>
      <w:sz w:val="21"/>
      <w:szCs w:val="21"/>
    </w:rPr>
  </w:style>
  <w:style w:type="character" w:customStyle="1" w:styleId="1f1">
    <w:name w:val="Тема примечания Знак1"/>
    <w:uiPriority w:val="99"/>
    <w:rsid w:val="00024CE6"/>
    <w:rPr>
      <w:b/>
      <w:bCs/>
    </w:rPr>
  </w:style>
  <w:style w:type="character" w:customStyle="1" w:styleId="apple-converted-space">
    <w:name w:val="apple-converted-space"/>
    <w:rsid w:val="00024CE6"/>
    <w:rPr>
      <w:rFonts w:ascii="Times New Roman" w:hAnsi="Times New Roman" w:cs="Times New Roman" w:hint="default"/>
    </w:rPr>
  </w:style>
  <w:style w:type="character" w:customStyle="1" w:styleId="FontStyle11">
    <w:name w:val="Font Style11"/>
    <w:rsid w:val="00024CE6"/>
    <w:rPr>
      <w:rFonts w:ascii="Times New Roman" w:hAnsi="Times New Roman" w:cs="Times New Roman" w:hint="default"/>
      <w:sz w:val="26"/>
    </w:rPr>
  </w:style>
  <w:style w:type="character" w:customStyle="1" w:styleId="1f2">
    <w:name w:val="Основной текст Знак1"/>
    <w:aliases w:val="Основной текст Знак Знак"/>
    <w:uiPriority w:val="99"/>
    <w:rsid w:val="00024CE6"/>
    <w:rPr>
      <w:sz w:val="28"/>
    </w:rPr>
  </w:style>
  <w:style w:type="character" w:customStyle="1" w:styleId="afffff9">
    <w:name w:val="Гипертекстовая ссылка"/>
    <w:uiPriority w:val="99"/>
    <w:rsid w:val="00024CE6"/>
    <w:rPr>
      <w:color w:val="008000"/>
    </w:rPr>
  </w:style>
  <w:style w:type="character" w:customStyle="1" w:styleId="caps">
    <w:name w:val="caps"/>
    <w:rsid w:val="00024CE6"/>
  </w:style>
  <w:style w:type="character" w:customStyle="1" w:styleId="afffffa">
    <w:name w:val="Цветовое выделение"/>
    <w:rsid w:val="00024CE6"/>
    <w:rPr>
      <w:b/>
      <w:bCs w:val="0"/>
      <w:color w:val="000080"/>
    </w:rPr>
  </w:style>
  <w:style w:type="character" w:customStyle="1" w:styleId="afffffb">
    <w:name w:val="Активная гипертекстовая ссылка"/>
    <w:rsid w:val="00024CE6"/>
    <w:rPr>
      <w:rFonts w:ascii="Times New Roman" w:hAnsi="Times New Roman" w:cs="Times New Roman" w:hint="default"/>
      <w:b/>
      <w:bCs/>
      <w:color w:val="008000"/>
      <w:u w:val="single"/>
    </w:rPr>
  </w:style>
  <w:style w:type="character" w:customStyle="1" w:styleId="afffffc">
    <w:name w:val="Заголовок своего сообщения"/>
    <w:rsid w:val="00024CE6"/>
    <w:rPr>
      <w:rFonts w:ascii="Times New Roman" w:hAnsi="Times New Roman" w:cs="Times New Roman" w:hint="default"/>
      <w:b/>
      <w:bCs/>
      <w:color w:val="000080"/>
    </w:rPr>
  </w:style>
  <w:style w:type="character" w:customStyle="1" w:styleId="afffffd">
    <w:name w:val="Заголовок чужого сообщения"/>
    <w:rsid w:val="00024CE6"/>
    <w:rPr>
      <w:rFonts w:ascii="Times New Roman" w:hAnsi="Times New Roman" w:cs="Times New Roman" w:hint="default"/>
      <w:b/>
      <w:bCs/>
      <w:color w:val="FF0000"/>
    </w:rPr>
  </w:style>
  <w:style w:type="character" w:customStyle="1" w:styleId="afffffe">
    <w:name w:val="Найденные слова"/>
    <w:rsid w:val="00024CE6"/>
    <w:rPr>
      <w:rFonts w:ascii="Times New Roman" w:hAnsi="Times New Roman" w:cs="Times New Roman" w:hint="default"/>
      <w:b/>
      <w:bCs/>
      <w:color w:val="000080"/>
    </w:rPr>
  </w:style>
  <w:style w:type="character" w:customStyle="1" w:styleId="affffff">
    <w:name w:val="Не вступил в силу"/>
    <w:rsid w:val="00024CE6"/>
    <w:rPr>
      <w:rFonts w:ascii="Times New Roman" w:hAnsi="Times New Roman" w:cs="Times New Roman" w:hint="default"/>
      <w:b/>
      <w:bCs/>
      <w:color w:val="008080"/>
    </w:rPr>
  </w:style>
  <w:style w:type="character" w:customStyle="1" w:styleId="affffff0">
    <w:name w:val="Опечатки"/>
    <w:rsid w:val="00024CE6"/>
    <w:rPr>
      <w:color w:val="FF0000"/>
    </w:rPr>
  </w:style>
  <w:style w:type="character" w:customStyle="1" w:styleId="affffff1">
    <w:name w:val="Продолжение ссылки"/>
    <w:rsid w:val="00024CE6"/>
    <w:rPr>
      <w:rFonts w:ascii="Times New Roman" w:hAnsi="Times New Roman" w:cs="Times New Roman" w:hint="default"/>
      <w:b/>
      <w:bCs/>
      <w:color w:val="008000"/>
    </w:rPr>
  </w:style>
  <w:style w:type="character" w:customStyle="1" w:styleId="affffff2">
    <w:name w:val="Сравнение редакций"/>
    <w:rsid w:val="00024CE6"/>
    <w:rPr>
      <w:rFonts w:ascii="Times New Roman" w:hAnsi="Times New Roman" w:cs="Times New Roman" w:hint="default"/>
      <w:b/>
      <w:bCs/>
      <w:color w:val="000080"/>
    </w:rPr>
  </w:style>
  <w:style w:type="character" w:customStyle="1" w:styleId="affffff3">
    <w:name w:val="Сравнение редакций. Добавленный фрагмент"/>
    <w:rsid w:val="00024CE6"/>
    <w:rPr>
      <w:color w:val="0000FF"/>
    </w:rPr>
  </w:style>
  <w:style w:type="character" w:customStyle="1" w:styleId="affffff4">
    <w:name w:val="Сравнение редакций. Удаленный фрагмент"/>
    <w:rsid w:val="00024CE6"/>
    <w:rPr>
      <w:strike/>
      <w:color w:val="808000"/>
    </w:rPr>
  </w:style>
  <w:style w:type="character" w:customStyle="1" w:styleId="affffff5">
    <w:name w:val="Утратил силу"/>
    <w:rsid w:val="00024CE6"/>
    <w:rPr>
      <w:rFonts w:ascii="Times New Roman" w:hAnsi="Times New Roman" w:cs="Times New Roman" w:hint="default"/>
      <w:b/>
      <w:bCs/>
      <w:strike/>
      <w:color w:val="808000"/>
    </w:rPr>
  </w:style>
  <w:style w:type="character" w:customStyle="1" w:styleId="FooterChar">
    <w:name w:val="Footer Char"/>
    <w:locked/>
    <w:rsid w:val="00024CE6"/>
    <w:rPr>
      <w:lang w:val="ru-RU" w:eastAsia="ru-RU" w:bidi="ar-SA"/>
    </w:rPr>
  </w:style>
  <w:style w:type="character" w:customStyle="1" w:styleId="FooterChar1">
    <w:name w:val="Footer Char1"/>
    <w:locked/>
    <w:rsid w:val="00024CE6"/>
    <w:rPr>
      <w:lang w:val="ru-RU" w:eastAsia="ru-RU" w:bidi="ar-SA"/>
    </w:rPr>
  </w:style>
  <w:style w:type="character" w:customStyle="1" w:styleId="HeaderChar">
    <w:name w:val="Header Char"/>
    <w:semiHidden/>
    <w:locked/>
    <w:rsid w:val="00024CE6"/>
    <w:rPr>
      <w:lang w:val="ru-RU" w:eastAsia="ru-RU" w:bidi="ar-SA"/>
    </w:rPr>
  </w:style>
  <w:style w:type="character" w:customStyle="1" w:styleId="2e">
    <w:name w:val="Основной текст Знак2"/>
    <w:aliases w:val="Основной текст Знак Знак1"/>
    <w:uiPriority w:val="99"/>
    <w:rsid w:val="00024CE6"/>
    <w:rPr>
      <w:sz w:val="28"/>
    </w:rPr>
  </w:style>
  <w:style w:type="table" w:styleId="affffff6">
    <w:name w:val="Table Grid"/>
    <w:basedOn w:val="a1"/>
    <w:uiPriority w:val="59"/>
    <w:rsid w:val="00024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59"/>
    <w:rsid w:val="00024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uiPriority w:val="59"/>
    <w:rsid w:val="00024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024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азвание Знак1"/>
    <w:uiPriority w:val="99"/>
    <w:rsid w:val="00C167B1"/>
    <w:rPr>
      <w:rFonts w:ascii="Cambria" w:hAnsi="Cambria"/>
      <w:spacing w:val="-10"/>
      <w:kern w:val="28"/>
      <w:sz w:val="56"/>
      <w:szCs w:val="56"/>
    </w:rPr>
  </w:style>
  <w:style w:type="paragraph" w:customStyle="1" w:styleId="1f5">
    <w:name w:val="Заголовок1"/>
    <w:basedOn w:val="a"/>
    <w:next w:val="a"/>
    <w:uiPriority w:val="99"/>
    <w:qFormat/>
    <w:rsid w:val="0082053A"/>
    <w:pPr>
      <w:contextualSpacing/>
    </w:pPr>
    <w:rPr>
      <w:rFonts w:ascii="Cambria" w:hAnsi="Cambria"/>
      <w:spacing w:val="-10"/>
      <w:kern w:val="28"/>
      <w:sz w:val="56"/>
      <w:szCs w:val="56"/>
    </w:rPr>
  </w:style>
  <w:style w:type="character" w:customStyle="1" w:styleId="affffff7">
    <w:name w:val="Заголовок Знак"/>
    <w:link w:val="affffff8"/>
    <w:uiPriority w:val="99"/>
    <w:locked/>
    <w:rsid w:val="0082053A"/>
    <w:rPr>
      <w:rFonts w:ascii="Cambria" w:hAnsi="Cambria" w:hint="default"/>
      <w:spacing w:val="-10"/>
      <w:kern w:val="28"/>
      <w:sz w:val="56"/>
      <w:szCs w:val="56"/>
    </w:rPr>
  </w:style>
  <w:style w:type="character" w:customStyle="1" w:styleId="1f6">
    <w:name w:val="Заголовок Знак1"/>
    <w:uiPriority w:val="10"/>
    <w:rsid w:val="0082053A"/>
    <w:rPr>
      <w:rFonts w:ascii="Calibri Light" w:eastAsia="Times New Roman" w:hAnsi="Calibri Light" w:cs="Times New Roman" w:hint="default"/>
      <w:spacing w:val="-10"/>
      <w:kern w:val="28"/>
      <w:sz w:val="56"/>
      <w:szCs w:val="56"/>
    </w:rPr>
  </w:style>
  <w:style w:type="character" w:customStyle="1" w:styleId="2f0">
    <w:name w:val="Название Знак2"/>
    <w:rsid w:val="0082053A"/>
    <w:rPr>
      <w:rFonts w:ascii="Cambria" w:eastAsia="Times New Roman" w:hAnsi="Cambria" w:cs="Times New Roman" w:hint="default"/>
      <w:color w:val="17365D"/>
      <w:spacing w:val="5"/>
      <w:kern w:val="28"/>
      <w:sz w:val="52"/>
      <w:szCs w:val="52"/>
    </w:rPr>
  </w:style>
  <w:style w:type="character" w:customStyle="1" w:styleId="2f1">
    <w:name w:val="Заголовок Знак2"/>
    <w:uiPriority w:val="10"/>
    <w:rsid w:val="0082053A"/>
    <w:rPr>
      <w:rFonts w:ascii="Calibri Light" w:eastAsia="Times New Roman" w:hAnsi="Calibri Light" w:cs="Times New Roman" w:hint="default"/>
      <w:spacing w:val="-10"/>
      <w:kern w:val="28"/>
      <w:sz w:val="56"/>
      <w:szCs w:val="56"/>
    </w:rPr>
  </w:style>
  <w:style w:type="character" w:customStyle="1" w:styleId="38">
    <w:name w:val="Название Знак3"/>
    <w:uiPriority w:val="99"/>
    <w:locked/>
    <w:rsid w:val="0082053A"/>
    <w:rPr>
      <w:rFonts w:ascii="Cambria" w:hAnsi="Cambria"/>
      <w:spacing w:val="-10"/>
      <w:kern w:val="28"/>
      <w:sz w:val="56"/>
      <w:szCs w:val="56"/>
    </w:rPr>
  </w:style>
  <w:style w:type="table" w:customStyle="1" w:styleId="39">
    <w:name w:val="Сетка таблицы3"/>
    <w:basedOn w:val="a1"/>
    <w:uiPriority w:val="59"/>
    <w:rsid w:val="0082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82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59"/>
    <w:rsid w:val="0082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82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
    <w:next w:val="a"/>
    <w:link w:val="affffff7"/>
    <w:uiPriority w:val="99"/>
    <w:qFormat/>
    <w:rsid w:val="002C2618"/>
    <w:pPr>
      <w:contextualSpacing/>
    </w:pPr>
    <w:rPr>
      <w:rFonts w:ascii="Cambria" w:hAnsi="Cambria"/>
      <w:spacing w:val="-10"/>
      <w:kern w:val="28"/>
      <w:sz w:val="56"/>
      <w:szCs w:val="56"/>
    </w:rPr>
  </w:style>
  <w:style w:type="numbering" w:customStyle="1" w:styleId="1f7">
    <w:name w:val="Нет списка1"/>
    <w:next w:val="a2"/>
    <w:uiPriority w:val="99"/>
    <w:semiHidden/>
    <w:unhideWhenUsed/>
    <w:rsid w:val="002C2618"/>
  </w:style>
  <w:style w:type="numbering" w:customStyle="1" w:styleId="112">
    <w:name w:val="Нет списка11"/>
    <w:next w:val="a2"/>
    <w:uiPriority w:val="99"/>
    <w:semiHidden/>
    <w:unhideWhenUsed/>
    <w:rsid w:val="002C2618"/>
  </w:style>
  <w:style w:type="numbering" w:customStyle="1" w:styleId="2f2">
    <w:name w:val="Нет списка2"/>
    <w:next w:val="a2"/>
    <w:uiPriority w:val="99"/>
    <w:semiHidden/>
    <w:unhideWhenUsed/>
    <w:rsid w:val="002C2618"/>
  </w:style>
  <w:style w:type="numbering" w:customStyle="1" w:styleId="122">
    <w:name w:val="Нет списка12"/>
    <w:next w:val="a2"/>
    <w:uiPriority w:val="99"/>
    <w:semiHidden/>
    <w:unhideWhenUsed/>
    <w:rsid w:val="002C2618"/>
  </w:style>
  <w:style w:type="numbering" w:customStyle="1" w:styleId="1111">
    <w:name w:val="Нет списка111"/>
    <w:next w:val="a2"/>
    <w:uiPriority w:val="99"/>
    <w:semiHidden/>
    <w:unhideWhenUsed/>
    <w:rsid w:val="002C2618"/>
  </w:style>
  <w:style w:type="numbering" w:customStyle="1" w:styleId="11110">
    <w:name w:val="Нет списка1111"/>
    <w:next w:val="a2"/>
    <w:uiPriority w:val="99"/>
    <w:semiHidden/>
    <w:unhideWhenUsed/>
    <w:rsid w:val="002C2618"/>
  </w:style>
  <w:style w:type="character" w:customStyle="1" w:styleId="3a">
    <w:name w:val="Заголовок Знак3"/>
    <w:rsid w:val="00A44C6E"/>
    <w:rPr>
      <w:rFonts w:ascii="Cambria" w:eastAsia="Times New Roman" w:hAnsi="Cambria" w:cs="Times New Roman" w:hint="default"/>
      <w:spacing w:val="-10"/>
      <w:kern w:val="28"/>
      <w:sz w:val="56"/>
      <w:szCs w:val="56"/>
    </w:rPr>
  </w:style>
  <w:style w:type="character" w:customStyle="1" w:styleId="44">
    <w:name w:val="Название Знак4"/>
    <w:uiPriority w:val="10"/>
    <w:locked/>
    <w:rsid w:val="00A44C6E"/>
    <w:rPr>
      <w:rFonts w:ascii="Cambria" w:hAnsi="Cambria"/>
      <w:spacing w:val="-10"/>
      <w:kern w:val="28"/>
      <w:sz w:val="56"/>
      <w:szCs w:val="56"/>
    </w:rPr>
  </w:style>
  <w:style w:type="paragraph" w:customStyle="1" w:styleId="1f8">
    <w:name w:val="Название1"/>
    <w:basedOn w:val="a"/>
    <w:next w:val="a"/>
    <w:link w:val="affffff9"/>
    <w:uiPriority w:val="99"/>
    <w:qFormat/>
    <w:rsid w:val="00B406DD"/>
    <w:pPr>
      <w:contextualSpacing/>
    </w:pPr>
    <w:rPr>
      <w:rFonts w:ascii="Cambria" w:hAnsi="Cambria"/>
      <w:color w:val="17365D"/>
      <w:spacing w:val="5"/>
      <w:kern w:val="28"/>
      <w:sz w:val="52"/>
      <w:szCs w:val="52"/>
    </w:rPr>
  </w:style>
  <w:style w:type="paragraph" w:customStyle="1" w:styleId="2f3">
    <w:name w:val="Название2"/>
    <w:basedOn w:val="a"/>
    <w:next w:val="a"/>
    <w:uiPriority w:val="99"/>
    <w:qFormat/>
    <w:rsid w:val="00B406DD"/>
    <w:pPr>
      <w:contextualSpacing/>
    </w:pPr>
    <w:rPr>
      <w:rFonts w:ascii="Cambria" w:hAnsi="Cambria"/>
      <w:spacing w:val="-10"/>
      <w:kern w:val="28"/>
      <w:sz w:val="56"/>
      <w:szCs w:val="56"/>
    </w:rPr>
  </w:style>
  <w:style w:type="paragraph" w:customStyle="1" w:styleId="2f4">
    <w:name w:val="Заголовок2"/>
    <w:basedOn w:val="a"/>
    <w:next w:val="a"/>
    <w:uiPriority w:val="99"/>
    <w:qFormat/>
    <w:rsid w:val="00D96488"/>
    <w:pPr>
      <w:contextualSpacing/>
    </w:pPr>
    <w:rPr>
      <w:rFonts w:ascii="Cambria" w:hAnsi="Cambria"/>
      <w:spacing w:val="-10"/>
      <w:kern w:val="28"/>
      <w:sz w:val="56"/>
      <w:szCs w:val="56"/>
    </w:rPr>
  </w:style>
  <w:style w:type="character" w:customStyle="1" w:styleId="53">
    <w:name w:val="Название Знак5"/>
    <w:rsid w:val="00D96488"/>
    <w:rPr>
      <w:rFonts w:ascii="Cambria" w:eastAsia="Times New Roman" w:hAnsi="Cambria" w:cs="Times New Roman"/>
      <w:spacing w:val="-10"/>
      <w:kern w:val="28"/>
      <w:sz w:val="56"/>
      <w:szCs w:val="56"/>
    </w:rPr>
  </w:style>
  <w:style w:type="character" w:customStyle="1" w:styleId="54">
    <w:name w:val="Заголовок Знак5"/>
    <w:uiPriority w:val="99"/>
    <w:rsid w:val="00D96488"/>
    <w:rPr>
      <w:rFonts w:ascii="Cambria" w:eastAsia="Times New Roman" w:hAnsi="Cambria" w:cs="Times New Roman"/>
      <w:spacing w:val="-10"/>
      <w:kern w:val="28"/>
      <w:sz w:val="56"/>
      <w:szCs w:val="56"/>
    </w:rPr>
  </w:style>
  <w:style w:type="character" w:customStyle="1" w:styleId="63">
    <w:name w:val="Название Знак6"/>
    <w:uiPriority w:val="99"/>
    <w:rsid w:val="00AE5C4C"/>
    <w:rPr>
      <w:rFonts w:ascii="Cambria" w:eastAsia="Times New Roman" w:hAnsi="Cambria" w:cs="Times New Roman"/>
      <w:spacing w:val="-10"/>
      <w:kern w:val="28"/>
      <w:sz w:val="56"/>
      <w:szCs w:val="56"/>
    </w:rPr>
  </w:style>
  <w:style w:type="numbering" w:customStyle="1" w:styleId="3b">
    <w:name w:val="Нет списка3"/>
    <w:next w:val="a2"/>
    <w:uiPriority w:val="99"/>
    <w:semiHidden/>
    <w:unhideWhenUsed/>
    <w:rsid w:val="00AE5C4C"/>
  </w:style>
  <w:style w:type="table" w:customStyle="1" w:styleId="45">
    <w:name w:val="Сетка таблицы4"/>
    <w:basedOn w:val="a1"/>
    <w:next w:val="affffff6"/>
    <w:uiPriority w:val="59"/>
    <w:rsid w:val="00AE5C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abel">
    <w:name w:val="z-label"/>
    <w:basedOn w:val="a0"/>
    <w:rsid w:val="00AE5C4C"/>
  </w:style>
  <w:style w:type="numbering" w:customStyle="1" w:styleId="46">
    <w:name w:val="Нет списка4"/>
    <w:next w:val="a2"/>
    <w:uiPriority w:val="99"/>
    <w:semiHidden/>
    <w:unhideWhenUsed/>
    <w:rsid w:val="007F4C6F"/>
  </w:style>
  <w:style w:type="table" w:customStyle="1" w:styleId="55">
    <w:name w:val="Сетка таблицы5"/>
    <w:basedOn w:val="a1"/>
    <w:next w:val="affffff6"/>
    <w:uiPriority w:val="59"/>
    <w:rsid w:val="007F4C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Название Знак"/>
    <w:link w:val="1f8"/>
    <w:uiPriority w:val="99"/>
    <w:rsid w:val="001F1022"/>
    <w:rPr>
      <w:rFonts w:ascii="Cambria" w:hAnsi="Cambria"/>
      <w:color w:val="17365D"/>
      <w:spacing w:val="5"/>
      <w:kern w:val="28"/>
      <w:sz w:val="52"/>
      <w:szCs w:val="52"/>
    </w:rPr>
  </w:style>
  <w:style w:type="numbering" w:customStyle="1" w:styleId="56">
    <w:name w:val="Нет списка5"/>
    <w:next w:val="a2"/>
    <w:uiPriority w:val="99"/>
    <w:semiHidden/>
    <w:unhideWhenUsed/>
    <w:rsid w:val="001F1022"/>
  </w:style>
  <w:style w:type="table" w:customStyle="1" w:styleId="64">
    <w:name w:val="Сетка таблицы6"/>
    <w:basedOn w:val="a1"/>
    <w:next w:val="affffff6"/>
    <w:uiPriority w:val="59"/>
    <w:rsid w:val="001F10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F1022"/>
  </w:style>
  <w:style w:type="character" w:styleId="affffffa">
    <w:name w:val="annotation reference"/>
    <w:semiHidden/>
    <w:unhideWhenUsed/>
    <w:rsid w:val="00FE6274"/>
    <w:rPr>
      <w:sz w:val="16"/>
      <w:szCs w:val="16"/>
    </w:rPr>
  </w:style>
  <w:style w:type="table" w:customStyle="1" w:styleId="72">
    <w:name w:val="Сетка таблицы7"/>
    <w:basedOn w:val="a1"/>
    <w:uiPriority w:val="59"/>
    <w:rsid w:val="00FE62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59"/>
    <w:rsid w:val="00FE62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6A3DB6"/>
  </w:style>
  <w:style w:type="numbering" w:customStyle="1" w:styleId="73">
    <w:name w:val="Нет списка7"/>
    <w:next w:val="a2"/>
    <w:uiPriority w:val="99"/>
    <w:semiHidden/>
    <w:unhideWhenUsed/>
    <w:rsid w:val="006A3DB6"/>
  </w:style>
  <w:style w:type="numbering" w:customStyle="1" w:styleId="84">
    <w:name w:val="Нет списка8"/>
    <w:next w:val="a2"/>
    <w:uiPriority w:val="99"/>
    <w:semiHidden/>
    <w:unhideWhenUsed/>
    <w:rsid w:val="006A3DB6"/>
  </w:style>
  <w:style w:type="table" w:customStyle="1" w:styleId="92">
    <w:name w:val="Сетка таблицы9"/>
    <w:basedOn w:val="a1"/>
    <w:next w:val="affffff6"/>
    <w:uiPriority w:val="59"/>
    <w:rsid w:val="006A3DB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56CE4"/>
  </w:style>
  <w:style w:type="table" w:customStyle="1" w:styleId="100">
    <w:name w:val="Сетка таблицы10"/>
    <w:basedOn w:val="a1"/>
    <w:next w:val="affffff6"/>
    <w:uiPriority w:val="59"/>
    <w:rsid w:val="00D56CE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Заголовок Знак6"/>
    <w:uiPriority w:val="99"/>
    <w:rsid w:val="00C95FB6"/>
    <w:rPr>
      <w:rFonts w:ascii="Cambria" w:eastAsia="Times New Roman" w:hAnsi="Cambria" w:cs="Times New Roman"/>
      <w:spacing w:val="-10"/>
      <w:kern w:val="28"/>
      <w:sz w:val="56"/>
      <w:szCs w:val="56"/>
    </w:rPr>
  </w:style>
  <w:style w:type="numbering" w:customStyle="1" w:styleId="101">
    <w:name w:val="Нет списка10"/>
    <w:next w:val="a2"/>
    <w:uiPriority w:val="99"/>
    <w:semiHidden/>
    <w:unhideWhenUsed/>
    <w:rsid w:val="00C95FB6"/>
  </w:style>
  <w:style w:type="table" w:customStyle="1" w:styleId="131">
    <w:name w:val="Сетка таблицы13"/>
    <w:basedOn w:val="a1"/>
    <w:next w:val="affffff6"/>
    <w:uiPriority w:val="59"/>
    <w:rsid w:val="00C95FB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4">
    <w:name w:val="Название Знак7"/>
    <w:uiPriority w:val="99"/>
    <w:rsid w:val="006918DC"/>
    <w:rPr>
      <w:rFonts w:ascii="Cambria" w:eastAsia="Times New Roman" w:hAnsi="Cambria" w:cs="Times New Roman"/>
      <w:spacing w:val="-10"/>
      <w:kern w:val="28"/>
      <w:sz w:val="56"/>
      <w:szCs w:val="56"/>
    </w:rPr>
  </w:style>
  <w:style w:type="numbering" w:customStyle="1" w:styleId="132">
    <w:name w:val="Нет списка13"/>
    <w:next w:val="a2"/>
    <w:uiPriority w:val="99"/>
    <w:semiHidden/>
    <w:unhideWhenUsed/>
    <w:rsid w:val="006918DC"/>
  </w:style>
  <w:style w:type="table" w:customStyle="1" w:styleId="140">
    <w:name w:val="Сетка таблицы14"/>
    <w:basedOn w:val="a1"/>
    <w:next w:val="affffff6"/>
    <w:uiPriority w:val="59"/>
    <w:rsid w:val="006918D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1A6A8E"/>
  </w:style>
  <w:style w:type="table" w:customStyle="1" w:styleId="150">
    <w:name w:val="Сетка таблицы15"/>
    <w:basedOn w:val="a1"/>
    <w:next w:val="affffff6"/>
    <w:uiPriority w:val="59"/>
    <w:rsid w:val="001A6A8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357158"/>
  </w:style>
  <w:style w:type="table" w:customStyle="1" w:styleId="160">
    <w:name w:val="Сетка таблицы16"/>
    <w:basedOn w:val="a1"/>
    <w:next w:val="affffff6"/>
    <w:uiPriority w:val="59"/>
    <w:rsid w:val="003571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
    <w:name w:val="Название Знак8"/>
    <w:uiPriority w:val="99"/>
    <w:rsid w:val="00227148"/>
    <w:rPr>
      <w:rFonts w:ascii="Cambria" w:eastAsia="Times New Roman" w:hAnsi="Cambria" w:cs="Times New Roman"/>
      <w:spacing w:val="-10"/>
      <w:kern w:val="28"/>
      <w:sz w:val="56"/>
      <w:szCs w:val="56"/>
    </w:rPr>
  </w:style>
  <w:style w:type="numbering" w:customStyle="1" w:styleId="161">
    <w:name w:val="Нет списка16"/>
    <w:next w:val="a2"/>
    <w:uiPriority w:val="99"/>
    <w:semiHidden/>
    <w:unhideWhenUsed/>
    <w:rsid w:val="00227148"/>
  </w:style>
  <w:style w:type="table" w:customStyle="1" w:styleId="170">
    <w:name w:val="Сетка таблицы17"/>
    <w:basedOn w:val="a1"/>
    <w:next w:val="affffff6"/>
    <w:uiPriority w:val="59"/>
    <w:rsid w:val="0022714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227148"/>
  </w:style>
</w:styles>
</file>

<file path=word/webSettings.xml><?xml version="1.0" encoding="utf-8"?>
<w:webSettings xmlns:r="http://schemas.openxmlformats.org/officeDocument/2006/relationships" xmlns:w="http://schemas.openxmlformats.org/wordprocessingml/2006/main">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58874091">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106</Pages>
  <Words>33794</Words>
  <Characters>192628</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Rabota</cp:lastModifiedBy>
  <cp:revision>2</cp:revision>
  <cp:lastPrinted>2023-03-03T12:36:00Z</cp:lastPrinted>
  <dcterms:created xsi:type="dcterms:W3CDTF">2023-04-03T10:43:00Z</dcterms:created>
  <dcterms:modified xsi:type="dcterms:W3CDTF">2023-04-03T10:43:00Z</dcterms:modified>
</cp:coreProperties>
</file>