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F3" w:rsidRPr="00F2797B" w:rsidRDefault="00CA23F3" w:rsidP="00CA23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97B" w:rsidRPr="00F2797B" w:rsidRDefault="00F2797B" w:rsidP="00F279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Итоги социально-экономического развития</w:t>
      </w:r>
    </w:p>
    <w:p w:rsidR="00F2797B" w:rsidRPr="00F2797B" w:rsidRDefault="00F2797B" w:rsidP="00F279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Синегорского сельского поселения за </w:t>
      </w:r>
      <w:r w:rsidR="00032242">
        <w:rPr>
          <w:rFonts w:ascii="Times New Roman" w:hAnsi="Times New Roman"/>
          <w:sz w:val="28"/>
          <w:szCs w:val="28"/>
        </w:rPr>
        <w:t>первое</w:t>
      </w:r>
      <w:r w:rsidRPr="00F2797B">
        <w:rPr>
          <w:rFonts w:ascii="Times New Roman" w:hAnsi="Times New Roman"/>
          <w:sz w:val="28"/>
          <w:szCs w:val="28"/>
        </w:rPr>
        <w:t xml:space="preserve"> полугодие 2022 года</w:t>
      </w:r>
    </w:p>
    <w:p w:rsidR="00F2797B" w:rsidRPr="00F2797B" w:rsidRDefault="00F2797B" w:rsidP="00F279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2797B" w:rsidRPr="00F2797B" w:rsidRDefault="00F2797B" w:rsidP="00F2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Представляю Вам информацию о проделанной работе Администрацией Синегорского сельского поселения за </w:t>
      </w:r>
      <w:r w:rsidR="00032242">
        <w:rPr>
          <w:rFonts w:ascii="Times New Roman" w:hAnsi="Times New Roman"/>
          <w:sz w:val="28"/>
          <w:szCs w:val="28"/>
        </w:rPr>
        <w:t>первое</w:t>
      </w:r>
      <w:r w:rsidRPr="00F2797B">
        <w:rPr>
          <w:rFonts w:ascii="Times New Roman" w:hAnsi="Times New Roman"/>
          <w:sz w:val="28"/>
          <w:szCs w:val="28"/>
        </w:rPr>
        <w:t xml:space="preserve"> полугодие 2022 года.</w:t>
      </w:r>
    </w:p>
    <w:p w:rsidR="00F2797B" w:rsidRPr="00F2797B" w:rsidRDefault="00225DD5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97B" w:rsidRPr="00F2797B">
        <w:rPr>
          <w:rFonts w:ascii="Times New Roman" w:hAnsi="Times New Roman"/>
          <w:sz w:val="28"/>
          <w:szCs w:val="28"/>
        </w:rPr>
        <w:t>Необходимо отметить, что главным финансовым инструментом для достижения стабильности социально-экономического развития поселения, безусловно, служит бюджет поселения.</w:t>
      </w:r>
    </w:p>
    <w:p w:rsidR="00F2797B" w:rsidRPr="00F2797B" w:rsidRDefault="00F2797B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Решение вопросов местного значения напрямую зависит от исполнения доходной части бюджета.</w:t>
      </w:r>
    </w:p>
    <w:p w:rsidR="00225DD5" w:rsidRPr="00F2797B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7B">
        <w:rPr>
          <w:rFonts w:ascii="Times New Roman" w:hAnsi="Times New Roman" w:cs="Times New Roman"/>
          <w:sz w:val="28"/>
          <w:szCs w:val="28"/>
        </w:rPr>
        <w:t>Плановая доходная часть бюджета  Синегорского сельского поселения на 20</w:t>
      </w:r>
      <w:r w:rsidR="00B9590D" w:rsidRPr="00F2797B">
        <w:rPr>
          <w:rFonts w:ascii="Times New Roman" w:hAnsi="Times New Roman" w:cs="Times New Roman"/>
          <w:sz w:val="28"/>
          <w:szCs w:val="28"/>
        </w:rPr>
        <w:t>22</w:t>
      </w:r>
      <w:r w:rsidRPr="00F2797B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B9590D" w:rsidRPr="00F2797B">
        <w:rPr>
          <w:rFonts w:ascii="Times New Roman" w:hAnsi="Times New Roman" w:cs="Times New Roman"/>
          <w:sz w:val="28"/>
          <w:szCs w:val="28"/>
        </w:rPr>
        <w:t>125998,6</w:t>
      </w:r>
      <w:r w:rsidRPr="00F2797B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225DD5" w:rsidRPr="00F2797B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7B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(собственные доходы)  - </w:t>
      </w:r>
      <w:r w:rsidR="00B9590D" w:rsidRPr="00F2797B">
        <w:rPr>
          <w:rFonts w:ascii="Times New Roman" w:hAnsi="Times New Roman" w:cs="Times New Roman"/>
          <w:sz w:val="28"/>
          <w:szCs w:val="28"/>
        </w:rPr>
        <w:t>4021,5</w:t>
      </w:r>
      <w:r w:rsidRPr="00F2797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25DD5" w:rsidRPr="00F2797B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7B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B9590D" w:rsidRPr="00F2797B">
        <w:rPr>
          <w:rFonts w:ascii="Times New Roman" w:hAnsi="Times New Roman" w:cs="Times New Roman"/>
          <w:sz w:val="28"/>
          <w:szCs w:val="28"/>
        </w:rPr>
        <w:t>121977,1</w:t>
      </w:r>
      <w:r w:rsidRPr="00F2797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25DD5" w:rsidRPr="00F2797B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7B">
        <w:rPr>
          <w:rFonts w:ascii="Times New Roman" w:hAnsi="Times New Roman" w:cs="Times New Roman"/>
          <w:sz w:val="28"/>
          <w:szCs w:val="28"/>
        </w:rPr>
        <w:t>Доходная часть бюджета за 1 полугодие 20</w:t>
      </w:r>
      <w:r w:rsidR="00B9590D" w:rsidRPr="00F2797B">
        <w:rPr>
          <w:rFonts w:ascii="Times New Roman" w:hAnsi="Times New Roman" w:cs="Times New Roman"/>
          <w:sz w:val="28"/>
          <w:szCs w:val="28"/>
        </w:rPr>
        <w:t>22</w:t>
      </w:r>
      <w:r w:rsidRPr="00F2797B">
        <w:rPr>
          <w:rFonts w:ascii="Times New Roman" w:hAnsi="Times New Roman" w:cs="Times New Roman"/>
          <w:sz w:val="28"/>
          <w:szCs w:val="28"/>
        </w:rPr>
        <w:t xml:space="preserve"> года  исполнена на </w:t>
      </w:r>
      <w:r w:rsidR="00B9590D" w:rsidRPr="00F2797B">
        <w:rPr>
          <w:rFonts w:ascii="Times New Roman" w:hAnsi="Times New Roman" w:cs="Times New Roman"/>
          <w:sz w:val="28"/>
          <w:szCs w:val="28"/>
        </w:rPr>
        <w:t>56,42</w:t>
      </w:r>
      <w:r w:rsidRPr="00F2797B">
        <w:rPr>
          <w:rFonts w:ascii="Times New Roman" w:hAnsi="Times New Roman" w:cs="Times New Roman"/>
          <w:sz w:val="28"/>
          <w:szCs w:val="28"/>
        </w:rPr>
        <w:t xml:space="preserve"> %, поступления составили – </w:t>
      </w:r>
      <w:r w:rsidR="00B9590D" w:rsidRPr="00F2797B">
        <w:rPr>
          <w:rFonts w:ascii="Times New Roman" w:hAnsi="Times New Roman" w:cs="Times New Roman"/>
          <w:sz w:val="28"/>
          <w:szCs w:val="28"/>
        </w:rPr>
        <w:t>71084,8 тыс.</w:t>
      </w:r>
      <w:r w:rsidRPr="00F2797B">
        <w:rPr>
          <w:rFonts w:ascii="Times New Roman" w:hAnsi="Times New Roman" w:cs="Times New Roman"/>
          <w:sz w:val="28"/>
          <w:szCs w:val="28"/>
        </w:rPr>
        <w:t xml:space="preserve"> рублей, в том числе собственные доходы исполнены на </w:t>
      </w:r>
      <w:r w:rsidR="00B9590D" w:rsidRPr="00F2797B">
        <w:rPr>
          <w:rFonts w:ascii="Times New Roman" w:hAnsi="Times New Roman" w:cs="Times New Roman"/>
          <w:sz w:val="28"/>
          <w:szCs w:val="28"/>
        </w:rPr>
        <w:t>47,69</w:t>
      </w:r>
      <w:r w:rsidRPr="00F2797B">
        <w:rPr>
          <w:rFonts w:ascii="Times New Roman" w:hAnsi="Times New Roman" w:cs="Times New Roman"/>
          <w:sz w:val="28"/>
          <w:szCs w:val="28"/>
        </w:rPr>
        <w:t xml:space="preserve"> % поступления составили </w:t>
      </w:r>
      <w:r w:rsidR="00B9590D" w:rsidRPr="00F2797B">
        <w:rPr>
          <w:rFonts w:ascii="Times New Roman" w:hAnsi="Times New Roman" w:cs="Times New Roman"/>
          <w:sz w:val="28"/>
          <w:szCs w:val="28"/>
        </w:rPr>
        <w:t>1917,8</w:t>
      </w:r>
      <w:r w:rsidRPr="00F27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9590D" w:rsidRPr="00F2797B" w:rsidRDefault="00B9590D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7B">
        <w:rPr>
          <w:rFonts w:ascii="Times New Roman" w:hAnsi="Times New Roman" w:cs="Times New Roman"/>
          <w:sz w:val="28"/>
          <w:szCs w:val="28"/>
        </w:rPr>
        <w:t>Расходная часть бюджета при годовом плане в 126568,3 тыс.рублей исполнена на 51,27 %.</w:t>
      </w:r>
    </w:p>
    <w:p w:rsidR="00B9590D" w:rsidRPr="00F2797B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Практически все расходы предусмотрены на реализацию 12 муниципальных программ. Самые значительные средства направлены на жилищно-коммунальное хозяйство, дорожную деятельность и мероприятия в области культуры.</w:t>
      </w:r>
    </w:p>
    <w:p w:rsidR="00B9590D" w:rsidRPr="00F2797B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Так, по направлению ЖКХ расходы произведены в сумме </w:t>
      </w:r>
      <w:r w:rsidRPr="00F2797B">
        <w:rPr>
          <w:rFonts w:ascii="Times New Roman" w:hAnsi="Times New Roman"/>
          <w:sz w:val="28"/>
          <w:szCs w:val="28"/>
          <w:u w:val="single"/>
        </w:rPr>
        <w:t>55223,1 тыс</w:t>
      </w:r>
      <w:r w:rsidRPr="00F2797B">
        <w:rPr>
          <w:rFonts w:ascii="Times New Roman" w:hAnsi="Times New Roman"/>
          <w:sz w:val="28"/>
          <w:szCs w:val="28"/>
        </w:rPr>
        <w:t xml:space="preserve">. рублей, в том числе: расходы по переселению граждан из аварийного жилищного фонда составили </w:t>
      </w:r>
      <w:r w:rsidRPr="00F2797B">
        <w:rPr>
          <w:rFonts w:ascii="Times New Roman" w:hAnsi="Times New Roman"/>
          <w:sz w:val="28"/>
          <w:szCs w:val="28"/>
          <w:u w:val="single"/>
        </w:rPr>
        <w:t>53156,5</w:t>
      </w:r>
      <w:r w:rsidRPr="00F2797B">
        <w:rPr>
          <w:rFonts w:ascii="Times New Roman" w:hAnsi="Times New Roman"/>
          <w:sz w:val="28"/>
          <w:szCs w:val="28"/>
        </w:rPr>
        <w:t xml:space="preserve"> тыс. рублей, оплата за уличное освещение – </w:t>
      </w:r>
      <w:r w:rsidRPr="00F2797B">
        <w:rPr>
          <w:rFonts w:ascii="Times New Roman" w:hAnsi="Times New Roman"/>
          <w:sz w:val="28"/>
          <w:szCs w:val="28"/>
          <w:u w:val="single"/>
        </w:rPr>
        <w:t>1264,5</w:t>
      </w:r>
      <w:r w:rsidRPr="00F2797B">
        <w:rPr>
          <w:rFonts w:ascii="Times New Roman" w:hAnsi="Times New Roman"/>
          <w:sz w:val="28"/>
          <w:szCs w:val="28"/>
        </w:rPr>
        <w:t xml:space="preserve"> тыс. рублей, ремонт памятников – </w:t>
      </w:r>
      <w:r w:rsidR="00D94214" w:rsidRPr="00F2797B">
        <w:rPr>
          <w:rFonts w:ascii="Times New Roman" w:hAnsi="Times New Roman"/>
          <w:sz w:val="28"/>
          <w:szCs w:val="28"/>
        </w:rPr>
        <w:t>70</w:t>
      </w:r>
      <w:r w:rsidRPr="00F2797B">
        <w:rPr>
          <w:rFonts w:ascii="Times New Roman" w:hAnsi="Times New Roman"/>
          <w:sz w:val="28"/>
          <w:szCs w:val="28"/>
        </w:rPr>
        <w:t xml:space="preserve">,0 тыс. рублей, выполнена противоклещевая обработка кладбищ, парков и скотопрогонных маршрутов. – </w:t>
      </w:r>
      <w:r w:rsidR="00D94214" w:rsidRPr="00F2797B">
        <w:rPr>
          <w:rFonts w:ascii="Times New Roman" w:hAnsi="Times New Roman"/>
          <w:sz w:val="28"/>
          <w:szCs w:val="28"/>
        </w:rPr>
        <w:t>45,6</w:t>
      </w:r>
      <w:r w:rsidRPr="00F2797B">
        <w:rPr>
          <w:rFonts w:ascii="Times New Roman" w:hAnsi="Times New Roman"/>
          <w:sz w:val="28"/>
          <w:szCs w:val="28"/>
        </w:rPr>
        <w:t xml:space="preserve"> тыс. рублей, мероприятия по озеленению – </w:t>
      </w:r>
      <w:r w:rsidR="00D94214" w:rsidRPr="00F2797B">
        <w:rPr>
          <w:rFonts w:ascii="Times New Roman" w:hAnsi="Times New Roman"/>
          <w:sz w:val="28"/>
          <w:szCs w:val="28"/>
        </w:rPr>
        <w:t>115,7</w:t>
      </w:r>
      <w:r w:rsidRPr="00F2797B">
        <w:rPr>
          <w:rFonts w:ascii="Times New Roman" w:hAnsi="Times New Roman"/>
          <w:sz w:val="28"/>
          <w:szCs w:val="28"/>
        </w:rPr>
        <w:t xml:space="preserve"> тыс. рублей, прочие расходы – </w:t>
      </w:r>
      <w:r w:rsidR="00D94214" w:rsidRPr="00F2797B">
        <w:rPr>
          <w:rFonts w:ascii="Times New Roman" w:hAnsi="Times New Roman"/>
          <w:sz w:val="28"/>
          <w:szCs w:val="28"/>
        </w:rPr>
        <w:t>802,1</w:t>
      </w:r>
      <w:r w:rsidRPr="00F2797B">
        <w:rPr>
          <w:rFonts w:ascii="Times New Roman" w:hAnsi="Times New Roman"/>
          <w:sz w:val="28"/>
          <w:szCs w:val="28"/>
        </w:rPr>
        <w:t xml:space="preserve"> тыс. рублей (вывоз ртутьсодержащих веществ, отлов бесхозяйных животных, взносы на капитальный ремонт, субсидия ЖКХ за отопление), изготовление технической документации, а также выполнение кадастровых работ по изготовлению схем расположения земельных участков и межеванию земельных участков под памятниками, кладбищами, оценка квартир, завоз песка на кладбища.</w:t>
      </w:r>
    </w:p>
    <w:p w:rsidR="00B9590D" w:rsidRPr="00F2797B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Расходы на культуру составили  </w:t>
      </w:r>
      <w:r w:rsidR="00D94214" w:rsidRPr="00F2797B">
        <w:rPr>
          <w:rFonts w:ascii="Times New Roman" w:hAnsi="Times New Roman"/>
          <w:sz w:val="28"/>
          <w:szCs w:val="28"/>
        </w:rPr>
        <w:t>5219,3</w:t>
      </w:r>
      <w:r w:rsidRPr="00F2797B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D94214" w:rsidRPr="00F2797B">
        <w:rPr>
          <w:rFonts w:ascii="Times New Roman" w:hAnsi="Times New Roman"/>
          <w:sz w:val="28"/>
          <w:szCs w:val="28"/>
        </w:rPr>
        <w:t>3050,2</w:t>
      </w:r>
      <w:r w:rsidRPr="00F2797B">
        <w:rPr>
          <w:rFonts w:ascii="Times New Roman" w:hAnsi="Times New Roman"/>
          <w:sz w:val="28"/>
          <w:szCs w:val="28"/>
        </w:rPr>
        <w:t xml:space="preserve"> тыс. рублей на выплату заработной платы, из них на выполнение указов Президента </w:t>
      </w:r>
      <w:r w:rsidR="00D94214" w:rsidRPr="00F2797B">
        <w:rPr>
          <w:rFonts w:ascii="Times New Roman" w:hAnsi="Times New Roman"/>
          <w:sz w:val="28"/>
          <w:szCs w:val="28"/>
        </w:rPr>
        <w:t>1392,0</w:t>
      </w:r>
      <w:r w:rsidRPr="00F2797B">
        <w:rPr>
          <w:rFonts w:ascii="Times New Roman" w:hAnsi="Times New Roman"/>
          <w:sz w:val="28"/>
          <w:szCs w:val="28"/>
        </w:rPr>
        <w:t xml:space="preserve"> тыс. рублей, и иные расходы </w:t>
      </w:r>
      <w:r w:rsidR="00D94214" w:rsidRPr="00F2797B">
        <w:rPr>
          <w:rFonts w:ascii="Times New Roman" w:hAnsi="Times New Roman"/>
          <w:sz w:val="28"/>
          <w:szCs w:val="28"/>
        </w:rPr>
        <w:t>2169,1</w:t>
      </w:r>
      <w:r w:rsidRPr="00F2797B">
        <w:rPr>
          <w:rFonts w:ascii="Times New Roman" w:hAnsi="Times New Roman"/>
          <w:sz w:val="28"/>
          <w:szCs w:val="28"/>
        </w:rPr>
        <w:t xml:space="preserve"> тыс. рублей  куда входят: приобретение угля, коммунальные расходы, обучение, налоги, связь, а также  – заработная плата сторожей, уборщиц, бухгалтерские услуги.</w:t>
      </w:r>
    </w:p>
    <w:p w:rsidR="00B9590D" w:rsidRPr="00F2797B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На общегосударственные вопросы направлено в общей сложности </w:t>
      </w:r>
      <w:r w:rsidR="00D94214" w:rsidRPr="00F2797B">
        <w:rPr>
          <w:rFonts w:ascii="Times New Roman" w:hAnsi="Times New Roman"/>
          <w:sz w:val="28"/>
          <w:szCs w:val="28"/>
        </w:rPr>
        <w:t>3867,3</w:t>
      </w:r>
      <w:r w:rsidRPr="00F2797B">
        <w:rPr>
          <w:rFonts w:ascii="Times New Roman" w:hAnsi="Times New Roman"/>
          <w:sz w:val="28"/>
          <w:szCs w:val="28"/>
        </w:rPr>
        <w:t xml:space="preserve"> тыс. рублей, в т.ч. </w:t>
      </w:r>
      <w:r w:rsidR="00D94214" w:rsidRPr="00F2797B">
        <w:rPr>
          <w:rFonts w:ascii="Times New Roman" w:hAnsi="Times New Roman"/>
          <w:sz w:val="28"/>
          <w:szCs w:val="28"/>
        </w:rPr>
        <w:t>2382,5</w:t>
      </w:r>
      <w:r w:rsidRPr="00F2797B">
        <w:rPr>
          <w:rFonts w:ascii="Times New Roman" w:hAnsi="Times New Roman"/>
          <w:sz w:val="28"/>
          <w:szCs w:val="28"/>
        </w:rPr>
        <w:t xml:space="preserve"> тыс. рублей на выплату з/платы, налоги – </w:t>
      </w:r>
      <w:r w:rsidR="00D94214" w:rsidRPr="00F2797B">
        <w:rPr>
          <w:rFonts w:ascii="Times New Roman" w:hAnsi="Times New Roman"/>
          <w:sz w:val="28"/>
          <w:szCs w:val="28"/>
        </w:rPr>
        <w:t>605,6</w:t>
      </w:r>
      <w:r w:rsidRPr="00F2797B">
        <w:rPr>
          <w:rFonts w:ascii="Times New Roman" w:hAnsi="Times New Roman"/>
          <w:sz w:val="28"/>
          <w:szCs w:val="28"/>
        </w:rPr>
        <w:t xml:space="preserve"> тыс. рублей, иные расходы – </w:t>
      </w:r>
      <w:r w:rsidR="00D94214" w:rsidRPr="00F2797B">
        <w:rPr>
          <w:rFonts w:ascii="Times New Roman" w:hAnsi="Times New Roman"/>
          <w:sz w:val="28"/>
          <w:szCs w:val="28"/>
        </w:rPr>
        <w:t>879,2</w:t>
      </w:r>
      <w:r w:rsidRPr="00F2797B">
        <w:rPr>
          <w:rFonts w:ascii="Times New Roman" w:hAnsi="Times New Roman"/>
          <w:sz w:val="28"/>
          <w:szCs w:val="28"/>
        </w:rPr>
        <w:t xml:space="preserve"> тыс. рублей (связь, уголь, освещение, вывоз ТКО, обучение и т.д.).</w:t>
      </w:r>
    </w:p>
    <w:p w:rsidR="00B9590D" w:rsidRPr="00F2797B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За счет средств дорожного фонда Администрации Белокалитвинского района произведены расходы на содержание и ремонт автомобильных дорог и </w:t>
      </w:r>
      <w:r w:rsidRPr="00F2797B">
        <w:rPr>
          <w:rFonts w:ascii="Times New Roman" w:hAnsi="Times New Roman"/>
          <w:sz w:val="28"/>
          <w:szCs w:val="28"/>
        </w:rPr>
        <w:lastRenderedPageBreak/>
        <w:t xml:space="preserve">мероприятия по обеспечению безопасности дорожного движения на общую сумму </w:t>
      </w:r>
      <w:r w:rsidR="00D94214" w:rsidRPr="00F2797B">
        <w:rPr>
          <w:rFonts w:ascii="Times New Roman" w:hAnsi="Times New Roman"/>
          <w:sz w:val="28"/>
          <w:szCs w:val="28"/>
        </w:rPr>
        <w:t>314,9</w:t>
      </w:r>
      <w:r w:rsidRPr="00F2797B">
        <w:rPr>
          <w:rFonts w:ascii="Times New Roman" w:hAnsi="Times New Roman"/>
          <w:sz w:val="28"/>
          <w:szCs w:val="28"/>
        </w:rPr>
        <w:t xml:space="preserve"> тыс. рублей.</w:t>
      </w:r>
    </w:p>
    <w:p w:rsidR="00B9590D" w:rsidRPr="00F2797B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Надо сказать, что одним из основных вопросов, которым занимаются специалисты поселения, является индивидуальная работа с физическими лицами- должниками.</w:t>
      </w:r>
    </w:p>
    <w:p w:rsidR="00B9590D" w:rsidRPr="00F2797B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В </w:t>
      </w:r>
      <w:r w:rsidR="00741A55" w:rsidRPr="00F2797B">
        <w:rPr>
          <w:rFonts w:ascii="Times New Roman" w:hAnsi="Times New Roman"/>
          <w:sz w:val="28"/>
          <w:szCs w:val="28"/>
        </w:rPr>
        <w:t>первом</w:t>
      </w:r>
      <w:r w:rsidRPr="00F2797B">
        <w:rPr>
          <w:rFonts w:ascii="Times New Roman" w:hAnsi="Times New Roman"/>
          <w:sz w:val="28"/>
          <w:szCs w:val="28"/>
        </w:rPr>
        <w:t xml:space="preserve"> полугодии было проведено </w:t>
      </w:r>
      <w:r w:rsidR="00741A55" w:rsidRPr="00F2797B">
        <w:rPr>
          <w:rFonts w:ascii="Times New Roman" w:hAnsi="Times New Roman"/>
          <w:sz w:val="28"/>
          <w:szCs w:val="28"/>
        </w:rPr>
        <w:t>4</w:t>
      </w:r>
      <w:r w:rsidRPr="00F2797B">
        <w:rPr>
          <w:rFonts w:ascii="Times New Roman" w:hAnsi="Times New Roman"/>
          <w:sz w:val="28"/>
          <w:szCs w:val="28"/>
        </w:rPr>
        <w:t xml:space="preserve"> заседани</w:t>
      </w:r>
      <w:r w:rsidR="00741A55" w:rsidRPr="00F2797B">
        <w:rPr>
          <w:rFonts w:ascii="Times New Roman" w:hAnsi="Times New Roman"/>
          <w:sz w:val="28"/>
          <w:szCs w:val="28"/>
        </w:rPr>
        <w:t>я</w:t>
      </w:r>
      <w:r w:rsidRPr="00F2797B">
        <w:rPr>
          <w:rFonts w:ascii="Times New Roman" w:hAnsi="Times New Roman"/>
          <w:sz w:val="28"/>
          <w:szCs w:val="28"/>
        </w:rPr>
        <w:t xml:space="preserve"> координационного совета Администрации поселения по вопросам собираемости налогов, на которые приглашались налогоплательщики, имеющие задолженность по имущественным налогам в количестве </w:t>
      </w:r>
      <w:r w:rsidR="00B23FCB" w:rsidRPr="00F2797B">
        <w:rPr>
          <w:rFonts w:ascii="Times New Roman" w:hAnsi="Times New Roman"/>
          <w:sz w:val="28"/>
          <w:szCs w:val="28"/>
        </w:rPr>
        <w:t>5</w:t>
      </w:r>
      <w:r w:rsidR="00741A55" w:rsidRPr="00F2797B">
        <w:rPr>
          <w:rFonts w:ascii="Times New Roman" w:hAnsi="Times New Roman"/>
          <w:sz w:val="28"/>
          <w:szCs w:val="28"/>
        </w:rPr>
        <w:t xml:space="preserve">1 </w:t>
      </w:r>
      <w:r w:rsidRPr="00F2797B">
        <w:rPr>
          <w:rFonts w:ascii="Times New Roman" w:hAnsi="Times New Roman"/>
          <w:sz w:val="28"/>
          <w:szCs w:val="28"/>
        </w:rPr>
        <w:t xml:space="preserve">человек. Итогом работы стало погашение задолженности по имущественным налогам на сумму 134,6 тыс. рублей (земельный налог – 119,0 тыс. рублей, налог на имущество физических лиц – 15,6 тыс. рублей).  </w:t>
      </w:r>
    </w:p>
    <w:p w:rsidR="00B9590D" w:rsidRPr="00F2797B" w:rsidRDefault="00B9590D" w:rsidP="00B9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ab/>
        <w:t>Работа в данном направлении ведется постоянно.</w:t>
      </w:r>
    </w:p>
    <w:p w:rsidR="00225DD5" w:rsidRPr="00F2797B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A55" w:rsidRPr="00F2797B" w:rsidRDefault="00741A55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О РАБОТЕ АППАРАТА АДМИНИСТРАЦИИ</w:t>
      </w:r>
    </w:p>
    <w:p w:rsidR="00741A55" w:rsidRPr="00F2797B" w:rsidRDefault="00741A55" w:rsidP="00741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A55" w:rsidRPr="00F2797B" w:rsidRDefault="00741A55" w:rsidP="00741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Важное место занимает работа с обращениями граждан. В первом полугодии от граждан поступило 51 обращение, из них 42 письменных и 9 устных обращений.</w:t>
      </w:r>
    </w:p>
    <w:p w:rsidR="00741A55" w:rsidRPr="00F2797B" w:rsidRDefault="00741A55" w:rsidP="00741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На личном приеме Главы Администрации  Синегорского сельского поселения за 6 месяцев 2022 года было принято 9 граждан. По всем вопросам приняты положительные решения.</w:t>
      </w:r>
    </w:p>
    <w:p w:rsidR="00741A55" w:rsidRPr="00F2797B" w:rsidRDefault="00741A55" w:rsidP="00741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В результате рассмотрения письменных и устных обращений граждан положительно решено –20 обращений, на остальные обращения даны ответы разъясняющего характера.</w:t>
      </w:r>
    </w:p>
    <w:p w:rsidR="00741A55" w:rsidRPr="00F2797B" w:rsidRDefault="00741A55" w:rsidP="00741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Анализ тематики письменных и устных обращений показывает, что чаще всего жители обращаются по вопросам переселения из аварийного жилья и ветхого жилья, пострадавшего от ведения горных работ, обследования жилищных условий, ремонта и восстановления уличного освещения, замены опор электроснабжения, жилищно-коммунального хозяйства, содержания домашних животных, споры между соседями.  </w:t>
      </w:r>
    </w:p>
    <w:p w:rsidR="00741A55" w:rsidRPr="00F2797B" w:rsidRDefault="00741A55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    Специалистами Администрации поселения за отчетный период было выдано 91  различных форм справок, заверено 141 доверенностей на получение пайкового угля и пенсионных выплат, осуществлено 73 нотариальных действий.</w:t>
      </w:r>
    </w:p>
    <w:p w:rsidR="00741A55" w:rsidRPr="00F2797B" w:rsidRDefault="00741A55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A55" w:rsidRPr="00F2797B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ОСУЩЕСТВЛЕНИЕ ПЕРВИЧНОГО ВОИНСКОГО УЧЕТА</w:t>
      </w:r>
    </w:p>
    <w:p w:rsidR="00741A55" w:rsidRPr="00F2797B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A55" w:rsidRPr="00F2797B" w:rsidRDefault="00741A55" w:rsidP="00741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На учете в ВУС состоит 1468 человек, из них: офицеры запаса - 47 чел., прапорщики, сержанты, солдаты – 1288 чел., призывники - 133 чел.</w:t>
      </w:r>
    </w:p>
    <w:p w:rsidR="00741A55" w:rsidRPr="00F2797B" w:rsidRDefault="00741A55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A55" w:rsidRPr="00F2797B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СОЦИАЛЬНОЕ ОБСЛУЖИВАНИЕ</w:t>
      </w:r>
    </w:p>
    <w:p w:rsidR="00741A55" w:rsidRPr="00F2797B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На территории поселения осуществляют свою деятельность: 2 отделения социального обслуживания на дому (ОСО) и 2 специализированных отделения социально-медицинского обслуживания на дому (СОСМО). </w:t>
      </w:r>
    </w:p>
    <w:p w:rsidR="00741A55" w:rsidRPr="00F2797B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За первое полугодие 2022 года обслужены 370 человек, предоставлено 376740 услуг.</w:t>
      </w:r>
    </w:p>
    <w:p w:rsidR="00741A55" w:rsidRPr="00F2797B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По состоянию на 01.07.2022 на обслуживании состоят 343 получателя социальных услуг.</w:t>
      </w:r>
    </w:p>
    <w:p w:rsidR="00741A55" w:rsidRPr="00F2797B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Мобильной бригадой совершено 5 выездов, оказана помощь  30 гражданам.</w:t>
      </w:r>
    </w:p>
    <w:p w:rsidR="00741A55" w:rsidRPr="00F2797B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lastRenderedPageBreak/>
        <w:t xml:space="preserve">На территории поселения образована </w:t>
      </w:r>
      <w:r w:rsidRPr="00F2797B">
        <w:rPr>
          <w:rFonts w:ascii="Times New Roman" w:hAnsi="Times New Roman"/>
          <w:b/>
          <w:sz w:val="28"/>
          <w:szCs w:val="28"/>
        </w:rPr>
        <w:t>«приемная семья»</w:t>
      </w:r>
      <w:r w:rsidRPr="00F2797B">
        <w:rPr>
          <w:rFonts w:ascii="Times New Roman" w:hAnsi="Times New Roman"/>
          <w:sz w:val="28"/>
          <w:szCs w:val="28"/>
        </w:rPr>
        <w:t xml:space="preserve"> и еще одна семья в стадии оформления документов.</w:t>
      </w:r>
    </w:p>
    <w:p w:rsidR="00741A55" w:rsidRPr="00F2797B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Активно работает </w:t>
      </w:r>
      <w:r w:rsidRPr="00F2797B">
        <w:rPr>
          <w:rFonts w:ascii="Times New Roman" w:hAnsi="Times New Roman"/>
          <w:b/>
          <w:sz w:val="28"/>
          <w:szCs w:val="28"/>
        </w:rPr>
        <w:t xml:space="preserve">«семейный подряд». </w:t>
      </w:r>
      <w:r w:rsidRPr="00F2797B">
        <w:rPr>
          <w:rFonts w:ascii="Times New Roman" w:hAnsi="Times New Roman"/>
          <w:sz w:val="28"/>
          <w:szCs w:val="28"/>
        </w:rPr>
        <w:t xml:space="preserve">Помощь оказана </w:t>
      </w:r>
      <w:r w:rsidRPr="00F2797B">
        <w:rPr>
          <w:rFonts w:ascii="Times New Roman" w:hAnsi="Times New Roman"/>
          <w:b/>
          <w:sz w:val="28"/>
          <w:szCs w:val="28"/>
        </w:rPr>
        <w:t>11</w:t>
      </w:r>
      <w:r w:rsidRPr="00F2797B">
        <w:rPr>
          <w:rFonts w:ascii="Times New Roman" w:hAnsi="Times New Roman"/>
          <w:sz w:val="28"/>
          <w:szCs w:val="28"/>
        </w:rPr>
        <w:t xml:space="preserve"> одиноким пожилым гражданам. Визитами внимания охвачено более </w:t>
      </w:r>
      <w:r w:rsidRPr="00F2797B">
        <w:rPr>
          <w:rFonts w:ascii="Times New Roman" w:hAnsi="Times New Roman"/>
          <w:b/>
          <w:sz w:val="28"/>
          <w:szCs w:val="28"/>
        </w:rPr>
        <w:t>75</w:t>
      </w:r>
      <w:r w:rsidRPr="00F2797B">
        <w:rPr>
          <w:rFonts w:ascii="Times New Roman" w:hAnsi="Times New Roman"/>
          <w:sz w:val="28"/>
          <w:szCs w:val="28"/>
        </w:rPr>
        <w:t xml:space="preserve"> человек. </w:t>
      </w:r>
    </w:p>
    <w:p w:rsidR="00741A55" w:rsidRPr="00F2797B" w:rsidRDefault="00741A55" w:rsidP="00741A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 Синегорского сельского поселения не поступало.</w:t>
      </w:r>
    </w:p>
    <w:p w:rsidR="008000F5" w:rsidRPr="00F2797B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БЮДЖЕТНЫЕ УЧРЕЖДЕНИЯ</w:t>
      </w: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Бюджетные учреждения работают в штатном режиме. В последние годы благодаря программам Правительства Ростовской области заметно улучшилось материальное обеспечение школ, детских садов учебниками, наглядными пособиями, игрушками. В школах поселения обучаются 678 учащихся, детские сады посещают 181 ребенок.</w:t>
      </w: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В настоящее время в 5-ти дошкольных и школьных организациях выполняются мероприятия по их газификации (МБДОУ д/с № 32 «Золотой ключик», д/с № 15 «Росинка», д/с № 45 «Ласточка», д/с № 29 «Колобок» и МБОУ ООШ № 4).</w:t>
      </w:r>
    </w:p>
    <w:p w:rsidR="008000F5" w:rsidRPr="00F2797B" w:rsidRDefault="008000F5" w:rsidP="008000F5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sz w:val="28"/>
          <w:szCs w:val="28"/>
        </w:rPr>
      </w:pPr>
      <w:r w:rsidRPr="00F2797B">
        <w:rPr>
          <w:b w:val="0"/>
          <w:sz w:val="28"/>
          <w:szCs w:val="28"/>
        </w:rPr>
        <w:t xml:space="preserve">          31 мая 2022г. в школе №14 по инициативе местной организации Ассоциации ветеранов боевых действий в г.Белая Калитва состоялось значимое событие - торжественно были открыты мемориальные доски выпускникам, погибшим при исполнении воинского долга: сержанту Соловьеву Анатолию Викторовичу и рядовому Задорожному Андрею Николаевичу.</w:t>
      </w:r>
    </w:p>
    <w:p w:rsidR="008000F5" w:rsidRPr="00F2797B" w:rsidRDefault="008000F5" w:rsidP="008000F5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sz w:val="28"/>
          <w:szCs w:val="28"/>
        </w:rPr>
      </w:pPr>
      <w:r w:rsidRPr="00F2797B">
        <w:rPr>
          <w:bCs w:val="0"/>
          <w:sz w:val="28"/>
          <w:szCs w:val="28"/>
        </w:rPr>
        <w:t xml:space="preserve">          </w:t>
      </w:r>
      <w:r w:rsidRPr="00F2797B">
        <w:rPr>
          <w:b w:val="0"/>
          <w:sz w:val="28"/>
          <w:szCs w:val="28"/>
        </w:rPr>
        <w:t>История предполагает переоценку военных событий, но подвиг российских солдат остается нравственно безупречным. Подвиг воина – это подвиг веры, долга, присяги. О нем должны помнить будущие поколения во имя мира на Земле.</w:t>
      </w:r>
    </w:p>
    <w:p w:rsidR="00F2797B" w:rsidRDefault="008000F5" w:rsidP="008000F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  <w:u w:val="single"/>
        </w:rPr>
        <w:t>Культура.</w:t>
      </w:r>
      <w:r w:rsidRPr="00F2797B">
        <w:rPr>
          <w:rFonts w:ascii="Times New Roman" w:hAnsi="Times New Roman"/>
          <w:sz w:val="28"/>
          <w:szCs w:val="28"/>
        </w:rPr>
        <w:t xml:space="preserve"> </w:t>
      </w:r>
    </w:p>
    <w:p w:rsidR="008000F5" w:rsidRPr="00F2797B" w:rsidRDefault="008000F5" w:rsidP="008000F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В состав МБУК Синегорская клубная система входят 5 структурных подразделений: дома культуры п. Синегорский, п. Ясногорка, п. Углекаменный, п. Виноградный и сельский клуб х. Западный. 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 w:cs="Times New Roman"/>
          <w:sz w:val="28"/>
          <w:szCs w:val="28"/>
        </w:rPr>
        <w:t>В отчетном периоде  МБУК Синегорская КС приняли активное участие в</w:t>
      </w:r>
      <w:r w:rsidRPr="00F2797B">
        <w:rPr>
          <w:rFonts w:ascii="Times New Roman" w:hAnsi="Times New Roman"/>
          <w:sz w:val="28"/>
          <w:szCs w:val="28"/>
        </w:rPr>
        <w:t xml:space="preserve"> следующих мероприятиях: казачий поход и Троицкие гуляния в х. Дядин, районном фестивале «Белые крылья мечты» г. Белая Калитва, «Голос Дона» п. Шолоховский, «Шолоховская весна» ст. Вешенская. Работа клубной системы направлена на приобщение населения к ценностям культуры, организации досуга всех групп населения, пропаганду здорового образа жизни среди молодежи, патриотическое воспитание.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Также прием граждан в Синегорском сельском поселении ведется  специалистами социально-реабилитационного центра и МФЦ. </w:t>
      </w:r>
    </w:p>
    <w:p w:rsidR="008000F5" w:rsidRPr="00F2797B" w:rsidRDefault="008000F5" w:rsidP="00800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ЖИЛИЩНЫЕ ПРОГРАММЫ</w:t>
      </w:r>
    </w:p>
    <w:p w:rsidR="008000F5" w:rsidRPr="00F2797B" w:rsidRDefault="008000F5" w:rsidP="00800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Одним из важных и масштабных направлений бюджета продолжает оставаться переселение граждан из аварийного многоквартирного жилищного фонда, признанного таковым с 01 января 2012 года по 01 января 2017 года.</w:t>
      </w: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lastRenderedPageBreak/>
        <w:t>В соответствии с программой переселения в 2022 году</w:t>
      </w:r>
      <w:r w:rsidR="00D96940" w:rsidRP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</w:rPr>
        <w:t>запланировано переселение 105 человек из 42 квартир, расположенных в 17 аварийных домах, общей площадью 1943,7 кв. метров. Стоимость переселения составляет 88 142,6 тыс. рублей.</w:t>
      </w: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Из них 25 семей уже получили выкупную стоимость за изымаемые жилые помещения. 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А также идет переселение граждан, чьи жилые дома пострадали от ведения горных работ.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ДОРОЖНОЕ ХОЗЯЙСТВО</w:t>
      </w: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За 6 месяцев 2022</w:t>
      </w:r>
      <w:r w:rsidR="00D96940" w:rsidRP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</w:rPr>
        <w:t>года в области дорожного хозяйства выполнены следующие работы:</w:t>
      </w:r>
    </w:p>
    <w:p w:rsidR="008000F5" w:rsidRPr="00F2797B" w:rsidRDefault="008000F5" w:rsidP="008000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 проведен ямочный ремонт асфальтового покрытия автомобильных дорог</w:t>
      </w:r>
    </w:p>
    <w:p w:rsidR="008000F5" w:rsidRPr="00F2797B" w:rsidRDefault="008000F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по улицам</w:t>
      </w:r>
      <w:r w:rsidRPr="00F2797B">
        <w:rPr>
          <w:rFonts w:ascii="Times New Roman" w:hAnsi="Times New Roman"/>
          <w:bCs/>
          <w:sz w:val="28"/>
          <w:szCs w:val="28"/>
        </w:rPr>
        <w:t xml:space="preserve"> М.Горького, Мира, Маяковского, Ленина, переулок Школьный; микрорайон Юбилейный п. Синегорский, улица Дежнева п.Ясногорка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зимнее содержание (очистка от снега и посыпка) автомобильных дорог;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покос травы вдоль автодорог в поселках  Синегорский, Ясногорка, Виноградный, Мельничный и в х. Почтовый;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- выполнена разметка пешеходных переходов вблизи школьных и дошкольных образовательных учреждений, а также по ул. Булавина (напротив стадиона и </w:t>
      </w:r>
      <w:r w:rsidR="00D96940" w:rsidRPr="00F2797B">
        <w:rPr>
          <w:rFonts w:ascii="Times New Roman" w:hAnsi="Times New Roman"/>
          <w:sz w:val="28"/>
          <w:szCs w:val="28"/>
        </w:rPr>
        <w:t xml:space="preserve">в м-он </w:t>
      </w:r>
      <w:r w:rsidRPr="00F2797B">
        <w:rPr>
          <w:rFonts w:ascii="Times New Roman" w:hAnsi="Times New Roman"/>
          <w:sz w:val="28"/>
          <w:szCs w:val="28"/>
        </w:rPr>
        <w:t xml:space="preserve"> Юбилейн</w:t>
      </w:r>
      <w:r w:rsidR="00D96940" w:rsidRPr="00F2797B">
        <w:rPr>
          <w:rFonts w:ascii="Times New Roman" w:hAnsi="Times New Roman"/>
          <w:sz w:val="28"/>
          <w:szCs w:val="28"/>
        </w:rPr>
        <w:t xml:space="preserve">ый </w:t>
      </w:r>
      <w:r w:rsidRPr="00F2797B">
        <w:rPr>
          <w:rFonts w:ascii="Times New Roman" w:eastAsia="Calibri" w:hAnsi="Times New Roman"/>
          <w:sz w:val="28"/>
          <w:szCs w:val="28"/>
        </w:rPr>
        <w:t>вблизи «Ярмарки»</w:t>
      </w:r>
      <w:r w:rsidRPr="00F2797B">
        <w:rPr>
          <w:rFonts w:ascii="Times New Roman" w:hAnsi="Times New Roman"/>
          <w:sz w:val="28"/>
          <w:szCs w:val="28"/>
        </w:rPr>
        <w:t>);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в настоящее время изготовлена ПСД на капитальный ремонт автомобильной дороги по ул. Макарова в п. Синегорский и находится на экспертизе в ГАУ РО «Государственная экспертиза проектной документации и результатов инженерных изысканий».</w:t>
      </w:r>
    </w:p>
    <w:p w:rsidR="008000F5" w:rsidRPr="00F2797B" w:rsidRDefault="008000F5" w:rsidP="008000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Также хозяйственным способом при помощи ИП Вильченко Ю.И. была  подсыпана дорога по ул. Советская в п. Синегорский, а благодаря ИП Иванову А.Г. были прогрейдерованы участки дорог по</w:t>
      </w:r>
      <w:r w:rsidR="00D96940" w:rsidRP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</w:rPr>
        <w:t>ул. Кленовая и Песчаная в п. Мельничный.</w:t>
      </w:r>
    </w:p>
    <w:p w:rsidR="008000F5" w:rsidRPr="00F2797B" w:rsidRDefault="00734CCA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         </w:t>
      </w:r>
      <w:r w:rsidR="008000F5" w:rsidRPr="00F2797B">
        <w:rPr>
          <w:rFonts w:ascii="Times New Roman" w:hAnsi="Times New Roman"/>
          <w:sz w:val="28"/>
          <w:szCs w:val="28"/>
        </w:rPr>
        <w:t>Октябрьским ДРСУ</w:t>
      </w:r>
      <w:r w:rsidR="00D96940" w:rsidRPr="00F2797B">
        <w:rPr>
          <w:rFonts w:ascii="Times New Roman" w:hAnsi="Times New Roman"/>
          <w:sz w:val="28"/>
          <w:szCs w:val="28"/>
        </w:rPr>
        <w:t xml:space="preserve"> </w:t>
      </w:r>
      <w:r w:rsidR="008000F5" w:rsidRPr="00F2797B">
        <w:rPr>
          <w:rFonts w:ascii="Times New Roman" w:hAnsi="Times New Roman"/>
          <w:sz w:val="28"/>
          <w:szCs w:val="28"/>
        </w:rPr>
        <w:t>по мере необходимости</w:t>
      </w:r>
      <w:r w:rsidR="00D96940" w:rsidRPr="00F2797B">
        <w:rPr>
          <w:rFonts w:ascii="Times New Roman" w:hAnsi="Times New Roman"/>
          <w:sz w:val="28"/>
          <w:szCs w:val="28"/>
        </w:rPr>
        <w:t xml:space="preserve"> </w:t>
      </w:r>
      <w:r w:rsidR="008000F5" w:rsidRPr="00F2797B">
        <w:rPr>
          <w:rFonts w:ascii="Times New Roman" w:hAnsi="Times New Roman"/>
          <w:sz w:val="28"/>
          <w:szCs w:val="28"/>
        </w:rPr>
        <w:t>грейдеруется</w:t>
      </w:r>
      <w:r w:rsidR="00D96940" w:rsidRPr="00F2797B">
        <w:rPr>
          <w:rFonts w:ascii="Times New Roman" w:hAnsi="Times New Roman"/>
          <w:sz w:val="28"/>
          <w:szCs w:val="28"/>
        </w:rPr>
        <w:t xml:space="preserve"> </w:t>
      </w:r>
      <w:r w:rsidR="008000F5" w:rsidRPr="00F2797B">
        <w:rPr>
          <w:rFonts w:ascii="Times New Roman" w:hAnsi="Times New Roman"/>
          <w:sz w:val="28"/>
          <w:szCs w:val="28"/>
        </w:rPr>
        <w:t>в п. Синегорский объездная дорога от ул. Ленина до пожарной части.</w:t>
      </w:r>
    </w:p>
    <w:p w:rsidR="00F454C5" w:rsidRPr="00F2797B" w:rsidRDefault="00C21771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         В настоящее время также прогрейдерованы дороги в</w:t>
      </w:r>
      <w:r w:rsidR="00F2797B">
        <w:rPr>
          <w:rFonts w:ascii="Times New Roman" w:hAnsi="Times New Roman"/>
          <w:sz w:val="28"/>
          <w:szCs w:val="28"/>
        </w:rPr>
        <w:t>:</w:t>
      </w:r>
      <w:r w:rsidRPr="00F2797B">
        <w:rPr>
          <w:rFonts w:ascii="Times New Roman" w:hAnsi="Times New Roman"/>
          <w:sz w:val="28"/>
          <w:szCs w:val="28"/>
        </w:rPr>
        <w:t xml:space="preserve"> </w:t>
      </w:r>
    </w:p>
    <w:p w:rsidR="00B23FCB" w:rsidRPr="00F2797B" w:rsidRDefault="00F454C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C21771" w:rsidRPr="00F2797B">
        <w:rPr>
          <w:rFonts w:ascii="Times New Roman" w:hAnsi="Times New Roman"/>
          <w:sz w:val="28"/>
          <w:szCs w:val="28"/>
          <w:u w:val="single"/>
        </w:rPr>
        <w:t>п. Синегорский</w:t>
      </w:r>
      <w:r w:rsidR="00C21771" w:rsidRPr="00F2797B">
        <w:rPr>
          <w:rFonts w:ascii="Times New Roman" w:hAnsi="Times New Roman"/>
          <w:sz w:val="28"/>
          <w:szCs w:val="28"/>
        </w:rPr>
        <w:t xml:space="preserve"> улицы: Краснодонецкий Совхоз, Ленина, Степная, Семиглазова, Индустриальная, Октябрьская, Первомайская, Красноармейская, Лермонтова, Шевченко, Чапаева, Чайковского Голубятная</w:t>
      </w:r>
      <w:r w:rsidRPr="00F2797B">
        <w:rPr>
          <w:rFonts w:ascii="Times New Roman" w:hAnsi="Times New Roman"/>
          <w:sz w:val="28"/>
          <w:szCs w:val="28"/>
        </w:rPr>
        <w:t>, Набережная,</w:t>
      </w:r>
      <w:r w:rsid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</w:rPr>
        <w:t>Садовая, Социалистическая;</w:t>
      </w:r>
    </w:p>
    <w:p w:rsidR="00F454C5" w:rsidRPr="00F2797B" w:rsidRDefault="00F454C5" w:rsidP="00F454C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  <w:u w:val="single"/>
        </w:rPr>
        <w:t xml:space="preserve">п. Виноградный улицы: </w:t>
      </w:r>
      <w:r w:rsidRPr="00F2797B">
        <w:rPr>
          <w:rFonts w:ascii="Times New Roman" w:hAnsi="Times New Roman"/>
          <w:sz w:val="28"/>
          <w:szCs w:val="28"/>
        </w:rPr>
        <w:t>Калинина, Матросова;</w:t>
      </w:r>
    </w:p>
    <w:p w:rsidR="00F454C5" w:rsidRPr="00F2797B" w:rsidRDefault="00F454C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    </w:t>
      </w:r>
      <w:r w:rsidRPr="00F2797B">
        <w:rPr>
          <w:rFonts w:ascii="Times New Roman" w:hAnsi="Times New Roman"/>
          <w:sz w:val="28"/>
          <w:szCs w:val="28"/>
          <w:u w:val="single"/>
        </w:rPr>
        <w:t>п. Мельничный</w:t>
      </w:r>
      <w:r w:rsidRPr="00F2797B">
        <w:rPr>
          <w:rFonts w:ascii="Times New Roman" w:hAnsi="Times New Roman"/>
          <w:sz w:val="28"/>
          <w:szCs w:val="28"/>
        </w:rPr>
        <w:t>: Кленовая, Гринева;</w:t>
      </w:r>
    </w:p>
    <w:p w:rsidR="00F454C5" w:rsidRPr="00F2797B" w:rsidRDefault="00F454C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    </w:t>
      </w:r>
      <w:r w:rsidRPr="00F2797B">
        <w:rPr>
          <w:rFonts w:ascii="Times New Roman" w:hAnsi="Times New Roman"/>
          <w:sz w:val="28"/>
          <w:szCs w:val="28"/>
          <w:u w:val="single"/>
        </w:rPr>
        <w:t>х. Почтовый</w:t>
      </w:r>
      <w:r w:rsidRPr="00F2797B">
        <w:rPr>
          <w:rFonts w:ascii="Times New Roman" w:hAnsi="Times New Roman"/>
          <w:sz w:val="28"/>
          <w:szCs w:val="28"/>
        </w:rPr>
        <w:t>: ул. Володарского.</w:t>
      </w:r>
    </w:p>
    <w:p w:rsidR="008000F5" w:rsidRPr="00F2797B" w:rsidRDefault="008000F5" w:rsidP="008000F5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КАПИТАЛЬНЫЙ РЕМОНТ МКД</w:t>
      </w:r>
    </w:p>
    <w:p w:rsidR="008000F5" w:rsidRPr="00F2797B" w:rsidRDefault="008000F5" w:rsidP="008000F5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В рамках Региональной программы капитального ремонта общего имущества в многоквартирных домах в 2022 году на территории Синегорского сельского поселения будет выполнен капитальный ремонт крыш на многоквартирных домах</w:t>
      </w:r>
      <w:r w:rsidR="00D96940" w:rsidRPr="00F2797B">
        <w:rPr>
          <w:rFonts w:ascii="Times New Roman" w:hAnsi="Times New Roman"/>
          <w:sz w:val="28"/>
          <w:szCs w:val="28"/>
        </w:rPr>
        <w:t xml:space="preserve"> в п. Ясногорка</w:t>
      </w:r>
      <w:r w:rsidRPr="00F2797B">
        <w:rPr>
          <w:rFonts w:ascii="Times New Roman" w:hAnsi="Times New Roman"/>
          <w:sz w:val="28"/>
          <w:szCs w:val="28"/>
        </w:rPr>
        <w:t xml:space="preserve"> ул. Дежнева, д. 4 и ул. Оборонная, д. 8 ремонт крыши).</w:t>
      </w: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lastRenderedPageBreak/>
        <w:t>Источник финансирования – средства собственников помещений в многоквартирных домах, сформированные на счете Регионального оператора.</w:t>
      </w:r>
    </w:p>
    <w:p w:rsidR="008000F5" w:rsidRPr="00F2797B" w:rsidRDefault="008000F5" w:rsidP="008000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8000F5" w:rsidRPr="00F2797B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БЛАГОУСТРОЙСТВО, ВОПРОСЫ ГО И ЧС, ПБ</w:t>
      </w: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    По благоустройству территории поселения: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выполнены работы по ремонту  памятников воинам ВОВ;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на все кладбища был завезен песок к Пасхе в количестве 100,0 тонн;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на местах отдыха у воды в п. Виноградный и п. Синегорский был выполнен покос сорной растительности, в ближайшее время будет завезен песок;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для работ по озеленению территории поселения был трудоустроен 1 чел. — это рабочий по благоустройству территории, который занимается сбором мусора, покосом травы, озеленением;</w:t>
      </w:r>
    </w:p>
    <w:p w:rsidR="008000F5" w:rsidRPr="00F2797B" w:rsidRDefault="008000F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          - силами Администрации поселения была восстановлена крыша на остановочном павильоне в п. Синегорский, которая была сорвана порывами сильного ветра,</w:t>
      </w:r>
    </w:p>
    <w:p w:rsidR="008000F5" w:rsidRPr="00F2797B" w:rsidRDefault="008000F5" w:rsidP="008000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в парке М.Горького были установлены 4 новые яркие лавочки. Помощь в их изготовлении и установке оказали А. Бермес, И. Витман, А. Медведев и С</w:t>
      </w:r>
      <w:r w:rsidR="00D96940" w:rsidRPr="00F2797B">
        <w:rPr>
          <w:rFonts w:ascii="Times New Roman" w:hAnsi="Times New Roman"/>
          <w:sz w:val="28"/>
          <w:szCs w:val="28"/>
        </w:rPr>
        <w:t>ергей</w:t>
      </w:r>
      <w:r w:rsidRPr="00F2797B">
        <w:rPr>
          <w:rFonts w:ascii="Times New Roman" w:hAnsi="Times New Roman"/>
          <w:sz w:val="28"/>
          <w:szCs w:val="28"/>
        </w:rPr>
        <w:t xml:space="preserve"> и А</w:t>
      </w:r>
      <w:r w:rsidR="00D96940" w:rsidRPr="00F2797B">
        <w:rPr>
          <w:rFonts w:ascii="Times New Roman" w:hAnsi="Times New Roman"/>
          <w:sz w:val="28"/>
          <w:szCs w:val="28"/>
        </w:rPr>
        <w:t>ндрей</w:t>
      </w:r>
      <w:r w:rsidRPr="00F2797B">
        <w:rPr>
          <w:rFonts w:ascii="Times New Roman" w:hAnsi="Times New Roman"/>
          <w:sz w:val="28"/>
          <w:szCs w:val="28"/>
        </w:rPr>
        <w:t xml:space="preserve"> Чуговцевы,</w:t>
      </w:r>
    </w:p>
    <w:p w:rsidR="008000F5" w:rsidRPr="00F2797B" w:rsidRDefault="008000F5" w:rsidP="008000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- в парке им. М. Горького было убрано полуразрушенное здание летнего клуба. Помощь в уборке оказали неравнодушные жители нашего поселения.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Синегорское сельское поселение является участником приоритетного проекта «Формирование комфортной городской среды».</w:t>
      </w:r>
    </w:p>
    <w:p w:rsidR="008000F5" w:rsidRPr="00F2797B" w:rsidRDefault="008000F5" w:rsidP="0080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В рамках реализации данного проекта</w:t>
      </w:r>
      <w:r w:rsidR="00D96940" w:rsidRP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</w:rPr>
        <w:t xml:space="preserve">разработана ПСД и получено положительное заключение экспертизы для реализации проекта в 2023 году. Сейчас готовится заявка на участие в областном конкурсе. </w:t>
      </w:r>
    </w:p>
    <w:p w:rsidR="008000F5" w:rsidRPr="00F2797B" w:rsidRDefault="008000F5" w:rsidP="0080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Большой объем благоустроительных работ за отчетный период выполнялся посредством субботников.</w:t>
      </w:r>
      <w:r w:rsidR="00D96940" w:rsidRP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</w:rPr>
        <w:t xml:space="preserve">В них активно принимают участие сотрудники Администрации поселения, работники </w:t>
      </w:r>
      <w:r w:rsidR="00D96940" w:rsidRPr="00F2797B">
        <w:rPr>
          <w:rFonts w:ascii="Times New Roman" w:hAnsi="Times New Roman"/>
          <w:sz w:val="28"/>
          <w:szCs w:val="28"/>
        </w:rPr>
        <w:t>социального обслуживания населения и культуры</w:t>
      </w:r>
      <w:r w:rsidRPr="00F2797B">
        <w:rPr>
          <w:rFonts w:ascii="Times New Roman" w:hAnsi="Times New Roman"/>
          <w:sz w:val="28"/>
          <w:szCs w:val="28"/>
        </w:rPr>
        <w:t xml:space="preserve">, общеобразовательные учреждения, индивидуальные  предприниматели и неравнодушные жители поселения. </w:t>
      </w: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Спасибо всем жителям поселения, индивидуальным предпринимателям, организациям, которые активно участвуют в мероприятиях по наведению чистоты и порядка на территории поселения.</w:t>
      </w:r>
    </w:p>
    <w:p w:rsidR="008000F5" w:rsidRPr="00F2797B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За 6 месяцев 2022 год</w:t>
      </w:r>
      <w:r w:rsidR="00EF34D2" w:rsidRPr="00F2797B">
        <w:rPr>
          <w:rFonts w:ascii="Times New Roman" w:hAnsi="Times New Roman"/>
          <w:sz w:val="28"/>
          <w:szCs w:val="28"/>
        </w:rPr>
        <w:t>а</w:t>
      </w:r>
      <w:r w:rsidRPr="00F2797B">
        <w:rPr>
          <w:rFonts w:ascii="Times New Roman" w:hAnsi="Times New Roman"/>
          <w:sz w:val="28"/>
          <w:szCs w:val="28"/>
        </w:rPr>
        <w:t xml:space="preserve"> Администрацией поселения по фактам несоблюдения и нарушения правил благоустройства и санитарного содержания территорий было составлено 3</w:t>
      </w:r>
      <w:r w:rsidR="00EF34D2" w:rsidRP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</w:rPr>
        <w:t>протокола</w:t>
      </w:r>
      <w:r w:rsidR="00EF34D2" w:rsidRPr="00F2797B">
        <w:rPr>
          <w:rFonts w:ascii="Times New Roman" w:hAnsi="Times New Roman"/>
          <w:sz w:val="28"/>
          <w:szCs w:val="28"/>
        </w:rPr>
        <w:t xml:space="preserve"> (</w:t>
      </w:r>
      <w:r w:rsidRPr="00F2797B">
        <w:rPr>
          <w:rFonts w:ascii="Times New Roman" w:hAnsi="Times New Roman"/>
          <w:sz w:val="28"/>
          <w:szCs w:val="28"/>
        </w:rPr>
        <w:t>выжигание сухой растительности, сжигание мусора в установленный пожароопасный период).</w:t>
      </w:r>
    </w:p>
    <w:p w:rsidR="00EF34D2" w:rsidRPr="00F2797B" w:rsidRDefault="00EF34D2" w:rsidP="00B23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В летний период проводится покос сорной и карантинной растительности.</w:t>
      </w:r>
    </w:p>
    <w:p w:rsidR="008000F5" w:rsidRPr="00F2797B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В тесном взаимодействии Администрации поселения с казаками и членами ДНД проводились объезды территории на предмет выявления участков, засоренных дикорастущей коноплей.</w:t>
      </w:r>
    </w:p>
    <w:p w:rsidR="008000F5" w:rsidRPr="00F2797B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lastRenderedPageBreak/>
        <w:t xml:space="preserve">В процессе объездов проводились разъяснительные беседы с гражданами и молодежью. </w:t>
      </w:r>
    </w:p>
    <w:p w:rsidR="008000F5" w:rsidRPr="00F2797B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Проведена акция «Единый день борьбы с дикорастущей коноплей» в первом этапе акции выявлено и уничтожено 1 очаг произрастания дикорастущей конопли на общей площади 120</w:t>
      </w:r>
      <w:r w:rsidR="00EF34D2" w:rsidRP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</w:rPr>
        <w:t>кв.м.</w:t>
      </w:r>
      <w:r w:rsidR="00EF34D2" w:rsidRPr="00F2797B">
        <w:rPr>
          <w:rFonts w:ascii="Times New Roman" w:hAnsi="Times New Roman"/>
          <w:sz w:val="28"/>
          <w:szCs w:val="28"/>
        </w:rPr>
        <w:t xml:space="preserve"> </w:t>
      </w:r>
      <w:r w:rsidRPr="00F2797B">
        <w:rPr>
          <w:rFonts w:ascii="Times New Roman" w:hAnsi="Times New Roman"/>
          <w:sz w:val="28"/>
          <w:szCs w:val="28"/>
        </w:rPr>
        <w:t xml:space="preserve">общим весом 7,5 кг.  </w:t>
      </w:r>
    </w:p>
    <w:p w:rsidR="008000F5" w:rsidRPr="00F2797B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9 апреля 2022 года прошел весенний День древонасаждения. Сотрудниками Администрации поселения и социальными работниками, депутатами Синегорского сельского поселения, представителями Совета ветеранов поселения и жителями в парке им. М Горького были высажены саженцы клена, акации, ореха, каштана.</w:t>
      </w:r>
    </w:p>
    <w:p w:rsidR="008000F5" w:rsidRPr="00F2797B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Также за 6 месяцев 2022 года проведены ежегодные акции «Чистые берега», «Вода России», по очистке берег</w:t>
      </w:r>
      <w:r w:rsidR="00734CCA" w:rsidRPr="00F2797B">
        <w:rPr>
          <w:rFonts w:ascii="Times New Roman" w:hAnsi="Times New Roman"/>
          <w:sz w:val="28"/>
          <w:szCs w:val="28"/>
        </w:rPr>
        <w:t>а</w:t>
      </w:r>
      <w:r w:rsidRPr="00F2797B">
        <w:rPr>
          <w:rFonts w:ascii="Times New Roman" w:hAnsi="Times New Roman"/>
          <w:sz w:val="28"/>
          <w:szCs w:val="28"/>
        </w:rPr>
        <w:t xml:space="preserve"> рек</w:t>
      </w:r>
      <w:r w:rsidR="00734CCA" w:rsidRPr="00F2797B">
        <w:rPr>
          <w:rFonts w:ascii="Times New Roman" w:hAnsi="Times New Roman"/>
          <w:sz w:val="28"/>
          <w:szCs w:val="28"/>
        </w:rPr>
        <w:t>и</w:t>
      </w:r>
      <w:r w:rsidRPr="00F2797B">
        <w:rPr>
          <w:rFonts w:ascii="Times New Roman" w:hAnsi="Times New Roman"/>
          <w:sz w:val="28"/>
          <w:szCs w:val="28"/>
        </w:rPr>
        <w:t xml:space="preserve">, населенных пунктов и мест отдыха </w:t>
      </w:r>
      <w:r w:rsidR="00734CCA" w:rsidRPr="00F2797B">
        <w:rPr>
          <w:rFonts w:ascii="Times New Roman" w:hAnsi="Times New Roman"/>
          <w:sz w:val="28"/>
          <w:szCs w:val="28"/>
        </w:rPr>
        <w:t>в поселении</w:t>
      </w:r>
      <w:r w:rsidRPr="00F2797B">
        <w:rPr>
          <w:rFonts w:ascii="Times New Roman" w:hAnsi="Times New Roman"/>
          <w:sz w:val="28"/>
          <w:szCs w:val="28"/>
        </w:rPr>
        <w:t>.</w:t>
      </w:r>
    </w:p>
    <w:p w:rsidR="008000F5" w:rsidRPr="00F2797B" w:rsidRDefault="008000F5" w:rsidP="008000F5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ПОЖАРЫ</w:t>
      </w:r>
    </w:p>
    <w:p w:rsidR="008000F5" w:rsidRPr="00F2797B" w:rsidRDefault="008000F5" w:rsidP="008000F5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 xml:space="preserve">На территории Синегорского сельского поселения создана мобильная группа для оперативного реагирования на факты выжигания сухой растительности. 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 и в быту, о недопущении выжигания сухой растительности и мусора.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Особое внимание уделяется посещению неблагополучных семей с целью информирования и выдачи памяток по соблюдению правил пожарной безопасности. В таких домовладениях устанавливаются индивидуальные пожарные извещатели.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Хотелось бы отдельно поблагодарить за оказанную помощь в обновлении в поселках Боярышниковый, Углекаменный, хуторах Почтовый, Западный защитных противопожарных полос ИП главу КФХ «Копылов А.А.», ИП Хамдиева, Ш.Х., Муранова А.А., и всех жителей, кто вместе с добровольной пожарной дружиной тушит пожары.</w:t>
      </w:r>
    </w:p>
    <w:p w:rsidR="008000F5" w:rsidRPr="00F2797B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97B">
        <w:rPr>
          <w:rFonts w:ascii="Times New Roman" w:hAnsi="Times New Roman"/>
          <w:sz w:val="28"/>
          <w:szCs w:val="28"/>
        </w:rPr>
        <w:t>Для тушения ландшафтных пожаров имеются 12 ранцевых огнетушителей и 1 хлопуша.</w:t>
      </w:r>
    </w:p>
    <w:p w:rsidR="00225DD5" w:rsidRPr="00F2797B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F2797B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F2797B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97B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F454C5" w:rsidRPr="00F2797B" w:rsidRDefault="00225DD5" w:rsidP="00F454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 w:cs="Times New Roman"/>
          <w:sz w:val="28"/>
          <w:szCs w:val="28"/>
        </w:rPr>
        <w:t xml:space="preserve">    </w:t>
      </w:r>
      <w:r w:rsidR="00F454C5" w:rsidRPr="00F2797B">
        <w:rPr>
          <w:rFonts w:ascii="Times New Roman" w:hAnsi="Times New Roman"/>
          <w:color w:val="000000"/>
          <w:sz w:val="28"/>
          <w:szCs w:val="28"/>
        </w:rPr>
        <w:t>В конце своего выступления, хотелось бы сказать о том, что Администрация поселения осуществляет свою работу совместно с депутатским корпусом Собрания депутатов Синегорского сельского поселения.</w:t>
      </w:r>
    </w:p>
    <w:p w:rsidR="00F454C5" w:rsidRPr="00F2797B" w:rsidRDefault="00F454C5" w:rsidP="00F454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>Хочу выразить слова благодарности Главе Администрации Белокалитвинского района О.А. Мельниковой за помощь  и поддержку администрации поселения в работе.</w:t>
      </w:r>
    </w:p>
    <w:p w:rsidR="00F454C5" w:rsidRPr="00F2797B" w:rsidRDefault="00F454C5" w:rsidP="00F454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>Также хочется выразить слова благодарности руководителям предприятий, сельхозпредприятий  и учреждений и тем жителям, кто принимает личное и активное участие в делах Синегорского поселения и кто оказывает нам постоянную поддержку, а это, поверьте, дорогого стоит. Надеюсь, что и впредь наши усилия будут направлены на улучшение нашего поселения.</w:t>
      </w:r>
    </w:p>
    <w:p w:rsidR="00F454C5" w:rsidRPr="00F2797B" w:rsidRDefault="00F454C5" w:rsidP="00F454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4C5" w:rsidRPr="00F2797B" w:rsidRDefault="00F454C5" w:rsidP="00F454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>Спасибо за внимание. Доклад окончен.</w:t>
      </w:r>
    </w:p>
    <w:p w:rsidR="00225DD5" w:rsidRPr="00F2797B" w:rsidRDefault="00225DD5" w:rsidP="00F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F2797B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D30" w:rsidRPr="00F2797B" w:rsidRDefault="00FD4D30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D30" w:rsidRPr="00F2797B" w:rsidSect="00CA23F3">
      <w:pgSz w:w="11906" w:h="16838"/>
      <w:pgMar w:top="284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5DD5"/>
    <w:rsid w:val="00032242"/>
    <w:rsid w:val="00156476"/>
    <w:rsid w:val="00225DD5"/>
    <w:rsid w:val="00240882"/>
    <w:rsid w:val="00264FA8"/>
    <w:rsid w:val="00274F8B"/>
    <w:rsid w:val="00307C3F"/>
    <w:rsid w:val="00322FAD"/>
    <w:rsid w:val="00325920"/>
    <w:rsid w:val="00371511"/>
    <w:rsid w:val="00706A55"/>
    <w:rsid w:val="00734CCA"/>
    <w:rsid w:val="00741A55"/>
    <w:rsid w:val="00743BCD"/>
    <w:rsid w:val="007946B3"/>
    <w:rsid w:val="008000F5"/>
    <w:rsid w:val="008527EF"/>
    <w:rsid w:val="009D5B31"/>
    <w:rsid w:val="00A30895"/>
    <w:rsid w:val="00A447EE"/>
    <w:rsid w:val="00AA567F"/>
    <w:rsid w:val="00AD00AA"/>
    <w:rsid w:val="00B23FCB"/>
    <w:rsid w:val="00B9590D"/>
    <w:rsid w:val="00C21771"/>
    <w:rsid w:val="00C37BF1"/>
    <w:rsid w:val="00C408B4"/>
    <w:rsid w:val="00CA23F3"/>
    <w:rsid w:val="00CA2A77"/>
    <w:rsid w:val="00CB0058"/>
    <w:rsid w:val="00CF53F0"/>
    <w:rsid w:val="00D53CBA"/>
    <w:rsid w:val="00D94214"/>
    <w:rsid w:val="00D96940"/>
    <w:rsid w:val="00E5781B"/>
    <w:rsid w:val="00E93AF1"/>
    <w:rsid w:val="00EF34D2"/>
    <w:rsid w:val="00F2797B"/>
    <w:rsid w:val="00F454C5"/>
    <w:rsid w:val="00FD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0"/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22</cp:revision>
  <cp:lastPrinted>2022-07-13T10:44:00Z</cp:lastPrinted>
  <dcterms:created xsi:type="dcterms:W3CDTF">2019-07-09T08:01:00Z</dcterms:created>
  <dcterms:modified xsi:type="dcterms:W3CDTF">2022-07-18T07:49:00Z</dcterms:modified>
</cp:coreProperties>
</file>