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E9" w:rsidRDefault="00BE4AE9" w:rsidP="0001613D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</w:pPr>
      <w:r w:rsidRPr="00BE4A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>Об обучающих мероприятиях, проводимых оператором</w:t>
      </w:r>
    </w:p>
    <w:p w:rsidR="00BE4AE9" w:rsidRDefault="0001613D" w:rsidP="0001613D">
      <w:pPr>
        <w:tabs>
          <w:tab w:val="left" w:pos="4135"/>
        </w:tabs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>и</w:t>
      </w:r>
      <w:r w:rsidR="00BE4AE9" w:rsidRPr="00BE4A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 xml:space="preserve">нформационной </w:t>
      </w:r>
      <w:r w:rsidR="00BE4A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 xml:space="preserve"> </w:t>
      </w:r>
      <w:r w:rsidR="00BE4AE9" w:rsidRPr="00BE4A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>системы</w:t>
      </w:r>
      <w:r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 xml:space="preserve"> </w:t>
      </w:r>
      <w:r w:rsidR="00BE4AE9" w:rsidRPr="00BE4A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>маркировк</w:t>
      </w:r>
      <w:proofErr w:type="gramStart"/>
      <w:r w:rsidR="00BE4AE9" w:rsidRPr="00BE4A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>и ООО</w:t>
      </w:r>
      <w:proofErr w:type="gramEnd"/>
      <w:r w:rsidR="00BE4AE9" w:rsidRPr="00BE4A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 xml:space="preserve"> «</w:t>
      </w:r>
      <w:proofErr w:type="spellStart"/>
      <w:r w:rsidR="00BE4AE9" w:rsidRPr="00BE4A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>Оператор-ЦРПТ</w:t>
      </w:r>
      <w:proofErr w:type="spellEnd"/>
      <w:r w:rsidR="00BE4AE9" w:rsidRPr="00BE4AE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AF8F5"/>
        </w:rPr>
        <w:t>» и его партнерами в октябре 2022 года</w:t>
      </w:r>
    </w:p>
    <w:tbl>
      <w:tblPr>
        <w:tblStyle w:val="a4"/>
        <w:tblW w:w="10632" w:type="dxa"/>
        <w:tblInd w:w="-885" w:type="dxa"/>
        <w:tblLook w:val="04A0"/>
      </w:tblPr>
      <w:tblGrid>
        <w:gridCol w:w="2127"/>
        <w:gridCol w:w="8505"/>
      </w:tblGrid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4октября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C6698F"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«Техническое решение для продукции с переменным весом»</w:t>
            </w:r>
          </w:p>
          <w:p w:rsidR="0001613D" w:rsidRPr="0064465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/?ELEMENT_ID=281634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4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B12A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:rsidR="0001613D" w:rsidRPr="00C6698F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4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Pr="0092791E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:rsidR="0001613D" w:rsidRPr="006A4F76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4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6A4F76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01613D" w:rsidRPr="0064465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/?ELEMENT_ID=281891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:rsidR="0001613D" w:rsidRPr="009E1CCE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:rsidR="0001613D" w:rsidRPr="0064465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/?ELEMENT_ID=281887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6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:rsidR="0001613D" w:rsidRPr="00886053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/?ELEMENT_ID=281931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7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:rsidR="0001613D" w:rsidRPr="0071470B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/?ELEMENT_ID=281883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7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для </w:t>
            </w:r>
            <w:proofErr w:type="spellStart"/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</w:p>
          <w:p w:rsidR="0001613D" w:rsidRPr="00E868E5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/?ELEMENT_ID=281817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Pr="00D466E1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</w:t>
            </w:r>
            <w:proofErr w:type="spellStart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Агропродмаш</w:t>
            </w:r>
            <w:proofErr w:type="spellEnd"/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ЭДО при торговле </w:t>
            </w:r>
            <w:proofErr w:type="spellStart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>бутилированной</w:t>
            </w:r>
            <w:proofErr w:type="spellEnd"/>
            <w:r w:rsidRPr="00D466E1">
              <w:rPr>
                <w:rFonts w:ascii="Times New Roman" w:hAnsi="Times New Roman" w:cs="Times New Roman"/>
                <w:sz w:val="28"/>
                <w:szCs w:val="28"/>
              </w:rPr>
              <w:t xml:space="preserve"> водой»</w:t>
            </w:r>
          </w:p>
          <w:p w:rsidR="0001613D" w:rsidRPr="00BB4FDF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/?ELEMENT_ID=281630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27640">
              <w:rPr>
                <w:rFonts w:ascii="Times New Roman" w:hAnsi="Times New Roman" w:cs="Times New Roman"/>
                <w:sz w:val="28"/>
                <w:szCs w:val="28"/>
              </w:rPr>
              <w:t xml:space="preserve"> «Как использовать электронный документооборот для работы с маркировкой»</w:t>
            </w:r>
          </w:p>
          <w:p w:rsidR="0001613D" w:rsidRDefault="0001613D" w:rsidP="0001613D">
            <w:hyperlink r:id="rId13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/?ELEMENT_ID=281789</w:t>
              </w:r>
            </w:hyperlink>
          </w:p>
          <w:p w:rsidR="0001613D" w:rsidRPr="0064465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01613D" w:rsidRPr="0071470B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/?ELEMENT_ID=281895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:rsidR="0001613D" w:rsidRPr="0064465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/?ELEMENT_ID=281821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:rsidR="0001613D" w:rsidRPr="00B97C41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/?ELEMENT_ID=281935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97C41">
              <w:rPr>
                <w:rFonts w:ascii="Times New Roman" w:hAnsi="Times New Roman" w:cs="Times New Roman"/>
                <w:sz w:val="28"/>
                <w:szCs w:val="28"/>
              </w:rPr>
              <w:t xml:space="preserve"> «ШТРИХ-М. Маркировка упакованной воды»</w:t>
            </w:r>
          </w:p>
          <w:p w:rsidR="0001613D" w:rsidRPr="0064465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/?ELEMENT_ID=275219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13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01613D" w:rsidRPr="0064465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/?ELEMENT_ID=281843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18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Pr="002D1E8E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2D1E8E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01613D" w:rsidRPr="00307FE2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/?ELEMENT_ID=281899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19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01613D" w:rsidRPr="00D17F22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/?ELEMENT_ID=281836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19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:rsidR="0001613D" w:rsidRPr="0064465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/?ELEMENT_ID=281825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20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01613D" w:rsidRPr="008D40B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/?ELEMENT_ID=281939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25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52708E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01613D" w:rsidRPr="00644654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/?ELEMENT_ID=281903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26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delivery</w:t>
            </w:r>
            <w:proofErr w:type="spellEnd"/>
            <w:r w:rsidRPr="00C17260">
              <w:rPr>
                <w:rFonts w:ascii="Times New Roman" w:hAnsi="Times New Roman" w:cs="Times New Roman"/>
                <w:sz w:val="28"/>
                <w:szCs w:val="28"/>
              </w:rPr>
              <w:t xml:space="preserve"> «Товарная группа Вода»</w:t>
            </w:r>
          </w:p>
          <w:p w:rsidR="0001613D" w:rsidRPr="008B0AF9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/?ELEMENT_ID=281829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</w:t>
            </w:r>
            <w:proofErr w:type="spellEnd"/>
            <w:r w:rsidRPr="00B00A29">
              <w:rPr>
                <w:rFonts w:ascii="Times New Roman" w:hAnsi="Times New Roman" w:cs="Times New Roman"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:rsidR="0001613D" w:rsidRPr="009175CA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/?ELEMENT_ID=281943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175CA">
              <w:rPr>
                <w:rFonts w:ascii="Times New Roman" w:hAnsi="Times New Roman" w:cs="Times New Roman"/>
                <w:sz w:val="28"/>
                <w:szCs w:val="28"/>
              </w:rPr>
              <w:t xml:space="preserve"> «ШТРИХ-М. </w:t>
            </w:r>
            <w:proofErr w:type="spellStart"/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, опыт, вопросы, трудности»</w:t>
            </w:r>
          </w:p>
          <w:p w:rsidR="0001613D" w:rsidRPr="007761C0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/?ELEMENT_ID=275288</w:t>
              </w:r>
            </w:hyperlink>
          </w:p>
        </w:tc>
      </w:tr>
      <w:tr w:rsidR="0001613D" w:rsidTr="0001613D">
        <w:tc>
          <w:tcPr>
            <w:tcW w:w="2127" w:type="dxa"/>
          </w:tcPr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27 октября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:rsidR="0001613D" w:rsidRPr="0001613D" w:rsidRDefault="0001613D" w:rsidP="00016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13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505" w:type="dxa"/>
          </w:tcPr>
          <w:p w:rsidR="0001613D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:rsidR="0001613D" w:rsidRPr="007761C0" w:rsidRDefault="0001613D" w:rsidP="0001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DC15D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/?ELEMENT_ID=281847</w:t>
              </w:r>
            </w:hyperlink>
          </w:p>
        </w:tc>
      </w:tr>
    </w:tbl>
    <w:p w:rsidR="00BE4AE9" w:rsidRPr="00BE4AE9" w:rsidRDefault="00BE4AE9" w:rsidP="00BE4AE9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4AE9" w:rsidRPr="00BE4AE9" w:rsidSect="000161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>
    <w:useFELayout/>
  </w:compat>
  <w:rsids>
    <w:rsidRoot w:val="00BE4AE9"/>
    <w:rsid w:val="0001613D"/>
    <w:rsid w:val="00BE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AE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E4AE9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1887" TargetMode="External"/><Relationship Id="rId13" Type="http://schemas.openxmlformats.org/officeDocument/2006/relationships/hyperlink" Target="https://xn--80ajghhoc2aj1c8b.xn--p1ai/lectures/vebinary/?ELEMENT_ID=281789" TargetMode="External"/><Relationship Id="rId18" Type="http://schemas.openxmlformats.org/officeDocument/2006/relationships/hyperlink" Target="https://xn--80ajghhoc2aj1c8b.xn--p1ai/lectures/vebinary/?ELEMENT_ID=281843" TargetMode="External"/><Relationship Id="rId26" Type="http://schemas.openxmlformats.org/officeDocument/2006/relationships/hyperlink" Target="https://xn--80ajghhoc2aj1c8b.xn--p1ai/lectures/vebinary/?ELEMENT_ID=2752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81825" TargetMode="External"/><Relationship Id="rId7" Type="http://schemas.openxmlformats.org/officeDocument/2006/relationships/hyperlink" Target="https://www.nationalkongress.ru/" TargetMode="External"/><Relationship Id="rId12" Type="http://schemas.openxmlformats.org/officeDocument/2006/relationships/hyperlink" Target="https://xn--80ajghhoc2aj1c8b.xn--p1ai/lectures/vebinary/?ELEMENT_ID=281630" TargetMode="External"/><Relationship Id="rId17" Type="http://schemas.openxmlformats.org/officeDocument/2006/relationships/hyperlink" Target="https://xn--80ajghhoc2aj1c8b.xn--p1ai/lectures/vebinary/?ELEMENT_ID=275219" TargetMode="External"/><Relationship Id="rId25" Type="http://schemas.openxmlformats.org/officeDocument/2006/relationships/hyperlink" Target="https://xn--80ajghhoc2aj1c8b.xn--p1ai/lectures/vebinary/?ELEMENT_ID=2819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81935" TargetMode="External"/><Relationship Id="rId20" Type="http://schemas.openxmlformats.org/officeDocument/2006/relationships/hyperlink" Target="https://xn--80ajghhoc2aj1c8b.xn--p1ai/lectures/vebinary/?ELEMENT_ID=28183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81891" TargetMode="External"/><Relationship Id="rId11" Type="http://schemas.openxmlformats.org/officeDocument/2006/relationships/hyperlink" Target="https://xn--80ajghhoc2aj1c8b.xn--p1ai/lectures/vebinary/?ELEMENT_ID=281817" TargetMode="External"/><Relationship Id="rId24" Type="http://schemas.openxmlformats.org/officeDocument/2006/relationships/hyperlink" Target="https://xn--80ajghhoc2aj1c8b.xn--p1ai/lectures/vebinary/?ELEMENT_ID=281829" TargetMode="External"/><Relationship Id="rId5" Type="http://schemas.openxmlformats.org/officeDocument/2006/relationships/hyperlink" Target="https://microelectronica.pro/" TargetMode="External"/><Relationship Id="rId15" Type="http://schemas.openxmlformats.org/officeDocument/2006/relationships/hyperlink" Target="https://xn--80ajghhoc2aj1c8b.xn--p1ai/lectures/vebinary/?ELEMENT_ID=281821" TargetMode="External"/><Relationship Id="rId23" Type="http://schemas.openxmlformats.org/officeDocument/2006/relationships/hyperlink" Target="https://xn--80ajghhoc2aj1c8b.xn--p1ai/lectures/vebinary/?ELEMENT_ID=28190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81883" TargetMode="External"/><Relationship Id="rId19" Type="http://schemas.openxmlformats.org/officeDocument/2006/relationships/hyperlink" Target="https://xn--80ajghhoc2aj1c8b.xn--p1ai/lectures/vebinary/?ELEMENT_ID=281899" TargetMode="External"/><Relationship Id="rId4" Type="http://schemas.openxmlformats.org/officeDocument/2006/relationships/hyperlink" Target="https://xn--80ajghhoc2aj1c8b.xn--p1ai/lectures/vebinary/?ELEMENT_ID=281634" TargetMode="External"/><Relationship Id="rId9" Type="http://schemas.openxmlformats.org/officeDocument/2006/relationships/hyperlink" Target="https://xn--80ajghhoc2aj1c8b.xn--p1ai/lectures/vebinary/?ELEMENT_ID=281931" TargetMode="External"/><Relationship Id="rId14" Type="http://schemas.openxmlformats.org/officeDocument/2006/relationships/hyperlink" Target="https://xn--80ajghhoc2aj1c8b.xn--p1ai/lectures/vebinary/?ELEMENT_ID=281895" TargetMode="External"/><Relationship Id="rId22" Type="http://schemas.openxmlformats.org/officeDocument/2006/relationships/hyperlink" Target="https://xn--80ajghhoc2aj1c8b.xn--p1ai/lectures/vebinary/?ELEMENT_ID=281939" TargetMode="External"/><Relationship Id="rId27" Type="http://schemas.openxmlformats.org/officeDocument/2006/relationships/hyperlink" Target="https://xn--80ajghhoc2aj1c8b.xn--p1ai/lectures/vebinary/?ELEMENT_ID=28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2</cp:revision>
  <dcterms:created xsi:type="dcterms:W3CDTF">2022-10-10T12:20:00Z</dcterms:created>
  <dcterms:modified xsi:type="dcterms:W3CDTF">2022-10-10T12:20:00Z</dcterms:modified>
</cp:coreProperties>
</file>