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AF" w:rsidRDefault="00530FA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0250" w:rsidRDefault="00F9025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F13" w:rsidRPr="009430AE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Информация о ходе рассмотрения обращений граждан</w:t>
      </w:r>
      <w:r w:rsidR="00ED5E04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430AE">
        <w:rPr>
          <w:rFonts w:ascii="Times New Roman" w:hAnsi="Times New Roman" w:cs="Times New Roman"/>
          <w:b/>
          <w:sz w:val="28"/>
          <w:szCs w:val="24"/>
        </w:rPr>
        <w:t>в</w:t>
      </w:r>
      <w:r w:rsidR="008306C9" w:rsidRPr="009430AE">
        <w:rPr>
          <w:rFonts w:ascii="Times New Roman" w:hAnsi="Times New Roman" w:cs="Times New Roman"/>
          <w:b/>
          <w:sz w:val="28"/>
          <w:szCs w:val="24"/>
        </w:rPr>
        <w:t xml:space="preserve"> Администрации Синегорского сельского поселения</w:t>
      </w:r>
      <w:r w:rsidR="00FD3090"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 </w:t>
      </w:r>
      <w:r w:rsidR="00F64E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96F62">
        <w:rPr>
          <w:rFonts w:ascii="Times New Roman" w:hAnsi="Times New Roman" w:cs="Times New Roman"/>
          <w:b/>
          <w:sz w:val="28"/>
          <w:szCs w:val="24"/>
          <w:u w:val="single"/>
        </w:rPr>
        <w:t>ию</w:t>
      </w:r>
      <w:r w:rsidR="00F90250">
        <w:rPr>
          <w:rFonts w:ascii="Times New Roman" w:hAnsi="Times New Roman" w:cs="Times New Roman"/>
          <w:b/>
          <w:sz w:val="28"/>
          <w:szCs w:val="24"/>
          <w:u w:val="single"/>
        </w:rPr>
        <w:t>л</w:t>
      </w:r>
      <w:r w:rsidR="00696F62">
        <w:rPr>
          <w:rFonts w:ascii="Times New Roman" w:hAnsi="Times New Roman" w:cs="Times New Roman"/>
          <w:b/>
          <w:sz w:val="28"/>
          <w:szCs w:val="24"/>
          <w:u w:val="single"/>
        </w:rPr>
        <w:t>ь</w:t>
      </w:r>
      <w:r w:rsidR="00F64EA2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765EB6" w:rsidRPr="009430AE"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="005D76BF" w:rsidRPr="009430AE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9430AE">
        <w:rPr>
          <w:rFonts w:ascii="Times New Roman" w:hAnsi="Times New Roman" w:cs="Times New Roman"/>
          <w:b/>
          <w:sz w:val="28"/>
          <w:szCs w:val="24"/>
          <w:u w:val="single"/>
        </w:rPr>
        <w:t>г.</w:t>
      </w:r>
    </w:p>
    <w:p w:rsidR="00F90250" w:rsidRDefault="00F90250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30" w:type="dxa"/>
        <w:jc w:val="center"/>
        <w:tblInd w:w="-1554" w:type="dxa"/>
        <w:tblLayout w:type="fixed"/>
        <w:tblLook w:val="04A0"/>
      </w:tblPr>
      <w:tblGrid>
        <w:gridCol w:w="764"/>
        <w:gridCol w:w="1701"/>
        <w:gridCol w:w="1701"/>
        <w:gridCol w:w="4536"/>
        <w:gridCol w:w="1984"/>
        <w:gridCol w:w="2936"/>
        <w:gridCol w:w="1908"/>
      </w:tblGrid>
      <w:tr w:rsidR="009430AE" w:rsidRPr="00696F62" w:rsidTr="00696F62">
        <w:trPr>
          <w:trHeight w:val="726"/>
          <w:jc w:val="center"/>
        </w:trPr>
        <w:tc>
          <w:tcPr>
            <w:tcW w:w="76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1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5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984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36" w:type="dxa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08" w:type="dxa"/>
            <w:shd w:val="clear" w:color="auto" w:fill="auto"/>
          </w:tcPr>
          <w:p w:rsidR="00375610" w:rsidRPr="00696F62" w:rsidRDefault="00375610" w:rsidP="00696F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696F62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F90250" w:rsidRPr="00F90250" w:rsidTr="00F90250">
        <w:trPr>
          <w:trHeight w:val="1002"/>
          <w:jc w:val="center"/>
        </w:trPr>
        <w:tc>
          <w:tcPr>
            <w:tcW w:w="764" w:type="dxa"/>
          </w:tcPr>
          <w:p w:rsidR="00F90250" w:rsidRPr="00F90250" w:rsidRDefault="00F90250" w:rsidP="00F9025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65.41-ОГ/39</w:t>
            </w:r>
          </w:p>
        </w:tc>
        <w:tc>
          <w:tcPr>
            <w:tcW w:w="1701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4536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9025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50" w:rsidRPr="00F90250" w:rsidTr="00F90250">
        <w:trPr>
          <w:trHeight w:val="1002"/>
          <w:jc w:val="center"/>
        </w:trPr>
        <w:tc>
          <w:tcPr>
            <w:tcW w:w="764" w:type="dxa"/>
          </w:tcPr>
          <w:p w:rsidR="00F90250" w:rsidRPr="00F90250" w:rsidRDefault="00F90250" w:rsidP="00F9025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65.41-ОГ/40</w:t>
            </w:r>
          </w:p>
        </w:tc>
        <w:tc>
          <w:tcPr>
            <w:tcW w:w="1701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4536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Перебои в водоснабжении.</w:t>
            </w:r>
          </w:p>
        </w:tc>
        <w:tc>
          <w:tcPr>
            <w:tcW w:w="1984" w:type="dxa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36" w:type="dxa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908" w:type="dxa"/>
            <w:shd w:val="clear" w:color="auto" w:fill="auto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250" w:rsidRPr="00F90250" w:rsidTr="00F90250">
        <w:trPr>
          <w:trHeight w:val="1002"/>
          <w:jc w:val="center"/>
        </w:trPr>
        <w:tc>
          <w:tcPr>
            <w:tcW w:w="764" w:type="dxa"/>
          </w:tcPr>
          <w:p w:rsidR="00F90250" w:rsidRPr="00F90250" w:rsidRDefault="00F90250" w:rsidP="00F90250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65.41-ОГ/41</w:t>
            </w:r>
          </w:p>
        </w:tc>
        <w:tc>
          <w:tcPr>
            <w:tcW w:w="1701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4536" w:type="dxa"/>
          </w:tcPr>
          <w:p w:rsidR="00F90250" w:rsidRPr="00F90250" w:rsidRDefault="00F90250" w:rsidP="00F902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1984" w:type="dxa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proofErr w:type="gramStart"/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9025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поддержано</w:t>
            </w:r>
          </w:p>
        </w:tc>
        <w:tc>
          <w:tcPr>
            <w:tcW w:w="2936" w:type="dxa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250">
              <w:rPr>
                <w:rFonts w:ascii="Times New Roman" w:hAnsi="Times New Roman" w:cs="Times New Roman"/>
                <w:sz w:val="28"/>
                <w:szCs w:val="28"/>
              </w:rPr>
              <w:t>Зав. сектором по общим и земельно-правовым вопросам</w:t>
            </w:r>
          </w:p>
        </w:tc>
        <w:tc>
          <w:tcPr>
            <w:tcW w:w="1908" w:type="dxa"/>
            <w:shd w:val="clear" w:color="auto" w:fill="auto"/>
          </w:tcPr>
          <w:p w:rsidR="00F90250" w:rsidRPr="00F90250" w:rsidRDefault="00F90250" w:rsidP="00F90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633F2"/>
    <w:rsid w:val="00666E8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305AE"/>
    <w:rsid w:val="0073760E"/>
    <w:rsid w:val="007408C9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922A9"/>
    <w:rsid w:val="008D45AA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D13EE"/>
    <w:rsid w:val="00A12629"/>
    <w:rsid w:val="00A137F0"/>
    <w:rsid w:val="00A236F6"/>
    <w:rsid w:val="00A255BB"/>
    <w:rsid w:val="00A348E1"/>
    <w:rsid w:val="00A63ADD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40BBA"/>
    <w:rsid w:val="00F51403"/>
    <w:rsid w:val="00F64EA2"/>
    <w:rsid w:val="00F75E83"/>
    <w:rsid w:val="00F85894"/>
    <w:rsid w:val="00F90250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2023-08-11T10:08:00Z</dcterms:created>
  <dcterms:modified xsi:type="dcterms:W3CDTF">2023-08-11T10:12:00Z</dcterms:modified>
</cp:coreProperties>
</file>