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0B" w:rsidRPr="000846FF" w:rsidRDefault="00CB0B0B" w:rsidP="00007030">
      <w:pPr>
        <w:spacing w:after="0" w:line="240" w:lineRule="auto"/>
        <w:ind w:left="-851" w:right="140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F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B0B0B" w:rsidRDefault="000139EE" w:rsidP="00007030">
      <w:pPr>
        <w:spacing w:after="0" w:line="240" w:lineRule="auto"/>
        <w:ind w:left="-851" w:right="140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FF">
        <w:rPr>
          <w:rFonts w:ascii="Times New Roman" w:hAnsi="Times New Roman" w:cs="Times New Roman"/>
          <w:b/>
          <w:sz w:val="28"/>
          <w:szCs w:val="28"/>
        </w:rPr>
        <w:t>о финансово-экономическом состоянии</w:t>
      </w:r>
      <w:r w:rsidR="00CB0B0B" w:rsidRPr="000846FF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</w:t>
      </w:r>
      <w:r w:rsidRPr="00084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C75" w:rsidRPr="000846FF">
        <w:rPr>
          <w:rFonts w:ascii="Times New Roman" w:hAnsi="Times New Roman" w:cs="Times New Roman"/>
          <w:b/>
          <w:sz w:val="28"/>
          <w:szCs w:val="28"/>
        </w:rPr>
        <w:t>Синегорского</w:t>
      </w:r>
      <w:r w:rsidRPr="000846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07030" w:rsidRPr="000846FF" w:rsidRDefault="00007030" w:rsidP="00007030">
      <w:pPr>
        <w:spacing w:after="0" w:line="240" w:lineRule="auto"/>
        <w:ind w:left="-851" w:right="140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6FF" w:rsidRDefault="00D50EF3" w:rsidP="00007030">
      <w:pPr>
        <w:spacing w:after="0" w:line="240" w:lineRule="auto"/>
        <w:ind w:left="-851" w:right="14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6FF">
        <w:rPr>
          <w:rFonts w:ascii="Times New Roman" w:hAnsi="Times New Roman" w:cs="Times New Roman"/>
          <w:sz w:val="28"/>
          <w:szCs w:val="28"/>
        </w:rPr>
        <w:t>По сведениям из Единого реестра субъектов малого и среднего предпринимательства, размещенного в сети «Интернет»</w:t>
      </w:r>
      <w:r w:rsidR="000846FF" w:rsidRPr="000846FF">
        <w:rPr>
          <w:rFonts w:ascii="Times New Roman" w:hAnsi="Times New Roman" w:cs="Times New Roman"/>
          <w:sz w:val="28"/>
          <w:szCs w:val="28"/>
        </w:rPr>
        <w:t xml:space="preserve">, </w:t>
      </w:r>
      <w:r w:rsidRPr="000846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C59D1" w:rsidRPr="000846F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846FF" w:rsidRPr="0008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свою деятельность 98 </w:t>
      </w:r>
      <w:proofErr w:type="spellStart"/>
      <w:r w:rsidRPr="000846FF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0846FF">
        <w:rPr>
          <w:rFonts w:ascii="Times New Roman" w:hAnsi="Times New Roman" w:cs="Times New Roman"/>
          <w:sz w:val="28"/>
          <w:szCs w:val="28"/>
        </w:rPr>
        <w:t>.</w:t>
      </w:r>
      <w:r w:rsidR="00084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81E" w:rsidRDefault="000846FF" w:rsidP="00007030">
      <w:pPr>
        <w:spacing w:after="0" w:line="240" w:lineRule="auto"/>
        <w:ind w:left="-851" w:right="140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4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08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экономической деятельности распределены следующим образом:</w:t>
      </w:r>
      <w:proofErr w:type="gramEnd"/>
    </w:p>
    <w:p w:rsidR="00007030" w:rsidRDefault="00007030" w:rsidP="00007030">
      <w:pPr>
        <w:spacing w:after="0" w:line="240" w:lineRule="auto"/>
        <w:ind w:left="-851" w:right="140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3969"/>
      </w:tblGrid>
      <w:tr w:rsidR="000846FF" w:rsidRPr="00AA2E79" w:rsidTr="000846FF">
        <w:trPr>
          <w:trHeight w:val="20"/>
        </w:trPr>
        <w:tc>
          <w:tcPr>
            <w:tcW w:w="6380" w:type="dxa"/>
            <w:shd w:val="clear" w:color="auto" w:fill="auto"/>
            <w:hideMark/>
          </w:tcPr>
          <w:p w:rsidR="000846FF" w:rsidRPr="00AA2E79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0846FF" w:rsidRPr="00AA2E79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07030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Разведение лошадей, </w:t>
            </w:r>
            <w:proofErr w:type="spellStart"/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ослов</w:t>
            </w:r>
            <w:proofErr w:type="spellEnd"/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мулов, лошаков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овец и коз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сельскохозяйственной птицы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прочих деревянных изделий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неопасных отходов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AA2E79" w:rsidRDefault="00007030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отделочные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агентов по оптовой торговле металлами в первичных формах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осмотр автотранспортных средств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  <w:hideMark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одежды и текстильных изделий 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846FF" w:rsidRPr="00D07A38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6FF" w:rsidRPr="00AA2E79" w:rsidTr="00007030">
        <w:trPr>
          <w:trHeight w:val="552"/>
        </w:trPr>
        <w:tc>
          <w:tcPr>
            <w:tcW w:w="6380" w:type="dxa"/>
            <w:shd w:val="clear" w:color="auto" w:fill="auto"/>
            <w:vAlign w:val="center"/>
          </w:tcPr>
          <w:p w:rsidR="000846FF" w:rsidRPr="00AA2E79" w:rsidRDefault="000846FF" w:rsidP="00007030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0846FF" w:rsidRPr="00AA2E79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0846FF" w:rsidRPr="0025181E" w:rsidRDefault="000846FF" w:rsidP="00007030">
      <w:pPr>
        <w:spacing w:after="0" w:line="240" w:lineRule="auto"/>
        <w:ind w:left="-85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9EE" w:rsidRDefault="000139EE" w:rsidP="0000703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Обеспеченность населения объектами розничной торговли и услугами удовлетворительная.</w:t>
      </w:r>
    </w:p>
    <w:p w:rsidR="000139EE" w:rsidRDefault="000139EE" w:rsidP="0000703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Отсюда следует, что субъекты малого и среднего предпринимательства в основном находится в удовлетворительном финансово-экономическом состоянии. </w:t>
      </w:r>
    </w:p>
    <w:p w:rsidR="000139EE" w:rsidRDefault="000139EE" w:rsidP="0000703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деятельности </w:t>
      </w:r>
      <w:r w:rsidR="00007030">
        <w:rPr>
          <w:rFonts w:ascii="Times New Roman" w:hAnsi="Times New Roman" w:cs="Times New Roman"/>
          <w:color w:val="000000"/>
          <w:sz w:val="28"/>
          <w:szCs w:val="28"/>
        </w:rPr>
        <w:t xml:space="preserve">– розничная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торговля, деятельность </w:t>
      </w:r>
      <w:r w:rsidRPr="000C4BB9">
        <w:rPr>
          <w:rFonts w:ascii="Times New Roman" w:hAnsi="Times New Roman" w:cs="Times New Roman"/>
          <w:color w:val="000000"/>
          <w:sz w:val="28"/>
          <w:szCs w:val="28"/>
        </w:rPr>
        <w:t>автомобильного грузового транспорта</w:t>
      </w:r>
      <w:r w:rsidR="00007030">
        <w:rPr>
          <w:rFonts w:ascii="Times New Roman" w:hAnsi="Times New Roman" w:cs="Times New Roman"/>
          <w:color w:val="000000"/>
          <w:sz w:val="28"/>
          <w:szCs w:val="28"/>
        </w:rPr>
        <w:t xml:space="preserve"> и услуги по перевозкам, </w:t>
      </w:r>
      <w:r w:rsidR="00007030" w:rsidRPr="00007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030">
        <w:rPr>
          <w:rFonts w:ascii="Times New Roman" w:hAnsi="Times New Roman" w:cs="Times New Roman"/>
          <w:color w:val="000000"/>
          <w:sz w:val="28"/>
          <w:szCs w:val="28"/>
        </w:rPr>
        <w:t xml:space="preserve">выращивание зерновых культур. </w:t>
      </w:r>
    </w:p>
    <w:p w:rsidR="00D50EF3" w:rsidRPr="00D50EF3" w:rsidRDefault="00D50EF3" w:rsidP="00D50E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50EF3" w:rsidRPr="00D50EF3" w:rsidSect="00007030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D50EF3"/>
    <w:rsid w:val="00007030"/>
    <w:rsid w:val="000139EE"/>
    <w:rsid w:val="000377C1"/>
    <w:rsid w:val="000846FF"/>
    <w:rsid w:val="001A5E2C"/>
    <w:rsid w:val="001C2068"/>
    <w:rsid w:val="00237C75"/>
    <w:rsid w:val="0025181E"/>
    <w:rsid w:val="002C17FE"/>
    <w:rsid w:val="002E4904"/>
    <w:rsid w:val="002F68BA"/>
    <w:rsid w:val="0037687F"/>
    <w:rsid w:val="004304D9"/>
    <w:rsid w:val="004F67DD"/>
    <w:rsid w:val="00615AA2"/>
    <w:rsid w:val="00622732"/>
    <w:rsid w:val="00642FFD"/>
    <w:rsid w:val="006E78A0"/>
    <w:rsid w:val="007D5AEA"/>
    <w:rsid w:val="008572E0"/>
    <w:rsid w:val="00951042"/>
    <w:rsid w:val="00BD4A11"/>
    <w:rsid w:val="00CB0B0B"/>
    <w:rsid w:val="00CC59D1"/>
    <w:rsid w:val="00D5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sineg</cp:lastModifiedBy>
  <cp:revision>3</cp:revision>
  <cp:lastPrinted>2022-01-11T15:27:00Z</cp:lastPrinted>
  <dcterms:created xsi:type="dcterms:W3CDTF">2022-03-24T07:05:00Z</dcterms:created>
  <dcterms:modified xsi:type="dcterms:W3CDTF">2022-03-24T07:23:00Z</dcterms:modified>
</cp:coreProperties>
</file>