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91702" w14:textId="590CB488" w:rsidR="000E70D8" w:rsidRPr="00D41D2E" w:rsidRDefault="00D41D2E" w:rsidP="00D41D2E">
      <w:pPr>
        <w:jc w:val="center"/>
        <w:rPr>
          <w:b/>
          <w:sz w:val="72"/>
          <w:szCs w:val="72"/>
          <w:u w:val="single"/>
        </w:rPr>
      </w:pPr>
      <w:r w:rsidRPr="00D41D2E">
        <w:rPr>
          <w:b/>
          <w:sz w:val="72"/>
          <w:szCs w:val="72"/>
          <w:u w:val="single"/>
        </w:rPr>
        <w:t>Гранты на развитие</w:t>
      </w:r>
    </w:p>
    <w:p w14:paraId="3BF5BF74" w14:textId="72B4A97E" w:rsidR="00D41D2E" w:rsidRPr="00D41D2E" w:rsidRDefault="000E1C11" w:rsidP="00D41D2E">
      <w:pPr>
        <w:widowControl w:val="0"/>
        <w:autoSpaceDE w:val="0"/>
        <w:autoSpaceDN w:val="0"/>
        <w:adjustRightInd w:val="0"/>
        <w:spacing w:after="0" w:line="240" w:lineRule="auto"/>
        <w:ind w:left="851" w:right="1103" w:firstLine="284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E1C11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5DD67C30" wp14:editId="420EB9A6">
            <wp:simplePos x="0" y="0"/>
            <wp:positionH relativeFrom="column">
              <wp:posOffset>6080759</wp:posOffset>
            </wp:positionH>
            <wp:positionV relativeFrom="page">
              <wp:posOffset>4105275</wp:posOffset>
            </wp:positionV>
            <wp:extent cx="2886075" cy="2667000"/>
            <wp:effectExtent l="0" t="0" r="9525" b="0"/>
            <wp:wrapNone/>
            <wp:docPr id="2" name="Рисунок 2" descr="D:\ГРАНТЫ\Фотофакты2\Фотофакты\Кривов Д.В\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РАНТЫ\Фотофакты2\Фотофакты\Кривов Д.В\1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D2E" w:rsidRPr="00D41D2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«Министерство сельского хозяйства и продовольствия Ростовской области в соответствии с </w:t>
      </w:r>
      <w:r w:rsidR="00D41D2E" w:rsidRPr="00D41D2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постановлением № 83 от 14.02.2017 г «</w:t>
      </w:r>
      <w:r w:rsidR="00D41D2E" w:rsidRPr="00D41D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порядке предоставления субсидии на содействие достижению целевых показателей региональных программ развития агропромышленного комплекса»</w:t>
      </w:r>
      <w:r w:rsidR="00D41D2E" w:rsidRPr="00D41D2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D41D2E" w:rsidRPr="00D41D2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каждый год предоставляет поддержку в виде гранта на создание и развитие крестьянского (фермерского) хозяйства, а также на развитие семейных животноводческих ферм. Желающим подать заявку в Министерство сельского хозяйства и продовольствия Ростовской области, для консультаци</w:t>
      </w:r>
      <w:r w:rsidR="0081166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 обращаться по телефону 2-62-02</w:t>
      </w:r>
      <w:bookmarkStart w:id="0" w:name="_GoBack"/>
      <w:bookmarkEnd w:id="0"/>
      <w:r w:rsidR="00D41D2E" w:rsidRPr="00D41D2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 отдел сельского хозяйства Администрации </w:t>
      </w:r>
      <w:proofErr w:type="spellStart"/>
      <w:r w:rsidR="00D41D2E" w:rsidRPr="00D41D2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Белокалитвинского</w:t>
      </w:r>
      <w:proofErr w:type="spellEnd"/>
      <w:r w:rsidR="00D41D2E" w:rsidRPr="00D41D2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района.»</w:t>
      </w:r>
      <w:r w:rsidRPr="000E1C1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776BA85" w14:textId="30A506B6" w:rsidR="00D41D2E" w:rsidRPr="00D41D2E" w:rsidRDefault="00D41D2E" w:rsidP="00D41D2E">
      <w:pPr>
        <w:rPr>
          <w:b/>
          <w:sz w:val="28"/>
          <w:szCs w:val="28"/>
          <w:u w:val="single"/>
        </w:rPr>
      </w:pPr>
    </w:p>
    <w:sectPr w:rsidR="00D41D2E" w:rsidRPr="00D41D2E" w:rsidSect="001A4212">
      <w:pgSz w:w="16838" w:h="11906" w:orient="landscape"/>
      <w:pgMar w:top="1701" w:right="1134" w:bottom="850" w:left="1134" w:header="708" w:footer="708" w:gutter="0"/>
      <w:pgBorders w:offsetFrom="page">
        <w:top w:val="eclipsingSquares1" w:sz="24" w:space="24" w:color="auto"/>
        <w:left w:val="eclipsingSquares1" w:sz="24" w:space="24" w:color="auto"/>
        <w:bottom w:val="eclipsingSquares1" w:sz="24" w:space="24" w:color="auto"/>
        <w:right w:val="eclipsingSquares1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4F"/>
    <w:rsid w:val="000E1C11"/>
    <w:rsid w:val="001A4212"/>
    <w:rsid w:val="002758B5"/>
    <w:rsid w:val="003D3B83"/>
    <w:rsid w:val="003F6C44"/>
    <w:rsid w:val="00487721"/>
    <w:rsid w:val="00811669"/>
    <w:rsid w:val="008543EC"/>
    <w:rsid w:val="00A75C4B"/>
    <w:rsid w:val="00D41D2E"/>
    <w:rsid w:val="00D41E4F"/>
    <w:rsid w:val="00D9562E"/>
    <w:rsid w:val="00F3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8314"/>
  <w15:chartTrackingRefBased/>
  <w15:docId w15:val="{715B6FFF-294A-4643-8950-2E12BD97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4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Натуральные материалы">
  <a:themeElements>
    <a:clrScheme name="Натуральные материалы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Натуральные материалы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Натуральные материалы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</dc:creator>
  <cp:keywords/>
  <dc:description/>
  <cp:lastModifiedBy>Антонина Кольцова</cp:lastModifiedBy>
  <cp:revision>9</cp:revision>
  <cp:lastPrinted>2018-11-30T08:48:00Z</cp:lastPrinted>
  <dcterms:created xsi:type="dcterms:W3CDTF">2017-11-14T13:17:00Z</dcterms:created>
  <dcterms:modified xsi:type="dcterms:W3CDTF">2018-11-30T08:48:00Z</dcterms:modified>
</cp:coreProperties>
</file>