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35" w:rsidRPr="00921179" w:rsidRDefault="00B21635" w:rsidP="00B21635">
      <w:pPr>
        <w:pStyle w:val="ae"/>
        <w:tabs>
          <w:tab w:val="left" w:pos="3828"/>
        </w:tabs>
        <w:rPr>
          <w:rFonts w:cs="Times New Roman"/>
          <w:b w:val="0"/>
          <w:noProof/>
          <w:color w:val="000000"/>
          <w:sz w:val="24"/>
        </w:rPr>
      </w:pPr>
      <w:r>
        <w:rPr>
          <w:rFonts w:cs="Times New Roman"/>
          <w:b w:val="0"/>
          <w:noProof/>
          <w:color w:val="000000"/>
          <w:sz w:val="20"/>
        </w:rPr>
        <w:drawing>
          <wp:inline distT="0" distB="0" distL="0" distR="0">
            <wp:extent cx="571500" cy="723900"/>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B21635" w:rsidRPr="00BA5813" w:rsidRDefault="00B21635" w:rsidP="00B21635">
      <w:pPr>
        <w:jc w:val="center"/>
        <w:rPr>
          <w:color w:val="000000"/>
          <w:sz w:val="24"/>
          <w:szCs w:val="24"/>
        </w:rPr>
      </w:pPr>
      <w:r w:rsidRPr="00BA5813">
        <w:rPr>
          <w:color w:val="000000"/>
          <w:sz w:val="24"/>
          <w:szCs w:val="24"/>
        </w:rPr>
        <w:t>РОССИЙСКАЯ ФЕДЕРАЦИЯ</w:t>
      </w:r>
    </w:p>
    <w:p w:rsidR="00B21635" w:rsidRPr="00BA5813" w:rsidRDefault="00B21635" w:rsidP="00B21635">
      <w:pPr>
        <w:jc w:val="center"/>
        <w:rPr>
          <w:color w:val="000000"/>
          <w:sz w:val="24"/>
          <w:szCs w:val="24"/>
        </w:rPr>
      </w:pPr>
      <w:r w:rsidRPr="00BA5813">
        <w:rPr>
          <w:color w:val="000000"/>
          <w:sz w:val="24"/>
          <w:szCs w:val="24"/>
        </w:rPr>
        <w:t>РОСТОВСКАЯ ОБЛАСТЬ</w:t>
      </w:r>
    </w:p>
    <w:p w:rsidR="00B21635" w:rsidRPr="00BA5813" w:rsidRDefault="00B21635" w:rsidP="00B21635">
      <w:pPr>
        <w:jc w:val="center"/>
        <w:rPr>
          <w:color w:val="000000"/>
          <w:sz w:val="24"/>
          <w:szCs w:val="24"/>
        </w:rPr>
      </w:pPr>
      <w:r w:rsidRPr="00BA5813">
        <w:rPr>
          <w:color w:val="000000"/>
          <w:sz w:val="24"/>
          <w:szCs w:val="24"/>
        </w:rPr>
        <w:t>МУНИЦИПАЛЬНОЕ ОБРАЗОВАНИЕ «СИНЕГОРСКОЕ СЕЛЬСКОЕ ПОСЕЛЕНИЕ»</w:t>
      </w:r>
    </w:p>
    <w:p w:rsidR="00B21635" w:rsidRDefault="00B21635" w:rsidP="00B21635">
      <w:pPr>
        <w:jc w:val="center"/>
        <w:rPr>
          <w:color w:val="000000"/>
          <w:sz w:val="24"/>
          <w:szCs w:val="24"/>
        </w:rPr>
      </w:pPr>
      <w:r w:rsidRPr="00BA5813">
        <w:rPr>
          <w:color w:val="000000"/>
          <w:sz w:val="24"/>
          <w:szCs w:val="24"/>
        </w:rPr>
        <w:t>АДМИНИСТРАЦИЯ СИНЕГОРСКОГО СЕЛЬСКОГО ПОСЕЛЕНИЯ</w:t>
      </w:r>
    </w:p>
    <w:p w:rsidR="00B21635" w:rsidRDefault="00B21635" w:rsidP="00B21635">
      <w:pPr>
        <w:pStyle w:val="af1"/>
        <w:jc w:val="center"/>
        <w:rPr>
          <w:rFonts w:ascii="Times New Roman" w:hAnsi="Times New Roman"/>
          <w:b/>
          <w:sz w:val="24"/>
          <w:szCs w:val="24"/>
        </w:rPr>
      </w:pPr>
      <w:r w:rsidRPr="00952792">
        <w:rPr>
          <w:rFonts w:ascii="Times New Roman" w:hAnsi="Times New Roman"/>
          <w:b/>
          <w:sz w:val="24"/>
          <w:szCs w:val="24"/>
        </w:rPr>
        <w:t>ПОСТАНОВЛЕНИЕ</w:t>
      </w:r>
    </w:p>
    <w:p w:rsidR="00B21635" w:rsidRPr="00A97FCD" w:rsidRDefault="00B21635" w:rsidP="00B21635">
      <w:pPr>
        <w:pStyle w:val="af1"/>
        <w:jc w:val="center"/>
        <w:rPr>
          <w:rFonts w:ascii="Times New Roman" w:hAnsi="Times New Roman"/>
          <w:b/>
          <w:sz w:val="24"/>
          <w:szCs w:val="24"/>
        </w:rPr>
      </w:pPr>
    </w:p>
    <w:p w:rsidR="00B21635" w:rsidRDefault="00B21635" w:rsidP="00B21635">
      <w:pPr>
        <w:spacing w:line="360" w:lineRule="auto"/>
        <w:jc w:val="center"/>
        <w:rPr>
          <w:color w:val="000000"/>
          <w:sz w:val="28"/>
          <w:szCs w:val="28"/>
        </w:rPr>
      </w:pPr>
      <w:r>
        <w:rPr>
          <w:color w:val="000000"/>
          <w:sz w:val="28"/>
          <w:szCs w:val="28"/>
        </w:rPr>
        <w:t xml:space="preserve">от </w:t>
      </w:r>
      <w:r w:rsidR="00371324">
        <w:rPr>
          <w:color w:val="000000"/>
          <w:sz w:val="28"/>
          <w:szCs w:val="28"/>
        </w:rPr>
        <w:t>13</w:t>
      </w:r>
      <w:r>
        <w:rPr>
          <w:color w:val="000000"/>
          <w:sz w:val="28"/>
          <w:szCs w:val="28"/>
        </w:rPr>
        <w:t>.</w:t>
      </w:r>
      <w:r w:rsidR="00014F57">
        <w:rPr>
          <w:color w:val="000000"/>
          <w:sz w:val="28"/>
          <w:szCs w:val="28"/>
        </w:rPr>
        <w:t>11</w:t>
      </w:r>
      <w:r w:rsidR="00371324">
        <w:rPr>
          <w:color w:val="000000"/>
          <w:sz w:val="28"/>
          <w:szCs w:val="28"/>
        </w:rPr>
        <w:t>.2020 № 175</w:t>
      </w:r>
    </w:p>
    <w:p w:rsidR="007C1486" w:rsidRDefault="00B21635" w:rsidP="00B21635">
      <w:pPr>
        <w:spacing w:line="360" w:lineRule="auto"/>
        <w:jc w:val="center"/>
        <w:rPr>
          <w:color w:val="000000"/>
          <w:sz w:val="28"/>
          <w:szCs w:val="28"/>
        </w:rPr>
      </w:pPr>
      <w:r>
        <w:rPr>
          <w:color w:val="000000"/>
          <w:sz w:val="28"/>
          <w:szCs w:val="28"/>
        </w:rPr>
        <w:t>п. Синегорский</w:t>
      </w:r>
    </w:p>
    <w:p w:rsidR="00EA4FE9" w:rsidRPr="00371324" w:rsidRDefault="00B21635" w:rsidP="00B21635">
      <w:pPr>
        <w:jc w:val="center"/>
        <w:rPr>
          <w:b/>
          <w:color w:val="000000"/>
          <w:sz w:val="28"/>
          <w:szCs w:val="28"/>
        </w:rPr>
      </w:pPr>
      <w:r w:rsidRPr="00371324">
        <w:rPr>
          <w:b/>
          <w:color w:val="000000"/>
          <w:sz w:val="28"/>
          <w:szCs w:val="28"/>
        </w:rPr>
        <w:t xml:space="preserve">О внесении изменения в постановление </w:t>
      </w:r>
    </w:p>
    <w:p w:rsidR="00EA4FE9" w:rsidRPr="00371324" w:rsidRDefault="00B21635" w:rsidP="00B21635">
      <w:pPr>
        <w:jc w:val="center"/>
        <w:rPr>
          <w:b/>
          <w:color w:val="000000"/>
          <w:sz w:val="28"/>
          <w:szCs w:val="28"/>
        </w:rPr>
      </w:pPr>
      <w:r w:rsidRPr="00371324">
        <w:rPr>
          <w:b/>
          <w:color w:val="000000"/>
          <w:sz w:val="28"/>
          <w:szCs w:val="28"/>
        </w:rPr>
        <w:t xml:space="preserve">Администрации Синегорского сельского поселения </w:t>
      </w:r>
    </w:p>
    <w:p w:rsidR="007C1486" w:rsidRPr="00371324" w:rsidRDefault="00B21635" w:rsidP="00B21635">
      <w:pPr>
        <w:jc w:val="center"/>
        <w:rPr>
          <w:b/>
          <w:color w:val="000000"/>
          <w:sz w:val="28"/>
          <w:szCs w:val="28"/>
        </w:rPr>
      </w:pPr>
      <w:r w:rsidRPr="00371324">
        <w:rPr>
          <w:b/>
          <w:color w:val="000000"/>
          <w:sz w:val="28"/>
          <w:szCs w:val="28"/>
        </w:rPr>
        <w:t>от 28.02.2018 № 43</w:t>
      </w:r>
    </w:p>
    <w:p w:rsidR="007C1486" w:rsidRPr="0031667F" w:rsidRDefault="007C1486" w:rsidP="007C1486">
      <w:pPr>
        <w:jc w:val="both"/>
        <w:rPr>
          <w:b/>
          <w:color w:val="000000"/>
          <w:sz w:val="28"/>
        </w:rPr>
      </w:pPr>
      <w:r w:rsidRPr="0031667F">
        <w:rPr>
          <w:b/>
          <w:color w:val="000000"/>
          <w:sz w:val="28"/>
        </w:rPr>
        <w:tab/>
      </w:r>
    </w:p>
    <w:p w:rsidR="007C1486" w:rsidRPr="00FC0DEA" w:rsidRDefault="00FC0DEA" w:rsidP="007C1486">
      <w:pPr>
        <w:ind w:firstLine="709"/>
        <w:jc w:val="both"/>
        <w:rPr>
          <w:b/>
          <w:kern w:val="2"/>
          <w:sz w:val="28"/>
          <w:szCs w:val="28"/>
        </w:rPr>
      </w:pPr>
      <w:r w:rsidRPr="00FC0DEA">
        <w:rPr>
          <w:sz w:val="28"/>
          <w:szCs w:val="28"/>
        </w:rPr>
        <w:t xml:space="preserve">В целях уточнения объемов и источников финансирования, показателей, порядка </w:t>
      </w:r>
      <w:r w:rsidR="00EA4FE9" w:rsidRPr="009673AC">
        <w:rPr>
          <w:sz w:val="28"/>
          <w:szCs w:val="28"/>
        </w:rPr>
        <w:t>реализации муниципальной адресной программы «Переселение граждан из многоквартирных домов, признанных аварийными после 1 января 2012г., в 2018-2025 годах»</w:t>
      </w:r>
      <w:r w:rsidR="00EA4FE9">
        <w:rPr>
          <w:sz w:val="28"/>
          <w:szCs w:val="28"/>
        </w:rPr>
        <w:t xml:space="preserve"> </w:t>
      </w:r>
      <w:r>
        <w:rPr>
          <w:sz w:val="28"/>
          <w:szCs w:val="28"/>
        </w:rPr>
        <w:t xml:space="preserve">Администрация Синегорского сельского поселения </w:t>
      </w:r>
      <w:r w:rsidRPr="00882B0C">
        <w:rPr>
          <w:b/>
          <w:spacing w:val="60"/>
          <w:sz w:val="28"/>
          <w:szCs w:val="28"/>
        </w:rPr>
        <w:t>постановляе</w:t>
      </w:r>
      <w:r w:rsidR="00EA4FE9">
        <w:rPr>
          <w:b/>
          <w:spacing w:val="60"/>
          <w:sz w:val="28"/>
          <w:szCs w:val="28"/>
        </w:rPr>
        <w:t>т</w:t>
      </w:r>
      <w:r>
        <w:rPr>
          <w:sz w:val="28"/>
          <w:szCs w:val="28"/>
        </w:rPr>
        <w:t>:</w:t>
      </w:r>
      <w:r w:rsidR="001431B1" w:rsidRPr="00FC0DEA">
        <w:rPr>
          <w:sz w:val="28"/>
          <w:szCs w:val="28"/>
        </w:rPr>
        <w:t xml:space="preserve"> </w:t>
      </w:r>
    </w:p>
    <w:p w:rsidR="007C1486" w:rsidRPr="00F71D94" w:rsidRDefault="007C1486" w:rsidP="007C1486">
      <w:pPr>
        <w:ind w:firstLine="709"/>
        <w:jc w:val="both"/>
        <w:rPr>
          <w:color w:val="000000"/>
          <w:sz w:val="28"/>
          <w:szCs w:val="28"/>
        </w:rPr>
      </w:pPr>
    </w:p>
    <w:p w:rsidR="007C1486" w:rsidRPr="00F71D94" w:rsidRDefault="007C1486" w:rsidP="007C1486">
      <w:pPr>
        <w:jc w:val="center"/>
        <w:rPr>
          <w:color w:val="000000"/>
          <w:sz w:val="28"/>
        </w:rPr>
      </w:pPr>
      <w:r w:rsidRPr="00F71D94">
        <w:rPr>
          <w:color w:val="000000"/>
          <w:sz w:val="28"/>
        </w:rPr>
        <w:t>ПОСТАНОВЛЯЮ:</w:t>
      </w:r>
    </w:p>
    <w:p w:rsidR="007C1486" w:rsidRPr="005C3D5B" w:rsidRDefault="007C1486" w:rsidP="007C1486">
      <w:pPr>
        <w:jc w:val="both"/>
        <w:rPr>
          <w:color w:val="000000"/>
          <w:sz w:val="28"/>
          <w:szCs w:val="28"/>
          <w:highlight w:val="yellow"/>
        </w:rPr>
      </w:pPr>
    </w:p>
    <w:p w:rsidR="007C1486" w:rsidRPr="00EE28B6" w:rsidRDefault="009D4C0B" w:rsidP="00EE28B6">
      <w:pPr>
        <w:numPr>
          <w:ilvl w:val="0"/>
          <w:numId w:val="1"/>
        </w:numPr>
        <w:ind w:left="0" w:firstLine="426"/>
        <w:jc w:val="both"/>
        <w:rPr>
          <w:color w:val="000000"/>
          <w:sz w:val="28"/>
          <w:szCs w:val="28"/>
        </w:rPr>
      </w:pPr>
      <w:r w:rsidRPr="00F71D94">
        <w:rPr>
          <w:color w:val="000000"/>
          <w:sz w:val="28"/>
          <w:szCs w:val="28"/>
        </w:rPr>
        <w:t xml:space="preserve">Внести в постановление Администрации Синегорского сельского поселения от 28.02.2018 № 43 </w:t>
      </w:r>
      <w:r w:rsidR="00A922FD" w:rsidRPr="00F71D94">
        <w:rPr>
          <w:color w:val="000000"/>
          <w:sz w:val="28"/>
          <w:szCs w:val="28"/>
        </w:rPr>
        <w:t xml:space="preserve">«Об утверждении </w:t>
      </w:r>
      <w:r w:rsidR="001431B1" w:rsidRPr="00F71D94">
        <w:rPr>
          <w:color w:val="000000"/>
          <w:sz w:val="28"/>
          <w:szCs w:val="28"/>
        </w:rPr>
        <w:t>муниципальн</w:t>
      </w:r>
      <w:r w:rsidR="00A922FD" w:rsidRPr="00F71D94">
        <w:rPr>
          <w:color w:val="000000"/>
          <w:sz w:val="28"/>
          <w:szCs w:val="28"/>
        </w:rPr>
        <w:t>ой</w:t>
      </w:r>
      <w:r w:rsidR="001431B1" w:rsidRPr="00F71D94">
        <w:rPr>
          <w:color w:val="000000"/>
          <w:sz w:val="28"/>
          <w:szCs w:val="28"/>
        </w:rPr>
        <w:t xml:space="preserve"> адресн</w:t>
      </w:r>
      <w:r w:rsidR="00A922FD" w:rsidRPr="00F71D94">
        <w:rPr>
          <w:color w:val="000000"/>
          <w:sz w:val="28"/>
          <w:szCs w:val="28"/>
        </w:rPr>
        <w:t>ой</w:t>
      </w:r>
      <w:r w:rsidR="001431B1" w:rsidRPr="00F71D94">
        <w:rPr>
          <w:color w:val="000000"/>
          <w:sz w:val="28"/>
          <w:szCs w:val="28"/>
        </w:rPr>
        <w:t xml:space="preserve"> программ</w:t>
      </w:r>
      <w:r w:rsidR="00A922FD" w:rsidRPr="00F71D94">
        <w:rPr>
          <w:color w:val="000000"/>
          <w:sz w:val="28"/>
          <w:szCs w:val="28"/>
        </w:rPr>
        <w:t>ы</w:t>
      </w:r>
      <w:r w:rsidR="001431B1" w:rsidRPr="00F71D94">
        <w:rPr>
          <w:color w:val="000000"/>
          <w:sz w:val="28"/>
          <w:szCs w:val="28"/>
        </w:rPr>
        <w:t xml:space="preserve"> Синегорского сельского поселения «</w:t>
      </w:r>
      <w:r w:rsidR="007C1486" w:rsidRPr="00F71D94">
        <w:rPr>
          <w:sz w:val="28"/>
          <w:szCs w:val="28"/>
        </w:rPr>
        <w:t xml:space="preserve">Переселение граждан из </w:t>
      </w:r>
      <w:r w:rsidR="001431B1" w:rsidRPr="00F71D94">
        <w:rPr>
          <w:sz w:val="28"/>
          <w:szCs w:val="28"/>
        </w:rPr>
        <w:t xml:space="preserve">многоквартирных домов, признанных аварийными после 1 января 2012г., </w:t>
      </w:r>
      <w:r w:rsidR="001431B1" w:rsidRPr="00EE28B6">
        <w:rPr>
          <w:sz w:val="28"/>
          <w:szCs w:val="28"/>
        </w:rPr>
        <w:t>в 2018-20</w:t>
      </w:r>
      <w:r w:rsidR="00EE28B6" w:rsidRPr="00EE28B6">
        <w:rPr>
          <w:sz w:val="28"/>
          <w:szCs w:val="28"/>
        </w:rPr>
        <w:t>25</w:t>
      </w:r>
      <w:r w:rsidR="001431B1" w:rsidRPr="00EE28B6">
        <w:rPr>
          <w:sz w:val="28"/>
          <w:szCs w:val="28"/>
        </w:rPr>
        <w:t xml:space="preserve"> годах» </w:t>
      </w:r>
      <w:r w:rsidR="00A922FD" w:rsidRPr="00EE28B6">
        <w:rPr>
          <w:sz w:val="28"/>
          <w:szCs w:val="28"/>
        </w:rPr>
        <w:t>изменени</w:t>
      </w:r>
      <w:r w:rsidR="00F71D94" w:rsidRPr="00EE28B6">
        <w:rPr>
          <w:sz w:val="28"/>
          <w:szCs w:val="28"/>
        </w:rPr>
        <w:t>я согласно приложению.</w:t>
      </w:r>
    </w:p>
    <w:p w:rsidR="007C1486" w:rsidRPr="00371324" w:rsidRDefault="007C1486" w:rsidP="00EE28B6">
      <w:pPr>
        <w:numPr>
          <w:ilvl w:val="0"/>
          <w:numId w:val="1"/>
        </w:numPr>
        <w:ind w:left="0" w:firstLine="426"/>
        <w:jc w:val="both"/>
        <w:rPr>
          <w:color w:val="000000"/>
          <w:sz w:val="28"/>
          <w:szCs w:val="28"/>
        </w:rPr>
      </w:pPr>
      <w:r w:rsidRPr="00AD764B">
        <w:rPr>
          <w:color w:val="000000"/>
          <w:sz w:val="28"/>
          <w:szCs w:val="28"/>
        </w:rPr>
        <w:t xml:space="preserve">Настоящее постановление </w:t>
      </w:r>
      <w:r w:rsidR="001431B1" w:rsidRPr="00AD764B">
        <w:rPr>
          <w:color w:val="000000"/>
          <w:sz w:val="28"/>
          <w:szCs w:val="28"/>
        </w:rPr>
        <w:t>вступает в силу со дня его о</w:t>
      </w:r>
      <w:r w:rsidRPr="00AD764B">
        <w:rPr>
          <w:color w:val="000000"/>
          <w:sz w:val="28"/>
          <w:szCs w:val="28"/>
        </w:rPr>
        <w:t>фициально</w:t>
      </w:r>
      <w:r w:rsidR="001431B1" w:rsidRPr="00AD764B">
        <w:rPr>
          <w:color w:val="000000"/>
          <w:sz w:val="28"/>
          <w:szCs w:val="28"/>
        </w:rPr>
        <w:t>го</w:t>
      </w:r>
      <w:r w:rsidRPr="00AD764B">
        <w:rPr>
          <w:color w:val="000000"/>
          <w:sz w:val="28"/>
          <w:szCs w:val="28"/>
        </w:rPr>
        <w:t xml:space="preserve"> опубликовани</w:t>
      </w:r>
      <w:r w:rsidR="001431B1" w:rsidRPr="00AD764B">
        <w:rPr>
          <w:color w:val="000000"/>
          <w:sz w:val="28"/>
          <w:szCs w:val="28"/>
        </w:rPr>
        <w:t>я</w:t>
      </w:r>
      <w:r w:rsidR="004E6C6C" w:rsidRPr="00AD764B">
        <w:rPr>
          <w:color w:val="000000"/>
          <w:sz w:val="28"/>
          <w:szCs w:val="28"/>
        </w:rPr>
        <w:t xml:space="preserve"> и распространяется на правоотношения </w:t>
      </w:r>
      <w:r w:rsidR="004E6C6C" w:rsidRPr="00371324">
        <w:rPr>
          <w:color w:val="000000"/>
          <w:sz w:val="28"/>
          <w:szCs w:val="28"/>
        </w:rPr>
        <w:t xml:space="preserve">возникшие с </w:t>
      </w:r>
      <w:r w:rsidR="008F3B62" w:rsidRPr="00371324">
        <w:rPr>
          <w:color w:val="000000"/>
          <w:sz w:val="28"/>
          <w:szCs w:val="28"/>
        </w:rPr>
        <w:t>25</w:t>
      </w:r>
      <w:r w:rsidR="004E6C6C" w:rsidRPr="00371324">
        <w:rPr>
          <w:color w:val="000000"/>
          <w:sz w:val="28"/>
          <w:szCs w:val="28"/>
        </w:rPr>
        <w:t xml:space="preserve"> </w:t>
      </w:r>
      <w:r w:rsidR="008F3B62" w:rsidRPr="00371324">
        <w:rPr>
          <w:color w:val="000000"/>
          <w:sz w:val="28"/>
          <w:szCs w:val="28"/>
        </w:rPr>
        <w:t>августа</w:t>
      </w:r>
      <w:r w:rsidR="00EF5189" w:rsidRPr="00371324">
        <w:rPr>
          <w:color w:val="000000"/>
          <w:sz w:val="28"/>
          <w:szCs w:val="28"/>
        </w:rPr>
        <w:t xml:space="preserve"> </w:t>
      </w:r>
      <w:r w:rsidR="004E6C6C" w:rsidRPr="00371324">
        <w:rPr>
          <w:color w:val="000000"/>
          <w:sz w:val="28"/>
          <w:szCs w:val="28"/>
        </w:rPr>
        <w:t>20</w:t>
      </w:r>
      <w:r w:rsidR="00254586" w:rsidRPr="00371324">
        <w:rPr>
          <w:color w:val="000000"/>
          <w:sz w:val="28"/>
          <w:szCs w:val="28"/>
        </w:rPr>
        <w:t>20</w:t>
      </w:r>
      <w:r w:rsidR="004E6C6C" w:rsidRPr="00371324">
        <w:rPr>
          <w:color w:val="000000"/>
          <w:sz w:val="28"/>
          <w:szCs w:val="28"/>
        </w:rPr>
        <w:t>г</w:t>
      </w:r>
      <w:r w:rsidR="001431B1" w:rsidRPr="00371324">
        <w:rPr>
          <w:color w:val="000000"/>
          <w:sz w:val="28"/>
          <w:szCs w:val="28"/>
        </w:rPr>
        <w:t>.</w:t>
      </w:r>
    </w:p>
    <w:p w:rsidR="00B21635" w:rsidRDefault="007C1486" w:rsidP="00EE28B6">
      <w:pPr>
        <w:numPr>
          <w:ilvl w:val="0"/>
          <w:numId w:val="1"/>
        </w:numPr>
        <w:ind w:left="0" w:firstLine="426"/>
        <w:jc w:val="both"/>
        <w:rPr>
          <w:color w:val="000000"/>
          <w:sz w:val="28"/>
          <w:szCs w:val="28"/>
        </w:rPr>
      </w:pPr>
      <w:r w:rsidRPr="00F71D94">
        <w:rPr>
          <w:color w:val="000000"/>
          <w:sz w:val="28"/>
          <w:szCs w:val="28"/>
        </w:rPr>
        <w:t xml:space="preserve">Контроль за исполнением </w:t>
      </w:r>
      <w:r w:rsidR="00ED1975" w:rsidRPr="00F71D94">
        <w:rPr>
          <w:color w:val="000000"/>
          <w:sz w:val="28"/>
          <w:szCs w:val="28"/>
        </w:rPr>
        <w:t xml:space="preserve">настоящего </w:t>
      </w:r>
      <w:r w:rsidRPr="00F71D94">
        <w:rPr>
          <w:color w:val="000000"/>
          <w:sz w:val="28"/>
          <w:szCs w:val="28"/>
        </w:rPr>
        <w:t xml:space="preserve">постановления </w:t>
      </w:r>
      <w:r w:rsidR="00942C28" w:rsidRPr="00F71D94">
        <w:rPr>
          <w:color w:val="000000"/>
          <w:sz w:val="28"/>
          <w:szCs w:val="28"/>
        </w:rPr>
        <w:t xml:space="preserve">возложить на заведующего сектором муниципального хозяйства Администрации Синегорского сельского поселения </w:t>
      </w:r>
      <w:r w:rsidR="00B21635">
        <w:rPr>
          <w:color w:val="000000"/>
          <w:sz w:val="28"/>
          <w:szCs w:val="28"/>
        </w:rPr>
        <w:t>И.Л.Ермакову</w:t>
      </w:r>
      <w:r w:rsidR="00942C28" w:rsidRPr="00F71D94">
        <w:rPr>
          <w:color w:val="000000"/>
          <w:sz w:val="28"/>
          <w:szCs w:val="28"/>
        </w:rPr>
        <w:t>.</w:t>
      </w:r>
      <w:r w:rsidRPr="00F71D94">
        <w:rPr>
          <w:color w:val="000000"/>
          <w:sz w:val="28"/>
          <w:szCs w:val="28"/>
        </w:rPr>
        <w:t xml:space="preserve">    </w:t>
      </w:r>
    </w:p>
    <w:p w:rsidR="007C1486" w:rsidRPr="00F71D94" w:rsidRDefault="007C1486" w:rsidP="00B21635">
      <w:pPr>
        <w:ind w:left="426"/>
        <w:jc w:val="both"/>
        <w:rPr>
          <w:color w:val="000000"/>
          <w:sz w:val="28"/>
          <w:szCs w:val="28"/>
        </w:rPr>
      </w:pPr>
      <w:r w:rsidRPr="00F71D94">
        <w:rPr>
          <w:color w:val="000000"/>
          <w:sz w:val="28"/>
          <w:szCs w:val="28"/>
        </w:rPr>
        <w:t xml:space="preserve"> </w:t>
      </w:r>
    </w:p>
    <w:p w:rsidR="00B21635" w:rsidRDefault="00B21635" w:rsidP="00B21635">
      <w:pPr>
        <w:jc w:val="both"/>
        <w:rPr>
          <w:color w:val="000000"/>
          <w:sz w:val="28"/>
          <w:szCs w:val="28"/>
        </w:rPr>
      </w:pPr>
      <w:r>
        <w:rPr>
          <w:color w:val="000000"/>
          <w:sz w:val="28"/>
          <w:szCs w:val="28"/>
        </w:rPr>
        <w:t xml:space="preserve">          </w:t>
      </w:r>
      <w:r w:rsidR="00F13259">
        <w:rPr>
          <w:color w:val="000000"/>
          <w:sz w:val="28"/>
          <w:szCs w:val="28"/>
        </w:rPr>
        <w:t>И.о.Главы</w:t>
      </w:r>
      <w:r>
        <w:rPr>
          <w:color w:val="000000"/>
          <w:sz w:val="28"/>
          <w:szCs w:val="28"/>
        </w:rPr>
        <w:t xml:space="preserve"> Администрации</w:t>
      </w:r>
    </w:p>
    <w:p w:rsidR="00B21635" w:rsidRDefault="00B21635" w:rsidP="00B21635">
      <w:pPr>
        <w:jc w:val="both"/>
        <w:rPr>
          <w:color w:val="000000"/>
          <w:sz w:val="28"/>
          <w:szCs w:val="28"/>
        </w:rPr>
      </w:pPr>
      <w:r>
        <w:rPr>
          <w:color w:val="000000"/>
          <w:sz w:val="28"/>
          <w:szCs w:val="28"/>
        </w:rPr>
        <w:t xml:space="preserve">Синегорского сельского поселения                                                  </w:t>
      </w:r>
      <w:r w:rsidR="00F13259">
        <w:rPr>
          <w:color w:val="000000"/>
          <w:sz w:val="28"/>
          <w:szCs w:val="28"/>
        </w:rPr>
        <w:t>С.П.Беседина</w:t>
      </w:r>
    </w:p>
    <w:p w:rsidR="00371324" w:rsidRDefault="00371324" w:rsidP="00B21635">
      <w:pPr>
        <w:jc w:val="both"/>
        <w:rPr>
          <w:color w:val="000000"/>
          <w:sz w:val="28"/>
          <w:szCs w:val="28"/>
        </w:rPr>
      </w:pPr>
    </w:p>
    <w:p w:rsidR="00B21635" w:rsidRDefault="00371324" w:rsidP="00B21635">
      <w:pPr>
        <w:jc w:val="both"/>
        <w:rPr>
          <w:color w:val="000000"/>
          <w:sz w:val="28"/>
          <w:szCs w:val="28"/>
        </w:rPr>
      </w:pPr>
      <w:r>
        <w:rPr>
          <w:color w:val="000000"/>
          <w:sz w:val="28"/>
          <w:szCs w:val="28"/>
        </w:rPr>
        <w:t>Верно</w:t>
      </w:r>
      <w:r w:rsidR="00B21635">
        <w:rPr>
          <w:color w:val="000000"/>
          <w:sz w:val="28"/>
          <w:szCs w:val="28"/>
        </w:rPr>
        <w:t>:</w:t>
      </w:r>
    </w:p>
    <w:p w:rsidR="00B21635" w:rsidRDefault="00B21635" w:rsidP="00B21635">
      <w:pPr>
        <w:jc w:val="both"/>
        <w:rPr>
          <w:color w:val="000000"/>
          <w:sz w:val="28"/>
          <w:szCs w:val="28"/>
        </w:rPr>
      </w:pPr>
      <w:r>
        <w:rPr>
          <w:color w:val="000000"/>
          <w:sz w:val="28"/>
          <w:szCs w:val="28"/>
        </w:rPr>
        <w:t xml:space="preserve">Заведующий сектором по общим и </w:t>
      </w:r>
    </w:p>
    <w:p w:rsidR="00B21635" w:rsidRDefault="00B21635" w:rsidP="00B21635">
      <w:pPr>
        <w:jc w:val="both"/>
        <w:rPr>
          <w:color w:val="000000"/>
          <w:sz w:val="28"/>
          <w:szCs w:val="28"/>
        </w:rPr>
      </w:pPr>
      <w:r>
        <w:rPr>
          <w:color w:val="000000"/>
          <w:sz w:val="28"/>
          <w:szCs w:val="28"/>
        </w:rPr>
        <w:t xml:space="preserve">земельно-правовым вопросам Администрации </w:t>
      </w:r>
    </w:p>
    <w:p w:rsidR="00B21635" w:rsidRDefault="00B21635" w:rsidP="00B21635">
      <w:pPr>
        <w:jc w:val="both"/>
        <w:rPr>
          <w:color w:val="000000"/>
          <w:sz w:val="28"/>
          <w:szCs w:val="28"/>
        </w:rPr>
      </w:pPr>
      <w:r>
        <w:rPr>
          <w:color w:val="000000"/>
          <w:sz w:val="28"/>
          <w:szCs w:val="28"/>
        </w:rPr>
        <w:t>Синегорского сельского поселения                                                      С.П.Беседина</w:t>
      </w:r>
    </w:p>
    <w:p w:rsidR="008C19EB" w:rsidRDefault="008C19EB" w:rsidP="007C1486">
      <w:pPr>
        <w:jc w:val="both"/>
        <w:rPr>
          <w:bCs/>
          <w:sz w:val="28"/>
          <w:szCs w:val="28"/>
        </w:rPr>
      </w:pPr>
    </w:p>
    <w:p w:rsidR="003F431E" w:rsidRDefault="003F431E" w:rsidP="007C1486">
      <w:pPr>
        <w:jc w:val="both"/>
        <w:rPr>
          <w:bCs/>
          <w:sz w:val="28"/>
          <w:szCs w:val="28"/>
        </w:rPr>
      </w:pPr>
    </w:p>
    <w:p w:rsidR="00882B0C" w:rsidRDefault="00882B0C" w:rsidP="007C1486">
      <w:pPr>
        <w:ind w:left="5529"/>
        <w:jc w:val="center"/>
        <w:rPr>
          <w:color w:val="000000"/>
          <w:sz w:val="28"/>
        </w:rPr>
      </w:pPr>
    </w:p>
    <w:p w:rsidR="00371324" w:rsidRDefault="00371324" w:rsidP="007C1486">
      <w:pPr>
        <w:ind w:left="5529"/>
        <w:jc w:val="center"/>
        <w:rPr>
          <w:color w:val="000000"/>
          <w:sz w:val="28"/>
        </w:rPr>
      </w:pPr>
    </w:p>
    <w:p w:rsidR="007C1486" w:rsidRPr="0031667F" w:rsidRDefault="007C1486" w:rsidP="007C1486">
      <w:pPr>
        <w:ind w:left="5529"/>
        <w:jc w:val="center"/>
        <w:rPr>
          <w:color w:val="000000"/>
          <w:sz w:val="28"/>
        </w:rPr>
      </w:pPr>
      <w:r w:rsidRPr="0031667F">
        <w:rPr>
          <w:color w:val="000000"/>
          <w:sz w:val="28"/>
        </w:rPr>
        <w:lastRenderedPageBreak/>
        <w:t>Приложение</w:t>
      </w:r>
    </w:p>
    <w:p w:rsidR="007C1486" w:rsidRPr="0031667F" w:rsidRDefault="007C1486" w:rsidP="007C1486">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7C1486" w:rsidRPr="002F4F50" w:rsidRDefault="007C1486" w:rsidP="007C1486">
      <w:pPr>
        <w:ind w:left="5529"/>
        <w:jc w:val="center"/>
        <w:rPr>
          <w:color w:val="000000"/>
          <w:sz w:val="28"/>
        </w:rPr>
      </w:pPr>
      <w:r>
        <w:rPr>
          <w:color w:val="000000"/>
          <w:sz w:val="28"/>
        </w:rPr>
        <w:t xml:space="preserve">от </w:t>
      </w:r>
      <w:r w:rsidR="00371324">
        <w:rPr>
          <w:color w:val="000000"/>
          <w:sz w:val="28"/>
        </w:rPr>
        <w:t>13.11</w:t>
      </w:r>
      <w:r w:rsidR="00B21635">
        <w:rPr>
          <w:color w:val="000000"/>
          <w:sz w:val="28"/>
        </w:rPr>
        <w:t>.2020</w:t>
      </w:r>
      <w:r>
        <w:rPr>
          <w:color w:val="000000"/>
          <w:sz w:val="28"/>
        </w:rPr>
        <w:t xml:space="preserve">  </w:t>
      </w:r>
      <w:r w:rsidRPr="002F4F50">
        <w:rPr>
          <w:color w:val="000000"/>
          <w:sz w:val="28"/>
        </w:rPr>
        <w:t xml:space="preserve">№ </w:t>
      </w:r>
      <w:r w:rsidR="00371324">
        <w:rPr>
          <w:color w:val="000000"/>
          <w:sz w:val="28"/>
        </w:rPr>
        <w:t>175</w:t>
      </w:r>
    </w:p>
    <w:p w:rsidR="007C1486" w:rsidRDefault="007C1486" w:rsidP="007C1486">
      <w:pPr>
        <w:ind w:left="6237"/>
        <w:jc w:val="center"/>
        <w:rPr>
          <w:kern w:val="2"/>
          <w:sz w:val="28"/>
          <w:szCs w:val="28"/>
        </w:rPr>
      </w:pPr>
    </w:p>
    <w:p w:rsidR="007C1486" w:rsidRPr="00481991" w:rsidRDefault="007C1486" w:rsidP="007C1486">
      <w:pPr>
        <w:jc w:val="right"/>
        <w:rPr>
          <w:noProof/>
        </w:rPr>
      </w:pPr>
    </w:p>
    <w:p w:rsidR="00361BCD" w:rsidRDefault="00361BCD" w:rsidP="007C1486">
      <w:pPr>
        <w:jc w:val="center"/>
        <w:rPr>
          <w:kern w:val="2"/>
          <w:sz w:val="28"/>
          <w:szCs w:val="28"/>
        </w:rPr>
      </w:pPr>
      <w:r>
        <w:rPr>
          <w:kern w:val="2"/>
          <w:sz w:val="28"/>
          <w:szCs w:val="28"/>
        </w:rPr>
        <w:t>Изменения,</w:t>
      </w:r>
    </w:p>
    <w:p w:rsidR="00361BCD" w:rsidRDefault="00361BCD" w:rsidP="007C1486">
      <w:pPr>
        <w:jc w:val="center"/>
        <w:rPr>
          <w:kern w:val="2"/>
          <w:sz w:val="28"/>
          <w:szCs w:val="28"/>
        </w:rPr>
      </w:pPr>
      <w:r>
        <w:rPr>
          <w:kern w:val="2"/>
          <w:sz w:val="28"/>
          <w:szCs w:val="28"/>
        </w:rPr>
        <w:t xml:space="preserve">вносимые в постановление </w:t>
      </w:r>
    </w:p>
    <w:p w:rsidR="00361BCD" w:rsidRDefault="00361BCD" w:rsidP="007C1486">
      <w:pPr>
        <w:jc w:val="center"/>
        <w:rPr>
          <w:kern w:val="2"/>
          <w:sz w:val="28"/>
          <w:szCs w:val="28"/>
        </w:rPr>
      </w:pPr>
      <w:r>
        <w:rPr>
          <w:kern w:val="2"/>
          <w:sz w:val="28"/>
          <w:szCs w:val="28"/>
        </w:rPr>
        <w:t xml:space="preserve">Администрации Синегорского сельского поселения от 28.02.2018 № 43 </w:t>
      </w:r>
    </w:p>
    <w:p w:rsidR="00361BCD" w:rsidRDefault="00361BCD" w:rsidP="007C1486">
      <w:pPr>
        <w:jc w:val="center"/>
        <w:rPr>
          <w:sz w:val="28"/>
          <w:szCs w:val="28"/>
        </w:rPr>
      </w:pPr>
      <w:r w:rsidRPr="00F71D94">
        <w:rPr>
          <w:color w:val="000000"/>
          <w:sz w:val="28"/>
          <w:szCs w:val="28"/>
        </w:rPr>
        <w:t xml:space="preserve"> «Об утверждении муниципальной адресной программы Синегорского сельского поселения «</w:t>
      </w:r>
      <w:r w:rsidRPr="00F71D94">
        <w:rPr>
          <w:sz w:val="28"/>
          <w:szCs w:val="28"/>
        </w:rPr>
        <w:t xml:space="preserve">Переселение граждан из многоквартирных домов, признанных аварийными после 1 января 2012г., в </w:t>
      </w:r>
      <w:r w:rsidRPr="00EE28B6">
        <w:rPr>
          <w:sz w:val="28"/>
          <w:szCs w:val="28"/>
        </w:rPr>
        <w:t>2018-20</w:t>
      </w:r>
      <w:r w:rsidR="00EE28B6" w:rsidRPr="00EE28B6">
        <w:rPr>
          <w:sz w:val="28"/>
          <w:szCs w:val="28"/>
        </w:rPr>
        <w:t>25</w:t>
      </w:r>
      <w:r w:rsidRPr="00F71D94">
        <w:rPr>
          <w:sz w:val="28"/>
          <w:szCs w:val="28"/>
        </w:rPr>
        <w:t xml:space="preserve"> годах»</w:t>
      </w:r>
    </w:p>
    <w:p w:rsidR="00361BCD" w:rsidRDefault="00361BCD" w:rsidP="007C1486">
      <w:pPr>
        <w:jc w:val="center"/>
        <w:rPr>
          <w:sz w:val="28"/>
          <w:szCs w:val="28"/>
        </w:rPr>
      </w:pPr>
    </w:p>
    <w:p w:rsidR="0027022D" w:rsidRPr="0027022D" w:rsidRDefault="00882B0C" w:rsidP="0027022D">
      <w:pPr>
        <w:pStyle w:val="af"/>
        <w:numPr>
          <w:ilvl w:val="0"/>
          <w:numId w:val="5"/>
        </w:numPr>
        <w:jc w:val="both"/>
        <w:rPr>
          <w:sz w:val="28"/>
          <w:szCs w:val="28"/>
        </w:rPr>
      </w:pPr>
      <w:r w:rsidRPr="0027022D">
        <w:rPr>
          <w:sz w:val="28"/>
          <w:szCs w:val="28"/>
        </w:rPr>
        <w:t xml:space="preserve">Наименование изложить в редакции: </w:t>
      </w:r>
    </w:p>
    <w:p w:rsidR="00882B0C" w:rsidRPr="0027022D" w:rsidRDefault="0027022D" w:rsidP="0027022D">
      <w:pPr>
        <w:ind w:firstLine="709"/>
        <w:jc w:val="both"/>
        <w:rPr>
          <w:sz w:val="28"/>
          <w:szCs w:val="28"/>
        </w:rPr>
      </w:pPr>
      <w:r w:rsidRPr="0027022D">
        <w:rPr>
          <w:color w:val="000000"/>
          <w:sz w:val="28"/>
          <w:szCs w:val="28"/>
        </w:rPr>
        <w:t>«Об утверждении муниципальной адресной программы Синегорского сельского поселения «</w:t>
      </w:r>
      <w:r w:rsidRPr="0027022D">
        <w:rPr>
          <w:sz w:val="28"/>
          <w:szCs w:val="28"/>
        </w:rPr>
        <w:t>Переселение граждан из многоквартирных домов, а также домов блокированной застройки, признанных аварийными после 1 января 2012г., в 2018-2025 годах»</w:t>
      </w:r>
      <w:r w:rsidR="00882B0C" w:rsidRPr="0027022D">
        <w:rPr>
          <w:sz w:val="28"/>
          <w:szCs w:val="28"/>
        </w:rPr>
        <w:t xml:space="preserve">. </w:t>
      </w:r>
    </w:p>
    <w:p w:rsidR="00882B0C" w:rsidRDefault="00882B0C" w:rsidP="00882B0C">
      <w:pPr>
        <w:ind w:firstLine="709"/>
        <w:jc w:val="both"/>
        <w:rPr>
          <w:sz w:val="28"/>
          <w:szCs w:val="28"/>
        </w:rPr>
      </w:pPr>
      <w:r w:rsidRPr="00882B0C">
        <w:rPr>
          <w:sz w:val="28"/>
          <w:szCs w:val="28"/>
        </w:rPr>
        <w:t xml:space="preserve">2. Пункт 1 изложить в редакции: «1. Утвердить </w:t>
      </w:r>
      <w:r w:rsidR="0027022D">
        <w:rPr>
          <w:sz w:val="28"/>
          <w:szCs w:val="28"/>
        </w:rPr>
        <w:t>муниципальную</w:t>
      </w:r>
      <w:r w:rsidRPr="00882B0C">
        <w:rPr>
          <w:sz w:val="28"/>
          <w:szCs w:val="28"/>
        </w:rPr>
        <w:t xml:space="preserve"> адресную программу </w:t>
      </w:r>
      <w:r w:rsidR="0027022D">
        <w:rPr>
          <w:sz w:val="28"/>
          <w:szCs w:val="28"/>
        </w:rPr>
        <w:t xml:space="preserve">Синегорского сельского поселения </w:t>
      </w:r>
      <w:r w:rsidRPr="00882B0C">
        <w:rPr>
          <w:sz w:val="28"/>
          <w:szCs w:val="28"/>
        </w:rPr>
        <w:t>«Переселение граждан из многоквартирных домов, а также домов блокированной застройки, признанных аварийными после 1 янва</w:t>
      </w:r>
      <w:r>
        <w:rPr>
          <w:sz w:val="28"/>
          <w:szCs w:val="28"/>
        </w:rPr>
        <w:t>ря 2012 г., в 201</w:t>
      </w:r>
      <w:r w:rsidR="00985DA6">
        <w:rPr>
          <w:sz w:val="28"/>
          <w:szCs w:val="28"/>
        </w:rPr>
        <w:t>8</w:t>
      </w:r>
      <w:r>
        <w:rPr>
          <w:sz w:val="28"/>
          <w:szCs w:val="28"/>
        </w:rPr>
        <w:t xml:space="preserve"> – 2025 годах</w:t>
      </w:r>
      <w:r w:rsidRPr="00882B0C">
        <w:rPr>
          <w:sz w:val="28"/>
          <w:szCs w:val="28"/>
        </w:rPr>
        <w:t xml:space="preserve">». </w:t>
      </w:r>
    </w:p>
    <w:p w:rsidR="00882B0C" w:rsidRPr="00882B0C" w:rsidRDefault="00882B0C" w:rsidP="00882B0C">
      <w:pPr>
        <w:ind w:firstLine="709"/>
        <w:jc w:val="both"/>
        <w:rPr>
          <w:sz w:val="28"/>
          <w:szCs w:val="28"/>
        </w:rPr>
      </w:pPr>
      <w:r w:rsidRPr="00882B0C">
        <w:rPr>
          <w:sz w:val="28"/>
          <w:szCs w:val="28"/>
        </w:rPr>
        <w:t>3. Приложение изложить в редакции:</w:t>
      </w:r>
    </w:p>
    <w:p w:rsidR="00361BCD" w:rsidRDefault="00361BCD" w:rsidP="007C1486">
      <w:pPr>
        <w:jc w:val="center"/>
        <w:rPr>
          <w:kern w:val="2"/>
          <w:sz w:val="28"/>
          <w:szCs w:val="28"/>
        </w:rPr>
      </w:pPr>
    </w:p>
    <w:p w:rsidR="0085091E" w:rsidRPr="0031667F" w:rsidRDefault="0085091E" w:rsidP="0085091E">
      <w:pPr>
        <w:ind w:left="5529"/>
        <w:jc w:val="center"/>
        <w:rPr>
          <w:color w:val="000000"/>
          <w:sz w:val="28"/>
        </w:rPr>
      </w:pPr>
      <w:r>
        <w:rPr>
          <w:color w:val="000000"/>
          <w:sz w:val="28"/>
        </w:rPr>
        <w:t>«</w:t>
      </w:r>
      <w:r w:rsidRPr="0031667F">
        <w:rPr>
          <w:color w:val="000000"/>
          <w:sz w:val="28"/>
        </w:rPr>
        <w:t>Приложение</w:t>
      </w:r>
    </w:p>
    <w:p w:rsidR="0085091E" w:rsidRPr="0031667F" w:rsidRDefault="0085091E" w:rsidP="0085091E">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85091E" w:rsidRPr="002F4F50" w:rsidRDefault="0085091E" w:rsidP="0085091E">
      <w:pPr>
        <w:ind w:left="5529"/>
        <w:jc w:val="center"/>
        <w:rPr>
          <w:color w:val="000000"/>
          <w:sz w:val="28"/>
        </w:rPr>
      </w:pPr>
      <w:r>
        <w:rPr>
          <w:color w:val="000000"/>
          <w:sz w:val="28"/>
        </w:rPr>
        <w:t xml:space="preserve">от 28.02.2018  </w:t>
      </w:r>
      <w:r w:rsidRPr="002F4F50">
        <w:rPr>
          <w:color w:val="000000"/>
          <w:sz w:val="28"/>
        </w:rPr>
        <w:t xml:space="preserve">№ </w:t>
      </w:r>
      <w:r>
        <w:rPr>
          <w:color w:val="000000"/>
          <w:sz w:val="28"/>
        </w:rPr>
        <w:t>43</w:t>
      </w:r>
    </w:p>
    <w:p w:rsidR="0085091E" w:rsidRDefault="0085091E" w:rsidP="007C1486">
      <w:pPr>
        <w:jc w:val="center"/>
        <w:rPr>
          <w:kern w:val="2"/>
          <w:sz w:val="28"/>
          <w:szCs w:val="28"/>
        </w:rPr>
      </w:pPr>
    </w:p>
    <w:p w:rsidR="007C1486" w:rsidRPr="001E092C" w:rsidRDefault="007C1486" w:rsidP="007C1486">
      <w:pPr>
        <w:jc w:val="center"/>
        <w:rPr>
          <w:kern w:val="2"/>
          <w:sz w:val="28"/>
          <w:szCs w:val="28"/>
        </w:rPr>
      </w:pPr>
      <w:r>
        <w:rPr>
          <w:kern w:val="2"/>
          <w:sz w:val="28"/>
          <w:szCs w:val="28"/>
        </w:rPr>
        <w:t>Муниципальная адресная программа</w:t>
      </w:r>
      <w:r w:rsidR="00C73E00">
        <w:rPr>
          <w:kern w:val="2"/>
          <w:sz w:val="28"/>
          <w:szCs w:val="28"/>
        </w:rPr>
        <w:t xml:space="preserve"> </w:t>
      </w:r>
      <w:r w:rsidR="00801FF1">
        <w:rPr>
          <w:kern w:val="2"/>
          <w:sz w:val="28"/>
          <w:szCs w:val="28"/>
        </w:rPr>
        <w:t>Синегорского сельского поселения</w:t>
      </w:r>
      <w:r w:rsidRPr="001E092C">
        <w:rPr>
          <w:kern w:val="2"/>
          <w:sz w:val="28"/>
          <w:szCs w:val="28"/>
        </w:rPr>
        <w:br/>
        <w:t xml:space="preserve">«Переселение граждан из </w:t>
      </w:r>
      <w:r w:rsidR="00801FF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w:t>
      </w:r>
      <w:r w:rsidR="00985DA6">
        <w:rPr>
          <w:kern w:val="2"/>
          <w:sz w:val="28"/>
          <w:szCs w:val="28"/>
        </w:rPr>
        <w:t xml:space="preserve"> </w:t>
      </w:r>
      <w:r w:rsidR="00801FF1">
        <w:rPr>
          <w:kern w:val="2"/>
          <w:sz w:val="28"/>
          <w:szCs w:val="28"/>
        </w:rPr>
        <w:t xml:space="preserve">признанных аварийными после 1 января </w:t>
      </w:r>
      <w:r w:rsidR="00C73E00">
        <w:rPr>
          <w:kern w:val="2"/>
          <w:sz w:val="28"/>
          <w:szCs w:val="28"/>
        </w:rPr>
        <w:t xml:space="preserve">2012г., в </w:t>
      </w:r>
      <w:r w:rsidR="00C73E00" w:rsidRPr="00ED26B1">
        <w:rPr>
          <w:kern w:val="2"/>
          <w:sz w:val="28"/>
          <w:szCs w:val="28"/>
        </w:rPr>
        <w:t>2018-20</w:t>
      </w:r>
      <w:r w:rsidR="0085091E" w:rsidRPr="00ED26B1">
        <w:rPr>
          <w:kern w:val="2"/>
          <w:sz w:val="28"/>
          <w:szCs w:val="28"/>
        </w:rPr>
        <w:t>25</w:t>
      </w:r>
      <w:r w:rsidR="00C73E00">
        <w:rPr>
          <w:kern w:val="2"/>
          <w:sz w:val="28"/>
          <w:szCs w:val="28"/>
        </w:rPr>
        <w:t xml:space="preserve"> годах»</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sidR="003771A1">
        <w:rPr>
          <w:kern w:val="2"/>
          <w:sz w:val="28"/>
          <w:szCs w:val="28"/>
        </w:rPr>
        <w:t xml:space="preserve">Синегорского сельского поселения </w:t>
      </w:r>
      <w:r w:rsidRPr="001E092C">
        <w:rPr>
          <w:kern w:val="2"/>
          <w:sz w:val="28"/>
          <w:szCs w:val="28"/>
        </w:rPr>
        <w:t>«Переселение</w:t>
      </w:r>
      <w:r w:rsidR="00ED1975">
        <w:rPr>
          <w:kern w:val="2"/>
          <w:sz w:val="28"/>
          <w:szCs w:val="28"/>
        </w:rPr>
        <w:t xml:space="preserve"> </w:t>
      </w:r>
      <w:r w:rsidRPr="001E092C">
        <w:rPr>
          <w:kern w:val="2"/>
          <w:sz w:val="28"/>
          <w:szCs w:val="28"/>
        </w:rPr>
        <w:t xml:space="preserve">граждан из </w:t>
      </w:r>
      <w:r w:rsidR="003771A1">
        <w:rPr>
          <w:kern w:val="2"/>
          <w:sz w:val="28"/>
          <w:szCs w:val="28"/>
        </w:rPr>
        <w:t>многоквартирных домов,</w:t>
      </w:r>
      <w:r w:rsidR="00985DA6">
        <w:rPr>
          <w:kern w:val="2"/>
          <w:sz w:val="28"/>
          <w:szCs w:val="28"/>
        </w:rPr>
        <w:t xml:space="preserve"> </w:t>
      </w:r>
      <w:r w:rsidR="00985DA6" w:rsidRPr="00882B0C">
        <w:rPr>
          <w:sz w:val="28"/>
          <w:szCs w:val="28"/>
        </w:rPr>
        <w:t>а также домов блокированной застройки</w:t>
      </w:r>
      <w:r w:rsidR="00985DA6">
        <w:rPr>
          <w:sz w:val="28"/>
          <w:szCs w:val="28"/>
        </w:rPr>
        <w:t>,</w:t>
      </w:r>
      <w:r w:rsidR="003771A1">
        <w:rPr>
          <w:kern w:val="2"/>
          <w:sz w:val="28"/>
          <w:szCs w:val="28"/>
        </w:rPr>
        <w:t xml:space="preserve"> признанных аварийными после 1 января 2012г., в </w:t>
      </w:r>
      <w:r w:rsidR="003771A1" w:rsidRPr="00ED26B1">
        <w:rPr>
          <w:kern w:val="2"/>
          <w:sz w:val="28"/>
          <w:szCs w:val="28"/>
        </w:rPr>
        <w:t>2018-20</w:t>
      </w:r>
      <w:r w:rsidR="0085091E" w:rsidRPr="00ED26B1">
        <w:rPr>
          <w:kern w:val="2"/>
          <w:sz w:val="28"/>
          <w:szCs w:val="28"/>
        </w:rPr>
        <w:t>25</w:t>
      </w:r>
      <w:r w:rsidR="003771A1">
        <w:rPr>
          <w:kern w:val="2"/>
          <w:sz w:val="28"/>
          <w:szCs w:val="28"/>
        </w:rPr>
        <w:t xml:space="preserve"> годах»</w:t>
      </w:r>
    </w:p>
    <w:p w:rsidR="007C1486" w:rsidRPr="001E092C" w:rsidRDefault="007C1486" w:rsidP="007C1486">
      <w:pPr>
        <w:jc w:val="center"/>
        <w:rPr>
          <w:kern w:val="2"/>
          <w:sz w:val="28"/>
          <w:szCs w:val="28"/>
        </w:rPr>
      </w:pPr>
    </w:p>
    <w:tbl>
      <w:tblPr>
        <w:tblW w:w="4875" w:type="pct"/>
        <w:tblLayout w:type="fixed"/>
        <w:tblCellMar>
          <w:left w:w="57" w:type="dxa"/>
          <w:right w:w="57" w:type="dxa"/>
        </w:tblCellMar>
        <w:tblLook w:val="04A0"/>
      </w:tblPr>
      <w:tblGrid>
        <w:gridCol w:w="2892"/>
        <w:gridCol w:w="143"/>
        <w:gridCol w:w="6584"/>
      </w:tblGrid>
      <w:tr w:rsidR="007C1486" w:rsidRPr="001E092C" w:rsidTr="009608C2">
        <w:trPr>
          <w:trHeight w:val="1645"/>
        </w:trPr>
        <w:tc>
          <w:tcPr>
            <w:tcW w:w="2892" w:type="dxa"/>
            <w:hideMark/>
          </w:tcPr>
          <w:p w:rsidR="007C1486" w:rsidRPr="001E092C" w:rsidRDefault="007C1486" w:rsidP="001B0275">
            <w:pPr>
              <w:rPr>
                <w:kern w:val="2"/>
                <w:sz w:val="28"/>
                <w:szCs w:val="28"/>
              </w:rPr>
            </w:pPr>
            <w:r w:rsidRPr="001E092C">
              <w:rPr>
                <w:kern w:val="2"/>
                <w:sz w:val="28"/>
                <w:szCs w:val="28"/>
              </w:rPr>
              <w:t xml:space="preserve">Наименование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Default="007C1486" w:rsidP="00A21BB9">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sidR="00A21BB9">
              <w:rPr>
                <w:kern w:val="2"/>
                <w:sz w:val="28"/>
                <w:szCs w:val="28"/>
              </w:rPr>
              <w:t xml:space="preserve">Синегорского сельского поселения </w:t>
            </w:r>
            <w:r w:rsidRPr="001E092C">
              <w:rPr>
                <w:kern w:val="2"/>
                <w:sz w:val="28"/>
                <w:szCs w:val="28"/>
              </w:rPr>
              <w:t xml:space="preserve">«Переселение граждан из </w:t>
            </w:r>
            <w:r w:rsidR="00A21BB9">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A21BB9">
              <w:rPr>
                <w:kern w:val="2"/>
                <w:sz w:val="28"/>
                <w:szCs w:val="28"/>
              </w:rPr>
              <w:t xml:space="preserve">признанных аварийными после 1 января 2012г., в </w:t>
            </w:r>
            <w:r w:rsidR="00A21BB9" w:rsidRPr="00ED26B1">
              <w:rPr>
                <w:kern w:val="2"/>
                <w:sz w:val="28"/>
                <w:szCs w:val="28"/>
              </w:rPr>
              <w:t>2018-20</w:t>
            </w:r>
            <w:r w:rsidR="00500F8D" w:rsidRPr="00ED26B1">
              <w:rPr>
                <w:kern w:val="2"/>
                <w:sz w:val="28"/>
                <w:szCs w:val="28"/>
              </w:rPr>
              <w:t>25</w:t>
            </w:r>
            <w:r w:rsidR="00A21BB9">
              <w:rPr>
                <w:kern w:val="2"/>
                <w:sz w:val="28"/>
                <w:szCs w:val="28"/>
              </w:rPr>
              <w:t xml:space="preserve"> годах»  </w:t>
            </w:r>
            <w:r>
              <w:rPr>
                <w:kern w:val="2"/>
                <w:sz w:val="28"/>
                <w:szCs w:val="28"/>
              </w:rPr>
              <w:t>(далее  - Программа).</w:t>
            </w:r>
          </w:p>
          <w:p w:rsidR="007C1486" w:rsidRPr="00743AB1" w:rsidRDefault="007C1486" w:rsidP="001B0275">
            <w:pPr>
              <w:rPr>
                <w:sz w:val="28"/>
                <w:szCs w:val="28"/>
              </w:rPr>
            </w:pPr>
          </w:p>
        </w:tc>
      </w:tr>
      <w:tr w:rsidR="007C1486" w:rsidRPr="001E092C" w:rsidTr="009608C2">
        <w:trPr>
          <w:trHeight w:val="20"/>
        </w:trPr>
        <w:tc>
          <w:tcPr>
            <w:tcW w:w="2892" w:type="dxa"/>
          </w:tcPr>
          <w:p w:rsidR="007C1486" w:rsidRDefault="007C1486" w:rsidP="001B0275">
            <w:pPr>
              <w:spacing w:line="235" w:lineRule="auto"/>
              <w:rPr>
                <w:kern w:val="2"/>
                <w:sz w:val="28"/>
                <w:szCs w:val="28"/>
              </w:rPr>
            </w:pPr>
            <w:r>
              <w:rPr>
                <w:kern w:val="2"/>
                <w:sz w:val="28"/>
                <w:szCs w:val="28"/>
              </w:rPr>
              <w:lastRenderedPageBreak/>
              <w:t xml:space="preserve">Основание для принятия </w:t>
            </w:r>
          </w:p>
          <w:p w:rsidR="007C1486" w:rsidRPr="001E092C" w:rsidRDefault="007C1486" w:rsidP="001B0275">
            <w:pPr>
              <w:spacing w:line="235" w:lineRule="auto"/>
              <w:rPr>
                <w:kern w:val="2"/>
                <w:sz w:val="28"/>
                <w:szCs w:val="28"/>
              </w:rPr>
            </w:pPr>
            <w:r>
              <w:rPr>
                <w:kern w:val="2"/>
                <w:sz w:val="28"/>
                <w:szCs w:val="28"/>
              </w:rPr>
              <w:t>Программы</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500F8D" w:rsidP="00500F8D">
            <w:pPr>
              <w:spacing w:line="235" w:lineRule="auto"/>
              <w:jc w:val="both"/>
              <w:rPr>
                <w:kern w:val="2"/>
                <w:sz w:val="28"/>
                <w:szCs w:val="28"/>
              </w:rPr>
            </w:pPr>
            <w:r>
              <w:rPr>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года», </w:t>
            </w:r>
            <w:r w:rsidR="00A21BB9">
              <w:rPr>
                <w:kern w:val="2"/>
                <w:sz w:val="28"/>
                <w:szCs w:val="28"/>
              </w:rPr>
              <w:t xml:space="preserve">распоряжение Правительства </w:t>
            </w:r>
            <w:r w:rsidR="007C1486" w:rsidRPr="001E092C">
              <w:rPr>
                <w:kern w:val="2"/>
                <w:sz w:val="28"/>
                <w:szCs w:val="28"/>
              </w:rPr>
              <w:t xml:space="preserve">Российской Федерации от </w:t>
            </w:r>
            <w:r w:rsidR="00A21BB9">
              <w:rPr>
                <w:kern w:val="2"/>
                <w:sz w:val="28"/>
                <w:szCs w:val="28"/>
              </w:rPr>
              <w:t>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E092C" w:rsidTr="009608C2">
        <w:trPr>
          <w:trHeight w:val="711"/>
        </w:trPr>
        <w:tc>
          <w:tcPr>
            <w:tcW w:w="2892" w:type="dxa"/>
            <w:hideMark/>
          </w:tcPr>
          <w:p w:rsidR="007C1486" w:rsidRPr="001E092C" w:rsidRDefault="007C1486" w:rsidP="001B0275">
            <w:pPr>
              <w:spacing w:line="235" w:lineRule="auto"/>
              <w:rPr>
                <w:kern w:val="2"/>
                <w:sz w:val="28"/>
                <w:szCs w:val="28"/>
              </w:rPr>
            </w:pPr>
            <w:r>
              <w:rPr>
                <w:kern w:val="2"/>
                <w:sz w:val="28"/>
                <w:szCs w:val="28"/>
              </w:rPr>
              <w:t xml:space="preserve">Муниципальный </w:t>
            </w:r>
            <w:r w:rsidRPr="001E092C">
              <w:rPr>
                <w:kern w:val="2"/>
                <w:sz w:val="28"/>
                <w:szCs w:val="28"/>
              </w:rPr>
              <w:t xml:space="preserve">заказчик Программы </w:t>
            </w:r>
          </w:p>
        </w:tc>
        <w:tc>
          <w:tcPr>
            <w:tcW w:w="143" w:type="dxa"/>
          </w:tcPr>
          <w:p w:rsidR="007C1486" w:rsidRPr="001E092C" w:rsidRDefault="007C1486" w:rsidP="001B0275">
            <w:pPr>
              <w:spacing w:line="235" w:lineRule="auto"/>
              <w:jc w:val="center"/>
              <w:rPr>
                <w:kern w:val="2"/>
                <w:sz w:val="28"/>
                <w:szCs w:val="28"/>
              </w:rPr>
            </w:pPr>
          </w:p>
        </w:tc>
        <w:tc>
          <w:tcPr>
            <w:tcW w:w="6584" w:type="dxa"/>
            <w:hideMark/>
          </w:tcPr>
          <w:p w:rsidR="00DC1607" w:rsidRDefault="00DC1607" w:rsidP="001B0275">
            <w:pPr>
              <w:spacing w:line="235" w:lineRule="auto"/>
              <w:jc w:val="both"/>
              <w:rPr>
                <w:kern w:val="2"/>
                <w:sz w:val="28"/>
                <w:szCs w:val="28"/>
              </w:rPr>
            </w:pPr>
            <w:r>
              <w:rPr>
                <w:kern w:val="2"/>
                <w:sz w:val="28"/>
                <w:szCs w:val="28"/>
              </w:rPr>
              <w:t>-</w:t>
            </w:r>
          </w:p>
          <w:p w:rsidR="007C1486" w:rsidRPr="001E092C" w:rsidRDefault="007C1486" w:rsidP="001B0275">
            <w:pPr>
              <w:spacing w:line="235" w:lineRule="auto"/>
              <w:jc w:val="both"/>
              <w:rPr>
                <w:kern w:val="2"/>
                <w:sz w:val="28"/>
                <w:szCs w:val="28"/>
              </w:rPr>
            </w:pPr>
            <w:r>
              <w:rPr>
                <w:kern w:val="2"/>
                <w:sz w:val="28"/>
                <w:szCs w:val="28"/>
              </w:rPr>
              <w:t xml:space="preserve"> 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sidR="00C57F60">
              <w:rPr>
                <w:kern w:val="2"/>
                <w:sz w:val="28"/>
                <w:szCs w:val="28"/>
              </w:rPr>
              <w:t xml:space="preserve">для </w:t>
            </w:r>
            <w:r w:rsidRPr="001E092C">
              <w:rPr>
                <w:kern w:val="2"/>
                <w:sz w:val="28"/>
                <w:szCs w:val="28"/>
              </w:rPr>
              <w:t>проживания граждан</w:t>
            </w:r>
            <w:r w:rsidR="00C57F60">
              <w:rPr>
                <w:kern w:val="2"/>
                <w:sz w:val="28"/>
                <w:szCs w:val="28"/>
              </w:rPr>
              <w:t xml:space="preserve">, </w:t>
            </w:r>
            <w:r w:rsidR="00FE0807">
              <w:rPr>
                <w:kern w:val="2"/>
                <w:sz w:val="28"/>
                <w:szCs w:val="28"/>
              </w:rPr>
              <w:t xml:space="preserve">ликвидация жилищного фонда, признанного в </w:t>
            </w:r>
            <w:r w:rsidR="00C57F60">
              <w:rPr>
                <w:kern w:val="2"/>
                <w:sz w:val="28"/>
                <w:szCs w:val="28"/>
              </w:rPr>
              <w:t xml:space="preserve">период с 1 января 2012г. по 1 </w:t>
            </w:r>
            <w:r w:rsidR="00FE0807">
              <w:rPr>
                <w:kern w:val="2"/>
                <w:sz w:val="28"/>
                <w:szCs w:val="28"/>
              </w:rPr>
              <w:t>января 2017</w:t>
            </w:r>
            <w:r w:rsidR="00C57F60">
              <w:rPr>
                <w:kern w:val="2"/>
                <w:sz w:val="28"/>
                <w:szCs w:val="28"/>
              </w:rPr>
              <w:t>г.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7C1486" w:rsidRPr="001E092C" w:rsidRDefault="007C1486" w:rsidP="001B0275">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1B0275">
            <w:pPr>
              <w:spacing w:line="235" w:lineRule="auto"/>
              <w:jc w:val="both"/>
              <w:rPr>
                <w:kern w:val="2"/>
                <w:sz w:val="28"/>
                <w:szCs w:val="28"/>
              </w:rPr>
            </w:pPr>
            <w:r w:rsidRPr="001E092C">
              <w:rPr>
                <w:kern w:val="2"/>
                <w:sz w:val="28"/>
                <w:szCs w:val="28"/>
              </w:rPr>
              <w:t>разработка правовых и методологических механизмов переселения граждан из аварийного жилищного фонда;</w:t>
            </w:r>
          </w:p>
          <w:p w:rsidR="007C1486" w:rsidRPr="001E092C" w:rsidRDefault="007C1486" w:rsidP="001B0275">
            <w:pPr>
              <w:spacing w:line="235" w:lineRule="auto"/>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8E4786">
            <w:pPr>
              <w:spacing w:line="235" w:lineRule="auto"/>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BD3A5B">
              <w:rPr>
                <w:kern w:val="2"/>
                <w:sz w:val="28"/>
                <w:szCs w:val="28"/>
              </w:rPr>
              <w:t>, в том числе с привлечением средств государственной корпорации –</w:t>
            </w:r>
            <w:r w:rsidR="000A6337">
              <w:rPr>
                <w:kern w:val="2"/>
                <w:sz w:val="28"/>
                <w:szCs w:val="28"/>
              </w:rPr>
              <w:t xml:space="preserve"> </w:t>
            </w:r>
            <w:r w:rsidR="00BD3A5B">
              <w:rPr>
                <w:kern w:val="2"/>
                <w:sz w:val="28"/>
                <w:szCs w:val="28"/>
              </w:rPr>
              <w:t>Фонда содействия реформированию жилищно-коммунального хозяйства (далее – Фонд)</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 xml:space="preserve">Сроки и этапыреализации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6B1479" w:rsidRDefault="006B1479" w:rsidP="001B0275">
            <w:pPr>
              <w:spacing w:line="235" w:lineRule="auto"/>
              <w:jc w:val="both"/>
              <w:rPr>
                <w:kern w:val="2"/>
                <w:sz w:val="28"/>
                <w:szCs w:val="28"/>
              </w:rPr>
            </w:pPr>
            <w:r>
              <w:rPr>
                <w:kern w:val="2"/>
                <w:sz w:val="28"/>
                <w:szCs w:val="28"/>
              </w:rPr>
              <w:t>в 2018 году формирование перечня домов, подлежащих расселению за счет средств областного и местных бюджетов;</w:t>
            </w:r>
          </w:p>
          <w:p w:rsidR="007C1486" w:rsidRPr="001E092C" w:rsidRDefault="007C1486" w:rsidP="001B0275">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sidR="00567220">
              <w:rPr>
                <w:kern w:val="2"/>
                <w:sz w:val="28"/>
                <w:szCs w:val="28"/>
              </w:rPr>
              <w:t>1 января 2018</w:t>
            </w:r>
            <w:r w:rsidRPr="001E092C">
              <w:rPr>
                <w:kern w:val="2"/>
                <w:sz w:val="28"/>
                <w:szCs w:val="28"/>
              </w:rPr>
              <w:t xml:space="preserve">г. </w:t>
            </w:r>
            <w:r w:rsidRPr="001E092C">
              <w:rPr>
                <w:kern w:val="2"/>
                <w:sz w:val="28"/>
                <w:szCs w:val="28"/>
              </w:rPr>
              <w:br/>
            </w:r>
            <w:r w:rsidRPr="001E092C">
              <w:rPr>
                <w:kern w:val="2"/>
                <w:sz w:val="28"/>
                <w:szCs w:val="28"/>
              </w:rPr>
              <w:lastRenderedPageBreak/>
              <w:t xml:space="preserve">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7C1486" w:rsidP="001B0275">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sidR="00567220">
              <w:rPr>
                <w:kern w:val="2"/>
                <w:sz w:val="28"/>
                <w:szCs w:val="28"/>
              </w:rPr>
              <w:t>января</w:t>
            </w:r>
            <w:r w:rsidRPr="001E092C">
              <w:rPr>
                <w:kern w:val="2"/>
                <w:sz w:val="28"/>
                <w:szCs w:val="28"/>
              </w:rPr>
              <w:t xml:space="preserve"> 201</w:t>
            </w:r>
            <w:r w:rsidR="00567220">
              <w:rPr>
                <w:kern w:val="2"/>
                <w:sz w:val="28"/>
                <w:szCs w:val="28"/>
              </w:rPr>
              <w:t>8</w:t>
            </w:r>
            <w:r w:rsidRPr="001E092C">
              <w:rPr>
                <w:kern w:val="2"/>
                <w:sz w:val="28"/>
                <w:szCs w:val="28"/>
              </w:rPr>
              <w:t xml:space="preserve"> г. 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w:t>
            </w:r>
            <w:r w:rsidR="00567220">
              <w:rPr>
                <w:spacing w:val="-4"/>
                <w:kern w:val="2"/>
                <w:sz w:val="28"/>
                <w:szCs w:val="28"/>
              </w:rPr>
              <w:t>8</w:t>
            </w:r>
            <w:r>
              <w:rPr>
                <w:spacing w:val="-4"/>
                <w:kern w:val="2"/>
                <w:sz w:val="28"/>
                <w:szCs w:val="28"/>
              </w:rPr>
              <w:t>-201</w:t>
            </w:r>
            <w:r w:rsidR="00567220">
              <w:rPr>
                <w:spacing w:val="-4"/>
                <w:kern w:val="2"/>
                <w:sz w:val="28"/>
                <w:szCs w:val="28"/>
              </w:rPr>
              <w:t>9</w:t>
            </w:r>
            <w:r w:rsidRPr="001E092C">
              <w:rPr>
                <w:spacing w:val="-4"/>
                <w:kern w:val="2"/>
                <w:sz w:val="28"/>
                <w:szCs w:val="28"/>
              </w:rPr>
              <w:t xml:space="preserve"> год</w:t>
            </w:r>
            <w:r w:rsidR="006B1479">
              <w:rPr>
                <w:spacing w:val="-4"/>
                <w:kern w:val="2"/>
                <w:sz w:val="28"/>
                <w:szCs w:val="28"/>
              </w:rPr>
              <w:t>ов</w:t>
            </w:r>
            <w:r>
              <w:rPr>
                <w:spacing w:val="-4"/>
                <w:kern w:val="2"/>
                <w:sz w:val="28"/>
                <w:szCs w:val="28"/>
              </w:rPr>
              <w:t xml:space="preserve"> </w:t>
            </w:r>
            <w:r w:rsidRPr="001E092C">
              <w:rPr>
                <w:spacing w:val="-4"/>
                <w:kern w:val="2"/>
                <w:sz w:val="28"/>
                <w:szCs w:val="28"/>
              </w:rPr>
              <w:t xml:space="preserve"> (срок реализации 201</w:t>
            </w:r>
            <w:r w:rsidR="00567220">
              <w:rPr>
                <w:spacing w:val="-4"/>
                <w:kern w:val="2"/>
                <w:sz w:val="28"/>
                <w:szCs w:val="28"/>
              </w:rPr>
              <w:t>8 – 2019</w:t>
            </w:r>
            <w:r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w:t>
            </w:r>
            <w:r w:rsidR="00567220">
              <w:rPr>
                <w:spacing w:val="-4"/>
                <w:kern w:val="2"/>
                <w:sz w:val="28"/>
                <w:szCs w:val="28"/>
              </w:rPr>
              <w:t>9</w:t>
            </w:r>
            <w:r>
              <w:rPr>
                <w:spacing w:val="-4"/>
                <w:kern w:val="2"/>
                <w:sz w:val="28"/>
                <w:szCs w:val="28"/>
              </w:rPr>
              <w:t>-20</w:t>
            </w:r>
            <w:r w:rsidR="00567220">
              <w:rPr>
                <w:spacing w:val="-4"/>
                <w:kern w:val="2"/>
                <w:sz w:val="28"/>
                <w:szCs w:val="28"/>
              </w:rPr>
              <w:t>20</w:t>
            </w:r>
            <w:r w:rsidRPr="001E092C">
              <w:rPr>
                <w:spacing w:val="-4"/>
                <w:kern w:val="2"/>
                <w:sz w:val="28"/>
                <w:szCs w:val="28"/>
              </w:rPr>
              <w:t xml:space="preserve"> год</w:t>
            </w:r>
            <w:r w:rsidR="006B1479">
              <w:rPr>
                <w:spacing w:val="-4"/>
                <w:kern w:val="2"/>
                <w:sz w:val="28"/>
                <w:szCs w:val="28"/>
              </w:rPr>
              <w:t>ов</w:t>
            </w:r>
            <w:r>
              <w:rPr>
                <w:spacing w:val="-4"/>
                <w:kern w:val="2"/>
                <w:sz w:val="28"/>
                <w:szCs w:val="28"/>
              </w:rPr>
              <w:t xml:space="preserve"> </w:t>
            </w:r>
            <w:r w:rsidRPr="001E092C">
              <w:rPr>
                <w:spacing w:val="-4"/>
                <w:kern w:val="2"/>
                <w:sz w:val="28"/>
                <w:szCs w:val="28"/>
              </w:rPr>
              <w:t xml:space="preserve"> (срок реализации 201</w:t>
            </w:r>
            <w:r w:rsidR="00567220">
              <w:rPr>
                <w:spacing w:val="-4"/>
                <w:kern w:val="2"/>
                <w:sz w:val="28"/>
                <w:szCs w:val="28"/>
              </w:rPr>
              <w:t>9</w:t>
            </w:r>
            <w:r w:rsidRPr="001E092C">
              <w:rPr>
                <w:spacing w:val="-4"/>
                <w:kern w:val="2"/>
                <w:sz w:val="28"/>
                <w:szCs w:val="28"/>
              </w:rPr>
              <w:t xml:space="preserve"> – 20</w:t>
            </w:r>
            <w:r w:rsidR="00567220">
              <w:rPr>
                <w:spacing w:val="-4"/>
                <w:kern w:val="2"/>
                <w:sz w:val="28"/>
                <w:szCs w:val="28"/>
              </w:rPr>
              <w:t>20</w:t>
            </w:r>
            <w:r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sidR="00567220">
              <w:rPr>
                <w:spacing w:val="-4"/>
                <w:kern w:val="2"/>
                <w:sz w:val="28"/>
                <w:szCs w:val="28"/>
              </w:rPr>
              <w:t>20</w:t>
            </w:r>
            <w:r>
              <w:rPr>
                <w:spacing w:val="-4"/>
                <w:kern w:val="2"/>
                <w:sz w:val="28"/>
                <w:szCs w:val="28"/>
              </w:rPr>
              <w:t>-20</w:t>
            </w:r>
            <w:r w:rsidR="00567220">
              <w:rPr>
                <w:spacing w:val="-4"/>
                <w:kern w:val="2"/>
                <w:sz w:val="28"/>
                <w:szCs w:val="28"/>
              </w:rPr>
              <w:t>21</w:t>
            </w:r>
            <w:r w:rsidRPr="001E092C">
              <w:rPr>
                <w:spacing w:val="-4"/>
                <w:kern w:val="2"/>
                <w:sz w:val="28"/>
                <w:szCs w:val="28"/>
              </w:rPr>
              <w:t xml:space="preserve"> год</w:t>
            </w:r>
            <w:r w:rsidR="006B1479">
              <w:rPr>
                <w:spacing w:val="-4"/>
                <w:kern w:val="2"/>
                <w:sz w:val="28"/>
                <w:szCs w:val="28"/>
              </w:rPr>
              <w:t>ов</w:t>
            </w:r>
            <w:r>
              <w:rPr>
                <w:spacing w:val="-4"/>
                <w:kern w:val="2"/>
                <w:sz w:val="28"/>
                <w:szCs w:val="28"/>
              </w:rPr>
              <w:t xml:space="preserve"> </w:t>
            </w:r>
            <w:r w:rsidRPr="001E092C">
              <w:rPr>
                <w:spacing w:val="-4"/>
                <w:kern w:val="2"/>
                <w:sz w:val="28"/>
                <w:szCs w:val="28"/>
              </w:rPr>
              <w:t xml:space="preserve"> (срок реализации 20</w:t>
            </w:r>
            <w:r w:rsidR="00567220">
              <w:rPr>
                <w:spacing w:val="-4"/>
                <w:kern w:val="2"/>
                <w:sz w:val="28"/>
                <w:szCs w:val="28"/>
              </w:rPr>
              <w:t>20</w:t>
            </w:r>
            <w:r w:rsidRPr="001E092C">
              <w:rPr>
                <w:spacing w:val="-4"/>
                <w:kern w:val="2"/>
                <w:sz w:val="28"/>
                <w:szCs w:val="28"/>
              </w:rPr>
              <w:t xml:space="preserve"> – 20</w:t>
            </w:r>
            <w:r w:rsidR="00567220">
              <w:rPr>
                <w:spacing w:val="-4"/>
                <w:kern w:val="2"/>
                <w:sz w:val="28"/>
                <w:szCs w:val="28"/>
              </w:rPr>
              <w:t>21</w:t>
            </w:r>
            <w:r w:rsidRPr="001E092C">
              <w:rPr>
                <w:spacing w:val="-4"/>
                <w:kern w:val="2"/>
                <w:sz w:val="28"/>
                <w:szCs w:val="28"/>
              </w:rPr>
              <w:t xml:space="preserve"> годы)</w:t>
            </w:r>
            <w:r w:rsidR="00567220">
              <w:rPr>
                <w:spacing w:val="-4"/>
                <w:kern w:val="2"/>
                <w:sz w:val="28"/>
                <w:szCs w:val="28"/>
              </w:rPr>
              <w:t>;</w:t>
            </w:r>
          </w:p>
          <w:p w:rsidR="007C1486" w:rsidRDefault="007C1486"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sidR="00567220">
              <w:rPr>
                <w:spacing w:val="-4"/>
                <w:kern w:val="2"/>
                <w:sz w:val="28"/>
                <w:szCs w:val="28"/>
              </w:rPr>
              <w:t>21</w:t>
            </w:r>
            <w:r>
              <w:rPr>
                <w:spacing w:val="-4"/>
                <w:kern w:val="2"/>
                <w:sz w:val="28"/>
                <w:szCs w:val="28"/>
              </w:rPr>
              <w:t xml:space="preserve"> -20</w:t>
            </w:r>
            <w:r w:rsidR="00567220">
              <w:rPr>
                <w:spacing w:val="-4"/>
                <w:kern w:val="2"/>
                <w:sz w:val="28"/>
                <w:szCs w:val="28"/>
              </w:rPr>
              <w:t>22</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sidR="00567220">
              <w:rPr>
                <w:spacing w:val="-4"/>
                <w:kern w:val="2"/>
                <w:sz w:val="28"/>
                <w:szCs w:val="28"/>
              </w:rPr>
              <w:t>21</w:t>
            </w:r>
            <w:r w:rsidRPr="001E092C">
              <w:rPr>
                <w:spacing w:val="-4"/>
                <w:kern w:val="2"/>
                <w:sz w:val="28"/>
                <w:szCs w:val="28"/>
              </w:rPr>
              <w:t xml:space="preserve"> – </w:t>
            </w:r>
            <w:r w:rsidR="00567220">
              <w:rPr>
                <w:spacing w:val="-4"/>
                <w:kern w:val="2"/>
                <w:sz w:val="28"/>
                <w:szCs w:val="28"/>
              </w:rPr>
              <w:t>2022</w:t>
            </w:r>
            <w:r w:rsidRPr="001E092C">
              <w:rPr>
                <w:kern w:val="2"/>
                <w:sz w:val="28"/>
                <w:szCs w:val="28"/>
              </w:rPr>
              <w:t xml:space="preserve"> г</w:t>
            </w:r>
            <w:r>
              <w:rPr>
                <w:kern w:val="2"/>
                <w:sz w:val="28"/>
                <w:szCs w:val="28"/>
              </w:rPr>
              <w:t>од</w:t>
            </w:r>
            <w:r w:rsidR="00567220">
              <w:rPr>
                <w:kern w:val="2"/>
                <w:sz w:val="28"/>
                <w:szCs w:val="28"/>
              </w:rPr>
              <w:t>ы</w:t>
            </w:r>
            <w:r>
              <w:rPr>
                <w:kern w:val="2"/>
                <w:sz w:val="28"/>
                <w:szCs w:val="28"/>
              </w:rPr>
              <w:t>)</w:t>
            </w:r>
            <w:r w:rsidR="00567220">
              <w:rPr>
                <w:kern w:val="2"/>
                <w:sz w:val="28"/>
                <w:szCs w:val="28"/>
              </w:rPr>
              <w:t>;</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014F57">
              <w:rPr>
                <w:spacing w:val="-4"/>
                <w:kern w:val="2"/>
                <w:sz w:val="28"/>
                <w:szCs w:val="28"/>
              </w:rPr>
              <w:t xml:space="preserve"> </w:t>
            </w:r>
            <w:r w:rsidRPr="001E092C">
              <w:rPr>
                <w:spacing w:val="-4"/>
                <w:kern w:val="2"/>
                <w:sz w:val="28"/>
                <w:szCs w:val="28"/>
              </w:rPr>
              <w:t>20</w:t>
            </w:r>
            <w:r>
              <w:rPr>
                <w:spacing w:val="-4"/>
                <w:kern w:val="2"/>
                <w:sz w:val="28"/>
                <w:szCs w:val="28"/>
              </w:rPr>
              <w:t>22 -2023</w:t>
            </w:r>
            <w:r w:rsidRPr="001E092C">
              <w:rPr>
                <w:spacing w:val="-4"/>
                <w:kern w:val="2"/>
                <w:sz w:val="28"/>
                <w:szCs w:val="28"/>
              </w:rPr>
              <w:t xml:space="preserve"> год</w:t>
            </w:r>
            <w:r w:rsidR="006B1479">
              <w:rPr>
                <w:spacing w:val="-4"/>
                <w:kern w:val="2"/>
                <w:sz w:val="28"/>
                <w:szCs w:val="28"/>
              </w:rPr>
              <w:t xml:space="preserve">ов </w:t>
            </w:r>
            <w:r w:rsidRPr="001E092C">
              <w:rPr>
                <w:spacing w:val="-4"/>
                <w:kern w:val="2"/>
                <w:sz w:val="28"/>
                <w:szCs w:val="28"/>
              </w:rPr>
              <w:t xml:space="preserve"> (срок реализации 20</w:t>
            </w:r>
            <w:r>
              <w:rPr>
                <w:spacing w:val="-4"/>
                <w:kern w:val="2"/>
                <w:sz w:val="28"/>
                <w:szCs w:val="28"/>
              </w:rPr>
              <w:t>22</w:t>
            </w:r>
            <w:r w:rsidRPr="001E092C">
              <w:rPr>
                <w:spacing w:val="-4"/>
                <w:kern w:val="2"/>
                <w:sz w:val="28"/>
                <w:szCs w:val="28"/>
              </w:rPr>
              <w:t xml:space="preserve"> </w:t>
            </w:r>
            <w:r w:rsidR="00014F57">
              <w:rPr>
                <w:spacing w:val="-4"/>
                <w:kern w:val="2"/>
                <w:sz w:val="28"/>
                <w:szCs w:val="28"/>
              </w:rPr>
              <w:t xml:space="preserve"> </w:t>
            </w:r>
            <w:r w:rsidRPr="001E092C">
              <w:rPr>
                <w:spacing w:val="-4"/>
                <w:kern w:val="2"/>
                <w:sz w:val="28"/>
                <w:szCs w:val="28"/>
              </w:rPr>
              <w:t xml:space="preserve">– </w:t>
            </w:r>
            <w:r>
              <w:rPr>
                <w:spacing w:val="-4"/>
                <w:kern w:val="2"/>
                <w:sz w:val="28"/>
                <w:szCs w:val="28"/>
              </w:rPr>
              <w:t xml:space="preserve">     2023</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этап  20</w:t>
            </w:r>
            <w:r>
              <w:rPr>
                <w:spacing w:val="-4"/>
                <w:kern w:val="2"/>
                <w:sz w:val="28"/>
                <w:szCs w:val="28"/>
              </w:rPr>
              <w:t>23 -2024</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23</w:t>
            </w:r>
            <w:r w:rsidRPr="001E092C">
              <w:rPr>
                <w:spacing w:val="-4"/>
                <w:kern w:val="2"/>
                <w:sz w:val="28"/>
                <w:szCs w:val="28"/>
              </w:rPr>
              <w:t xml:space="preserve"> – </w:t>
            </w:r>
            <w:r>
              <w:rPr>
                <w:spacing w:val="-4"/>
                <w:kern w:val="2"/>
                <w:sz w:val="28"/>
                <w:szCs w:val="28"/>
              </w:rPr>
              <w:t xml:space="preserve">     2024</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Pr>
                <w:spacing w:val="-4"/>
                <w:kern w:val="2"/>
                <w:sz w:val="28"/>
                <w:szCs w:val="28"/>
              </w:rPr>
              <w:t>24 -2025</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24</w:t>
            </w:r>
            <w:r w:rsidRPr="001E092C">
              <w:rPr>
                <w:spacing w:val="-4"/>
                <w:kern w:val="2"/>
                <w:sz w:val="28"/>
                <w:szCs w:val="28"/>
              </w:rPr>
              <w:t xml:space="preserve"> – </w:t>
            </w:r>
            <w:r>
              <w:rPr>
                <w:spacing w:val="-4"/>
                <w:kern w:val="2"/>
                <w:sz w:val="28"/>
                <w:szCs w:val="28"/>
              </w:rPr>
              <w:t xml:space="preserve"> </w:t>
            </w:r>
            <w:r w:rsidR="006B1479">
              <w:rPr>
                <w:spacing w:val="-4"/>
                <w:kern w:val="2"/>
                <w:sz w:val="28"/>
                <w:szCs w:val="28"/>
              </w:rPr>
              <w:t xml:space="preserve">        </w:t>
            </w:r>
            <w:r>
              <w:rPr>
                <w:spacing w:val="-4"/>
                <w:kern w:val="2"/>
                <w:sz w:val="28"/>
                <w:szCs w:val="28"/>
              </w:rPr>
              <w:t xml:space="preserve">    </w:t>
            </w:r>
            <w:r w:rsidR="006B1479">
              <w:rPr>
                <w:spacing w:val="-4"/>
                <w:kern w:val="2"/>
                <w:sz w:val="28"/>
                <w:szCs w:val="28"/>
              </w:rPr>
              <w:t xml:space="preserve">1 сентября </w:t>
            </w:r>
            <w:r>
              <w:rPr>
                <w:spacing w:val="-4"/>
                <w:kern w:val="2"/>
                <w:sz w:val="28"/>
                <w:szCs w:val="28"/>
              </w:rPr>
              <w:t>2025</w:t>
            </w:r>
            <w:r w:rsidRPr="001E092C">
              <w:rPr>
                <w:kern w:val="2"/>
                <w:sz w:val="28"/>
                <w:szCs w:val="28"/>
              </w:rPr>
              <w:t>г</w:t>
            </w:r>
            <w:r w:rsidR="006B1479">
              <w:rPr>
                <w:kern w:val="2"/>
                <w:sz w:val="28"/>
                <w:szCs w:val="28"/>
              </w:rPr>
              <w:t>.</w:t>
            </w:r>
            <w:r>
              <w:rPr>
                <w:kern w:val="2"/>
                <w:sz w:val="28"/>
                <w:szCs w:val="28"/>
              </w:rPr>
              <w:t>);</w:t>
            </w:r>
          </w:p>
          <w:p w:rsidR="00567220" w:rsidRPr="001E092C" w:rsidRDefault="00567220" w:rsidP="00567220">
            <w:pPr>
              <w:autoSpaceDE w:val="0"/>
              <w:autoSpaceDN w:val="0"/>
              <w:adjustRightInd w:val="0"/>
              <w:spacing w:line="235" w:lineRule="auto"/>
              <w:jc w:val="both"/>
              <w:rPr>
                <w:kern w:val="2"/>
                <w:sz w:val="28"/>
                <w:szCs w:val="28"/>
              </w:rPr>
            </w:pP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lastRenderedPageBreak/>
              <w:t xml:space="preserve">Основные направления </w:t>
            </w:r>
            <w:r w:rsidRPr="001E092C">
              <w:rPr>
                <w:kern w:val="2"/>
                <w:sz w:val="28"/>
                <w:szCs w:val="28"/>
              </w:rPr>
              <w:br/>
              <w:t xml:space="preserve">реализации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Default="007C1486" w:rsidP="001B0275">
            <w:pPr>
              <w:jc w:val="both"/>
              <w:rPr>
                <w:kern w:val="2"/>
                <w:sz w:val="28"/>
                <w:szCs w:val="28"/>
              </w:rPr>
            </w:pPr>
            <w:r w:rsidRPr="001E092C">
              <w:rPr>
                <w:kern w:val="2"/>
                <w:sz w:val="28"/>
                <w:szCs w:val="28"/>
              </w:rPr>
              <w:t>проведение организационных мероприятий по реализации Программы;</w:t>
            </w:r>
          </w:p>
          <w:p w:rsidR="00B32F95" w:rsidRPr="001E092C" w:rsidRDefault="00B32F95" w:rsidP="001B0275">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E092C" w:rsidRDefault="007C1486" w:rsidP="001B0275">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Исполнитель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tcPr>
          <w:p w:rsidR="007C1486" w:rsidRPr="001E092C" w:rsidRDefault="007C1486" w:rsidP="001B0275">
            <w:pPr>
              <w:rPr>
                <w:kern w:val="2"/>
                <w:sz w:val="28"/>
                <w:szCs w:val="28"/>
              </w:rPr>
            </w:pPr>
          </w:p>
        </w:tc>
        <w:tc>
          <w:tcPr>
            <w:tcW w:w="143" w:type="dxa"/>
          </w:tcPr>
          <w:p w:rsidR="007C1486" w:rsidRPr="001E092C" w:rsidRDefault="007C1486" w:rsidP="001B0275">
            <w:pPr>
              <w:jc w:val="center"/>
              <w:rPr>
                <w:kern w:val="2"/>
                <w:sz w:val="28"/>
                <w:szCs w:val="28"/>
              </w:rPr>
            </w:pPr>
          </w:p>
        </w:tc>
        <w:tc>
          <w:tcPr>
            <w:tcW w:w="6584" w:type="dxa"/>
          </w:tcPr>
          <w:p w:rsidR="007C1486" w:rsidRPr="001E092C" w:rsidRDefault="007C1486" w:rsidP="001B0275">
            <w:pPr>
              <w:spacing w:line="235"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spacing w:line="228" w:lineRule="auto"/>
              <w:rPr>
                <w:kern w:val="2"/>
                <w:sz w:val="28"/>
                <w:szCs w:val="28"/>
              </w:rPr>
            </w:pPr>
            <w:r w:rsidRPr="001E092C">
              <w:rPr>
                <w:kern w:val="2"/>
                <w:sz w:val="28"/>
                <w:szCs w:val="28"/>
              </w:rPr>
              <w:t>Объемы и источники финансирования Программы</w:t>
            </w:r>
          </w:p>
        </w:tc>
        <w:tc>
          <w:tcPr>
            <w:tcW w:w="143" w:type="dxa"/>
            <w:hideMark/>
          </w:tcPr>
          <w:p w:rsidR="009608C2" w:rsidRPr="001E092C" w:rsidRDefault="009608C2" w:rsidP="001B0275">
            <w:pPr>
              <w:spacing w:line="228" w:lineRule="auto"/>
              <w:jc w:val="center"/>
              <w:rPr>
                <w:kern w:val="2"/>
                <w:sz w:val="28"/>
                <w:szCs w:val="28"/>
              </w:rPr>
            </w:pPr>
            <w:r w:rsidRPr="001E092C">
              <w:rPr>
                <w:kern w:val="2"/>
                <w:sz w:val="28"/>
                <w:szCs w:val="28"/>
              </w:rPr>
              <w:t>–</w:t>
            </w:r>
          </w:p>
        </w:tc>
        <w:tc>
          <w:tcPr>
            <w:tcW w:w="6584" w:type="dxa"/>
            <w:hideMark/>
          </w:tcPr>
          <w:p w:rsidR="009608C2" w:rsidRPr="0027022D" w:rsidRDefault="009608C2" w:rsidP="006E44AD">
            <w:pPr>
              <w:spacing w:line="228" w:lineRule="auto"/>
              <w:jc w:val="both"/>
              <w:rPr>
                <w:kern w:val="2"/>
                <w:sz w:val="28"/>
                <w:szCs w:val="28"/>
              </w:rPr>
            </w:pPr>
            <w:r w:rsidRPr="0027022D">
              <w:rPr>
                <w:kern w:val="2"/>
                <w:sz w:val="28"/>
                <w:szCs w:val="28"/>
              </w:rPr>
              <w:t xml:space="preserve">общий объем финансирования Программы составляет </w:t>
            </w:r>
            <w:r w:rsidR="00D62D41" w:rsidRPr="0027022D">
              <w:rPr>
                <w:kern w:val="2"/>
                <w:sz w:val="28"/>
                <w:szCs w:val="28"/>
              </w:rPr>
              <w:t>243 954 932</w:t>
            </w:r>
            <w:r w:rsidR="00D565C4" w:rsidRPr="0027022D">
              <w:rPr>
                <w:kern w:val="2"/>
                <w:sz w:val="28"/>
                <w:szCs w:val="28"/>
              </w:rPr>
              <w:t>,00</w:t>
            </w:r>
            <w:r w:rsidRPr="0027022D">
              <w:rPr>
                <w:kern w:val="2"/>
                <w:sz w:val="28"/>
                <w:szCs w:val="28"/>
              </w:rPr>
              <w:t xml:space="preserve"> руб</w:t>
            </w:r>
            <w:r w:rsidR="00C575E5" w:rsidRPr="0027022D">
              <w:rPr>
                <w:kern w:val="2"/>
                <w:sz w:val="28"/>
                <w:szCs w:val="28"/>
              </w:rPr>
              <w:t>ля</w:t>
            </w:r>
            <w:r w:rsidRPr="0027022D">
              <w:rPr>
                <w:kern w:val="2"/>
                <w:sz w:val="28"/>
                <w:szCs w:val="28"/>
              </w:rPr>
              <w:t>, из них:</w:t>
            </w:r>
          </w:p>
          <w:p w:rsidR="00C82A1C" w:rsidRPr="0027022D" w:rsidRDefault="00D62D41" w:rsidP="006E44AD">
            <w:pPr>
              <w:spacing w:line="228" w:lineRule="auto"/>
              <w:jc w:val="both"/>
              <w:rPr>
                <w:kern w:val="2"/>
                <w:sz w:val="28"/>
                <w:szCs w:val="28"/>
              </w:rPr>
            </w:pPr>
            <w:r w:rsidRPr="0027022D">
              <w:rPr>
                <w:kern w:val="2"/>
                <w:sz w:val="28"/>
                <w:szCs w:val="28"/>
              </w:rPr>
              <w:t>125 339 715</w:t>
            </w:r>
            <w:r w:rsidR="00435779" w:rsidRPr="0027022D">
              <w:rPr>
                <w:kern w:val="2"/>
                <w:sz w:val="28"/>
                <w:szCs w:val="28"/>
              </w:rPr>
              <w:t>,72</w:t>
            </w:r>
            <w:r w:rsidR="00C82A1C" w:rsidRPr="0027022D">
              <w:rPr>
                <w:kern w:val="2"/>
                <w:sz w:val="28"/>
                <w:szCs w:val="28"/>
              </w:rPr>
              <w:t xml:space="preserve"> рубля – средства Фонда;</w:t>
            </w:r>
          </w:p>
          <w:p w:rsidR="009608C2" w:rsidRPr="0027022D" w:rsidRDefault="00D62D41" w:rsidP="006E44AD">
            <w:pPr>
              <w:spacing w:line="228" w:lineRule="auto"/>
              <w:jc w:val="both"/>
              <w:rPr>
                <w:spacing w:val="-6"/>
                <w:kern w:val="2"/>
                <w:sz w:val="28"/>
                <w:szCs w:val="28"/>
              </w:rPr>
            </w:pPr>
            <w:r w:rsidRPr="0027022D">
              <w:rPr>
                <w:spacing w:val="-6"/>
                <w:kern w:val="2"/>
                <w:sz w:val="28"/>
                <w:szCs w:val="28"/>
              </w:rPr>
              <w:t>111 883 370,43</w:t>
            </w:r>
            <w:r w:rsidR="009608C2" w:rsidRPr="0027022D">
              <w:rPr>
                <w:spacing w:val="-6"/>
                <w:kern w:val="2"/>
                <w:sz w:val="28"/>
                <w:szCs w:val="28"/>
              </w:rPr>
              <w:t xml:space="preserve"> руб</w:t>
            </w:r>
            <w:r w:rsidR="00C575E5" w:rsidRPr="0027022D">
              <w:rPr>
                <w:spacing w:val="-6"/>
                <w:kern w:val="2"/>
                <w:sz w:val="28"/>
                <w:szCs w:val="28"/>
              </w:rPr>
              <w:t>лей</w:t>
            </w:r>
            <w:r w:rsidR="009608C2" w:rsidRPr="0027022D">
              <w:rPr>
                <w:spacing w:val="-6"/>
                <w:kern w:val="2"/>
                <w:sz w:val="28"/>
                <w:szCs w:val="28"/>
              </w:rPr>
              <w:t xml:space="preserve"> – средства областного бюджета;</w:t>
            </w:r>
          </w:p>
          <w:p w:rsidR="009608C2" w:rsidRPr="0027022D" w:rsidRDefault="00D62D41" w:rsidP="006E44AD">
            <w:pPr>
              <w:spacing w:line="228" w:lineRule="auto"/>
              <w:jc w:val="both"/>
              <w:rPr>
                <w:kern w:val="2"/>
                <w:sz w:val="28"/>
                <w:szCs w:val="28"/>
              </w:rPr>
            </w:pPr>
            <w:r w:rsidRPr="0027022D">
              <w:rPr>
                <w:kern w:val="2"/>
                <w:sz w:val="28"/>
                <w:szCs w:val="28"/>
              </w:rPr>
              <w:t>65 438 45,85</w:t>
            </w:r>
            <w:r w:rsidR="009608C2" w:rsidRPr="0027022D">
              <w:rPr>
                <w:kern w:val="2"/>
                <w:sz w:val="28"/>
                <w:szCs w:val="28"/>
              </w:rPr>
              <w:t xml:space="preserve"> руб</w:t>
            </w:r>
            <w:r w:rsidR="00C575E5" w:rsidRPr="0027022D">
              <w:rPr>
                <w:kern w:val="2"/>
                <w:sz w:val="28"/>
                <w:szCs w:val="28"/>
              </w:rPr>
              <w:t>ля</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C82A1C" w:rsidRPr="0027022D">
              <w:rPr>
                <w:kern w:val="2"/>
                <w:sz w:val="28"/>
                <w:szCs w:val="28"/>
              </w:rPr>
              <w:t>а;</w:t>
            </w:r>
          </w:p>
          <w:p w:rsidR="003D7B95" w:rsidRPr="0027022D" w:rsidRDefault="00C16157" w:rsidP="006E44AD">
            <w:pPr>
              <w:spacing w:line="228" w:lineRule="auto"/>
              <w:jc w:val="both"/>
              <w:rPr>
                <w:kern w:val="2"/>
                <w:sz w:val="28"/>
                <w:szCs w:val="28"/>
              </w:rPr>
            </w:pPr>
            <w:r>
              <w:rPr>
                <w:color w:val="000000"/>
                <w:sz w:val="28"/>
                <w:szCs w:val="28"/>
              </w:rPr>
              <w:t xml:space="preserve">188 </w:t>
            </w:r>
            <w:r w:rsidR="003D7B95" w:rsidRPr="0027022D">
              <w:rPr>
                <w:color w:val="000000"/>
                <w:sz w:val="28"/>
                <w:szCs w:val="28"/>
              </w:rPr>
              <w:t>000,00 рублей - дополнительные средства местного бюджета;</w:t>
            </w:r>
          </w:p>
          <w:p w:rsidR="00C82A1C" w:rsidRPr="0027022D" w:rsidRDefault="00C82A1C" w:rsidP="00C82A1C">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средст Фонда, составляет </w:t>
            </w:r>
            <w:r w:rsidR="00A024B8" w:rsidRPr="0027022D">
              <w:rPr>
                <w:kern w:val="2"/>
                <w:sz w:val="28"/>
                <w:szCs w:val="28"/>
              </w:rPr>
              <w:t>135 148 842</w:t>
            </w:r>
            <w:r w:rsidR="00C9347B" w:rsidRPr="0027022D">
              <w:rPr>
                <w:kern w:val="2"/>
                <w:sz w:val="28"/>
                <w:szCs w:val="28"/>
              </w:rPr>
              <w:t>,00</w:t>
            </w:r>
            <w:r w:rsidRPr="0027022D">
              <w:rPr>
                <w:kern w:val="2"/>
                <w:sz w:val="28"/>
                <w:szCs w:val="28"/>
              </w:rPr>
              <w:t xml:space="preserve"> руб</w:t>
            </w:r>
            <w:r w:rsidR="007D4D09" w:rsidRPr="0027022D">
              <w:rPr>
                <w:kern w:val="2"/>
                <w:sz w:val="28"/>
                <w:szCs w:val="28"/>
              </w:rPr>
              <w:t>ля</w:t>
            </w:r>
            <w:r w:rsidRPr="0027022D">
              <w:rPr>
                <w:kern w:val="2"/>
                <w:sz w:val="28"/>
                <w:szCs w:val="28"/>
              </w:rPr>
              <w:t>, из них:</w:t>
            </w:r>
          </w:p>
          <w:p w:rsidR="00C82A1C" w:rsidRPr="0027022D" w:rsidRDefault="00A024B8" w:rsidP="00C82A1C">
            <w:pPr>
              <w:spacing w:line="228" w:lineRule="auto"/>
              <w:jc w:val="both"/>
              <w:rPr>
                <w:kern w:val="2"/>
                <w:sz w:val="28"/>
                <w:szCs w:val="28"/>
              </w:rPr>
            </w:pPr>
            <w:r w:rsidRPr="0027022D">
              <w:rPr>
                <w:kern w:val="2"/>
                <w:sz w:val="28"/>
                <w:szCs w:val="28"/>
              </w:rPr>
              <w:t xml:space="preserve">125 339 715,72 </w:t>
            </w:r>
            <w:r w:rsidR="00C82A1C" w:rsidRPr="0027022D">
              <w:rPr>
                <w:kern w:val="2"/>
                <w:sz w:val="28"/>
                <w:szCs w:val="28"/>
              </w:rPr>
              <w:t xml:space="preserve"> рубля – средства Фонда;</w:t>
            </w:r>
          </w:p>
          <w:p w:rsidR="00C82A1C" w:rsidRPr="0027022D" w:rsidRDefault="00A024B8" w:rsidP="00C82A1C">
            <w:pPr>
              <w:spacing w:line="228" w:lineRule="auto"/>
              <w:jc w:val="both"/>
              <w:rPr>
                <w:spacing w:val="-6"/>
                <w:kern w:val="2"/>
                <w:sz w:val="28"/>
                <w:szCs w:val="28"/>
              </w:rPr>
            </w:pPr>
            <w:r w:rsidRPr="0027022D">
              <w:rPr>
                <w:spacing w:val="-6"/>
                <w:kern w:val="2"/>
                <w:sz w:val="28"/>
                <w:szCs w:val="28"/>
              </w:rPr>
              <w:t>9 078 139,83</w:t>
            </w:r>
            <w:r w:rsidR="00C82A1C" w:rsidRPr="0027022D">
              <w:rPr>
                <w:spacing w:val="-6"/>
                <w:kern w:val="2"/>
                <w:sz w:val="28"/>
                <w:szCs w:val="28"/>
              </w:rPr>
              <w:t xml:space="preserve"> руб</w:t>
            </w:r>
            <w:r w:rsidR="007D4D09" w:rsidRPr="0027022D">
              <w:rPr>
                <w:spacing w:val="-6"/>
                <w:kern w:val="2"/>
                <w:sz w:val="28"/>
                <w:szCs w:val="28"/>
              </w:rPr>
              <w:t>ля</w:t>
            </w:r>
            <w:r w:rsidR="00C82A1C" w:rsidRPr="0027022D">
              <w:rPr>
                <w:spacing w:val="-6"/>
                <w:kern w:val="2"/>
                <w:sz w:val="28"/>
                <w:szCs w:val="28"/>
              </w:rPr>
              <w:t xml:space="preserve"> – средства областного бюджета;</w:t>
            </w:r>
          </w:p>
          <w:p w:rsidR="00C82A1C" w:rsidRPr="0027022D" w:rsidRDefault="00A024B8" w:rsidP="00C82A1C">
            <w:pPr>
              <w:spacing w:line="228" w:lineRule="auto"/>
              <w:jc w:val="both"/>
              <w:rPr>
                <w:kern w:val="2"/>
                <w:sz w:val="28"/>
                <w:szCs w:val="28"/>
              </w:rPr>
            </w:pPr>
            <w:r w:rsidRPr="0027022D">
              <w:rPr>
                <w:kern w:val="2"/>
                <w:sz w:val="28"/>
                <w:szCs w:val="28"/>
              </w:rPr>
              <w:t>542 986,45</w:t>
            </w:r>
            <w:r w:rsidR="00C82A1C" w:rsidRPr="0027022D">
              <w:rPr>
                <w:kern w:val="2"/>
                <w:sz w:val="28"/>
                <w:szCs w:val="28"/>
              </w:rPr>
              <w:t xml:space="preserve"> руб</w:t>
            </w:r>
            <w:r w:rsidR="007D4D09" w:rsidRPr="0027022D">
              <w:rPr>
                <w:kern w:val="2"/>
                <w:sz w:val="28"/>
                <w:szCs w:val="28"/>
              </w:rPr>
              <w:t>ля</w:t>
            </w:r>
            <w:r w:rsidR="00C82A1C" w:rsidRPr="0027022D">
              <w:rPr>
                <w:kern w:val="2"/>
                <w:sz w:val="28"/>
                <w:szCs w:val="28"/>
              </w:rPr>
              <w:t xml:space="preserve"> – средства местного бюджета;</w:t>
            </w:r>
          </w:p>
          <w:p w:rsidR="003D7B95" w:rsidRPr="0027022D" w:rsidRDefault="003D7B95" w:rsidP="003D7B95">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8" w:lineRule="auto"/>
              <w:jc w:val="both"/>
              <w:rPr>
                <w:kern w:val="2"/>
                <w:sz w:val="28"/>
                <w:szCs w:val="28"/>
              </w:rPr>
            </w:pPr>
            <w:r w:rsidRPr="0027022D">
              <w:rPr>
                <w:kern w:val="2"/>
                <w:sz w:val="28"/>
                <w:szCs w:val="28"/>
              </w:rPr>
              <w:lastRenderedPageBreak/>
              <w:t xml:space="preserve">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w:t>
            </w:r>
            <w:r w:rsidR="00A024B8" w:rsidRPr="0027022D">
              <w:rPr>
                <w:kern w:val="2"/>
                <w:sz w:val="28"/>
                <w:szCs w:val="28"/>
              </w:rPr>
              <w:t>108 806 090</w:t>
            </w:r>
            <w:r w:rsidR="00447329" w:rsidRPr="0027022D">
              <w:rPr>
                <w:kern w:val="2"/>
                <w:sz w:val="28"/>
                <w:szCs w:val="28"/>
              </w:rPr>
              <w:t>,00</w:t>
            </w:r>
            <w:r w:rsidRPr="0027022D">
              <w:rPr>
                <w:kern w:val="2"/>
                <w:sz w:val="28"/>
                <w:szCs w:val="28"/>
              </w:rPr>
              <w:t xml:space="preserve"> руб</w:t>
            </w:r>
            <w:r w:rsidR="00C41379" w:rsidRPr="0027022D">
              <w:rPr>
                <w:kern w:val="2"/>
                <w:sz w:val="28"/>
                <w:szCs w:val="28"/>
              </w:rPr>
              <w:t>лей</w:t>
            </w:r>
            <w:r w:rsidRPr="0027022D">
              <w:rPr>
                <w:kern w:val="2"/>
                <w:sz w:val="28"/>
                <w:szCs w:val="28"/>
              </w:rPr>
              <w:t>, из них:</w:t>
            </w:r>
          </w:p>
          <w:p w:rsidR="00AB1D32" w:rsidRPr="0027022D" w:rsidRDefault="00A024B8" w:rsidP="00AB1D32">
            <w:pPr>
              <w:spacing w:line="228" w:lineRule="auto"/>
              <w:jc w:val="both"/>
              <w:rPr>
                <w:spacing w:val="-6"/>
                <w:kern w:val="2"/>
                <w:sz w:val="28"/>
                <w:szCs w:val="28"/>
              </w:rPr>
            </w:pPr>
            <w:r w:rsidRPr="0027022D">
              <w:rPr>
                <w:spacing w:val="-6"/>
                <w:kern w:val="2"/>
                <w:sz w:val="28"/>
                <w:szCs w:val="28"/>
              </w:rPr>
              <w:t>102 805 230,60</w:t>
            </w:r>
            <w:r w:rsidR="00AB1D32" w:rsidRPr="0027022D">
              <w:rPr>
                <w:spacing w:val="-6"/>
                <w:kern w:val="2"/>
                <w:sz w:val="28"/>
                <w:szCs w:val="28"/>
              </w:rPr>
              <w:t xml:space="preserve"> руб</w:t>
            </w:r>
            <w:r w:rsidR="00C41379" w:rsidRPr="0027022D">
              <w:rPr>
                <w:spacing w:val="-6"/>
                <w:kern w:val="2"/>
                <w:sz w:val="28"/>
                <w:szCs w:val="28"/>
              </w:rPr>
              <w:t>ля</w:t>
            </w:r>
            <w:r w:rsidR="00AB1D32" w:rsidRPr="0027022D">
              <w:rPr>
                <w:spacing w:val="-6"/>
                <w:kern w:val="2"/>
                <w:sz w:val="28"/>
                <w:szCs w:val="28"/>
              </w:rPr>
              <w:t xml:space="preserve"> – средства областного бюджета;</w:t>
            </w:r>
          </w:p>
          <w:p w:rsidR="00AB1D32" w:rsidRPr="0027022D" w:rsidRDefault="00A024B8" w:rsidP="00AB1D32">
            <w:pPr>
              <w:spacing w:line="228" w:lineRule="auto"/>
              <w:jc w:val="both"/>
              <w:rPr>
                <w:kern w:val="2"/>
                <w:sz w:val="28"/>
                <w:szCs w:val="28"/>
              </w:rPr>
            </w:pPr>
            <w:r w:rsidRPr="0027022D">
              <w:rPr>
                <w:kern w:val="2"/>
                <w:sz w:val="28"/>
                <w:szCs w:val="28"/>
              </w:rPr>
              <w:t>6 000 859,40</w:t>
            </w:r>
            <w:r w:rsidR="00AB1D32" w:rsidRPr="0027022D">
              <w:rPr>
                <w:kern w:val="2"/>
                <w:sz w:val="28"/>
                <w:szCs w:val="28"/>
              </w:rPr>
              <w:t xml:space="preserve"> руб</w:t>
            </w:r>
            <w:r w:rsidR="00C41379" w:rsidRPr="0027022D">
              <w:rPr>
                <w:kern w:val="2"/>
                <w:sz w:val="28"/>
                <w:szCs w:val="28"/>
              </w:rPr>
              <w:t>лей</w:t>
            </w:r>
            <w:r w:rsidR="00AB1D32" w:rsidRPr="0027022D">
              <w:rPr>
                <w:kern w:val="2"/>
                <w:sz w:val="28"/>
                <w:szCs w:val="28"/>
              </w:rPr>
              <w:t xml:space="preserve"> – средства местного бюджета.</w:t>
            </w:r>
          </w:p>
          <w:p w:rsidR="009608C2" w:rsidRPr="0027022D" w:rsidRDefault="00B32F95" w:rsidP="006E44AD">
            <w:pPr>
              <w:spacing w:line="228" w:lineRule="auto"/>
              <w:jc w:val="both"/>
              <w:rPr>
                <w:kern w:val="2"/>
                <w:sz w:val="28"/>
                <w:szCs w:val="28"/>
              </w:rPr>
            </w:pPr>
            <w:r w:rsidRPr="0027022D">
              <w:rPr>
                <w:kern w:val="2"/>
                <w:sz w:val="28"/>
                <w:szCs w:val="28"/>
              </w:rPr>
              <w:t>Распределение средств с разбивкой по этапам:</w:t>
            </w:r>
          </w:p>
          <w:p w:rsidR="009608C2" w:rsidRPr="0027022D" w:rsidRDefault="009608C2" w:rsidP="006E44AD">
            <w:pPr>
              <w:spacing w:line="223" w:lineRule="auto"/>
              <w:jc w:val="both"/>
              <w:rPr>
                <w:kern w:val="2"/>
                <w:sz w:val="28"/>
                <w:szCs w:val="28"/>
              </w:rPr>
            </w:pPr>
            <w:r w:rsidRPr="0027022D">
              <w:rPr>
                <w:kern w:val="2"/>
                <w:sz w:val="28"/>
                <w:szCs w:val="28"/>
              </w:rPr>
              <w:t xml:space="preserve">общий объем финансирования </w:t>
            </w:r>
            <w:r w:rsidR="00B32F95" w:rsidRPr="0027022D">
              <w:rPr>
                <w:kern w:val="2"/>
                <w:sz w:val="28"/>
                <w:szCs w:val="28"/>
              </w:rPr>
              <w:t>по этапу 2018-2019 годов</w:t>
            </w:r>
            <w:r w:rsidR="00AB1D32" w:rsidRPr="0027022D">
              <w:rPr>
                <w:kern w:val="2"/>
                <w:sz w:val="28"/>
                <w:szCs w:val="28"/>
              </w:rPr>
              <w:t>, реализуемому за счет средств областного и местных бюджетов,</w:t>
            </w:r>
            <w:r w:rsidR="00B32F95" w:rsidRPr="0027022D">
              <w:rPr>
                <w:kern w:val="2"/>
                <w:sz w:val="28"/>
                <w:szCs w:val="28"/>
              </w:rPr>
              <w:t xml:space="preserve"> </w:t>
            </w:r>
            <w:r w:rsidRPr="0027022D">
              <w:rPr>
                <w:kern w:val="2"/>
                <w:sz w:val="28"/>
                <w:szCs w:val="28"/>
              </w:rPr>
              <w:t xml:space="preserve">составляет </w:t>
            </w:r>
            <w:r w:rsidR="00E51360" w:rsidRPr="0027022D">
              <w:rPr>
                <w:kern w:val="2"/>
                <w:sz w:val="28"/>
                <w:szCs w:val="28"/>
              </w:rPr>
              <w:t xml:space="preserve">42 877 440,00 </w:t>
            </w:r>
            <w:r w:rsidR="005149A9" w:rsidRPr="0027022D">
              <w:rPr>
                <w:kern w:val="2"/>
                <w:sz w:val="28"/>
                <w:szCs w:val="28"/>
              </w:rPr>
              <w:t>руб</w:t>
            </w:r>
            <w:r w:rsidR="004B655F" w:rsidRPr="0027022D">
              <w:rPr>
                <w:kern w:val="2"/>
                <w:sz w:val="28"/>
                <w:szCs w:val="28"/>
              </w:rPr>
              <w:t>ей</w:t>
            </w:r>
            <w:r w:rsidRPr="0027022D">
              <w:rPr>
                <w:kern w:val="2"/>
                <w:sz w:val="28"/>
                <w:szCs w:val="28"/>
              </w:rPr>
              <w:t xml:space="preserve">, </w:t>
            </w:r>
            <w:r w:rsidR="00B32F95" w:rsidRPr="0027022D">
              <w:rPr>
                <w:kern w:val="2"/>
                <w:sz w:val="28"/>
                <w:szCs w:val="28"/>
              </w:rPr>
              <w:t>в том числе</w:t>
            </w:r>
            <w:r w:rsidRPr="0027022D">
              <w:rPr>
                <w:kern w:val="2"/>
                <w:sz w:val="28"/>
                <w:szCs w:val="28"/>
              </w:rPr>
              <w:t>:</w:t>
            </w:r>
          </w:p>
          <w:p w:rsidR="009608C2" w:rsidRPr="0027022D" w:rsidRDefault="00E51360" w:rsidP="006E44AD">
            <w:pPr>
              <w:spacing w:line="223" w:lineRule="auto"/>
              <w:jc w:val="both"/>
              <w:rPr>
                <w:kern w:val="2"/>
                <w:sz w:val="28"/>
                <w:szCs w:val="28"/>
              </w:rPr>
            </w:pPr>
            <w:r w:rsidRPr="0027022D">
              <w:rPr>
                <w:kern w:val="2"/>
                <w:sz w:val="28"/>
                <w:szCs w:val="28"/>
              </w:rPr>
              <w:t>40 304 793,60</w:t>
            </w:r>
            <w:r w:rsidR="009608C2" w:rsidRPr="0027022D">
              <w:rPr>
                <w:kern w:val="2"/>
                <w:sz w:val="28"/>
                <w:szCs w:val="28"/>
              </w:rPr>
              <w:t xml:space="preserve"> руб</w:t>
            </w:r>
            <w:r w:rsidR="004B655F" w:rsidRPr="0027022D">
              <w:rPr>
                <w:kern w:val="2"/>
                <w:sz w:val="28"/>
                <w:szCs w:val="28"/>
              </w:rPr>
              <w:t>ля</w:t>
            </w:r>
            <w:r w:rsidR="009608C2" w:rsidRPr="0027022D">
              <w:rPr>
                <w:kern w:val="2"/>
                <w:sz w:val="28"/>
                <w:szCs w:val="28"/>
              </w:rPr>
              <w:t xml:space="preserve"> – средства областного бюджета;</w:t>
            </w:r>
          </w:p>
          <w:p w:rsidR="009608C2" w:rsidRPr="0027022D" w:rsidRDefault="00E51360" w:rsidP="006E44AD">
            <w:pPr>
              <w:spacing w:line="223" w:lineRule="auto"/>
              <w:jc w:val="both"/>
              <w:rPr>
                <w:kern w:val="2"/>
                <w:sz w:val="28"/>
                <w:szCs w:val="28"/>
              </w:rPr>
            </w:pPr>
            <w:r w:rsidRPr="0027022D">
              <w:rPr>
                <w:kern w:val="2"/>
                <w:sz w:val="28"/>
                <w:szCs w:val="28"/>
              </w:rPr>
              <w:t>2 572 </w:t>
            </w:r>
            <w:r w:rsidR="00ED4800" w:rsidRPr="0027022D">
              <w:rPr>
                <w:kern w:val="2"/>
                <w:sz w:val="28"/>
                <w:szCs w:val="28"/>
              </w:rPr>
              <w:t>6</w:t>
            </w:r>
            <w:r w:rsidRPr="0027022D">
              <w:rPr>
                <w:kern w:val="2"/>
                <w:sz w:val="28"/>
                <w:szCs w:val="28"/>
              </w:rPr>
              <w:t>46,4</w:t>
            </w:r>
            <w:r w:rsidR="00AB1D32" w:rsidRPr="0027022D">
              <w:rPr>
                <w:kern w:val="2"/>
                <w:sz w:val="28"/>
                <w:szCs w:val="28"/>
              </w:rPr>
              <w:t>0</w:t>
            </w:r>
            <w:r w:rsidRPr="0027022D">
              <w:rPr>
                <w:kern w:val="2"/>
                <w:sz w:val="28"/>
                <w:szCs w:val="28"/>
              </w:rPr>
              <w:t xml:space="preserve"> </w:t>
            </w:r>
            <w:r w:rsidR="009608C2" w:rsidRPr="0027022D">
              <w:rPr>
                <w:kern w:val="2"/>
                <w:sz w:val="28"/>
                <w:szCs w:val="28"/>
              </w:rPr>
              <w:t xml:space="preserve"> руб</w:t>
            </w:r>
            <w:r w:rsidR="004B655F" w:rsidRPr="0027022D">
              <w:rPr>
                <w:kern w:val="2"/>
                <w:sz w:val="28"/>
                <w:szCs w:val="28"/>
              </w:rPr>
              <w:t>лей</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B32F95" w:rsidRPr="0027022D">
              <w:rPr>
                <w:kern w:val="2"/>
                <w:sz w:val="28"/>
                <w:szCs w:val="28"/>
              </w:rPr>
              <w:t>а</w:t>
            </w:r>
            <w:r w:rsidR="009608C2" w:rsidRPr="0027022D">
              <w:rPr>
                <w:kern w:val="2"/>
                <w:sz w:val="28"/>
                <w:szCs w:val="28"/>
              </w:rPr>
              <w:t>;</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составляет  </w:t>
            </w:r>
            <w:r w:rsidR="003C3380" w:rsidRPr="0027022D">
              <w:rPr>
                <w:kern w:val="2"/>
                <w:sz w:val="28"/>
                <w:szCs w:val="28"/>
              </w:rPr>
              <w:t>58 </w:t>
            </w:r>
            <w:r w:rsidR="00F87A22" w:rsidRPr="0027022D">
              <w:rPr>
                <w:kern w:val="2"/>
                <w:sz w:val="28"/>
                <w:szCs w:val="28"/>
              </w:rPr>
              <w:t>739</w:t>
            </w:r>
            <w:r w:rsidR="003C3380" w:rsidRPr="0027022D">
              <w:rPr>
                <w:kern w:val="2"/>
                <w:sz w:val="28"/>
                <w:szCs w:val="28"/>
              </w:rPr>
              <w:t> 842,00</w:t>
            </w:r>
            <w:r w:rsidRPr="0027022D">
              <w:rPr>
                <w:kern w:val="2"/>
                <w:sz w:val="28"/>
                <w:szCs w:val="28"/>
              </w:rPr>
              <w:t xml:space="preserve"> руб</w:t>
            </w:r>
            <w:r w:rsidR="00C9539A" w:rsidRPr="0027022D">
              <w:rPr>
                <w:kern w:val="2"/>
                <w:sz w:val="28"/>
                <w:szCs w:val="28"/>
              </w:rPr>
              <w:t>ля</w:t>
            </w:r>
            <w:r w:rsidRPr="0027022D">
              <w:rPr>
                <w:kern w:val="2"/>
                <w:sz w:val="28"/>
                <w:szCs w:val="28"/>
              </w:rPr>
              <w:t>, в том числе:</w:t>
            </w:r>
          </w:p>
          <w:p w:rsidR="00AB1D32" w:rsidRPr="0027022D" w:rsidRDefault="003C3380" w:rsidP="00AB1D32">
            <w:pPr>
              <w:spacing w:line="223" w:lineRule="auto"/>
              <w:jc w:val="both"/>
              <w:rPr>
                <w:kern w:val="2"/>
                <w:sz w:val="28"/>
                <w:szCs w:val="28"/>
              </w:rPr>
            </w:pPr>
            <w:r w:rsidRPr="0027022D">
              <w:rPr>
                <w:kern w:val="2"/>
                <w:sz w:val="28"/>
                <w:szCs w:val="28"/>
              </w:rPr>
              <w:t>53 226 515,72</w:t>
            </w:r>
            <w:r w:rsidR="00AB1D32" w:rsidRPr="0027022D">
              <w:rPr>
                <w:kern w:val="2"/>
                <w:sz w:val="28"/>
                <w:szCs w:val="28"/>
              </w:rPr>
              <w:t xml:space="preserve"> </w:t>
            </w:r>
            <w:r w:rsidR="001D7594" w:rsidRPr="0027022D">
              <w:rPr>
                <w:kern w:val="2"/>
                <w:sz w:val="28"/>
                <w:szCs w:val="28"/>
              </w:rPr>
              <w:t xml:space="preserve">рублей </w:t>
            </w:r>
            <w:r w:rsidR="00AB1D32" w:rsidRPr="0027022D">
              <w:rPr>
                <w:kern w:val="2"/>
                <w:sz w:val="28"/>
                <w:szCs w:val="28"/>
              </w:rPr>
              <w:t>- средства Фонда;</w:t>
            </w:r>
          </w:p>
          <w:p w:rsidR="00AB1D32" w:rsidRPr="0027022D" w:rsidRDefault="003C3380" w:rsidP="00AB1D32">
            <w:pPr>
              <w:spacing w:line="223" w:lineRule="auto"/>
              <w:jc w:val="both"/>
              <w:rPr>
                <w:kern w:val="2"/>
                <w:sz w:val="28"/>
                <w:szCs w:val="28"/>
              </w:rPr>
            </w:pPr>
            <w:r w:rsidRPr="0027022D">
              <w:rPr>
                <w:kern w:val="2"/>
                <w:sz w:val="28"/>
                <w:szCs w:val="28"/>
              </w:rPr>
              <w:t>5 005 806,68</w:t>
            </w:r>
            <w:r w:rsidR="00AB1D32" w:rsidRPr="0027022D">
              <w:rPr>
                <w:kern w:val="2"/>
                <w:sz w:val="28"/>
                <w:szCs w:val="28"/>
              </w:rPr>
              <w:t xml:space="preserve"> руб</w:t>
            </w:r>
            <w:r w:rsidR="001D7594" w:rsidRPr="0027022D">
              <w:rPr>
                <w:kern w:val="2"/>
                <w:sz w:val="28"/>
                <w:szCs w:val="28"/>
              </w:rPr>
              <w:t>лей</w:t>
            </w:r>
            <w:r w:rsidR="00AB1D32" w:rsidRPr="0027022D">
              <w:rPr>
                <w:kern w:val="2"/>
                <w:sz w:val="28"/>
                <w:szCs w:val="28"/>
              </w:rPr>
              <w:t xml:space="preserve"> – средства областного бюджета;</w:t>
            </w:r>
          </w:p>
          <w:p w:rsidR="00AB1D32" w:rsidRPr="0027022D" w:rsidRDefault="003C3380" w:rsidP="00AB1D32">
            <w:pPr>
              <w:spacing w:line="223" w:lineRule="auto"/>
              <w:jc w:val="both"/>
              <w:rPr>
                <w:kern w:val="2"/>
                <w:sz w:val="28"/>
                <w:szCs w:val="28"/>
              </w:rPr>
            </w:pPr>
            <w:r w:rsidRPr="0027022D">
              <w:rPr>
                <w:kern w:val="2"/>
                <w:sz w:val="28"/>
                <w:szCs w:val="28"/>
              </w:rPr>
              <w:t>319 519,60</w:t>
            </w:r>
            <w:r w:rsidR="00AB1D32" w:rsidRPr="0027022D">
              <w:rPr>
                <w:kern w:val="2"/>
                <w:sz w:val="28"/>
                <w:szCs w:val="28"/>
              </w:rPr>
              <w:t xml:space="preserve">  руб</w:t>
            </w:r>
            <w:r w:rsidR="001D7594" w:rsidRPr="0027022D">
              <w:rPr>
                <w:kern w:val="2"/>
                <w:sz w:val="28"/>
                <w:szCs w:val="28"/>
              </w:rPr>
              <w:t>лей</w:t>
            </w:r>
            <w:r w:rsidR="00AB1D32"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3C3380" w:rsidRPr="0027022D" w:rsidRDefault="00AB1D32" w:rsidP="003C3380">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с привлечением средств Фонда,   </w:t>
            </w:r>
            <w:r w:rsidR="003C3380" w:rsidRPr="0027022D">
              <w:rPr>
                <w:kern w:val="2"/>
                <w:sz w:val="28"/>
                <w:szCs w:val="28"/>
              </w:rPr>
              <w:t>составляет  58 </w:t>
            </w:r>
            <w:r w:rsidR="00F87A22" w:rsidRPr="0027022D">
              <w:rPr>
                <w:kern w:val="2"/>
                <w:sz w:val="28"/>
                <w:szCs w:val="28"/>
              </w:rPr>
              <w:t>739</w:t>
            </w:r>
            <w:r w:rsidR="003C3380" w:rsidRPr="0027022D">
              <w:rPr>
                <w:kern w:val="2"/>
                <w:sz w:val="28"/>
                <w:szCs w:val="28"/>
              </w:rPr>
              <w:t> 842,00 рубля, в том числе:</w:t>
            </w:r>
          </w:p>
          <w:p w:rsidR="003C3380" w:rsidRPr="0027022D" w:rsidRDefault="003C3380" w:rsidP="003C3380">
            <w:pPr>
              <w:spacing w:line="223" w:lineRule="auto"/>
              <w:jc w:val="both"/>
              <w:rPr>
                <w:kern w:val="2"/>
                <w:sz w:val="28"/>
                <w:szCs w:val="28"/>
              </w:rPr>
            </w:pPr>
            <w:r w:rsidRPr="0027022D">
              <w:rPr>
                <w:kern w:val="2"/>
                <w:sz w:val="28"/>
                <w:szCs w:val="28"/>
              </w:rPr>
              <w:t>53 226 515,72 рублей - средства Фонда;</w:t>
            </w:r>
          </w:p>
          <w:p w:rsidR="003C3380" w:rsidRPr="0027022D" w:rsidRDefault="003C3380" w:rsidP="003C3380">
            <w:pPr>
              <w:spacing w:line="223" w:lineRule="auto"/>
              <w:jc w:val="both"/>
              <w:rPr>
                <w:kern w:val="2"/>
                <w:sz w:val="28"/>
                <w:szCs w:val="28"/>
              </w:rPr>
            </w:pPr>
            <w:r w:rsidRPr="0027022D">
              <w:rPr>
                <w:kern w:val="2"/>
                <w:sz w:val="28"/>
                <w:szCs w:val="28"/>
              </w:rPr>
              <w:t>5 005 806,68 рублей – средства областного бюджета;</w:t>
            </w:r>
          </w:p>
          <w:p w:rsidR="003C3380" w:rsidRPr="0027022D" w:rsidRDefault="003C3380" w:rsidP="003C3380">
            <w:pPr>
              <w:spacing w:line="223" w:lineRule="auto"/>
              <w:jc w:val="both"/>
              <w:rPr>
                <w:kern w:val="2"/>
                <w:sz w:val="28"/>
                <w:szCs w:val="28"/>
              </w:rPr>
            </w:pPr>
            <w:r w:rsidRPr="0027022D">
              <w:rPr>
                <w:kern w:val="2"/>
                <w:sz w:val="28"/>
                <w:szCs w:val="28"/>
              </w:rPr>
              <w:t>319 519,60  рублей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за счет средств областного и местного бюджетов, составляет </w:t>
            </w:r>
            <w:r w:rsidR="00853988" w:rsidRPr="0027022D">
              <w:rPr>
                <w:kern w:val="2"/>
                <w:sz w:val="28"/>
                <w:szCs w:val="28"/>
              </w:rPr>
              <w:t>0,00</w:t>
            </w:r>
            <w:r w:rsidRPr="0027022D">
              <w:rPr>
                <w:kern w:val="2"/>
                <w:sz w:val="28"/>
                <w:szCs w:val="28"/>
              </w:rPr>
              <w:t xml:space="preserve"> руб</w:t>
            </w:r>
            <w:r w:rsidR="00853988" w:rsidRPr="0027022D">
              <w:rPr>
                <w:kern w:val="2"/>
                <w:sz w:val="28"/>
                <w:szCs w:val="28"/>
              </w:rPr>
              <w:t>лей</w:t>
            </w:r>
            <w:r w:rsidRPr="0027022D">
              <w:rPr>
                <w:kern w:val="2"/>
                <w:sz w:val="28"/>
                <w:szCs w:val="28"/>
              </w:rPr>
              <w:t>, в том числе:</w:t>
            </w:r>
          </w:p>
          <w:p w:rsidR="00AB1D32" w:rsidRPr="0027022D" w:rsidRDefault="00853988" w:rsidP="00AB1D32">
            <w:pPr>
              <w:spacing w:line="223" w:lineRule="auto"/>
              <w:jc w:val="both"/>
              <w:rPr>
                <w:kern w:val="2"/>
                <w:sz w:val="28"/>
                <w:szCs w:val="28"/>
              </w:rPr>
            </w:pPr>
            <w:r w:rsidRPr="0027022D">
              <w:rPr>
                <w:kern w:val="2"/>
                <w:sz w:val="28"/>
                <w:szCs w:val="28"/>
              </w:rPr>
              <w:t>0,00 рублей</w:t>
            </w:r>
            <w:r w:rsidR="00AB1D32" w:rsidRPr="0027022D">
              <w:rPr>
                <w:kern w:val="2"/>
                <w:sz w:val="28"/>
                <w:szCs w:val="28"/>
              </w:rPr>
              <w:t xml:space="preserve"> – средства областного бюджета;</w:t>
            </w:r>
          </w:p>
          <w:p w:rsidR="00AB1D32" w:rsidRPr="0027022D" w:rsidRDefault="00853988" w:rsidP="00AB1D32">
            <w:pPr>
              <w:spacing w:line="223" w:lineRule="auto"/>
              <w:jc w:val="both"/>
              <w:rPr>
                <w:kern w:val="2"/>
                <w:sz w:val="28"/>
                <w:szCs w:val="28"/>
              </w:rPr>
            </w:pPr>
            <w:r w:rsidRPr="0027022D">
              <w:rPr>
                <w:kern w:val="2"/>
                <w:sz w:val="28"/>
                <w:szCs w:val="28"/>
              </w:rPr>
              <w:t>0,00 рублей</w:t>
            </w:r>
            <w:r w:rsidR="00AB1D32" w:rsidRPr="0027022D">
              <w:rPr>
                <w:kern w:val="2"/>
                <w:sz w:val="28"/>
                <w:szCs w:val="28"/>
              </w:rPr>
              <w:t xml:space="preserve">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2020-2021 годов составляет  </w:t>
            </w:r>
            <w:r w:rsidR="00B66B79" w:rsidRPr="0027022D">
              <w:rPr>
                <w:kern w:val="2"/>
                <w:sz w:val="28"/>
                <w:szCs w:val="28"/>
              </w:rPr>
              <w:t>47 069 950,00</w:t>
            </w:r>
            <w:r w:rsidRPr="0027022D">
              <w:rPr>
                <w:kern w:val="2"/>
                <w:sz w:val="28"/>
                <w:szCs w:val="28"/>
              </w:rPr>
              <w:t xml:space="preserve"> руб</w:t>
            </w:r>
            <w:r w:rsidR="007948D6" w:rsidRPr="0027022D">
              <w:rPr>
                <w:kern w:val="2"/>
                <w:sz w:val="28"/>
                <w:szCs w:val="28"/>
              </w:rPr>
              <w:t>лей</w:t>
            </w:r>
            <w:r w:rsidRPr="0027022D">
              <w:rPr>
                <w:kern w:val="2"/>
                <w:sz w:val="28"/>
                <w:szCs w:val="28"/>
              </w:rPr>
              <w:t>, в том числе:</w:t>
            </w:r>
          </w:p>
          <w:p w:rsidR="002937D6" w:rsidRPr="0027022D" w:rsidRDefault="001802B3" w:rsidP="002937D6">
            <w:pPr>
              <w:spacing w:line="223" w:lineRule="auto"/>
              <w:jc w:val="both"/>
              <w:rPr>
                <w:kern w:val="2"/>
                <w:sz w:val="28"/>
                <w:szCs w:val="28"/>
              </w:rPr>
            </w:pPr>
            <w:r w:rsidRPr="0027022D">
              <w:rPr>
                <w:kern w:val="2"/>
                <w:sz w:val="28"/>
                <w:szCs w:val="28"/>
              </w:rPr>
              <w:t>29 </w:t>
            </w:r>
            <w:r w:rsidR="00B66B79" w:rsidRPr="0027022D">
              <w:rPr>
                <w:kern w:val="2"/>
                <w:sz w:val="28"/>
                <w:szCs w:val="28"/>
              </w:rPr>
              <w:t>983 8</w:t>
            </w:r>
            <w:r w:rsidRPr="0027022D">
              <w:rPr>
                <w:kern w:val="2"/>
                <w:sz w:val="28"/>
                <w:szCs w:val="28"/>
              </w:rPr>
              <w:t>00,00</w:t>
            </w:r>
            <w:r w:rsidR="007948D6" w:rsidRPr="0027022D">
              <w:rPr>
                <w:kern w:val="2"/>
                <w:sz w:val="28"/>
                <w:szCs w:val="28"/>
              </w:rPr>
              <w:t xml:space="preserve"> рубл</w:t>
            </w:r>
            <w:r w:rsidR="00B66B79" w:rsidRPr="0027022D">
              <w:rPr>
                <w:kern w:val="2"/>
                <w:sz w:val="28"/>
                <w:szCs w:val="28"/>
              </w:rPr>
              <w:t>ей</w:t>
            </w:r>
            <w:r w:rsidR="002937D6" w:rsidRPr="0027022D">
              <w:rPr>
                <w:kern w:val="2"/>
                <w:sz w:val="28"/>
                <w:szCs w:val="28"/>
              </w:rPr>
              <w:t xml:space="preserve"> - средства Фонда;</w:t>
            </w:r>
          </w:p>
          <w:p w:rsidR="002937D6" w:rsidRPr="0027022D" w:rsidRDefault="00B66B79" w:rsidP="002937D6">
            <w:pPr>
              <w:spacing w:line="223" w:lineRule="auto"/>
              <w:jc w:val="both"/>
              <w:rPr>
                <w:kern w:val="2"/>
                <w:sz w:val="28"/>
                <w:szCs w:val="28"/>
              </w:rPr>
            </w:pPr>
            <w:r w:rsidRPr="0027022D">
              <w:rPr>
                <w:kern w:val="2"/>
                <w:sz w:val="28"/>
                <w:szCs w:val="28"/>
              </w:rPr>
              <w:t>16 197 670,15 рублей</w:t>
            </w:r>
            <w:r w:rsidR="007948D6" w:rsidRPr="0027022D">
              <w:rPr>
                <w:kern w:val="2"/>
                <w:sz w:val="28"/>
                <w:szCs w:val="28"/>
              </w:rPr>
              <w:t xml:space="preserve"> </w:t>
            </w:r>
            <w:r w:rsidR="002937D6" w:rsidRPr="0027022D">
              <w:rPr>
                <w:kern w:val="2"/>
                <w:sz w:val="28"/>
                <w:szCs w:val="28"/>
              </w:rPr>
              <w:t>– средства областного бюджета;</w:t>
            </w:r>
          </w:p>
          <w:p w:rsidR="002937D6" w:rsidRPr="0027022D" w:rsidRDefault="00B66B79" w:rsidP="002937D6">
            <w:pPr>
              <w:spacing w:line="223" w:lineRule="auto"/>
              <w:jc w:val="both"/>
              <w:rPr>
                <w:kern w:val="2"/>
                <w:sz w:val="28"/>
                <w:szCs w:val="28"/>
              </w:rPr>
            </w:pPr>
            <w:r w:rsidRPr="0027022D">
              <w:rPr>
                <w:kern w:val="2"/>
                <w:sz w:val="28"/>
                <w:szCs w:val="28"/>
              </w:rPr>
              <w:t>888 479,85</w:t>
            </w:r>
            <w:r w:rsidR="002937D6" w:rsidRPr="0027022D">
              <w:rPr>
                <w:kern w:val="2"/>
                <w:sz w:val="28"/>
                <w:szCs w:val="28"/>
              </w:rPr>
              <w:t xml:space="preserve">  руб</w:t>
            </w:r>
            <w:r w:rsidR="007948D6" w:rsidRPr="0027022D">
              <w:rPr>
                <w:kern w:val="2"/>
                <w:sz w:val="28"/>
                <w:szCs w:val="28"/>
              </w:rPr>
              <w:t>лей</w:t>
            </w:r>
            <w:r w:rsidR="002937D6" w:rsidRPr="0027022D">
              <w:rPr>
                <w:kern w:val="2"/>
                <w:sz w:val="28"/>
                <w:szCs w:val="28"/>
              </w:rPr>
              <w:t xml:space="preserve"> – средства местного бюджета;</w:t>
            </w:r>
          </w:p>
          <w:p w:rsidR="00FC6D61" w:rsidRPr="0027022D" w:rsidRDefault="002937D6" w:rsidP="00FC6D61">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с привлечением средств Фонда,   </w:t>
            </w:r>
            <w:r w:rsidR="00FC6D61" w:rsidRPr="0027022D">
              <w:rPr>
                <w:kern w:val="2"/>
                <w:sz w:val="28"/>
                <w:szCs w:val="28"/>
              </w:rPr>
              <w:t xml:space="preserve">составляет  </w:t>
            </w:r>
            <w:r w:rsidR="00A024B8" w:rsidRPr="0027022D">
              <w:rPr>
                <w:kern w:val="2"/>
                <w:sz w:val="28"/>
                <w:szCs w:val="28"/>
              </w:rPr>
              <w:t>33 419 700,00</w:t>
            </w:r>
            <w:r w:rsidR="00FC6D61" w:rsidRPr="0027022D">
              <w:rPr>
                <w:kern w:val="2"/>
                <w:sz w:val="28"/>
                <w:szCs w:val="28"/>
              </w:rPr>
              <w:t xml:space="preserve"> рублей, в том числе:</w:t>
            </w:r>
          </w:p>
          <w:p w:rsidR="00FC6D61" w:rsidRPr="0027022D" w:rsidRDefault="00FC6D61" w:rsidP="00FC6D61">
            <w:pPr>
              <w:spacing w:line="223" w:lineRule="auto"/>
              <w:jc w:val="both"/>
              <w:rPr>
                <w:kern w:val="2"/>
                <w:sz w:val="28"/>
                <w:szCs w:val="28"/>
              </w:rPr>
            </w:pPr>
            <w:r w:rsidRPr="0027022D">
              <w:rPr>
                <w:kern w:val="2"/>
                <w:sz w:val="28"/>
                <w:szCs w:val="28"/>
              </w:rPr>
              <w:t>29</w:t>
            </w:r>
            <w:r w:rsidR="00B66B79" w:rsidRPr="0027022D">
              <w:rPr>
                <w:kern w:val="2"/>
                <w:sz w:val="28"/>
                <w:szCs w:val="28"/>
              </w:rPr>
              <w:t> 983 80</w:t>
            </w:r>
            <w:r w:rsidRPr="0027022D">
              <w:rPr>
                <w:kern w:val="2"/>
                <w:sz w:val="28"/>
                <w:szCs w:val="28"/>
              </w:rPr>
              <w:t>0,00 рубл</w:t>
            </w:r>
            <w:r w:rsidR="00B66B79" w:rsidRPr="0027022D">
              <w:rPr>
                <w:kern w:val="2"/>
                <w:sz w:val="28"/>
                <w:szCs w:val="28"/>
              </w:rPr>
              <w:t>ей</w:t>
            </w:r>
            <w:r w:rsidRPr="0027022D">
              <w:rPr>
                <w:kern w:val="2"/>
                <w:sz w:val="28"/>
                <w:szCs w:val="28"/>
              </w:rPr>
              <w:t xml:space="preserve"> - средства Фонда;</w:t>
            </w:r>
          </w:p>
          <w:p w:rsidR="00FC6D61" w:rsidRPr="0027022D" w:rsidRDefault="00A024B8" w:rsidP="00FC6D61">
            <w:pPr>
              <w:spacing w:line="223" w:lineRule="auto"/>
              <w:jc w:val="both"/>
              <w:rPr>
                <w:kern w:val="2"/>
                <w:sz w:val="28"/>
                <w:szCs w:val="28"/>
              </w:rPr>
            </w:pPr>
            <w:r w:rsidRPr="0027022D">
              <w:rPr>
                <w:kern w:val="2"/>
                <w:sz w:val="28"/>
                <w:szCs w:val="28"/>
              </w:rPr>
              <w:t xml:space="preserve">3 257 233,15 </w:t>
            </w:r>
            <w:r w:rsidR="00FC6D61" w:rsidRPr="0027022D">
              <w:rPr>
                <w:kern w:val="2"/>
                <w:sz w:val="28"/>
                <w:szCs w:val="28"/>
              </w:rPr>
              <w:t>рубл</w:t>
            </w:r>
            <w:r w:rsidR="00B66B79" w:rsidRPr="0027022D">
              <w:rPr>
                <w:kern w:val="2"/>
                <w:sz w:val="28"/>
                <w:szCs w:val="28"/>
              </w:rPr>
              <w:t>ей</w:t>
            </w:r>
            <w:r w:rsidR="00FC6D61" w:rsidRPr="0027022D">
              <w:rPr>
                <w:kern w:val="2"/>
                <w:sz w:val="28"/>
                <w:szCs w:val="28"/>
              </w:rPr>
              <w:t xml:space="preserve"> – средства областного бюджета;</w:t>
            </w:r>
          </w:p>
          <w:p w:rsidR="00FC6D61" w:rsidRPr="0027022D" w:rsidRDefault="00A024B8" w:rsidP="00FC6D61">
            <w:pPr>
              <w:spacing w:line="223" w:lineRule="auto"/>
              <w:jc w:val="both"/>
              <w:rPr>
                <w:kern w:val="2"/>
                <w:sz w:val="28"/>
                <w:szCs w:val="28"/>
              </w:rPr>
            </w:pPr>
            <w:r w:rsidRPr="0027022D">
              <w:rPr>
                <w:kern w:val="2"/>
                <w:sz w:val="28"/>
                <w:szCs w:val="28"/>
              </w:rPr>
              <w:t>178 666,85</w:t>
            </w:r>
            <w:r w:rsidR="00FC6D61" w:rsidRPr="0027022D">
              <w:rPr>
                <w:kern w:val="2"/>
                <w:sz w:val="28"/>
                <w:szCs w:val="28"/>
              </w:rPr>
              <w:t xml:space="preserve">  рублей – средства местного бюджета;</w:t>
            </w:r>
          </w:p>
          <w:p w:rsidR="007948D6" w:rsidRPr="0027022D" w:rsidRDefault="002937D6" w:rsidP="007948D6">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за счет средств областного и местного бюджетов, </w:t>
            </w:r>
            <w:r w:rsidR="007948D6" w:rsidRPr="0027022D">
              <w:rPr>
                <w:kern w:val="2"/>
                <w:sz w:val="28"/>
                <w:szCs w:val="28"/>
              </w:rPr>
              <w:t xml:space="preserve">составляет </w:t>
            </w:r>
            <w:r w:rsidR="00A024B8" w:rsidRPr="0027022D">
              <w:rPr>
                <w:kern w:val="2"/>
                <w:sz w:val="28"/>
                <w:szCs w:val="28"/>
              </w:rPr>
              <w:t>13 650 250</w:t>
            </w:r>
            <w:r w:rsidR="007948D6" w:rsidRPr="0027022D">
              <w:rPr>
                <w:kern w:val="2"/>
                <w:sz w:val="28"/>
                <w:szCs w:val="28"/>
              </w:rPr>
              <w:t>,00 рублей, в том числе:</w:t>
            </w:r>
          </w:p>
          <w:p w:rsidR="007948D6" w:rsidRPr="0027022D" w:rsidRDefault="00A024B8" w:rsidP="007948D6">
            <w:pPr>
              <w:spacing w:line="223" w:lineRule="auto"/>
              <w:jc w:val="both"/>
              <w:rPr>
                <w:kern w:val="2"/>
                <w:sz w:val="28"/>
                <w:szCs w:val="28"/>
              </w:rPr>
            </w:pPr>
            <w:r w:rsidRPr="0027022D">
              <w:rPr>
                <w:kern w:val="2"/>
                <w:sz w:val="28"/>
                <w:szCs w:val="28"/>
              </w:rPr>
              <w:lastRenderedPageBreak/>
              <w:t>12 940 437</w:t>
            </w:r>
            <w:r w:rsidR="007948D6" w:rsidRPr="0027022D">
              <w:rPr>
                <w:kern w:val="2"/>
                <w:sz w:val="28"/>
                <w:szCs w:val="28"/>
              </w:rPr>
              <w:t>,00 рублей – средства областного бюджета;</w:t>
            </w:r>
          </w:p>
          <w:p w:rsidR="007948D6" w:rsidRPr="0027022D" w:rsidRDefault="00A024B8" w:rsidP="007948D6">
            <w:pPr>
              <w:spacing w:line="223" w:lineRule="auto"/>
              <w:jc w:val="both"/>
              <w:rPr>
                <w:kern w:val="2"/>
                <w:sz w:val="28"/>
                <w:szCs w:val="28"/>
              </w:rPr>
            </w:pPr>
            <w:r w:rsidRPr="0027022D">
              <w:rPr>
                <w:kern w:val="2"/>
                <w:sz w:val="28"/>
                <w:szCs w:val="28"/>
              </w:rPr>
              <w:t>709 813</w:t>
            </w:r>
            <w:r w:rsidR="007948D6" w:rsidRPr="0027022D">
              <w:rPr>
                <w:kern w:val="2"/>
                <w:sz w:val="28"/>
                <w:szCs w:val="28"/>
              </w:rPr>
              <w:t>,00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2021-2022 годов составляет  </w:t>
            </w:r>
            <w:r w:rsidR="00A959F4" w:rsidRPr="0027022D">
              <w:rPr>
                <w:kern w:val="2"/>
                <w:sz w:val="28"/>
                <w:szCs w:val="28"/>
              </w:rPr>
              <w:t>42</w:t>
            </w:r>
            <w:r w:rsidR="00B66B79" w:rsidRPr="0027022D">
              <w:rPr>
                <w:kern w:val="2"/>
                <w:sz w:val="28"/>
                <w:szCs w:val="28"/>
              </w:rPr>
              <w:t xml:space="preserve"> </w:t>
            </w:r>
            <w:r w:rsidR="00A959F4" w:rsidRPr="0027022D">
              <w:rPr>
                <w:kern w:val="2"/>
                <w:sz w:val="28"/>
                <w:szCs w:val="28"/>
              </w:rPr>
              <w:t>989 300</w:t>
            </w:r>
            <w:r w:rsidR="0015262F" w:rsidRPr="0027022D">
              <w:rPr>
                <w:kern w:val="2"/>
                <w:sz w:val="28"/>
                <w:szCs w:val="28"/>
              </w:rPr>
              <w:t>,00</w:t>
            </w:r>
            <w:r w:rsidRPr="0027022D">
              <w:rPr>
                <w:kern w:val="2"/>
                <w:sz w:val="28"/>
                <w:szCs w:val="28"/>
              </w:rPr>
              <w:t xml:space="preserve"> руб</w:t>
            </w:r>
            <w:r w:rsidR="008D1242" w:rsidRPr="0027022D">
              <w:rPr>
                <w:kern w:val="2"/>
                <w:sz w:val="28"/>
                <w:szCs w:val="28"/>
              </w:rPr>
              <w:t>лей</w:t>
            </w:r>
            <w:r w:rsidRPr="0027022D">
              <w:rPr>
                <w:kern w:val="2"/>
                <w:sz w:val="28"/>
                <w:szCs w:val="28"/>
              </w:rPr>
              <w:t>, в том числе:</w:t>
            </w:r>
          </w:p>
          <w:p w:rsidR="002937D6" w:rsidRPr="0027022D" w:rsidRDefault="00A959F4" w:rsidP="002937D6">
            <w:pPr>
              <w:spacing w:line="223" w:lineRule="auto"/>
              <w:jc w:val="both"/>
              <w:rPr>
                <w:kern w:val="2"/>
                <w:sz w:val="28"/>
                <w:szCs w:val="28"/>
              </w:rPr>
            </w:pPr>
            <w:r w:rsidRPr="0027022D">
              <w:rPr>
                <w:kern w:val="2"/>
                <w:sz w:val="28"/>
                <w:szCs w:val="28"/>
              </w:rPr>
              <w:t>42 129 400</w:t>
            </w:r>
            <w:r w:rsidR="0015262F" w:rsidRPr="0027022D">
              <w:rPr>
                <w:kern w:val="2"/>
                <w:sz w:val="28"/>
                <w:szCs w:val="28"/>
              </w:rPr>
              <w:t>,00</w:t>
            </w:r>
            <w:r w:rsidR="008D1242" w:rsidRPr="0027022D">
              <w:rPr>
                <w:kern w:val="2"/>
                <w:sz w:val="28"/>
                <w:szCs w:val="28"/>
              </w:rPr>
              <w:t xml:space="preserve"> рублей </w:t>
            </w:r>
            <w:r w:rsidR="002937D6" w:rsidRPr="0027022D">
              <w:rPr>
                <w:kern w:val="2"/>
                <w:sz w:val="28"/>
                <w:szCs w:val="28"/>
              </w:rPr>
              <w:t>- средства Фонда;</w:t>
            </w:r>
          </w:p>
          <w:p w:rsidR="002937D6" w:rsidRPr="0027022D" w:rsidRDefault="00A959F4" w:rsidP="002937D6">
            <w:pPr>
              <w:spacing w:line="223" w:lineRule="auto"/>
              <w:jc w:val="both"/>
              <w:rPr>
                <w:kern w:val="2"/>
                <w:sz w:val="28"/>
                <w:szCs w:val="28"/>
              </w:rPr>
            </w:pPr>
            <w:r w:rsidRPr="0027022D">
              <w:rPr>
                <w:kern w:val="2"/>
                <w:sz w:val="28"/>
                <w:szCs w:val="28"/>
              </w:rPr>
              <w:t>815 100,00</w:t>
            </w:r>
            <w:r w:rsidR="002937D6" w:rsidRPr="0027022D">
              <w:rPr>
                <w:kern w:val="2"/>
                <w:sz w:val="28"/>
                <w:szCs w:val="28"/>
              </w:rPr>
              <w:t xml:space="preserve"> </w:t>
            </w:r>
            <w:r w:rsidR="008D1242" w:rsidRPr="0027022D">
              <w:rPr>
                <w:kern w:val="2"/>
                <w:sz w:val="28"/>
                <w:szCs w:val="28"/>
              </w:rPr>
              <w:t>рубл</w:t>
            </w:r>
            <w:r w:rsidR="0015262F" w:rsidRPr="0027022D">
              <w:rPr>
                <w:kern w:val="2"/>
                <w:sz w:val="28"/>
                <w:szCs w:val="28"/>
              </w:rPr>
              <w:t>ей</w:t>
            </w:r>
            <w:r w:rsidR="00DC03B8" w:rsidRPr="0027022D">
              <w:rPr>
                <w:kern w:val="2"/>
                <w:sz w:val="28"/>
                <w:szCs w:val="28"/>
              </w:rPr>
              <w:t xml:space="preserve"> – </w:t>
            </w:r>
            <w:r w:rsidR="002937D6" w:rsidRPr="0027022D">
              <w:rPr>
                <w:kern w:val="2"/>
                <w:sz w:val="28"/>
                <w:szCs w:val="28"/>
              </w:rPr>
              <w:t>средства областного бюджета;</w:t>
            </w:r>
          </w:p>
          <w:p w:rsidR="002937D6" w:rsidRPr="0027022D" w:rsidRDefault="00A959F4" w:rsidP="002937D6">
            <w:pPr>
              <w:spacing w:line="223" w:lineRule="auto"/>
              <w:jc w:val="both"/>
              <w:rPr>
                <w:kern w:val="2"/>
                <w:sz w:val="28"/>
                <w:szCs w:val="28"/>
              </w:rPr>
            </w:pPr>
            <w:r w:rsidRPr="0027022D">
              <w:rPr>
                <w:kern w:val="2"/>
                <w:sz w:val="28"/>
                <w:szCs w:val="28"/>
              </w:rPr>
              <w:t>44 800</w:t>
            </w:r>
            <w:r w:rsidR="002937D6" w:rsidRPr="0027022D">
              <w:rPr>
                <w:kern w:val="2"/>
                <w:sz w:val="28"/>
                <w:szCs w:val="28"/>
              </w:rPr>
              <w:t xml:space="preserve">  руб</w:t>
            </w:r>
            <w:r w:rsidR="008D1242" w:rsidRPr="0027022D">
              <w:rPr>
                <w:kern w:val="2"/>
                <w:sz w:val="28"/>
                <w:szCs w:val="28"/>
              </w:rPr>
              <w:t>лей</w:t>
            </w:r>
            <w:r w:rsidR="002937D6" w:rsidRPr="0027022D">
              <w:rPr>
                <w:kern w:val="2"/>
                <w:sz w:val="28"/>
                <w:szCs w:val="28"/>
              </w:rPr>
              <w:t xml:space="preserve">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2022-2023 годов составляет  </w:t>
            </w:r>
            <w:r w:rsidR="00A959F4" w:rsidRPr="0027022D">
              <w:rPr>
                <w:kern w:val="2"/>
                <w:sz w:val="28"/>
                <w:szCs w:val="28"/>
              </w:rPr>
              <w:t>52 278 4</w:t>
            </w:r>
            <w:r w:rsidR="0015262F" w:rsidRPr="0027022D">
              <w:rPr>
                <w:kern w:val="2"/>
                <w:sz w:val="28"/>
                <w:szCs w:val="28"/>
              </w:rPr>
              <w:t>00</w:t>
            </w:r>
            <w:r w:rsidRPr="0027022D">
              <w:rPr>
                <w:kern w:val="2"/>
                <w:sz w:val="28"/>
                <w:szCs w:val="28"/>
              </w:rPr>
              <w:t>,</w:t>
            </w:r>
            <w:r w:rsidR="0015262F" w:rsidRPr="0027022D">
              <w:rPr>
                <w:kern w:val="2"/>
                <w:sz w:val="28"/>
                <w:szCs w:val="28"/>
              </w:rPr>
              <w:t>00</w:t>
            </w:r>
            <w:r w:rsidRPr="0027022D">
              <w:rPr>
                <w:kern w:val="2"/>
                <w:sz w:val="28"/>
                <w:szCs w:val="28"/>
              </w:rPr>
              <w:t xml:space="preserve"> в том числе:</w:t>
            </w:r>
          </w:p>
          <w:p w:rsidR="002937D6" w:rsidRPr="0027022D" w:rsidRDefault="0015262F" w:rsidP="002937D6">
            <w:pPr>
              <w:spacing w:line="223" w:lineRule="auto"/>
              <w:jc w:val="both"/>
              <w:rPr>
                <w:kern w:val="2"/>
                <w:sz w:val="28"/>
                <w:szCs w:val="28"/>
              </w:rPr>
            </w:pPr>
            <w:r w:rsidRPr="0027022D">
              <w:rPr>
                <w:kern w:val="2"/>
                <w:sz w:val="28"/>
                <w:szCs w:val="28"/>
              </w:rPr>
              <w:t>0,00</w:t>
            </w:r>
            <w:r w:rsidR="00C81531" w:rsidRPr="0027022D">
              <w:rPr>
                <w:kern w:val="2"/>
                <w:sz w:val="28"/>
                <w:szCs w:val="28"/>
              </w:rPr>
              <w:t xml:space="preserve"> рубл</w:t>
            </w:r>
            <w:r w:rsidRPr="0027022D">
              <w:rPr>
                <w:kern w:val="2"/>
                <w:sz w:val="28"/>
                <w:szCs w:val="28"/>
              </w:rPr>
              <w:t>ей</w:t>
            </w:r>
            <w:r w:rsidR="00C81531" w:rsidRPr="0027022D">
              <w:rPr>
                <w:kern w:val="2"/>
                <w:sz w:val="28"/>
                <w:szCs w:val="28"/>
              </w:rPr>
              <w:t xml:space="preserve"> </w:t>
            </w:r>
            <w:r w:rsidR="002937D6" w:rsidRPr="0027022D">
              <w:rPr>
                <w:kern w:val="2"/>
                <w:sz w:val="28"/>
                <w:szCs w:val="28"/>
              </w:rPr>
              <w:t>- средства Фонда;</w:t>
            </w:r>
          </w:p>
          <w:p w:rsidR="002937D6" w:rsidRPr="0027022D" w:rsidRDefault="00A959F4" w:rsidP="002937D6">
            <w:pPr>
              <w:spacing w:line="223" w:lineRule="auto"/>
              <w:jc w:val="both"/>
              <w:rPr>
                <w:kern w:val="2"/>
                <w:sz w:val="28"/>
                <w:szCs w:val="28"/>
              </w:rPr>
            </w:pPr>
            <w:r w:rsidRPr="0027022D">
              <w:rPr>
                <w:kern w:val="2"/>
                <w:sz w:val="28"/>
                <w:szCs w:val="28"/>
              </w:rPr>
              <w:t>49</w:t>
            </w:r>
            <w:r w:rsidR="0015262F" w:rsidRPr="0027022D">
              <w:rPr>
                <w:kern w:val="2"/>
                <w:sz w:val="28"/>
                <w:szCs w:val="28"/>
              </w:rPr>
              <w:t> </w:t>
            </w:r>
            <w:r w:rsidRPr="0027022D">
              <w:rPr>
                <w:kern w:val="2"/>
                <w:sz w:val="28"/>
                <w:szCs w:val="28"/>
              </w:rPr>
              <w:t>560</w:t>
            </w:r>
            <w:r w:rsidR="0015262F" w:rsidRPr="0027022D">
              <w:rPr>
                <w:kern w:val="2"/>
                <w:sz w:val="28"/>
                <w:szCs w:val="28"/>
              </w:rPr>
              <w:t> </w:t>
            </w:r>
            <w:r w:rsidRPr="0027022D">
              <w:rPr>
                <w:kern w:val="2"/>
                <w:sz w:val="28"/>
                <w:szCs w:val="28"/>
              </w:rPr>
              <w:t>0</w:t>
            </w:r>
            <w:r w:rsidR="0015262F" w:rsidRPr="0027022D">
              <w:rPr>
                <w:kern w:val="2"/>
                <w:sz w:val="28"/>
                <w:szCs w:val="28"/>
              </w:rPr>
              <w:t>00,00</w:t>
            </w:r>
            <w:r w:rsidR="00C81531" w:rsidRPr="0027022D">
              <w:rPr>
                <w:kern w:val="2"/>
                <w:sz w:val="28"/>
                <w:szCs w:val="28"/>
              </w:rPr>
              <w:t xml:space="preserve"> рублей</w:t>
            </w:r>
            <w:r w:rsidR="002937D6" w:rsidRPr="0027022D">
              <w:rPr>
                <w:kern w:val="2"/>
                <w:sz w:val="28"/>
                <w:szCs w:val="28"/>
              </w:rPr>
              <w:t xml:space="preserve"> – средства областного бюджета;</w:t>
            </w:r>
          </w:p>
          <w:p w:rsidR="002937D6" w:rsidRPr="0027022D" w:rsidRDefault="00A959F4" w:rsidP="002937D6">
            <w:pPr>
              <w:spacing w:line="223" w:lineRule="auto"/>
              <w:jc w:val="both"/>
              <w:rPr>
                <w:kern w:val="2"/>
                <w:sz w:val="28"/>
                <w:szCs w:val="28"/>
              </w:rPr>
            </w:pPr>
            <w:r w:rsidRPr="0027022D">
              <w:rPr>
                <w:kern w:val="2"/>
                <w:sz w:val="28"/>
                <w:szCs w:val="28"/>
              </w:rPr>
              <w:t>2 718 4</w:t>
            </w:r>
            <w:r w:rsidR="0015262F" w:rsidRPr="0027022D">
              <w:rPr>
                <w:kern w:val="2"/>
                <w:sz w:val="28"/>
                <w:szCs w:val="28"/>
              </w:rPr>
              <w:t>00,00</w:t>
            </w:r>
            <w:r w:rsidR="00C81531" w:rsidRPr="0027022D">
              <w:rPr>
                <w:kern w:val="2"/>
                <w:sz w:val="28"/>
                <w:szCs w:val="28"/>
              </w:rPr>
              <w:t xml:space="preserve"> рублей</w:t>
            </w:r>
            <w:r w:rsidR="002937D6" w:rsidRPr="0027022D">
              <w:rPr>
                <w:kern w:val="2"/>
                <w:sz w:val="28"/>
                <w:szCs w:val="28"/>
              </w:rPr>
              <w:t xml:space="preserve"> – средства местного бюджета</w:t>
            </w:r>
            <w:r w:rsidR="0015262F" w:rsidRPr="0027022D">
              <w:rPr>
                <w:kern w:val="2"/>
                <w:sz w:val="28"/>
                <w:szCs w:val="28"/>
              </w:rPr>
              <w:t>.</w:t>
            </w:r>
          </w:p>
          <w:p w:rsidR="009608C2" w:rsidRPr="0027022D" w:rsidRDefault="009608C2" w:rsidP="000C2338">
            <w:pPr>
              <w:spacing w:line="223" w:lineRule="auto"/>
              <w:jc w:val="both"/>
              <w:rPr>
                <w:kern w:val="2"/>
                <w:sz w:val="28"/>
                <w:szCs w:val="28"/>
              </w:rPr>
            </w:pPr>
          </w:p>
          <w:p w:rsidR="00B21635" w:rsidRPr="0027022D" w:rsidRDefault="00B21635" w:rsidP="000C2338">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lastRenderedPageBreak/>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9608C2" w:rsidRPr="00BC0E27" w:rsidRDefault="009608C2" w:rsidP="001B0275">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r w:rsidR="004F48F0">
              <w:rPr>
                <w:kern w:val="2"/>
                <w:sz w:val="28"/>
                <w:szCs w:val="28"/>
              </w:rPr>
              <w:t>, признанного таковым до 1 января 2017г.</w:t>
            </w:r>
            <w:r w:rsidRPr="00BC0E27">
              <w:rPr>
                <w:kern w:val="2"/>
                <w:sz w:val="28"/>
                <w:szCs w:val="28"/>
              </w:rPr>
              <w:t>;</w:t>
            </w:r>
          </w:p>
          <w:p w:rsidR="009608C2" w:rsidRPr="00BC0E27" w:rsidRDefault="009608C2" w:rsidP="001B0275">
            <w:pPr>
              <w:spacing w:line="223" w:lineRule="auto"/>
              <w:jc w:val="both"/>
              <w:rPr>
                <w:kern w:val="2"/>
                <w:sz w:val="28"/>
                <w:szCs w:val="28"/>
              </w:rPr>
            </w:pPr>
            <w:r w:rsidRPr="00BC0E27">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608C2" w:rsidRDefault="009608C2" w:rsidP="00356315">
            <w:pPr>
              <w:spacing w:line="223" w:lineRule="auto"/>
              <w:jc w:val="both"/>
              <w:rPr>
                <w:kern w:val="2"/>
                <w:sz w:val="28"/>
                <w:szCs w:val="28"/>
              </w:rPr>
            </w:pPr>
            <w:r w:rsidRPr="00BC0E27">
              <w:rPr>
                <w:kern w:val="2"/>
                <w:sz w:val="28"/>
                <w:szCs w:val="28"/>
              </w:rPr>
              <w:t xml:space="preserve">ликвидация </w:t>
            </w:r>
            <w:r w:rsidR="0024218E">
              <w:rPr>
                <w:kern w:val="2"/>
                <w:sz w:val="28"/>
                <w:szCs w:val="28"/>
              </w:rPr>
              <w:t>5362</w:t>
            </w:r>
            <w:r w:rsidR="00D42104">
              <w:rPr>
                <w:kern w:val="2"/>
                <w:sz w:val="28"/>
                <w:szCs w:val="28"/>
              </w:rPr>
              <w:t>,6</w:t>
            </w:r>
            <w:r w:rsidRPr="00BC0E27">
              <w:rPr>
                <w:kern w:val="2"/>
                <w:sz w:val="28"/>
                <w:szCs w:val="28"/>
              </w:rPr>
              <w:t xml:space="preserve"> кв. м. аварийного жилищного фонда с переселением </w:t>
            </w:r>
            <w:r w:rsidR="0024218E">
              <w:rPr>
                <w:kern w:val="2"/>
                <w:sz w:val="28"/>
                <w:szCs w:val="28"/>
              </w:rPr>
              <w:t>322</w:t>
            </w:r>
            <w:r w:rsidRPr="00675954">
              <w:rPr>
                <w:kern w:val="2"/>
                <w:sz w:val="28"/>
                <w:szCs w:val="28"/>
              </w:rPr>
              <w:t xml:space="preserve"> жител</w:t>
            </w:r>
            <w:r w:rsidR="009A2AE8">
              <w:rPr>
                <w:kern w:val="2"/>
                <w:sz w:val="28"/>
                <w:szCs w:val="28"/>
              </w:rPr>
              <w:t>я</w:t>
            </w:r>
            <w:r w:rsidRPr="00675954">
              <w:rPr>
                <w:kern w:val="2"/>
                <w:sz w:val="28"/>
                <w:szCs w:val="28"/>
              </w:rPr>
              <w:t xml:space="preserve"> </w:t>
            </w:r>
            <w:r w:rsidRPr="0024205A">
              <w:rPr>
                <w:kern w:val="2"/>
                <w:sz w:val="28"/>
                <w:szCs w:val="28"/>
              </w:rPr>
              <w:t>из</w:t>
            </w:r>
            <w:r w:rsidR="00356315" w:rsidRPr="0024205A">
              <w:rPr>
                <w:kern w:val="2"/>
                <w:sz w:val="28"/>
                <w:szCs w:val="28"/>
              </w:rPr>
              <w:t xml:space="preserve"> </w:t>
            </w:r>
            <w:r w:rsidR="009A2AE8">
              <w:rPr>
                <w:kern w:val="2"/>
                <w:sz w:val="28"/>
                <w:szCs w:val="28"/>
              </w:rPr>
              <w:t>1</w:t>
            </w:r>
            <w:r w:rsidR="0024218E">
              <w:rPr>
                <w:kern w:val="2"/>
                <w:sz w:val="28"/>
                <w:szCs w:val="28"/>
              </w:rPr>
              <w:t>27</w:t>
            </w:r>
            <w:r w:rsidRPr="00BC0E27">
              <w:rPr>
                <w:kern w:val="2"/>
                <w:sz w:val="28"/>
                <w:szCs w:val="28"/>
              </w:rPr>
              <w:t xml:space="preserve"> жилых помещений</w:t>
            </w:r>
            <w:r w:rsidR="004F48F0">
              <w:rPr>
                <w:kern w:val="2"/>
                <w:sz w:val="28"/>
                <w:szCs w:val="28"/>
              </w:rPr>
              <w:t>, в том числе:</w:t>
            </w:r>
          </w:p>
          <w:p w:rsidR="004F48F0" w:rsidRDefault="004F48F0" w:rsidP="004F48F0">
            <w:pPr>
              <w:spacing w:line="223" w:lineRule="auto"/>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24218E">
              <w:rPr>
                <w:kern w:val="2"/>
                <w:sz w:val="28"/>
                <w:szCs w:val="28"/>
              </w:rPr>
              <w:t>3605,5</w:t>
            </w:r>
            <w:r>
              <w:rPr>
                <w:kern w:val="2"/>
                <w:sz w:val="28"/>
                <w:szCs w:val="28"/>
              </w:rPr>
              <w:t xml:space="preserve"> кв. метров аварийного жилищного фонда с переселением </w:t>
            </w:r>
            <w:r w:rsidR="0024218E">
              <w:rPr>
                <w:kern w:val="2"/>
                <w:sz w:val="28"/>
                <w:szCs w:val="28"/>
              </w:rPr>
              <w:t>210</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Default="004F48F0" w:rsidP="004F48F0">
            <w:pPr>
              <w:spacing w:line="223" w:lineRule="auto"/>
              <w:jc w:val="both"/>
              <w:rPr>
                <w:kern w:val="2"/>
                <w:sz w:val="28"/>
                <w:szCs w:val="28"/>
              </w:rPr>
            </w:pPr>
            <w:r>
              <w:rPr>
                <w:kern w:val="2"/>
                <w:sz w:val="28"/>
                <w:szCs w:val="28"/>
              </w:rPr>
              <w:t>по мероприятиям, реализуемым за счет средств областного и местного бюджетов</w:t>
            </w:r>
            <w:r w:rsidRPr="009A2AE8">
              <w:rPr>
                <w:kern w:val="2"/>
                <w:sz w:val="28"/>
                <w:szCs w:val="28"/>
              </w:rPr>
              <w:t xml:space="preserve">, </w:t>
            </w:r>
            <w:r w:rsidR="0024218E">
              <w:rPr>
                <w:kern w:val="2"/>
                <w:sz w:val="28"/>
                <w:szCs w:val="28"/>
              </w:rPr>
              <w:t>1757,1</w:t>
            </w:r>
            <w:r>
              <w:rPr>
                <w:kern w:val="2"/>
                <w:sz w:val="28"/>
                <w:szCs w:val="28"/>
              </w:rPr>
              <w:t xml:space="preserve"> кв. метров аварийного жилищного фонда с переселением </w:t>
            </w:r>
            <w:r w:rsidR="0024218E">
              <w:rPr>
                <w:kern w:val="2"/>
                <w:sz w:val="28"/>
                <w:szCs w:val="28"/>
              </w:rPr>
              <w:t>112</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BC0E27" w:rsidRDefault="004F48F0" w:rsidP="004F48F0">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 xml:space="preserve">Оценка </w:t>
            </w:r>
          </w:p>
          <w:p w:rsidR="009608C2" w:rsidRPr="001E092C" w:rsidRDefault="009608C2" w:rsidP="001B0275">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608C2" w:rsidRPr="001E092C" w:rsidRDefault="009608C2" w:rsidP="001B0275">
            <w:pPr>
              <w:rPr>
                <w:kern w:val="2"/>
                <w:sz w:val="28"/>
                <w:szCs w:val="28"/>
              </w:rPr>
            </w:pPr>
            <w:r w:rsidRPr="001E092C">
              <w:rPr>
                <w:kern w:val="2"/>
                <w:sz w:val="28"/>
                <w:szCs w:val="28"/>
              </w:rPr>
              <w:t xml:space="preserve">Программы </w:t>
            </w:r>
          </w:p>
        </w:tc>
        <w:tc>
          <w:tcPr>
            <w:tcW w:w="143" w:type="dxa"/>
          </w:tcPr>
          <w:p w:rsidR="009608C2" w:rsidRPr="001E092C" w:rsidRDefault="009608C2" w:rsidP="001B0275">
            <w:pPr>
              <w:jc w:val="center"/>
              <w:rPr>
                <w:kern w:val="2"/>
                <w:sz w:val="28"/>
                <w:szCs w:val="28"/>
              </w:rPr>
            </w:pPr>
            <w:r w:rsidRPr="001E092C">
              <w:rPr>
                <w:kern w:val="2"/>
                <w:sz w:val="28"/>
                <w:szCs w:val="28"/>
              </w:rPr>
              <w:t>–</w:t>
            </w:r>
          </w:p>
          <w:p w:rsidR="009608C2" w:rsidRPr="001E092C" w:rsidRDefault="009608C2" w:rsidP="001B0275">
            <w:pPr>
              <w:jc w:val="center"/>
              <w:rPr>
                <w:kern w:val="2"/>
                <w:sz w:val="28"/>
                <w:szCs w:val="28"/>
              </w:rPr>
            </w:pPr>
          </w:p>
        </w:tc>
        <w:tc>
          <w:tcPr>
            <w:tcW w:w="6584" w:type="dxa"/>
            <w:hideMark/>
          </w:tcPr>
          <w:p w:rsidR="009608C2" w:rsidRPr="001E092C" w:rsidRDefault="009608C2" w:rsidP="001B0275">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608C2" w:rsidRPr="001E092C" w:rsidRDefault="009608C2" w:rsidP="001B0275">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Управление Программой</w:t>
            </w:r>
            <w:r w:rsidRPr="001E092C">
              <w:rPr>
                <w:kern w:val="2"/>
                <w:sz w:val="28"/>
                <w:szCs w:val="28"/>
              </w:rPr>
              <w:br/>
              <w:t xml:space="preserve">и система организации </w:t>
            </w:r>
          </w:p>
          <w:p w:rsidR="009608C2" w:rsidRPr="001E092C" w:rsidRDefault="009608C2" w:rsidP="001B0275">
            <w:pPr>
              <w:rPr>
                <w:kern w:val="2"/>
                <w:sz w:val="28"/>
                <w:szCs w:val="28"/>
              </w:rPr>
            </w:pPr>
            <w:r w:rsidRPr="001E092C">
              <w:rPr>
                <w:kern w:val="2"/>
                <w:sz w:val="28"/>
                <w:szCs w:val="28"/>
              </w:rPr>
              <w:lastRenderedPageBreak/>
              <w:t xml:space="preserve">контроля за ее реализацией </w:t>
            </w:r>
          </w:p>
        </w:tc>
        <w:tc>
          <w:tcPr>
            <w:tcW w:w="143" w:type="dxa"/>
            <w:hideMark/>
          </w:tcPr>
          <w:p w:rsidR="009608C2" w:rsidRPr="001E092C" w:rsidRDefault="009608C2" w:rsidP="001B0275">
            <w:pPr>
              <w:jc w:val="center"/>
              <w:rPr>
                <w:kern w:val="2"/>
                <w:sz w:val="28"/>
                <w:szCs w:val="28"/>
              </w:rPr>
            </w:pPr>
            <w:r w:rsidRPr="001E092C">
              <w:rPr>
                <w:kern w:val="2"/>
                <w:sz w:val="28"/>
                <w:szCs w:val="28"/>
              </w:rPr>
              <w:lastRenderedPageBreak/>
              <w:t>–</w:t>
            </w:r>
          </w:p>
        </w:tc>
        <w:tc>
          <w:tcPr>
            <w:tcW w:w="6584" w:type="dxa"/>
            <w:hideMark/>
          </w:tcPr>
          <w:p w:rsidR="000C2338" w:rsidRDefault="009608C2" w:rsidP="000C2338">
            <w:pPr>
              <w:jc w:val="both"/>
              <w:rPr>
                <w:kern w:val="2"/>
                <w:sz w:val="28"/>
                <w:szCs w:val="28"/>
              </w:rPr>
            </w:pPr>
            <w:r>
              <w:rPr>
                <w:kern w:val="2"/>
                <w:sz w:val="28"/>
                <w:szCs w:val="28"/>
              </w:rPr>
              <w:t>Администрация Белокалитвинского района</w:t>
            </w:r>
            <w:r w:rsidR="000C2338">
              <w:rPr>
                <w:kern w:val="2"/>
                <w:sz w:val="28"/>
                <w:szCs w:val="28"/>
              </w:rPr>
              <w:t xml:space="preserve"> осуществляет общее руководство и координацию деятельности исполнителя Программы, </w:t>
            </w:r>
            <w:r>
              <w:rPr>
                <w:kern w:val="2"/>
                <w:sz w:val="28"/>
                <w:szCs w:val="28"/>
              </w:rPr>
              <w:lastRenderedPageBreak/>
              <w:t>Администрация Синегорского сельского поселения предоставляет отчеты о ходе реализации Программы в Администрацию Белокалитвинского района</w:t>
            </w:r>
            <w:r w:rsidR="000C2338">
              <w:rPr>
                <w:kern w:val="2"/>
                <w:sz w:val="28"/>
                <w:szCs w:val="28"/>
              </w:rPr>
              <w:t>;</w:t>
            </w:r>
          </w:p>
          <w:p w:rsidR="000C2338" w:rsidRDefault="000C2338" w:rsidP="000C2338">
            <w:pPr>
              <w:jc w:val="both"/>
              <w:rPr>
                <w:kern w:val="2"/>
                <w:sz w:val="28"/>
                <w:szCs w:val="28"/>
              </w:rPr>
            </w:pPr>
            <w:r>
              <w:rPr>
                <w:kern w:val="2"/>
                <w:sz w:val="28"/>
                <w:szCs w:val="28"/>
              </w:rPr>
              <w:t xml:space="preserve">контроль за ходом реализации Программы осуществляет </w:t>
            </w:r>
            <w:r w:rsidR="004F48F0">
              <w:rPr>
                <w:kern w:val="2"/>
                <w:sz w:val="28"/>
                <w:szCs w:val="28"/>
              </w:rPr>
              <w:t xml:space="preserve">Фонд, </w:t>
            </w:r>
            <w:r>
              <w:rPr>
                <w:kern w:val="2"/>
                <w:sz w:val="28"/>
                <w:szCs w:val="28"/>
              </w:rPr>
              <w:t>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rsidR="009608C2" w:rsidRPr="001E092C" w:rsidRDefault="000C2338" w:rsidP="000C2338">
            <w:pPr>
              <w:jc w:val="both"/>
              <w:rPr>
                <w:kern w:val="2"/>
                <w:sz w:val="28"/>
                <w:szCs w:val="28"/>
              </w:rPr>
            </w:pPr>
            <w:r>
              <w:rPr>
                <w:kern w:val="2"/>
                <w:sz w:val="28"/>
                <w:szCs w:val="28"/>
              </w:rPr>
              <w:t xml:space="preserve"> </w:t>
            </w:r>
            <w:r w:rsidR="009608C2">
              <w:rPr>
                <w:kern w:val="2"/>
                <w:sz w:val="28"/>
                <w:szCs w:val="28"/>
              </w:rPr>
              <w:t xml:space="preserve">  </w:t>
            </w:r>
          </w:p>
        </w:tc>
      </w:tr>
    </w:tbl>
    <w:p w:rsidR="007C1486" w:rsidRPr="001E092C" w:rsidRDefault="007C1486" w:rsidP="007C1486">
      <w:pPr>
        <w:jc w:val="center"/>
        <w:rPr>
          <w:kern w:val="2"/>
          <w:sz w:val="28"/>
          <w:szCs w:val="28"/>
        </w:rPr>
      </w:pPr>
      <w:r w:rsidRPr="001E092C">
        <w:rPr>
          <w:kern w:val="2"/>
          <w:sz w:val="28"/>
          <w:szCs w:val="28"/>
        </w:rPr>
        <w:lastRenderedPageBreak/>
        <w:t xml:space="preserve">2. Содержание проблемы и обоснование </w:t>
      </w:r>
      <w:r w:rsidRPr="001E092C">
        <w:rPr>
          <w:kern w:val="2"/>
          <w:sz w:val="28"/>
          <w:szCs w:val="28"/>
        </w:rPr>
        <w:br/>
        <w:t>необходимости ее решения программными методами</w:t>
      </w:r>
    </w:p>
    <w:p w:rsidR="007C1486" w:rsidRPr="001E092C" w:rsidRDefault="007C1486" w:rsidP="007C1486">
      <w:pPr>
        <w:jc w:val="center"/>
        <w:rPr>
          <w:kern w:val="2"/>
          <w:sz w:val="10"/>
          <w:szCs w:val="10"/>
        </w:rPr>
      </w:pP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E092C" w:rsidRDefault="007C1486" w:rsidP="007C1486">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 xml:space="preserve">Решение проблемы возможно при условии привлечения финансовой поддержки </w:t>
      </w:r>
      <w:r w:rsidR="00A672C6">
        <w:rPr>
          <w:kern w:val="2"/>
          <w:sz w:val="28"/>
          <w:szCs w:val="28"/>
          <w:lang w:eastAsia="en-US"/>
        </w:rPr>
        <w:t xml:space="preserve">из федерального, </w:t>
      </w:r>
      <w:r w:rsidRPr="001E092C">
        <w:rPr>
          <w:kern w:val="2"/>
          <w:sz w:val="28"/>
          <w:szCs w:val="28"/>
          <w:lang w:eastAsia="en-US"/>
        </w:rPr>
        <w:t>областного и местных бюджетов, а также внебюджетных источников.</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3. Цели и задачи Программы</w:t>
      </w:r>
    </w:p>
    <w:p w:rsidR="007C1486" w:rsidRPr="001E092C" w:rsidRDefault="007C1486" w:rsidP="007C1486">
      <w:pPr>
        <w:jc w:val="both"/>
        <w:rPr>
          <w:kern w:val="2"/>
          <w:sz w:val="10"/>
          <w:szCs w:val="10"/>
        </w:rPr>
      </w:pPr>
    </w:p>
    <w:p w:rsidR="00F6623D" w:rsidRDefault="007C1486" w:rsidP="007C1486">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sidR="00A672C6">
        <w:rPr>
          <w:kern w:val="2"/>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Основной целью Программы является обеспечение безопасных и благоприятных условий проживания граждан</w:t>
      </w:r>
      <w:r w:rsidR="00A672C6">
        <w:rPr>
          <w:kern w:val="2"/>
          <w:sz w:val="28"/>
          <w:szCs w:val="28"/>
        </w:rPr>
        <w:t xml:space="preserve"> и ликвидации жилищного фонда, признанного в период  </w:t>
      </w:r>
      <w:r w:rsidR="00F6623D">
        <w:rPr>
          <w:kern w:val="2"/>
          <w:sz w:val="28"/>
          <w:szCs w:val="28"/>
        </w:rPr>
        <w:t xml:space="preserve">с </w:t>
      </w:r>
      <w:r w:rsidRPr="001E092C">
        <w:rPr>
          <w:kern w:val="2"/>
          <w:sz w:val="28"/>
          <w:szCs w:val="28"/>
        </w:rPr>
        <w:t>1 января 2012</w:t>
      </w:r>
      <w:r w:rsidR="00F6623D">
        <w:rPr>
          <w:kern w:val="2"/>
          <w:sz w:val="28"/>
          <w:szCs w:val="28"/>
        </w:rPr>
        <w:t xml:space="preserve">г. по 1 </w:t>
      </w:r>
      <w:r w:rsidR="00A672C6">
        <w:rPr>
          <w:kern w:val="2"/>
          <w:sz w:val="28"/>
          <w:szCs w:val="28"/>
        </w:rPr>
        <w:t>января 2017</w:t>
      </w:r>
      <w:r w:rsidRPr="001E092C">
        <w:rPr>
          <w:kern w:val="2"/>
          <w:sz w:val="28"/>
          <w:szCs w:val="28"/>
        </w:rPr>
        <w:t>г. аварийным и подлежащим сносу или реконструкции в связи с физическим износом в процессе эксплуатации.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lastRenderedPageBreak/>
        <w:t xml:space="preserve">разработка правовых и методологических механизмов переселения граждан из аварийного жилищного фонда; </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Pr>
          <w:kern w:val="2"/>
          <w:sz w:val="28"/>
          <w:szCs w:val="28"/>
        </w:rPr>
        <w:t>.</w:t>
      </w:r>
    </w:p>
    <w:p w:rsidR="002F27A6" w:rsidRDefault="006C4232" w:rsidP="002F27A6">
      <w:pPr>
        <w:autoSpaceDE w:val="0"/>
        <w:autoSpaceDN w:val="0"/>
        <w:adjustRightInd w:val="0"/>
        <w:spacing w:line="228" w:lineRule="auto"/>
        <w:ind w:firstLine="709"/>
        <w:jc w:val="both"/>
        <w:rPr>
          <w:kern w:val="2"/>
          <w:sz w:val="28"/>
          <w:szCs w:val="28"/>
        </w:rPr>
      </w:pPr>
      <w:r>
        <w:rPr>
          <w:kern w:val="2"/>
          <w:sz w:val="28"/>
          <w:szCs w:val="28"/>
        </w:rPr>
        <w:t xml:space="preserve">Постановлением </w:t>
      </w:r>
      <w:r w:rsidR="002F27A6">
        <w:rPr>
          <w:kern w:val="2"/>
          <w:sz w:val="28"/>
          <w:szCs w:val="28"/>
        </w:rPr>
        <w:t xml:space="preserve">министерства строительства, архитектуры и территориального развития Ростовской области </w:t>
      </w:r>
      <w:r>
        <w:rPr>
          <w:kern w:val="2"/>
          <w:sz w:val="28"/>
          <w:szCs w:val="28"/>
        </w:rPr>
        <w:t xml:space="preserve">ежегодно утверждается адресный перечень многоквартирных домов, признанных аварийными после 1 января 2012г., подлежащих расселению в </w:t>
      </w:r>
      <w:r w:rsidR="009C73DD">
        <w:rPr>
          <w:kern w:val="2"/>
          <w:sz w:val="28"/>
          <w:szCs w:val="28"/>
        </w:rPr>
        <w:t>каждом конкретном этапе Программы.</w:t>
      </w:r>
      <w:r w:rsidR="002F27A6">
        <w:rPr>
          <w:kern w:val="2"/>
          <w:sz w:val="28"/>
          <w:szCs w:val="28"/>
        </w:rPr>
        <w:t xml:space="preserve"> Перечень аварийных домов, признанных таковыми </w:t>
      </w:r>
      <w:r w:rsidR="00DD1C6A">
        <w:rPr>
          <w:kern w:val="2"/>
          <w:sz w:val="28"/>
          <w:szCs w:val="28"/>
        </w:rPr>
        <w:t xml:space="preserve">до </w:t>
      </w:r>
      <w:r w:rsidR="002F27A6">
        <w:rPr>
          <w:kern w:val="2"/>
          <w:sz w:val="28"/>
          <w:szCs w:val="28"/>
        </w:rPr>
        <w:t>01 января 201</w:t>
      </w:r>
      <w:r w:rsidR="00DD1C6A">
        <w:rPr>
          <w:kern w:val="2"/>
          <w:sz w:val="28"/>
          <w:szCs w:val="28"/>
        </w:rPr>
        <w:t>7</w:t>
      </w:r>
      <w:r w:rsidR="002F27A6">
        <w:rPr>
          <w:kern w:val="2"/>
          <w:sz w:val="28"/>
          <w:szCs w:val="28"/>
        </w:rPr>
        <w:t xml:space="preserve">г.                   </w:t>
      </w:r>
      <w:r w:rsidR="002F27A6" w:rsidRPr="001B74D0">
        <w:rPr>
          <w:kern w:val="2"/>
          <w:sz w:val="28"/>
          <w:szCs w:val="28"/>
        </w:rPr>
        <w:t xml:space="preserve">– приложение № </w:t>
      </w:r>
      <w:r w:rsidR="001B74D0">
        <w:rPr>
          <w:kern w:val="2"/>
          <w:sz w:val="28"/>
          <w:szCs w:val="28"/>
        </w:rPr>
        <w:t>3</w:t>
      </w:r>
      <w:r w:rsidR="002F27A6">
        <w:rPr>
          <w:kern w:val="2"/>
          <w:sz w:val="28"/>
          <w:szCs w:val="28"/>
        </w:rPr>
        <w:t xml:space="preserve"> к настоящей </w:t>
      </w:r>
      <w:r w:rsidR="002F27A6" w:rsidRPr="00BB7A3F">
        <w:rPr>
          <w:kern w:val="2"/>
          <w:sz w:val="28"/>
          <w:szCs w:val="28"/>
        </w:rPr>
        <w:t>Программе.</w:t>
      </w:r>
    </w:p>
    <w:p w:rsidR="006C4232" w:rsidRDefault="006C4232" w:rsidP="007C1486">
      <w:pPr>
        <w:autoSpaceDE w:val="0"/>
        <w:autoSpaceDN w:val="0"/>
        <w:adjustRightInd w:val="0"/>
        <w:spacing w:line="228" w:lineRule="auto"/>
        <w:ind w:firstLine="709"/>
        <w:jc w:val="both"/>
        <w:rPr>
          <w:kern w:val="2"/>
          <w:sz w:val="28"/>
          <w:szCs w:val="28"/>
        </w:rPr>
      </w:pPr>
    </w:p>
    <w:p w:rsidR="006C4232" w:rsidRPr="001E092C" w:rsidRDefault="006C4232" w:rsidP="007C1486">
      <w:pPr>
        <w:autoSpaceDE w:val="0"/>
        <w:autoSpaceDN w:val="0"/>
        <w:adjustRightInd w:val="0"/>
        <w:spacing w:line="228" w:lineRule="auto"/>
        <w:ind w:firstLine="709"/>
        <w:jc w:val="both"/>
        <w:rPr>
          <w:kern w:val="2"/>
          <w:sz w:val="28"/>
          <w:szCs w:val="28"/>
        </w:rPr>
      </w:pPr>
      <w:r>
        <w:rPr>
          <w:kern w:val="2"/>
          <w:sz w:val="28"/>
          <w:szCs w:val="28"/>
        </w:rPr>
        <w:t xml:space="preserve">В рамках настоящей Программы подлежат </w:t>
      </w:r>
      <w:r w:rsidR="009C73DD">
        <w:rPr>
          <w:kern w:val="2"/>
          <w:sz w:val="28"/>
          <w:szCs w:val="28"/>
        </w:rPr>
        <w:t xml:space="preserve">расселению многоквартирные дома </w:t>
      </w:r>
      <w:r>
        <w:rPr>
          <w:kern w:val="2"/>
          <w:sz w:val="28"/>
          <w:szCs w:val="28"/>
        </w:rPr>
        <w:t xml:space="preserve">общей отселяемой площадью жилых помещений </w:t>
      </w:r>
      <w:r w:rsidR="00C16157">
        <w:rPr>
          <w:kern w:val="2"/>
          <w:sz w:val="28"/>
          <w:szCs w:val="28"/>
        </w:rPr>
        <w:t>5362,6</w:t>
      </w:r>
      <w:r w:rsidR="00CE3FD4" w:rsidRPr="00BC0E27">
        <w:rPr>
          <w:kern w:val="2"/>
          <w:sz w:val="28"/>
          <w:szCs w:val="28"/>
        </w:rPr>
        <w:t xml:space="preserve"> </w:t>
      </w:r>
      <w:r>
        <w:rPr>
          <w:kern w:val="2"/>
          <w:sz w:val="28"/>
          <w:szCs w:val="28"/>
        </w:rPr>
        <w:t xml:space="preserve"> кв. метров.</w:t>
      </w:r>
    </w:p>
    <w:p w:rsidR="007C1486" w:rsidRPr="001E092C" w:rsidRDefault="007C1486" w:rsidP="007C1486">
      <w:pPr>
        <w:autoSpaceDE w:val="0"/>
        <w:autoSpaceDN w:val="0"/>
        <w:adjustRightInd w:val="0"/>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4. Основные направления реализации Программы</w:t>
      </w:r>
    </w:p>
    <w:p w:rsidR="007C1486" w:rsidRPr="001E092C" w:rsidRDefault="007C1486" w:rsidP="007C1486">
      <w:pPr>
        <w:spacing w:line="228" w:lineRule="auto"/>
        <w:jc w:val="center"/>
        <w:rPr>
          <w:kern w:val="2"/>
          <w:sz w:val="10"/>
          <w:szCs w:val="10"/>
        </w:rPr>
      </w:pP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7C1486" w:rsidRPr="001E092C" w:rsidRDefault="009B0410" w:rsidP="007C1486">
      <w:pPr>
        <w:spacing w:line="228" w:lineRule="auto"/>
        <w:ind w:firstLine="709"/>
        <w:jc w:val="both"/>
        <w:rPr>
          <w:kern w:val="2"/>
          <w:sz w:val="28"/>
          <w:szCs w:val="28"/>
        </w:rPr>
      </w:pPr>
      <w:r>
        <w:rPr>
          <w:kern w:val="2"/>
          <w:sz w:val="28"/>
          <w:szCs w:val="28"/>
        </w:rPr>
        <w:t>4.</w:t>
      </w:r>
      <w:r w:rsidR="007C1486" w:rsidRPr="001E092C">
        <w:rPr>
          <w:kern w:val="2"/>
          <w:sz w:val="28"/>
          <w:szCs w:val="28"/>
        </w:rPr>
        <w:t xml:space="preserve">1. Формирование </w:t>
      </w:r>
      <w:r>
        <w:rPr>
          <w:kern w:val="2"/>
          <w:sz w:val="28"/>
          <w:szCs w:val="28"/>
        </w:rPr>
        <w:t>муниципальной нормативной</w:t>
      </w:r>
      <w:r w:rsidR="007C1486">
        <w:rPr>
          <w:kern w:val="2"/>
          <w:sz w:val="28"/>
          <w:szCs w:val="28"/>
        </w:rPr>
        <w:t xml:space="preserve"> </w:t>
      </w:r>
      <w:r w:rsidR="007C1486" w:rsidRPr="001E092C">
        <w:rPr>
          <w:kern w:val="2"/>
          <w:sz w:val="28"/>
          <w:szCs w:val="28"/>
        </w:rPr>
        <w:t>правовой базы, определяющей порядок и условия финансирования мероприятий по переселению граждан из аварийного жилищного фонда</w:t>
      </w:r>
      <w:r>
        <w:rPr>
          <w:kern w:val="2"/>
          <w:sz w:val="28"/>
          <w:szCs w:val="28"/>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7C1486" w:rsidRPr="001E092C" w:rsidRDefault="009B0410" w:rsidP="007C1486">
      <w:pPr>
        <w:autoSpaceDE w:val="0"/>
        <w:autoSpaceDN w:val="0"/>
        <w:adjustRightInd w:val="0"/>
        <w:spacing w:line="228" w:lineRule="auto"/>
        <w:ind w:firstLine="709"/>
        <w:jc w:val="both"/>
        <w:rPr>
          <w:kern w:val="2"/>
          <w:sz w:val="28"/>
          <w:szCs w:val="28"/>
        </w:rPr>
      </w:pPr>
      <w:r>
        <w:rPr>
          <w:kern w:val="2"/>
          <w:sz w:val="28"/>
          <w:szCs w:val="28"/>
        </w:rPr>
        <w:t xml:space="preserve">4.1.1. </w:t>
      </w:r>
      <w:r w:rsidR="007C1486" w:rsidRPr="001E092C">
        <w:rPr>
          <w:kern w:val="2"/>
          <w:sz w:val="28"/>
          <w:szCs w:val="28"/>
        </w:rPr>
        <w:t xml:space="preserve">Принятие решений и проведение мероприятий по переселению граждан из аварийного жилищного фонда, производятся в соответствии </w:t>
      </w:r>
      <w:r w:rsidR="007C1486" w:rsidRPr="001E092C">
        <w:rPr>
          <w:kern w:val="2"/>
          <w:sz w:val="28"/>
          <w:szCs w:val="28"/>
        </w:rPr>
        <w:br/>
        <w:t xml:space="preserve">со </w:t>
      </w:r>
      <w:hyperlink r:id="rId9" w:history="1">
        <w:r w:rsidR="007C1486" w:rsidRPr="001E092C">
          <w:rPr>
            <w:kern w:val="2"/>
            <w:sz w:val="28"/>
            <w:szCs w:val="28"/>
          </w:rPr>
          <w:t>статьями 32</w:t>
        </w:r>
      </w:hyperlink>
      <w:r>
        <w:rPr>
          <w:kern w:val="2"/>
          <w:sz w:val="28"/>
          <w:szCs w:val="28"/>
        </w:rPr>
        <w:t xml:space="preserve">, 86 и частями 2, </w:t>
      </w:r>
      <w:r w:rsidR="007C1486" w:rsidRPr="001E092C">
        <w:rPr>
          <w:kern w:val="2"/>
          <w:sz w:val="28"/>
          <w:szCs w:val="28"/>
        </w:rPr>
        <w:t xml:space="preserve">3 статьи 88, </w:t>
      </w:r>
      <w:r w:rsidR="007C1486">
        <w:rPr>
          <w:kern w:val="2"/>
          <w:sz w:val="28"/>
          <w:szCs w:val="28"/>
        </w:rPr>
        <w:t xml:space="preserve">статьей </w:t>
      </w:r>
      <w:r w:rsidR="007C1486" w:rsidRPr="001E092C">
        <w:rPr>
          <w:kern w:val="2"/>
          <w:sz w:val="28"/>
          <w:szCs w:val="28"/>
        </w:rPr>
        <w:t>89 Жилищного кодекса Российской Федерации: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1E092C">
          <w:rPr>
            <w:kern w:val="2"/>
            <w:sz w:val="28"/>
            <w:szCs w:val="28"/>
          </w:rPr>
          <w:t>статьей 32</w:t>
        </w:r>
      </w:hyperlink>
      <w:r w:rsidRPr="001E092C">
        <w:rPr>
          <w:kern w:val="2"/>
          <w:sz w:val="28"/>
          <w:szCs w:val="28"/>
        </w:rPr>
        <w:t xml:space="preserve"> Жилищного кодекса Российской Федерации имеют право на </w:t>
      </w:r>
      <w:r w:rsidR="004E440F">
        <w:rPr>
          <w:kern w:val="2"/>
          <w:sz w:val="28"/>
          <w:szCs w:val="28"/>
        </w:rPr>
        <w:t xml:space="preserve">возмещение </w:t>
      </w:r>
      <w:r w:rsidR="004E440F" w:rsidRPr="00A72AA5">
        <w:rPr>
          <w:kern w:val="2"/>
          <w:sz w:val="28"/>
          <w:szCs w:val="28"/>
        </w:rPr>
        <w:t xml:space="preserve">за изымаемые у них жилые помещения </w:t>
      </w:r>
      <w:r w:rsidRPr="001E092C">
        <w:rPr>
          <w:kern w:val="2"/>
          <w:sz w:val="28"/>
          <w:szCs w:val="28"/>
        </w:rPr>
        <w:t>либо по соглашению им может быть предоставлено взамен изымаемого жилого помещения другое жилое помещение с зачетом его стоимости</w:t>
      </w:r>
      <w:r w:rsidR="00E56EC4">
        <w:rPr>
          <w:kern w:val="2"/>
          <w:sz w:val="28"/>
          <w:szCs w:val="28"/>
        </w:rPr>
        <w:t>. В</w:t>
      </w:r>
      <w:r w:rsidR="00304B2D">
        <w:rPr>
          <w:kern w:val="2"/>
          <w:sz w:val="28"/>
          <w:szCs w:val="28"/>
        </w:rPr>
        <w:t xml:space="preserve"> случае </w:t>
      </w:r>
      <w:r w:rsidR="00971D7C">
        <w:rPr>
          <w:kern w:val="2"/>
          <w:sz w:val="28"/>
          <w:szCs w:val="28"/>
        </w:rPr>
        <w:t xml:space="preserve">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w:t>
      </w:r>
      <w:r w:rsidR="00304B2D">
        <w:rPr>
          <w:kern w:val="2"/>
          <w:sz w:val="28"/>
          <w:szCs w:val="28"/>
        </w:rPr>
        <w:t xml:space="preserve">их </w:t>
      </w:r>
      <w:r w:rsidR="00E56EC4">
        <w:rPr>
          <w:kern w:val="2"/>
          <w:sz w:val="28"/>
          <w:szCs w:val="28"/>
        </w:rPr>
        <w:t>признания нуждающимися в жилых помещениях, им может быть пре</w:t>
      </w:r>
      <w:r w:rsidR="00304B2D">
        <w:rPr>
          <w:kern w:val="2"/>
          <w:sz w:val="28"/>
          <w:szCs w:val="28"/>
        </w:rPr>
        <w:t>признания</w:t>
      </w:r>
      <w:r w:rsidRPr="001E092C">
        <w:rPr>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занимающие жилые помещения по договору социального найма, выселяемые в порядке, предусмотренном </w:t>
      </w:r>
      <w:hyperlink r:id="rId11" w:history="1">
        <w:r w:rsidRPr="001E092C">
          <w:rPr>
            <w:kern w:val="2"/>
            <w:sz w:val="28"/>
            <w:szCs w:val="28"/>
          </w:rPr>
          <w:t>статьей 86</w:t>
        </w:r>
      </w:hyperlink>
      <w:r w:rsidRPr="001E092C">
        <w:rPr>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1E092C" w:rsidRDefault="00023B06" w:rsidP="007C1486">
      <w:pPr>
        <w:ind w:firstLine="709"/>
        <w:jc w:val="both"/>
        <w:rPr>
          <w:kern w:val="2"/>
          <w:sz w:val="28"/>
          <w:szCs w:val="28"/>
        </w:rPr>
      </w:pPr>
      <w:r>
        <w:rPr>
          <w:kern w:val="2"/>
          <w:sz w:val="28"/>
          <w:szCs w:val="28"/>
        </w:rPr>
        <w:lastRenderedPageBreak/>
        <w:t>4.1.2.</w:t>
      </w:r>
      <w:r w:rsidR="007C1486" w:rsidRPr="001E092C">
        <w:rPr>
          <w:kern w:val="2"/>
          <w:sz w:val="28"/>
          <w:szCs w:val="28"/>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1E092C" w:rsidRDefault="00023B06" w:rsidP="007C1486">
      <w:pPr>
        <w:ind w:firstLine="709"/>
        <w:jc w:val="both"/>
        <w:rPr>
          <w:kern w:val="2"/>
          <w:sz w:val="28"/>
          <w:szCs w:val="28"/>
        </w:rPr>
      </w:pPr>
      <w:r>
        <w:rPr>
          <w:kern w:val="2"/>
          <w:sz w:val="28"/>
          <w:szCs w:val="28"/>
        </w:rPr>
        <w:t>4.1.3.</w:t>
      </w:r>
      <w:r w:rsidR="007C1486" w:rsidRPr="001E092C">
        <w:rPr>
          <w:kern w:val="2"/>
          <w:sz w:val="28"/>
          <w:szCs w:val="28"/>
        </w:rPr>
        <w:t> Переселение граждан из аварийного жилищного фонда осуществляется следующими способами:</w:t>
      </w:r>
    </w:p>
    <w:p w:rsidR="00023B06" w:rsidRDefault="007C1486" w:rsidP="007C1486">
      <w:pPr>
        <w:ind w:firstLine="709"/>
        <w:jc w:val="both"/>
        <w:rPr>
          <w:bCs/>
          <w:kern w:val="2"/>
          <w:sz w:val="28"/>
          <w:szCs w:val="28"/>
        </w:rPr>
      </w:pPr>
      <w:r w:rsidRPr="001E092C">
        <w:rPr>
          <w:bCs/>
          <w:kern w:val="2"/>
          <w:sz w:val="28"/>
          <w:szCs w:val="28"/>
        </w:rPr>
        <w:t>приобретение жилых помещений</w:t>
      </w:r>
      <w:r w:rsidR="00023B06">
        <w:rPr>
          <w:bCs/>
          <w:kern w:val="2"/>
          <w:sz w:val="28"/>
          <w:szCs w:val="28"/>
        </w:rPr>
        <w:t>, в том числе:</w:t>
      </w:r>
    </w:p>
    <w:p w:rsidR="00023B06" w:rsidRDefault="007C1486" w:rsidP="007C1486">
      <w:pPr>
        <w:ind w:firstLine="709"/>
        <w:jc w:val="both"/>
        <w:rPr>
          <w:bCs/>
          <w:kern w:val="2"/>
          <w:sz w:val="28"/>
          <w:szCs w:val="28"/>
        </w:rPr>
      </w:pPr>
      <w:r w:rsidRPr="001E092C">
        <w:rPr>
          <w:bCs/>
          <w:kern w:val="2"/>
          <w:sz w:val="28"/>
          <w:szCs w:val="28"/>
        </w:rPr>
        <w:t>в индивидуальных домах</w:t>
      </w:r>
      <w:r w:rsidR="00F83FB3">
        <w:rPr>
          <w:bCs/>
          <w:kern w:val="2"/>
          <w:sz w:val="28"/>
          <w:szCs w:val="28"/>
        </w:rPr>
        <w:t xml:space="preserve"> (только по мероприятиям, реализуемым за счет средств областного и местного бюджетов)</w:t>
      </w:r>
      <w:r w:rsidR="00023B06">
        <w:rPr>
          <w:bCs/>
          <w:kern w:val="2"/>
          <w:sz w:val="28"/>
          <w:szCs w:val="28"/>
        </w:rPr>
        <w:t>;</w:t>
      </w:r>
    </w:p>
    <w:p w:rsidR="00023B06" w:rsidRDefault="00023B06" w:rsidP="007C1486">
      <w:pPr>
        <w:ind w:firstLine="709"/>
        <w:jc w:val="both"/>
        <w:rPr>
          <w:bCs/>
          <w:kern w:val="2"/>
          <w:sz w:val="28"/>
          <w:szCs w:val="28"/>
        </w:rPr>
      </w:pPr>
      <w:r>
        <w:rPr>
          <w:bCs/>
          <w:kern w:val="2"/>
          <w:sz w:val="28"/>
          <w:szCs w:val="28"/>
        </w:rPr>
        <w:t>в</w:t>
      </w:r>
      <w:r w:rsidR="007C1486" w:rsidRPr="001E092C">
        <w:rPr>
          <w:bCs/>
          <w:kern w:val="2"/>
          <w:sz w:val="28"/>
          <w:szCs w:val="28"/>
        </w:rPr>
        <w:t xml:space="preserve"> многоквартирных домах</w:t>
      </w:r>
      <w:r>
        <w:rPr>
          <w:bCs/>
          <w:kern w:val="2"/>
          <w:sz w:val="28"/>
          <w:szCs w:val="28"/>
        </w:rPr>
        <w:t>;</w:t>
      </w:r>
    </w:p>
    <w:p w:rsidR="007C1486" w:rsidRPr="001E092C" w:rsidRDefault="00023B06" w:rsidP="007C1486">
      <w:pPr>
        <w:ind w:firstLine="709"/>
        <w:jc w:val="both"/>
        <w:rPr>
          <w:kern w:val="2"/>
          <w:sz w:val="28"/>
          <w:szCs w:val="28"/>
        </w:rPr>
      </w:pPr>
      <w:r>
        <w:rPr>
          <w:bCs/>
          <w:kern w:val="2"/>
          <w:sz w:val="28"/>
          <w:szCs w:val="28"/>
        </w:rPr>
        <w:t>в многоквартирных домах у застройщика</w:t>
      </w:r>
      <w:r w:rsidR="007C1486"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007C1486"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007C1486"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7C1486" w:rsidRDefault="0073562B" w:rsidP="007C1486">
      <w:pPr>
        <w:ind w:firstLine="709"/>
        <w:jc w:val="both"/>
        <w:rPr>
          <w:kern w:val="2"/>
          <w:sz w:val="28"/>
          <w:szCs w:val="28"/>
        </w:rPr>
      </w:pPr>
      <w:r>
        <w:rPr>
          <w:kern w:val="2"/>
          <w:sz w:val="28"/>
          <w:szCs w:val="28"/>
        </w:rPr>
        <w:t xml:space="preserve">выплата лицам, в чьей собственности находятся жилые помещения, входящие в аварийный жилищный фонд, </w:t>
      </w:r>
      <w:r w:rsidR="004E440F">
        <w:rPr>
          <w:kern w:val="2"/>
          <w:sz w:val="28"/>
          <w:szCs w:val="28"/>
        </w:rPr>
        <w:t>возмещени</w:t>
      </w:r>
      <w:r>
        <w:rPr>
          <w:kern w:val="2"/>
          <w:sz w:val="28"/>
          <w:szCs w:val="28"/>
        </w:rPr>
        <w:t>я</w:t>
      </w:r>
      <w:r w:rsidR="007C1486" w:rsidRPr="001E092C">
        <w:rPr>
          <w:kern w:val="2"/>
          <w:sz w:val="28"/>
          <w:szCs w:val="28"/>
        </w:rPr>
        <w:t xml:space="preserve"> </w:t>
      </w:r>
      <w:r w:rsidR="004E440F" w:rsidRPr="00EA2CC9">
        <w:rPr>
          <w:kern w:val="2"/>
          <w:sz w:val="28"/>
          <w:szCs w:val="28"/>
        </w:rPr>
        <w:t xml:space="preserve">за изымаемые </w:t>
      </w:r>
      <w:r w:rsidR="004E440F">
        <w:rPr>
          <w:kern w:val="2"/>
          <w:sz w:val="28"/>
          <w:szCs w:val="28"/>
        </w:rPr>
        <w:t>помещения</w:t>
      </w:r>
      <w:r w:rsidR="007C1486" w:rsidRPr="001E092C">
        <w:rPr>
          <w:kern w:val="2"/>
          <w:sz w:val="28"/>
          <w:szCs w:val="28"/>
        </w:rPr>
        <w:t xml:space="preserve"> в соответствии со статьей 32 Жилищного кодекса Российской Федерации.</w:t>
      </w:r>
    </w:p>
    <w:p w:rsidR="00161F87" w:rsidRDefault="00161F87" w:rsidP="007C1486">
      <w:pPr>
        <w:ind w:firstLine="709"/>
        <w:jc w:val="both"/>
        <w:rPr>
          <w:kern w:val="2"/>
          <w:sz w:val="28"/>
          <w:szCs w:val="28"/>
        </w:rPr>
      </w:pPr>
      <w:r>
        <w:rPr>
          <w:kern w:val="2"/>
          <w:sz w:val="28"/>
          <w:szCs w:val="28"/>
        </w:rPr>
        <w:t>4.</w:t>
      </w:r>
      <w:r w:rsidR="00F83FB3">
        <w:rPr>
          <w:kern w:val="2"/>
          <w:sz w:val="28"/>
          <w:szCs w:val="28"/>
        </w:rPr>
        <w:t>1</w:t>
      </w:r>
      <w:r>
        <w:rPr>
          <w:kern w:val="2"/>
          <w:sz w:val="28"/>
          <w:szCs w:val="28"/>
        </w:rPr>
        <w:t>.4.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F83FB3" w:rsidRDefault="001B74D0" w:rsidP="007C1486">
      <w:pPr>
        <w:ind w:firstLine="709"/>
        <w:jc w:val="both"/>
        <w:rPr>
          <w:kern w:val="2"/>
          <w:sz w:val="28"/>
          <w:szCs w:val="28"/>
        </w:rPr>
      </w:pPr>
      <w:r>
        <w:rPr>
          <w:kern w:val="2"/>
          <w:sz w:val="28"/>
          <w:szCs w:val="28"/>
        </w:rPr>
        <w:t>4.1.5</w:t>
      </w:r>
      <w:r w:rsidR="009A5B3C">
        <w:rPr>
          <w:kern w:val="2"/>
          <w:sz w:val="28"/>
          <w:szCs w:val="28"/>
        </w:rPr>
        <w:t>. Э</w:t>
      </w:r>
      <w:r w:rsidR="00F83FB3">
        <w:rPr>
          <w:kern w:val="2"/>
          <w:sz w:val="28"/>
          <w:szCs w:val="28"/>
        </w:rPr>
        <w:t>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6D63A5" w:rsidRPr="001E092C" w:rsidRDefault="006D63A5" w:rsidP="007C1486">
      <w:pPr>
        <w:ind w:firstLine="709"/>
        <w:jc w:val="both"/>
        <w:rPr>
          <w:kern w:val="2"/>
          <w:sz w:val="28"/>
          <w:szCs w:val="28"/>
        </w:rPr>
      </w:pPr>
      <w:r>
        <w:rPr>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w:t>
      </w:r>
      <w:r>
        <w:rPr>
          <w:kern w:val="2"/>
          <w:sz w:val="28"/>
          <w:szCs w:val="28"/>
        </w:rPr>
        <w:lastRenderedPageBreak/>
        <w:t>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7C1486" w:rsidRPr="001E092C" w:rsidRDefault="00161F87" w:rsidP="007C1486">
      <w:pPr>
        <w:ind w:firstLine="709"/>
        <w:jc w:val="both"/>
        <w:rPr>
          <w:kern w:val="2"/>
          <w:sz w:val="28"/>
          <w:szCs w:val="28"/>
        </w:rPr>
      </w:pPr>
      <w:r>
        <w:rPr>
          <w:kern w:val="2"/>
          <w:sz w:val="28"/>
          <w:szCs w:val="28"/>
        </w:rPr>
        <w:t>4.</w:t>
      </w:r>
      <w:r w:rsidR="006D63A5">
        <w:rPr>
          <w:kern w:val="2"/>
          <w:sz w:val="28"/>
          <w:szCs w:val="28"/>
        </w:rPr>
        <w:t>3</w:t>
      </w:r>
      <w:r w:rsidR="007C1486" w:rsidRPr="001E092C">
        <w:rPr>
          <w:kern w:val="2"/>
          <w:sz w:val="28"/>
          <w:szCs w:val="28"/>
        </w:rPr>
        <w:t>. Организационные мероприятия по реализации Программы предусматривают следующие меры:</w:t>
      </w:r>
    </w:p>
    <w:p w:rsidR="007C1486" w:rsidRPr="001E092C" w:rsidRDefault="00161F87" w:rsidP="007C1486">
      <w:pPr>
        <w:tabs>
          <w:tab w:val="left" w:pos="0"/>
        </w:tabs>
        <w:ind w:firstLine="709"/>
        <w:jc w:val="both"/>
        <w:rPr>
          <w:kern w:val="2"/>
          <w:sz w:val="28"/>
          <w:szCs w:val="28"/>
        </w:rPr>
      </w:pPr>
      <w:r>
        <w:rPr>
          <w:kern w:val="2"/>
          <w:sz w:val="28"/>
          <w:szCs w:val="28"/>
        </w:rPr>
        <w:t>4.</w:t>
      </w:r>
      <w:r w:rsidR="006D63A5">
        <w:rPr>
          <w:kern w:val="2"/>
          <w:sz w:val="28"/>
          <w:szCs w:val="28"/>
        </w:rPr>
        <w:t>3</w:t>
      </w:r>
      <w:r>
        <w:rPr>
          <w:kern w:val="2"/>
          <w:sz w:val="28"/>
          <w:szCs w:val="28"/>
        </w:rPr>
        <w:t>.1 И</w:t>
      </w:r>
      <w:r w:rsidR="007C1486"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sidR="007C1486">
        <w:rPr>
          <w:kern w:val="2"/>
          <w:sz w:val="28"/>
          <w:szCs w:val="28"/>
        </w:rPr>
        <w:t>е Администрации Синегорского сельского поселения в информационно-телекоммуникационной сети «Интернет».</w:t>
      </w:r>
    </w:p>
    <w:p w:rsidR="007C1486" w:rsidRPr="001E092C" w:rsidRDefault="00BE6E84" w:rsidP="007C1486">
      <w:pPr>
        <w:ind w:firstLine="709"/>
        <w:jc w:val="both"/>
        <w:rPr>
          <w:kern w:val="2"/>
          <w:sz w:val="28"/>
          <w:szCs w:val="28"/>
        </w:rPr>
      </w:pPr>
      <w:r>
        <w:rPr>
          <w:kern w:val="2"/>
          <w:sz w:val="28"/>
          <w:szCs w:val="28"/>
        </w:rPr>
        <w:t>4.</w:t>
      </w:r>
      <w:r w:rsidR="006D63A5">
        <w:rPr>
          <w:kern w:val="2"/>
          <w:sz w:val="28"/>
          <w:szCs w:val="28"/>
        </w:rPr>
        <w:t>4</w:t>
      </w:r>
      <w:r w:rsidR="007C1486" w:rsidRPr="001E092C">
        <w:rPr>
          <w:kern w:val="2"/>
          <w:sz w:val="28"/>
          <w:szCs w:val="28"/>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E092C" w:rsidRDefault="007C1486" w:rsidP="007C1486">
      <w:pPr>
        <w:ind w:firstLine="709"/>
        <w:jc w:val="both"/>
        <w:rPr>
          <w:kern w:val="2"/>
          <w:sz w:val="28"/>
          <w:szCs w:val="28"/>
        </w:rPr>
      </w:pPr>
      <w:r w:rsidRPr="001E092C">
        <w:rPr>
          <w:kern w:val="2"/>
          <w:sz w:val="28"/>
          <w:szCs w:val="28"/>
        </w:rPr>
        <w:t xml:space="preserve">Система программных мероприятий приведена в </w:t>
      </w:r>
      <w:r w:rsidRPr="001B74D0">
        <w:rPr>
          <w:kern w:val="2"/>
          <w:sz w:val="28"/>
          <w:szCs w:val="28"/>
        </w:rPr>
        <w:t xml:space="preserve">приложении № </w:t>
      </w:r>
      <w:r w:rsidR="001B74D0" w:rsidRPr="001B74D0">
        <w:rPr>
          <w:kern w:val="2"/>
          <w:sz w:val="28"/>
          <w:szCs w:val="28"/>
        </w:rPr>
        <w:t>1</w:t>
      </w:r>
      <w:r w:rsidRPr="00BB7A3F">
        <w:rPr>
          <w:kern w:val="2"/>
          <w:sz w:val="28"/>
          <w:szCs w:val="28"/>
        </w:rPr>
        <w:br/>
        <w:t>к настоящей Программе.</w:t>
      </w:r>
    </w:p>
    <w:p w:rsidR="007C1486" w:rsidRPr="001E092C" w:rsidRDefault="007C1486" w:rsidP="007C1486">
      <w:pPr>
        <w:ind w:firstLine="709"/>
        <w:jc w:val="both"/>
        <w:rPr>
          <w:kern w:val="2"/>
          <w:sz w:val="28"/>
          <w:szCs w:val="28"/>
        </w:rPr>
      </w:pPr>
    </w:p>
    <w:p w:rsidR="007C1486" w:rsidRPr="001E092C" w:rsidRDefault="007C1486" w:rsidP="007C1486">
      <w:pPr>
        <w:jc w:val="center"/>
        <w:rPr>
          <w:kern w:val="2"/>
          <w:sz w:val="28"/>
          <w:szCs w:val="28"/>
        </w:rPr>
      </w:pPr>
      <w:r w:rsidRPr="001E092C">
        <w:rPr>
          <w:kern w:val="2"/>
          <w:sz w:val="28"/>
          <w:szCs w:val="28"/>
        </w:rPr>
        <w:t>5. Объемы и источники финансирования Программы</w:t>
      </w:r>
    </w:p>
    <w:p w:rsidR="007C1486" w:rsidRPr="001E092C" w:rsidRDefault="007C1486" w:rsidP="007C1486">
      <w:pPr>
        <w:jc w:val="center"/>
        <w:rPr>
          <w:kern w:val="2"/>
          <w:sz w:val="10"/>
          <w:szCs w:val="10"/>
        </w:rPr>
      </w:pPr>
    </w:p>
    <w:p w:rsidR="007C1486" w:rsidRDefault="007C1486" w:rsidP="007C1486">
      <w:pPr>
        <w:ind w:firstLine="709"/>
        <w:jc w:val="both"/>
        <w:rPr>
          <w:kern w:val="2"/>
          <w:sz w:val="28"/>
          <w:szCs w:val="28"/>
        </w:rPr>
      </w:pPr>
      <w:r w:rsidRPr="001E092C">
        <w:rPr>
          <w:kern w:val="2"/>
          <w:sz w:val="28"/>
          <w:szCs w:val="28"/>
        </w:rPr>
        <w:t>Финансовые средства для решения проблемы переселения граждан из аварийного жилищного фонда</w:t>
      </w:r>
      <w:r w:rsidR="00DD5897">
        <w:rPr>
          <w:kern w:val="2"/>
          <w:sz w:val="28"/>
          <w:szCs w:val="28"/>
        </w:rPr>
        <w:t xml:space="preserve"> </w:t>
      </w:r>
      <w:r w:rsidRPr="001E092C">
        <w:rPr>
          <w:kern w:val="2"/>
          <w:sz w:val="28"/>
          <w:szCs w:val="28"/>
        </w:rPr>
        <w:t xml:space="preserve">формируются за счет средств </w:t>
      </w:r>
      <w:r w:rsidR="006D63A5">
        <w:rPr>
          <w:kern w:val="2"/>
          <w:sz w:val="28"/>
          <w:szCs w:val="28"/>
        </w:rPr>
        <w:t xml:space="preserve">Фонда, </w:t>
      </w:r>
      <w:r w:rsidRPr="001E092C">
        <w:rPr>
          <w:kern w:val="2"/>
          <w:sz w:val="28"/>
          <w:szCs w:val="28"/>
        </w:rPr>
        <w:t>областного и местн</w:t>
      </w:r>
      <w:r w:rsidR="00DD5897">
        <w:rPr>
          <w:kern w:val="2"/>
          <w:sz w:val="28"/>
          <w:szCs w:val="28"/>
        </w:rPr>
        <w:t>ого</w:t>
      </w:r>
      <w:r w:rsidRPr="001E092C">
        <w:rPr>
          <w:kern w:val="2"/>
          <w:sz w:val="28"/>
          <w:szCs w:val="28"/>
        </w:rPr>
        <w:t xml:space="preserve"> бюджетов. </w:t>
      </w:r>
    </w:p>
    <w:p w:rsidR="007C1486" w:rsidRPr="001E092C" w:rsidRDefault="007C1486" w:rsidP="007C1486">
      <w:pPr>
        <w:ind w:firstLine="709"/>
        <w:jc w:val="both"/>
        <w:rPr>
          <w:kern w:val="2"/>
          <w:sz w:val="28"/>
          <w:szCs w:val="28"/>
        </w:rPr>
      </w:pPr>
      <w:r w:rsidRPr="001E092C">
        <w:rPr>
          <w:kern w:val="2"/>
          <w:sz w:val="28"/>
          <w:szCs w:val="28"/>
        </w:rPr>
        <w:t xml:space="preserve">Объемы и </w:t>
      </w:r>
      <w:r w:rsidR="00DD5897">
        <w:rPr>
          <w:kern w:val="2"/>
          <w:sz w:val="28"/>
          <w:szCs w:val="28"/>
        </w:rPr>
        <w:t xml:space="preserve">направления расходования средств </w:t>
      </w:r>
      <w:r w:rsidR="00D13D96">
        <w:rPr>
          <w:kern w:val="2"/>
          <w:sz w:val="28"/>
          <w:szCs w:val="28"/>
        </w:rPr>
        <w:t xml:space="preserve">на финансирование мероприятий Программы </w:t>
      </w:r>
      <w:r w:rsidRPr="001E092C">
        <w:rPr>
          <w:kern w:val="2"/>
          <w:sz w:val="28"/>
          <w:szCs w:val="28"/>
        </w:rPr>
        <w:t>определяются нормативными правовыми актами 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 xml:space="preserve">Взаимоотношения </w:t>
      </w:r>
      <w:r w:rsidR="00DD5897">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sidR="00DD5897">
        <w:rPr>
          <w:kern w:val="2"/>
          <w:sz w:val="28"/>
          <w:szCs w:val="28"/>
        </w:rPr>
        <w:t>Белокалитвинского района р</w:t>
      </w:r>
      <w:r w:rsidRPr="001E092C">
        <w:rPr>
          <w:kern w:val="2"/>
          <w:sz w:val="28"/>
          <w:szCs w:val="28"/>
        </w:rPr>
        <w:t>егулируются соглашени</w:t>
      </w:r>
      <w:r w:rsidR="00DD5897">
        <w:rPr>
          <w:kern w:val="2"/>
          <w:sz w:val="28"/>
          <w:szCs w:val="28"/>
        </w:rPr>
        <w:t>ем</w:t>
      </w:r>
      <w:r w:rsidRPr="001E092C">
        <w:rPr>
          <w:kern w:val="2"/>
          <w:sz w:val="28"/>
          <w:szCs w:val="28"/>
        </w:rPr>
        <w:t>, заключаемым с администраци</w:t>
      </w:r>
      <w:r w:rsidR="00DD5897">
        <w:rPr>
          <w:kern w:val="2"/>
          <w:sz w:val="28"/>
          <w:szCs w:val="28"/>
        </w:rPr>
        <w:t>ей</w:t>
      </w:r>
      <w:r w:rsidRPr="001E092C">
        <w:rPr>
          <w:kern w:val="2"/>
          <w:sz w:val="28"/>
          <w:szCs w:val="28"/>
        </w:rPr>
        <w:t xml:space="preserve"> муниципальн</w:t>
      </w:r>
      <w:r w:rsidR="00DD5897">
        <w:rPr>
          <w:kern w:val="2"/>
          <w:sz w:val="28"/>
          <w:szCs w:val="28"/>
        </w:rPr>
        <w:t>ого</w:t>
      </w:r>
      <w:r w:rsidRPr="001E092C">
        <w:rPr>
          <w:kern w:val="2"/>
          <w:sz w:val="28"/>
          <w:szCs w:val="28"/>
        </w:rPr>
        <w:t xml:space="preserve"> образовани</w:t>
      </w:r>
      <w:r w:rsidR="00DD5897">
        <w:rPr>
          <w:kern w:val="2"/>
          <w:sz w:val="28"/>
          <w:szCs w:val="28"/>
        </w:rPr>
        <w:t xml:space="preserve">я </w:t>
      </w:r>
      <w:r w:rsidRPr="001E092C">
        <w:rPr>
          <w:kern w:val="2"/>
          <w:sz w:val="28"/>
          <w:szCs w:val="28"/>
        </w:rPr>
        <w:t xml:space="preserve"> </w:t>
      </w:r>
      <w:r w:rsidR="00DD5897">
        <w:rPr>
          <w:kern w:val="2"/>
          <w:sz w:val="28"/>
          <w:szCs w:val="28"/>
        </w:rPr>
        <w:t>«Белокалитвинский район»</w:t>
      </w:r>
      <w:r w:rsidRPr="001E092C">
        <w:rPr>
          <w:kern w:val="2"/>
          <w:sz w:val="28"/>
          <w:szCs w:val="28"/>
        </w:rPr>
        <w:t>.</w:t>
      </w:r>
    </w:p>
    <w:p w:rsidR="00CE3FD4" w:rsidRPr="00D565C4" w:rsidRDefault="007C1486" w:rsidP="00CE3FD4">
      <w:pPr>
        <w:ind w:firstLine="567"/>
        <w:jc w:val="both"/>
        <w:rPr>
          <w:kern w:val="2"/>
          <w:sz w:val="28"/>
          <w:szCs w:val="28"/>
        </w:rPr>
      </w:pPr>
      <w:r w:rsidRPr="00E51360">
        <w:rPr>
          <w:kern w:val="2"/>
          <w:sz w:val="28"/>
          <w:szCs w:val="28"/>
        </w:rPr>
        <w:t xml:space="preserve">Финансирование Программы осуществляется в размере </w:t>
      </w:r>
      <w:r w:rsidR="0024218E">
        <w:rPr>
          <w:kern w:val="2"/>
          <w:sz w:val="28"/>
          <w:szCs w:val="28"/>
        </w:rPr>
        <w:t>243 954 932</w:t>
      </w:r>
      <w:r w:rsidR="00CE3FD4" w:rsidRPr="00D565C4">
        <w:rPr>
          <w:kern w:val="2"/>
          <w:sz w:val="28"/>
          <w:szCs w:val="28"/>
        </w:rPr>
        <w:t>,00 рубля, из них:</w:t>
      </w:r>
    </w:p>
    <w:p w:rsidR="00CE3FD4" w:rsidRPr="00D565C4" w:rsidRDefault="0024218E" w:rsidP="00CE3FD4">
      <w:pPr>
        <w:spacing w:line="228" w:lineRule="auto"/>
        <w:jc w:val="both"/>
        <w:rPr>
          <w:kern w:val="2"/>
          <w:sz w:val="28"/>
          <w:szCs w:val="28"/>
        </w:rPr>
      </w:pPr>
      <w:r>
        <w:rPr>
          <w:kern w:val="2"/>
          <w:sz w:val="28"/>
          <w:szCs w:val="28"/>
        </w:rPr>
        <w:t>125 339 715,72</w:t>
      </w:r>
      <w:r w:rsidR="00CE3FD4" w:rsidRPr="00D565C4">
        <w:rPr>
          <w:kern w:val="2"/>
          <w:sz w:val="28"/>
          <w:szCs w:val="28"/>
        </w:rPr>
        <w:t xml:space="preserve"> рубля – средства Фонда;</w:t>
      </w:r>
    </w:p>
    <w:p w:rsidR="00CE3FD4" w:rsidRPr="000A6337" w:rsidRDefault="0024218E" w:rsidP="00CE3FD4">
      <w:pPr>
        <w:spacing w:line="228" w:lineRule="auto"/>
        <w:jc w:val="both"/>
        <w:rPr>
          <w:spacing w:val="-6"/>
          <w:kern w:val="2"/>
          <w:sz w:val="28"/>
          <w:szCs w:val="28"/>
          <w:highlight w:val="yellow"/>
        </w:rPr>
      </w:pPr>
      <w:r>
        <w:rPr>
          <w:spacing w:val="-6"/>
          <w:kern w:val="2"/>
          <w:sz w:val="28"/>
          <w:szCs w:val="28"/>
        </w:rPr>
        <w:t>111 883 370,43</w:t>
      </w:r>
      <w:r w:rsidR="00CE3FD4" w:rsidRPr="00D565C4">
        <w:rPr>
          <w:spacing w:val="-6"/>
          <w:kern w:val="2"/>
          <w:sz w:val="28"/>
          <w:szCs w:val="28"/>
        </w:rPr>
        <w:t xml:space="preserve"> рублей – средства областного бюджета;</w:t>
      </w:r>
    </w:p>
    <w:p w:rsidR="00CE3FD4" w:rsidRPr="000A6337" w:rsidRDefault="0024218E" w:rsidP="00CE3FD4">
      <w:pPr>
        <w:spacing w:line="228" w:lineRule="auto"/>
        <w:jc w:val="both"/>
        <w:rPr>
          <w:kern w:val="2"/>
          <w:sz w:val="28"/>
          <w:szCs w:val="28"/>
          <w:highlight w:val="yellow"/>
        </w:rPr>
      </w:pPr>
      <w:r>
        <w:rPr>
          <w:kern w:val="2"/>
          <w:sz w:val="28"/>
          <w:szCs w:val="28"/>
        </w:rPr>
        <w:t>6</w:t>
      </w:r>
      <w:r w:rsidR="00A32798">
        <w:rPr>
          <w:kern w:val="2"/>
          <w:sz w:val="28"/>
          <w:szCs w:val="28"/>
        </w:rPr>
        <w:t> </w:t>
      </w:r>
      <w:r>
        <w:rPr>
          <w:kern w:val="2"/>
          <w:sz w:val="28"/>
          <w:szCs w:val="28"/>
        </w:rPr>
        <w:t>54</w:t>
      </w:r>
      <w:r w:rsidR="00A32798">
        <w:rPr>
          <w:kern w:val="2"/>
          <w:sz w:val="28"/>
          <w:szCs w:val="28"/>
        </w:rPr>
        <w:t>3 845,85</w:t>
      </w:r>
      <w:r w:rsidR="00CE3FD4" w:rsidRPr="00C9347B">
        <w:rPr>
          <w:kern w:val="2"/>
          <w:sz w:val="28"/>
          <w:szCs w:val="28"/>
        </w:rPr>
        <w:t xml:space="preserve"> рубля – средства местного бюджета;</w:t>
      </w:r>
    </w:p>
    <w:p w:rsidR="00D80D10" w:rsidRPr="003D7B95" w:rsidRDefault="00D80D10" w:rsidP="00D80D10">
      <w:pPr>
        <w:spacing w:line="228" w:lineRule="auto"/>
        <w:jc w:val="both"/>
        <w:rPr>
          <w:kern w:val="2"/>
          <w:sz w:val="28"/>
          <w:szCs w:val="28"/>
        </w:rPr>
      </w:pPr>
      <w:r w:rsidRPr="00CE3FD4">
        <w:rPr>
          <w:color w:val="000000"/>
          <w:sz w:val="28"/>
          <w:szCs w:val="28"/>
        </w:rPr>
        <w:t>188 000,00 рублей - дополнительные средства местного бюджета</w:t>
      </w:r>
      <w:r>
        <w:rPr>
          <w:color w:val="000000"/>
          <w:sz w:val="28"/>
          <w:szCs w:val="28"/>
        </w:rPr>
        <w:t>.</w:t>
      </w:r>
    </w:p>
    <w:p w:rsidR="007C1486" w:rsidRPr="001E092C" w:rsidRDefault="007C1486" w:rsidP="007C1486">
      <w:pPr>
        <w:ind w:firstLine="567"/>
        <w:jc w:val="both"/>
        <w:rPr>
          <w:kern w:val="2"/>
          <w:sz w:val="28"/>
          <w:szCs w:val="28"/>
        </w:rPr>
      </w:pPr>
    </w:p>
    <w:p w:rsidR="007C1486" w:rsidRPr="001E092C" w:rsidRDefault="007C1486" w:rsidP="007C1486">
      <w:pPr>
        <w:jc w:val="center"/>
        <w:rPr>
          <w:kern w:val="2"/>
          <w:sz w:val="28"/>
          <w:szCs w:val="28"/>
        </w:rPr>
      </w:pPr>
      <w:r w:rsidRPr="001E092C">
        <w:rPr>
          <w:kern w:val="2"/>
          <w:sz w:val="28"/>
          <w:szCs w:val="28"/>
        </w:rPr>
        <w:t>6. Обоснование объема средств на реализацию Программы</w:t>
      </w:r>
    </w:p>
    <w:p w:rsidR="007C1486" w:rsidRPr="001E092C" w:rsidRDefault="007C1486" w:rsidP="007C1486">
      <w:pPr>
        <w:jc w:val="center"/>
        <w:rPr>
          <w:kern w:val="2"/>
          <w:sz w:val="28"/>
          <w:szCs w:val="28"/>
        </w:rPr>
      </w:pPr>
    </w:p>
    <w:p w:rsidR="007C1486" w:rsidRPr="001E092C" w:rsidRDefault="007C1486" w:rsidP="007C1486">
      <w:pPr>
        <w:ind w:firstLine="709"/>
        <w:jc w:val="both"/>
        <w:rPr>
          <w:kern w:val="2"/>
          <w:sz w:val="28"/>
          <w:szCs w:val="28"/>
        </w:rPr>
      </w:pPr>
      <w:r w:rsidRPr="00612AE1">
        <w:rPr>
          <w:kern w:val="2"/>
          <w:sz w:val="28"/>
          <w:szCs w:val="28"/>
        </w:rPr>
        <w:t>Объем финансирования мероприятий по переселению граждан</w:t>
      </w:r>
      <w:r w:rsidR="00790650" w:rsidRPr="00612AE1">
        <w:rPr>
          <w:kern w:val="2"/>
          <w:sz w:val="28"/>
          <w:szCs w:val="28"/>
        </w:rPr>
        <w:t xml:space="preserve"> </w:t>
      </w:r>
      <w:r w:rsidR="00612AE1" w:rsidRPr="00612AE1">
        <w:rPr>
          <w:kern w:val="2"/>
          <w:sz w:val="28"/>
          <w:szCs w:val="28"/>
        </w:rPr>
        <w:t xml:space="preserve">реализуемых за счет средств Фонда, </w:t>
      </w:r>
      <w:r w:rsidRPr="00612AE1">
        <w:rPr>
          <w:kern w:val="2"/>
          <w:sz w:val="28"/>
          <w:szCs w:val="28"/>
        </w:rPr>
        <w:t>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DC0D9D">
        <w:rPr>
          <w:kern w:val="2"/>
          <w:sz w:val="28"/>
          <w:szCs w:val="28"/>
        </w:rPr>
        <w:t>, определенной на основании приказа государственного заказчика Программы на соответствующий период (квартал) реализации мероприятий</w:t>
      </w:r>
      <w:r w:rsidRPr="00612AE1">
        <w:rPr>
          <w:kern w:val="2"/>
          <w:sz w:val="28"/>
          <w:szCs w:val="28"/>
        </w:rPr>
        <w:t>.</w:t>
      </w:r>
      <w:r w:rsidR="00790650" w:rsidRPr="00612AE1">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 xml:space="preserve">При определении объема финансирования мероприятий по переселению граждан из аварийного жилищного фонда </w:t>
      </w:r>
      <w:r w:rsidR="0094031C">
        <w:rPr>
          <w:kern w:val="2"/>
          <w:sz w:val="28"/>
          <w:szCs w:val="28"/>
        </w:rPr>
        <w:t xml:space="preserve">в рамках этапа 2020-2021 годов, </w:t>
      </w:r>
      <w:r w:rsidR="0094031C">
        <w:rPr>
          <w:kern w:val="2"/>
          <w:sz w:val="28"/>
          <w:szCs w:val="28"/>
        </w:rPr>
        <w:lastRenderedPageBreak/>
        <w:t xml:space="preserve">реализуемых за счет средств </w:t>
      </w:r>
      <w:r w:rsidRPr="001E092C">
        <w:rPr>
          <w:kern w:val="2"/>
          <w:sz w:val="28"/>
          <w:szCs w:val="28"/>
        </w:rPr>
        <w:t>областного и местн</w:t>
      </w:r>
      <w:r>
        <w:rPr>
          <w:kern w:val="2"/>
          <w:sz w:val="28"/>
          <w:szCs w:val="28"/>
        </w:rPr>
        <w:t>ого</w:t>
      </w:r>
      <w:r w:rsidR="00790650">
        <w:rPr>
          <w:kern w:val="2"/>
          <w:sz w:val="28"/>
          <w:szCs w:val="28"/>
        </w:rPr>
        <w:t xml:space="preserve"> </w:t>
      </w:r>
      <w:r w:rsidRPr="001E092C">
        <w:rPr>
          <w:kern w:val="2"/>
          <w:sz w:val="28"/>
          <w:szCs w:val="28"/>
        </w:rPr>
        <w:t>бюджетов применена стоимость одного квадратного метра общей площади жилого помещения</w:t>
      </w:r>
      <w:r w:rsidR="00790650">
        <w:rPr>
          <w:kern w:val="2"/>
          <w:sz w:val="28"/>
          <w:szCs w:val="28"/>
        </w:rPr>
        <w:t xml:space="preserve">, </w:t>
      </w:r>
      <w:r w:rsidRPr="001E092C">
        <w:rPr>
          <w:kern w:val="2"/>
          <w:sz w:val="28"/>
          <w:szCs w:val="28"/>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sidR="001F1740">
        <w:rPr>
          <w:kern w:val="2"/>
          <w:sz w:val="28"/>
          <w:szCs w:val="28"/>
        </w:rPr>
        <w:t xml:space="preserve">выплата им возмещения </w:t>
      </w:r>
      <w:r w:rsidR="001B0275">
        <w:rPr>
          <w:kern w:val="2"/>
          <w:sz w:val="28"/>
          <w:szCs w:val="28"/>
        </w:rPr>
        <w:t xml:space="preserve">за изымаемое </w:t>
      </w:r>
      <w:r w:rsidR="001F1740">
        <w:rPr>
          <w:kern w:val="2"/>
          <w:sz w:val="28"/>
          <w:szCs w:val="28"/>
        </w:rPr>
        <w:t xml:space="preserve">аварийное </w:t>
      </w:r>
      <w:r w:rsidR="001B0275">
        <w:rPr>
          <w:kern w:val="2"/>
          <w:sz w:val="28"/>
          <w:szCs w:val="28"/>
        </w:rPr>
        <w:t>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sidR="001F1740">
        <w:rPr>
          <w:kern w:val="2"/>
          <w:sz w:val="28"/>
          <w:szCs w:val="28"/>
        </w:rPr>
        <w:t xml:space="preserve">возмещения за изымаемы жылые помещения, </w:t>
      </w:r>
      <w:r w:rsidRPr="001E092C">
        <w:rPr>
          <w:kern w:val="2"/>
          <w:sz w:val="28"/>
          <w:szCs w:val="28"/>
        </w:rPr>
        <w:t>определяемо</w:t>
      </w:r>
      <w:r w:rsidR="001F1740">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w:t>
      </w:r>
      <w:r w:rsidR="00E00F7D">
        <w:rPr>
          <w:kern w:val="2"/>
          <w:sz w:val="28"/>
          <w:szCs w:val="28"/>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sidR="00F17923">
        <w:rPr>
          <w:kern w:val="2"/>
          <w:sz w:val="28"/>
          <w:szCs w:val="28"/>
        </w:rPr>
        <w:t>етра</w:t>
      </w:r>
      <w:r w:rsidRPr="001E092C">
        <w:rPr>
          <w:kern w:val="2"/>
          <w:sz w:val="28"/>
          <w:szCs w:val="28"/>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а</w:t>
      </w:r>
      <w:r w:rsidR="00580795">
        <w:rPr>
          <w:kern w:val="2"/>
          <w:sz w:val="28"/>
          <w:szCs w:val="28"/>
        </w:rPr>
        <w:t xml:space="preserve"> и внебюджетны</w:t>
      </w:r>
      <w:r w:rsidR="00F17923">
        <w:rPr>
          <w:kern w:val="2"/>
          <w:sz w:val="28"/>
          <w:szCs w:val="28"/>
        </w:rPr>
        <w:t>х</w:t>
      </w:r>
      <w:r w:rsidR="00580795">
        <w:rPr>
          <w:kern w:val="2"/>
          <w:sz w:val="28"/>
          <w:szCs w:val="28"/>
        </w:rPr>
        <w:t xml:space="preserve"> источник</w:t>
      </w:r>
      <w:r w:rsidR="00F17923">
        <w:rPr>
          <w:kern w:val="2"/>
          <w:sz w:val="28"/>
          <w:szCs w:val="28"/>
        </w:rPr>
        <w:t>ов</w:t>
      </w:r>
      <w:r w:rsidR="00580795">
        <w:rPr>
          <w:kern w:val="2"/>
          <w:sz w:val="28"/>
          <w:szCs w:val="28"/>
        </w:rPr>
        <w:t>.</w:t>
      </w:r>
      <w:r>
        <w:rPr>
          <w:kern w:val="2"/>
          <w:sz w:val="28"/>
          <w:szCs w:val="28"/>
        </w:rPr>
        <w:t xml:space="preserve"> </w:t>
      </w:r>
    </w:p>
    <w:p w:rsidR="006F3ADD" w:rsidRDefault="007C1486" w:rsidP="007C1486">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sidR="001B0275">
        <w:rPr>
          <w:kern w:val="2"/>
          <w:sz w:val="28"/>
          <w:szCs w:val="28"/>
        </w:rPr>
        <w:t>е</w:t>
      </w:r>
      <w:r w:rsidRPr="001E092C">
        <w:rPr>
          <w:kern w:val="2"/>
          <w:sz w:val="28"/>
          <w:szCs w:val="28"/>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sidR="00F17923">
        <w:rPr>
          <w:kern w:val="2"/>
          <w:sz w:val="28"/>
          <w:szCs w:val="28"/>
        </w:rPr>
        <w:t>,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E092C">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П</w:t>
      </w:r>
      <w:r w:rsidR="006F3ADD">
        <w:rPr>
          <w:kern w:val="2"/>
          <w:sz w:val="28"/>
          <w:szCs w:val="28"/>
        </w:rPr>
        <w:t xml:space="preserve">оказатели, объемы и источники финансирования Программы по этапам, реализуемым за счет средств областного и местного бюджетов, приведены в </w:t>
      </w:r>
      <w:r w:rsidR="006F3ADD" w:rsidRPr="001B74D0">
        <w:rPr>
          <w:kern w:val="2"/>
          <w:sz w:val="28"/>
          <w:szCs w:val="28"/>
        </w:rPr>
        <w:t xml:space="preserve">приложениии </w:t>
      </w:r>
      <w:r w:rsidRPr="001B74D0">
        <w:rPr>
          <w:kern w:val="2"/>
          <w:sz w:val="28"/>
          <w:szCs w:val="28"/>
        </w:rPr>
        <w:t xml:space="preserve">№ </w:t>
      </w:r>
      <w:r w:rsidR="001B74D0">
        <w:rPr>
          <w:kern w:val="2"/>
          <w:sz w:val="28"/>
          <w:szCs w:val="28"/>
        </w:rPr>
        <w:t>2</w:t>
      </w:r>
      <w:r w:rsidRPr="001E092C">
        <w:rPr>
          <w:kern w:val="2"/>
          <w:sz w:val="28"/>
          <w:szCs w:val="28"/>
        </w:rPr>
        <w:t xml:space="preserve"> к Программе.</w:t>
      </w:r>
    </w:p>
    <w:p w:rsidR="006F3ADD" w:rsidRDefault="006F3ADD"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w:t>
      </w:r>
      <w:r w:rsidRPr="001B74D0">
        <w:rPr>
          <w:kern w:val="2"/>
          <w:sz w:val="28"/>
          <w:szCs w:val="28"/>
        </w:rPr>
        <w:t xml:space="preserve">приложении № </w:t>
      </w:r>
      <w:r w:rsidR="001B74D0">
        <w:rPr>
          <w:kern w:val="2"/>
          <w:sz w:val="28"/>
          <w:szCs w:val="28"/>
        </w:rPr>
        <w:t>4</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приведен в </w:t>
      </w:r>
      <w:r w:rsidRPr="001B74D0">
        <w:rPr>
          <w:kern w:val="2"/>
          <w:sz w:val="28"/>
          <w:szCs w:val="28"/>
        </w:rPr>
        <w:t xml:space="preserve">приложении № </w:t>
      </w:r>
      <w:r w:rsidR="001B74D0">
        <w:rPr>
          <w:kern w:val="2"/>
          <w:sz w:val="28"/>
          <w:szCs w:val="28"/>
        </w:rPr>
        <w:t>5</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w:t>
      </w:r>
      <w:r w:rsidR="001B74D0">
        <w:rPr>
          <w:kern w:val="2"/>
          <w:sz w:val="28"/>
          <w:szCs w:val="28"/>
        </w:rPr>
        <w:t>6</w:t>
      </w:r>
      <w:r>
        <w:rPr>
          <w:kern w:val="2"/>
          <w:sz w:val="28"/>
          <w:szCs w:val="28"/>
        </w:rPr>
        <w:t xml:space="preserve"> к Программе.</w:t>
      </w:r>
      <w:r w:rsidR="00A01CA2">
        <w:rPr>
          <w:kern w:val="2"/>
          <w:sz w:val="28"/>
          <w:szCs w:val="28"/>
        </w:rPr>
        <w:t xml:space="preserve"> </w:t>
      </w:r>
    </w:p>
    <w:p w:rsidR="00A01CA2" w:rsidRPr="00181C1B" w:rsidRDefault="00A01CA2" w:rsidP="00A01CA2">
      <w:pPr>
        <w:pStyle w:val="a3"/>
        <w:ind w:firstLine="709"/>
        <w:jc w:val="both"/>
        <w:rPr>
          <w:color w:val="000000"/>
          <w:szCs w:val="28"/>
        </w:rPr>
      </w:pPr>
      <w:r w:rsidRPr="00181C1B">
        <w:rPr>
          <w:color w:val="000000"/>
          <w:szCs w:val="28"/>
        </w:rPr>
        <w:t xml:space="preserve">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w:t>
      </w:r>
      <w:r w:rsidRPr="00181C1B">
        <w:rPr>
          <w:color w:val="000000"/>
          <w:szCs w:val="28"/>
        </w:rPr>
        <w:lastRenderedPageBreak/>
        <w:t xml:space="preserve">счет средств местного бюджета установлены </w:t>
      </w:r>
      <w:r w:rsidRPr="009861C0">
        <w:rPr>
          <w:color w:val="000000"/>
          <w:szCs w:val="28"/>
        </w:rPr>
        <w:t>приложением № 7</w:t>
      </w:r>
      <w:r w:rsidRPr="00FB7946">
        <w:rPr>
          <w:color w:val="000000"/>
          <w:szCs w:val="28"/>
        </w:rPr>
        <w:t xml:space="preserve"> к</w:t>
      </w:r>
      <w:r w:rsidRPr="00181C1B">
        <w:rPr>
          <w:color w:val="000000"/>
          <w:szCs w:val="28"/>
        </w:rPr>
        <w:t xml:space="preserve"> настоящей Программе.</w:t>
      </w:r>
    </w:p>
    <w:p w:rsidR="00A01CA2" w:rsidRPr="001E092C" w:rsidRDefault="00A01CA2"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Программа носит социальный характер, основным критерием ее эффективности является количество </w:t>
      </w:r>
      <w:r w:rsidR="00B158C3">
        <w:rPr>
          <w:kern w:val="2"/>
          <w:sz w:val="28"/>
          <w:szCs w:val="28"/>
        </w:rPr>
        <w:t>граждан</w:t>
      </w:r>
      <w:r w:rsidRPr="001E092C">
        <w:rPr>
          <w:kern w:val="2"/>
          <w:sz w:val="28"/>
          <w:szCs w:val="28"/>
        </w:rPr>
        <w:t>, переселенных из аварийного жилищного фонда</w:t>
      </w:r>
      <w:r w:rsidR="00B158C3">
        <w:rPr>
          <w:kern w:val="2"/>
          <w:sz w:val="28"/>
          <w:szCs w:val="28"/>
        </w:rPr>
        <w:t>, а также площадь расселенного аварийного жилищного фонда</w:t>
      </w:r>
      <w:r w:rsidRPr="001E092C">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обеспечит:</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реализацию гражданами права на безопасные и благоприятные условия проживания;</w:t>
      </w:r>
    </w:p>
    <w:p w:rsidR="007C1486" w:rsidRPr="001E092C" w:rsidRDefault="007C1486" w:rsidP="007C1486">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7C1486" w:rsidRPr="001E092C" w:rsidRDefault="007C1486" w:rsidP="007C1486">
      <w:pPr>
        <w:spacing w:line="228" w:lineRule="auto"/>
        <w:ind w:firstLine="709"/>
        <w:jc w:val="both"/>
        <w:rPr>
          <w:kern w:val="2"/>
          <w:sz w:val="28"/>
          <w:szCs w:val="28"/>
        </w:rPr>
      </w:pPr>
      <w:r w:rsidRPr="001E092C">
        <w:rPr>
          <w:kern w:val="2"/>
          <w:sz w:val="28"/>
          <w:szCs w:val="28"/>
        </w:rPr>
        <w:t>выполнение государственных обязательств по переселению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5D7D98" w:rsidRDefault="007C1486" w:rsidP="007C1486">
      <w:pPr>
        <w:spacing w:line="228" w:lineRule="auto"/>
        <w:ind w:firstLine="709"/>
        <w:jc w:val="both"/>
        <w:rPr>
          <w:kern w:val="2"/>
          <w:sz w:val="28"/>
          <w:szCs w:val="28"/>
        </w:rPr>
      </w:pPr>
      <w:r w:rsidRPr="001E092C">
        <w:rPr>
          <w:kern w:val="2"/>
          <w:sz w:val="28"/>
          <w:szCs w:val="28"/>
        </w:rPr>
        <w:t xml:space="preserve">ликвидация </w:t>
      </w:r>
      <w:r w:rsidR="00A32798">
        <w:rPr>
          <w:kern w:val="2"/>
          <w:sz w:val="28"/>
          <w:szCs w:val="28"/>
        </w:rPr>
        <w:t>5362,6</w:t>
      </w:r>
      <w:r w:rsidRPr="00BC0E27">
        <w:rPr>
          <w:kern w:val="2"/>
          <w:sz w:val="28"/>
          <w:szCs w:val="28"/>
        </w:rPr>
        <w:t xml:space="preserve"> кв.</w:t>
      </w:r>
      <w:r w:rsidRPr="00D208F1">
        <w:rPr>
          <w:kern w:val="2"/>
          <w:sz w:val="28"/>
          <w:szCs w:val="28"/>
        </w:rPr>
        <w:t xml:space="preserve"> м. аварийного жилищного фонда</w:t>
      </w:r>
      <w:r w:rsidR="00B158C3">
        <w:rPr>
          <w:kern w:val="2"/>
          <w:sz w:val="28"/>
          <w:szCs w:val="28"/>
        </w:rPr>
        <w:t xml:space="preserve"> с переселением </w:t>
      </w:r>
      <w:r w:rsidR="00A32798">
        <w:rPr>
          <w:kern w:val="2"/>
          <w:sz w:val="28"/>
          <w:szCs w:val="28"/>
        </w:rPr>
        <w:t>322</w:t>
      </w:r>
      <w:r w:rsidR="00B158C3">
        <w:rPr>
          <w:kern w:val="2"/>
          <w:sz w:val="28"/>
          <w:szCs w:val="28"/>
        </w:rPr>
        <w:t xml:space="preserve"> жител</w:t>
      </w:r>
      <w:r w:rsidR="00A32798">
        <w:rPr>
          <w:kern w:val="2"/>
          <w:sz w:val="28"/>
          <w:szCs w:val="28"/>
        </w:rPr>
        <w:t>ей</w:t>
      </w:r>
      <w:r w:rsidR="00B158C3">
        <w:rPr>
          <w:kern w:val="2"/>
          <w:sz w:val="28"/>
          <w:szCs w:val="28"/>
        </w:rPr>
        <w:t xml:space="preserve"> из жилых помещений</w:t>
      </w:r>
      <w:r w:rsidR="005D7D98">
        <w:rPr>
          <w:kern w:val="2"/>
          <w:sz w:val="28"/>
          <w:szCs w:val="28"/>
        </w:rPr>
        <w:t>, в</w:t>
      </w:r>
      <w:r w:rsidR="00E57DA2">
        <w:rPr>
          <w:kern w:val="2"/>
          <w:sz w:val="28"/>
          <w:szCs w:val="28"/>
        </w:rPr>
        <w:t xml:space="preserve"> </w:t>
      </w:r>
      <w:r w:rsidR="005D7D98">
        <w:rPr>
          <w:kern w:val="2"/>
          <w:sz w:val="28"/>
          <w:szCs w:val="28"/>
        </w:rPr>
        <w:t>том числе:</w:t>
      </w:r>
    </w:p>
    <w:p w:rsidR="005D7D98"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A32798">
        <w:rPr>
          <w:kern w:val="2"/>
          <w:sz w:val="28"/>
          <w:szCs w:val="28"/>
        </w:rPr>
        <w:t>3605,5</w:t>
      </w:r>
      <w:r w:rsidR="00985694" w:rsidRPr="00985694">
        <w:rPr>
          <w:kern w:val="2"/>
          <w:sz w:val="28"/>
          <w:szCs w:val="28"/>
        </w:rPr>
        <w:t xml:space="preserve"> </w:t>
      </w:r>
      <w:r w:rsidRPr="00985694">
        <w:rPr>
          <w:kern w:val="2"/>
          <w:sz w:val="28"/>
          <w:szCs w:val="28"/>
        </w:rPr>
        <w:t>кв</w:t>
      </w:r>
      <w:r>
        <w:rPr>
          <w:kern w:val="2"/>
          <w:sz w:val="28"/>
          <w:szCs w:val="28"/>
        </w:rPr>
        <w:t xml:space="preserve">. метров аварийного жилищного фонда с переселением </w:t>
      </w:r>
      <w:r w:rsidR="00A32798">
        <w:rPr>
          <w:kern w:val="2"/>
          <w:sz w:val="28"/>
          <w:szCs w:val="28"/>
        </w:rPr>
        <w:t>210</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6F660D"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за счет средств областного и местного бюджетов   </w:t>
      </w:r>
      <w:r w:rsidR="00A32798">
        <w:rPr>
          <w:kern w:val="2"/>
          <w:sz w:val="28"/>
          <w:szCs w:val="28"/>
        </w:rPr>
        <w:t>1757,1</w:t>
      </w:r>
      <w:r w:rsidR="00985694" w:rsidRPr="00985694">
        <w:rPr>
          <w:kern w:val="2"/>
          <w:sz w:val="28"/>
          <w:szCs w:val="28"/>
        </w:rPr>
        <w:t xml:space="preserve"> </w:t>
      </w:r>
      <w:r w:rsidRPr="00985694">
        <w:rPr>
          <w:kern w:val="2"/>
          <w:sz w:val="28"/>
          <w:szCs w:val="28"/>
        </w:rPr>
        <w:t>кв</w:t>
      </w:r>
      <w:r>
        <w:rPr>
          <w:kern w:val="2"/>
          <w:sz w:val="28"/>
          <w:szCs w:val="28"/>
        </w:rPr>
        <w:t xml:space="preserve">. метров аварийного жилищного фонда с </w:t>
      </w:r>
      <w:r w:rsidRPr="002E7029">
        <w:rPr>
          <w:kern w:val="2"/>
          <w:sz w:val="28"/>
          <w:szCs w:val="28"/>
        </w:rPr>
        <w:t xml:space="preserve">переселением </w:t>
      </w:r>
      <w:r w:rsidR="00A32798">
        <w:rPr>
          <w:kern w:val="2"/>
          <w:sz w:val="28"/>
          <w:szCs w:val="28"/>
        </w:rPr>
        <w:t>112</w:t>
      </w:r>
      <w:r w:rsidR="00EE5672">
        <w:rPr>
          <w:kern w:val="2"/>
          <w:sz w:val="28"/>
          <w:szCs w:val="28"/>
        </w:rPr>
        <w:t xml:space="preserve"> </w:t>
      </w:r>
      <w:r>
        <w:rPr>
          <w:kern w:val="2"/>
          <w:sz w:val="28"/>
          <w:szCs w:val="28"/>
        </w:rPr>
        <w:t>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sidR="006F660D">
        <w:rPr>
          <w:kern w:val="2"/>
          <w:sz w:val="28"/>
          <w:szCs w:val="28"/>
        </w:rPr>
        <w:t>.</w:t>
      </w:r>
    </w:p>
    <w:p w:rsidR="007C1486" w:rsidRPr="001E092C" w:rsidRDefault="007C1486" w:rsidP="007C1486">
      <w:pPr>
        <w:spacing w:line="228" w:lineRule="auto"/>
        <w:ind w:firstLine="709"/>
        <w:jc w:val="both"/>
        <w:rPr>
          <w:kern w:val="2"/>
          <w:sz w:val="28"/>
          <w:szCs w:val="28"/>
        </w:rPr>
      </w:pPr>
    </w:p>
    <w:p w:rsidR="00552438" w:rsidRDefault="00552438" w:rsidP="007C1486">
      <w:pPr>
        <w:spacing w:line="228" w:lineRule="auto"/>
        <w:jc w:val="center"/>
        <w:rPr>
          <w:kern w:val="2"/>
          <w:sz w:val="28"/>
          <w:szCs w:val="28"/>
        </w:rPr>
      </w:pPr>
    </w:p>
    <w:p w:rsidR="00552438" w:rsidRDefault="00552438" w:rsidP="007C1486">
      <w:pPr>
        <w:spacing w:line="228" w:lineRule="auto"/>
        <w:jc w:val="center"/>
        <w:rPr>
          <w:kern w:val="2"/>
          <w:sz w:val="28"/>
          <w:szCs w:val="28"/>
        </w:rPr>
      </w:pPr>
    </w:p>
    <w:p w:rsidR="00552438" w:rsidRDefault="00552438" w:rsidP="007C1486">
      <w:pPr>
        <w:spacing w:line="228" w:lineRule="auto"/>
        <w:jc w:val="center"/>
        <w:rPr>
          <w:kern w:val="2"/>
          <w:sz w:val="28"/>
          <w:szCs w:val="28"/>
        </w:rPr>
      </w:pPr>
    </w:p>
    <w:p w:rsidR="00552438" w:rsidRDefault="00552438" w:rsidP="007C1486">
      <w:pPr>
        <w:spacing w:line="228" w:lineRule="auto"/>
        <w:jc w:val="center"/>
        <w:rPr>
          <w:kern w:val="2"/>
          <w:sz w:val="28"/>
          <w:szCs w:val="28"/>
        </w:rPr>
      </w:pPr>
    </w:p>
    <w:p w:rsidR="00552438" w:rsidRDefault="00552438" w:rsidP="007C1486">
      <w:pPr>
        <w:spacing w:line="228" w:lineRule="auto"/>
        <w:jc w:val="center"/>
        <w:rPr>
          <w:kern w:val="2"/>
          <w:sz w:val="28"/>
          <w:szCs w:val="28"/>
        </w:rPr>
      </w:pPr>
    </w:p>
    <w:p w:rsidR="00552438" w:rsidRDefault="00552438"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 xml:space="preserve">8. Управление Программой и система </w:t>
      </w:r>
    </w:p>
    <w:p w:rsidR="007C1486" w:rsidRPr="001E092C" w:rsidRDefault="007C1486" w:rsidP="007C1486">
      <w:pPr>
        <w:spacing w:line="228" w:lineRule="auto"/>
        <w:jc w:val="center"/>
        <w:rPr>
          <w:kern w:val="2"/>
          <w:sz w:val="28"/>
          <w:szCs w:val="28"/>
        </w:rPr>
      </w:pPr>
      <w:r w:rsidRPr="001E092C">
        <w:rPr>
          <w:kern w:val="2"/>
          <w:sz w:val="28"/>
          <w:szCs w:val="28"/>
        </w:rPr>
        <w:t>организации контроля за ходом ее реализации</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lastRenderedPageBreak/>
        <w:t xml:space="preserve">Контроль за ходом реализации Программы осуществляет </w:t>
      </w:r>
      <w:r w:rsidR="00B75056">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7C1486" w:rsidRPr="001E092C" w:rsidRDefault="00B75056" w:rsidP="007C1486">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007C1486"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sidR="00B75056">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371324" w:rsidRDefault="00371324" w:rsidP="00371324">
      <w:pPr>
        <w:jc w:val="both"/>
        <w:rPr>
          <w:color w:val="000000"/>
          <w:sz w:val="28"/>
          <w:szCs w:val="28"/>
        </w:rPr>
      </w:pPr>
      <w:r>
        <w:rPr>
          <w:color w:val="000000"/>
          <w:sz w:val="28"/>
          <w:szCs w:val="28"/>
        </w:rPr>
        <w:t xml:space="preserve">Заведующий сектором по общим и </w:t>
      </w:r>
    </w:p>
    <w:p w:rsidR="00371324" w:rsidRDefault="00371324" w:rsidP="00371324">
      <w:pPr>
        <w:jc w:val="both"/>
        <w:rPr>
          <w:color w:val="000000"/>
          <w:sz w:val="28"/>
          <w:szCs w:val="28"/>
        </w:rPr>
      </w:pPr>
      <w:r>
        <w:rPr>
          <w:color w:val="000000"/>
          <w:sz w:val="28"/>
          <w:szCs w:val="28"/>
        </w:rPr>
        <w:t xml:space="preserve">земельно-правовым вопросам Администрации </w:t>
      </w:r>
    </w:p>
    <w:p w:rsidR="00371324" w:rsidRDefault="00371324" w:rsidP="00371324">
      <w:pPr>
        <w:jc w:val="both"/>
        <w:rPr>
          <w:color w:val="000000"/>
          <w:sz w:val="28"/>
          <w:szCs w:val="28"/>
        </w:rPr>
      </w:pPr>
      <w:r>
        <w:rPr>
          <w:color w:val="000000"/>
          <w:sz w:val="28"/>
          <w:szCs w:val="28"/>
        </w:rPr>
        <w:t>Синегорского сельского поселения                                                      С.П.Беседина</w:t>
      </w:r>
    </w:p>
    <w:p w:rsidR="007C1486" w:rsidRPr="008555A3" w:rsidRDefault="007C1486" w:rsidP="00A72AA5">
      <w:pPr>
        <w:jc w:val="right"/>
        <w:rPr>
          <w:noProof/>
        </w:rPr>
      </w:pPr>
    </w:p>
    <w:p w:rsidR="007C1486" w:rsidRPr="008555A3" w:rsidRDefault="007C1486" w:rsidP="00A72AA5">
      <w:pPr>
        <w:jc w:val="right"/>
        <w:rPr>
          <w:noProof/>
        </w:rPr>
      </w:pPr>
    </w:p>
    <w:p w:rsidR="007C1486" w:rsidRPr="008555A3" w:rsidRDefault="007C1486" w:rsidP="00A72AA5">
      <w:pPr>
        <w:jc w:val="right"/>
        <w:rPr>
          <w:noProof/>
        </w:rPr>
      </w:pPr>
    </w:p>
    <w:p w:rsidR="003540BF" w:rsidRDefault="003540BF" w:rsidP="00A72AA5">
      <w:pPr>
        <w:jc w:val="right"/>
        <w:rPr>
          <w:noProof/>
        </w:rPr>
      </w:pPr>
    </w:p>
    <w:p w:rsidR="003540BF" w:rsidRDefault="003540BF" w:rsidP="00A72AA5">
      <w:pPr>
        <w:jc w:val="right"/>
        <w:rPr>
          <w:noProof/>
        </w:rPr>
      </w:pPr>
    </w:p>
    <w:p w:rsidR="007951B7" w:rsidRPr="00A72AA5" w:rsidRDefault="007951B7" w:rsidP="00A72AA5">
      <w:pPr>
        <w:rPr>
          <w:kern w:val="2"/>
          <w:sz w:val="28"/>
          <w:szCs w:val="28"/>
        </w:rPr>
      </w:pPr>
    </w:p>
    <w:p w:rsidR="007951B7" w:rsidRDefault="007951B7"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80512E" w:rsidRPr="00A72AA5" w:rsidRDefault="0080512E" w:rsidP="00A72AA5">
      <w:pPr>
        <w:rPr>
          <w:kern w:val="2"/>
          <w:sz w:val="28"/>
          <w:szCs w:val="28"/>
        </w:rPr>
        <w:sectPr w:rsidR="0080512E" w:rsidRPr="00A72AA5" w:rsidSect="007C1486">
          <w:pgSz w:w="11907" w:h="16840"/>
          <w:pgMar w:top="680" w:right="851" w:bottom="851" w:left="1304" w:header="709" w:footer="709" w:gutter="0"/>
          <w:pgNumType w:start="1"/>
          <w:cols w:space="720"/>
        </w:sectPr>
      </w:pPr>
    </w:p>
    <w:p w:rsidR="007951B7" w:rsidRPr="006D38A1" w:rsidRDefault="007951B7" w:rsidP="00A72AA5">
      <w:pPr>
        <w:ind w:left="9639"/>
        <w:jc w:val="center"/>
        <w:rPr>
          <w:kern w:val="2"/>
          <w:sz w:val="28"/>
          <w:szCs w:val="28"/>
        </w:rPr>
      </w:pPr>
      <w:r w:rsidRPr="001B74D0">
        <w:rPr>
          <w:kern w:val="2"/>
          <w:sz w:val="28"/>
          <w:szCs w:val="28"/>
        </w:rPr>
        <w:lastRenderedPageBreak/>
        <w:t xml:space="preserve">Приложение № </w:t>
      </w:r>
      <w:r w:rsidR="001B74D0" w:rsidRPr="001B74D0">
        <w:rPr>
          <w:kern w:val="2"/>
          <w:sz w:val="28"/>
          <w:szCs w:val="28"/>
        </w:rPr>
        <w:t>1</w:t>
      </w:r>
    </w:p>
    <w:p w:rsidR="007951B7" w:rsidRPr="006D38A1" w:rsidRDefault="007951B7" w:rsidP="00A72AA5">
      <w:pPr>
        <w:ind w:left="9639"/>
        <w:jc w:val="center"/>
        <w:rPr>
          <w:kern w:val="2"/>
          <w:sz w:val="28"/>
          <w:szCs w:val="28"/>
        </w:rPr>
      </w:pPr>
      <w:r w:rsidRPr="006D38A1">
        <w:rPr>
          <w:kern w:val="2"/>
          <w:sz w:val="28"/>
          <w:szCs w:val="28"/>
        </w:rPr>
        <w:t xml:space="preserve">к </w:t>
      </w:r>
      <w:r w:rsidR="00BF616B" w:rsidRPr="006D38A1">
        <w:rPr>
          <w:kern w:val="2"/>
          <w:sz w:val="28"/>
          <w:szCs w:val="28"/>
        </w:rPr>
        <w:t>муниципальной</w:t>
      </w:r>
      <w:r w:rsidRPr="006D38A1">
        <w:rPr>
          <w:kern w:val="2"/>
          <w:sz w:val="28"/>
          <w:szCs w:val="28"/>
        </w:rPr>
        <w:t xml:space="preserve"> адресной про</w:t>
      </w:r>
      <w:r w:rsidR="00537FCF" w:rsidRPr="006D38A1">
        <w:rPr>
          <w:kern w:val="2"/>
          <w:sz w:val="28"/>
          <w:szCs w:val="28"/>
        </w:rPr>
        <w:t>г</w:t>
      </w:r>
      <w:r w:rsidRPr="006D38A1">
        <w:rPr>
          <w:kern w:val="2"/>
          <w:sz w:val="28"/>
          <w:szCs w:val="28"/>
        </w:rPr>
        <w:t xml:space="preserve">рамме </w:t>
      </w:r>
      <w:r w:rsidR="006D38A1">
        <w:rPr>
          <w:kern w:val="2"/>
          <w:sz w:val="28"/>
          <w:szCs w:val="28"/>
        </w:rPr>
        <w:t>Синегорского сельского поселения</w:t>
      </w:r>
      <w:r w:rsidRPr="006D38A1">
        <w:rPr>
          <w:kern w:val="2"/>
          <w:sz w:val="28"/>
          <w:szCs w:val="28"/>
        </w:rPr>
        <w:br/>
        <w:t xml:space="preserve">«Переселение </w:t>
      </w:r>
      <w:r w:rsidR="00537FCF" w:rsidRPr="006D38A1">
        <w:rPr>
          <w:kern w:val="2"/>
          <w:sz w:val="28"/>
          <w:szCs w:val="28"/>
        </w:rPr>
        <w:t>г</w:t>
      </w:r>
      <w:r w:rsidRPr="006D38A1">
        <w:rPr>
          <w:kern w:val="2"/>
          <w:sz w:val="28"/>
          <w:szCs w:val="28"/>
        </w:rPr>
        <w:t xml:space="preserve">раждан из </w:t>
      </w:r>
      <w:r w:rsidR="006D38A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6D38A1">
        <w:rPr>
          <w:kern w:val="2"/>
          <w:sz w:val="28"/>
          <w:szCs w:val="28"/>
        </w:rPr>
        <w:t>признанных аварийными после 1 января 2012г., в 2018-20</w:t>
      </w:r>
      <w:r w:rsidR="00477CB4">
        <w:rPr>
          <w:kern w:val="2"/>
          <w:sz w:val="28"/>
          <w:szCs w:val="28"/>
        </w:rPr>
        <w:t>25</w:t>
      </w:r>
      <w:r w:rsidR="006D38A1">
        <w:rPr>
          <w:kern w:val="2"/>
          <w:sz w:val="28"/>
          <w:szCs w:val="28"/>
        </w:rPr>
        <w:t xml:space="preserve"> годах»</w:t>
      </w:r>
    </w:p>
    <w:p w:rsidR="007951B7" w:rsidRPr="00A72AA5" w:rsidRDefault="007951B7" w:rsidP="00A72AA5">
      <w:pPr>
        <w:jc w:val="center"/>
        <w:rPr>
          <w:kern w:val="2"/>
          <w:sz w:val="28"/>
          <w:szCs w:val="28"/>
        </w:rPr>
      </w:pPr>
      <w:r w:rsidRPr="00A72AA5">
        <w:rPr>
          <w:kern w:val="2"/>
          <w:sz w:val="28"/>
          <w:szCs w:val="28"/>
        </w:rPr>
        <w:t>СИСТЕМА</w:t>
      </w:r>
    </w:p>
    <w:p w:rsidR="007951B7" w:rsidRPr="00A72AA5" w:rsidRDefault="007951B7" w:rsidP="00A72AA5">
      <w:pPr>
        <w:jc w:val="center"/>
        <w:rPr>
          <w:kern w:val="2"/>
          <w:sz w:val="28"/>
          <w:szCs w:val="28"/>
        </w:rPr>
      </w:pPr>
      <w:r w:rsidRPr="00A72AA5">
        <w:rPr>
          <w:kern w:val="2"/>
          <w:sz w:val="28"/>
          <w:szCs w:val="28"/>
        </w:rPr>
        <w:t>про</w:t>
      </w:r>
      <w:r w:rsidR="00537FCF" w:rsidRPr="00A72AA5">
        <w:rPr>
          <w:kern w:val="2"/>
          <w:sz w:val="28"/>
          <w:szCs w:val="28"/>
        </w:rPr>
        <w:t>г</w:t>
      </w:r>
      <w:r w:rsidRPr="00A72AA5">
        <w:rPr>
          <w:kern w:val="2"/>
          <w:sz w:val="28"/>
          <w:szCs w:val="28"/>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A72AA5"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Наименование мероприятия</w:t>
            </w:r>
          </w:p>
          <w:p w:rsidR="007951B7" w:rsidRPr="00A72AA5" w:rsidRDefault="007951B7" w:rsidP="00A72AA5">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A72AA5" w:rsidRDefault="007951B7" w:rsidP="00A72AA5">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7951B7" w:rsidRPr="00A72AA5" w:rsidRDefault="007951B7" w:rsidP="00A72AA5">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A72AA5"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4</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A72AA5">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477CB4">
            <w:pPr>
              <w:jc w:val="center"/>
              <w:rPr>
                <w:kern w:val="2"/>
                <w:sz w:val="28"/>
                <w:szCs w:val="28"/>
              </w:rPr>
            </w:pPr>
            <w:r w:rsidRPr="00A72AA5">
              <w:rPr>
                <w:kern w:val="2"/>
                <w:sz w:val="28"/>
                <w:szCs w:val="28"/>
              </w:rPr>
              <w:t>201</w:t>
            </w:r>
            <w:r w:rsidR="002A331E">
              <w:rPr>
                <w:kern w:val="2"/>
                <w:sz w:val="28"/>
                <w:szCs w:val="28"/>
              </w:rPr>
              <w:t>8</w:t>
            </w:r>
            <w:r w:rsidRPr="00A72AA5">
              <w:rPr>
                <w:kern w:val="2"/>
                <w:sz w:val="28"/>
                <w:szCs w:val="28"/>
              </w:rPr>
              <w:t xml:space="preserve"> – 20</w:t>
            </w:r>
            <w:r w:rsidR="00477CB4">
              <w:rPr>
                <w:kern w:val="2"/>
                <w:sz w:val="28"/>
                <w:szCs w:val="28"/>
              </w:rPr>
              <w:t>25</w:t>
            </w:r>
            <w:r w:rsidRPr="00A72AA5">
              <w:rPr>
                <w:kern w:val="2"/>
                <w:sz w:val="28"/>
                <w:szCs w:val="28"/>
              </w:rPr>
              <w:t xml:space="preserve"> </w:t>
            </w:r>
            <w:r w:rsidR="00537FCF" w:rsidRPr="00A72AA5">
              <w:rPr>
                <w:kern w:val="2"/>
                <w:sz w:val="28"/>
                <w:szCs w:val="28"/>
              </w:rPr>
              <w:t>г</w:t>
            </w:r>
            <w:r w:rsidRPr="00A72AA5">
              <w:rPr>
                <w:kern w:val="2"/>
                <w:sz w:val="28"/>
                <w:szCs w:val="28"/>
              </w:rPr>
              <w:t>оды</w:t>
            </w:r>
          </w:p>
        </w:tc>
      </w:tr>
      <w:tr w:rsidR="007951B7"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both"/>
              <w:rPr>
                <w:kern w:val="2"/>
                <w:sz w:val="28"/>
                <w:szCs w:val="28"/>
              </w:rPr>
            </w:pPr>
            <w:r w:rsidRPr="00A72AA5">
              <w:rPr>
                <w:kern w:val="2"/>
                <w:sz w:val="28"/>
                <w:szCs w:val="28"/>
              </w:rPr>
              <w:t>Под</w:t>
            </w:r>
            <w:r w:rsidR="00537FCF" w:rsidRPr="00A72AA5">
              <w:rPr>
                <w:kern w:val="2"/>
                <w:sz w:val="28"/>
                <w:szCs w:val="28"/>
              </w:rPr>
              <w:t>г</w:t>
            </w:r>
            <w:r w:rsidRPr="00A72AA5">
              <w:rPr>
                <w:kern w:val="2"/>
                <w:sz w:val="28"/>
                <w:szCs w:val="28"/>
              </w:rPr>
              <w:t>отовка экономическо</w:t>
            </w:r>
            <w:r w:rsidR="00537FCF" w:rsidRPr="00A72AA5">
              <w:rPr>
                <w:kern w:val="2"/>
                <w:sz w:val="28"/>
                <w:szCs w:val="28"/>
              </w:rPr>
              <w:t>г</w:t>
            </w:r>
            <w:r w:rsidRPr="00A72AA5">
              <w:rPr>
                <w:kern w:val="2"/>
                <w:sz w:val="28"/>
                <w:szCs w:val="28"/>
              </w:rPr>
              <w:t xml:space="preserve">о обоснования приобретения жилых помещений для переселения </w:t>
            </w:r>
            <w:r w:rsidR="00537FCF" w:rsidRPr="00A72AA5">
              <w:rPr>
                <w:kern w:val="2"/>
                <w:sz w:val="28"/>
                <w:szCs w:val="28"/>
              </w:rPr>
              <w:t>г</w:t>
            </w:r>
            <w:r w:rsidRPr="00A72AA5">
              <w:rPr>
                <w:kern w:val="2"/>
                <w:sz w:val="28"/>
                <w:szCs w:val="28"/>
              </w:rPr>
              <w:t>раждан из аварийно</w:t>
            </w:r>
            <w:r w:rsidR="00537FCF" w:rsidRPr="00A72AA5">
              <w:rPr>
                <w:kern w:val="2"/>
                <w:sz w:val="28"/>
                <w:szCs w:val="28"/>
              </w:rPr>
              <w:t>г</w:t>
            </w:r>
            <w:r w:rsidRPr="00A72AA5">
              <w:rPr>
                <w:kern w:val="2"/>
                <w:sz w:val="28"/>
                <w:szCs w:val="28"/>
              </w:rPr>
              <w:t>о жилищно</w:t>
            </w:r>
            <w:r w:rsidR="00537FCF" w:rsidRPr="00A72AA5">
              <w:rPr>
                <w:kern w:val="2"/>
                <w:sz w:val="28"/>
                <w:szCs w:val="28"/>
              </w:rPr>
              <w:t>г</w:t>
            </w:r>
            <w:r w:rsidRPr="00A72AA5">
              <w:rPr>
                <w:kern w:val="2"/>
                <w:sz w:val="28"/>
                <w:szCs w:val="28"/>
              </w:rPr>
              <w:t>о фонда с учетом анализа первично</w:t>
            </w:r>
            <w:r w:rsidR="00537FCF" w:rsidRPr="00A72AA5">
              <w:rPr>
                <w:kern w:val="2"/>
                <w:sz w:val="28"/>
                <w:szCs w:val="28"/>
              </w:rPr>
              <w:t>г</w:t>
            </w:r>
            <w:r w:rsidRPr="00A72AA5">
              <w:rPr>
                <w:kern w:val="2"/>
                <w:sz w:val="28"/>
                <w:szCs w:val="28"/>
              </w:rPr>
              <w:t>о и вторично</w:t>
            </w:r>
            <w:r w:rsidR="00537FCF" w:rsidRPr="00A72AA5">
              <w:rPr>
                <w:kern w:val="2"/>
                <w:sz w:val="28"/>
                <w:szCs w:val="28"/>
              </w:rPr>
              <w:t>г</w:t>
            </w:r>
            <w:r w:rsidRPr="00A72AA5">
              <w:rPr>
                <w:kern w:val="2"/>
                <w:sz w:val="28"/>
                <w:szCs w:val="28"/>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lang w:val="en-US"/>
              </w:rPr>
              <w:t>IV</w:t>
            </w:r>
            <w:r w:rsidRPr="00A72AA5">
              <w:rPr>
                <w:kern w:val="2"/>
                <w:sz w:val="28"/>
                <w:szCs w:val="28"/>
              </w:rPr>
              <w:t xml:space="preserve"> квартал </w:t>
            </w:r>
            <w:r w:rsidR="00537FCF" w:rsidRPr="00A72AA5">
              <w:rPr>
                <w:kern w:val="2"/>
                <w:sz w:val="28"/>
                <w:szCs w:val="28"/>
              </w:rPr>
              <w:t>г</w:t>
            </w:r>
            <w:r w:rsidRPr="00A72AA5">
              <w:rPr>
                <w:kern w:val="2"/>
                <w:sz w:val="28"/>
                <w:szCs w:val="28"/>
              </w:rPr>
              <w:t>ода, предшествующе</w:t>
            </w:r>
            <w:r w:rsidR="00537FCF" w:rsidRPr="00A72AA5">
              <w:rPr>
                <w:kern w:val="2"/>
                <w:sz w:val="28"/>
                <w:szCs w:val="28"/>
              </w:rPr>
              <w:t>г</w:t>
            </w:r>
            <w:r w:rsidRPr="00A72AA5">
              <w:rPr>
                <w:kern w:val="2"/>
                <w:sz w:val="28"/>
                <w:szCs w:val="28"/>
              </w:rPr>
              <w:t xml:space="preserve">о </w:t>
            </w:r>
            <w:r w:rsidR="00537FCF" w:rsidRPr="00A72AA5">
              <w:rPr>
                <w:kern w:val="2"/>
                <w:sz w:val="28"/>
                <w:szCs w:val="28"/>
              </w:rPr>
              <w:t>г</w:t>
            </w:r>
            <w:r w:rsidRPr="00A72AA5">
              <w:rPr>
                <w:kern w:val="2"/>
                <w:sz w:val="28"/>
                <w:szCs w:val="28"/>
              </w:rPr>
              <w:t>оду реализации этапа Про</w:t>
            </w:r>
            <w:r w:rsidR="00537FCF" w:rsidRPr="00A72AA5">
              <w:rPr>
                <w:kern w:val="2"/>
                <w:sz w:val="28"/>
                <w:szCs w:val="28"/>
              </w:rPr>
              <w:t>г</w:t>
            </w:r>
            <w:r w:rsidRPr="00A72AA5">
              <w:rPr>
                <w:kern w:val="2"/>
                <w:sz w:val="28"/>
                <w:szCs w:val="28"/>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BF616B" w:rsidP="00BF616B">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477CB4">
            <w:pPr>
              <w:jc w:val="both"/>
              <w:rPr>
                <w:kern w:val="2"/>
                <w:sz w:val="28"/>
                <w:szCs w:val="28"/>
              </w:rPr>
            </w:pPr>
            <w:r w:rsidRPr="00A72AA5">
              <w:rPr>
                <w:kern w:val="2"/>
                <w:sz w:val="28"/>
                <w:szCs w:val="28"/>
              </w:rPr>
              <w:t xml:space="preserve">Заключение соглашений о </w:t>
            </w:r>
            <w:r w:rsidR="00477CB4">
              <w:rPr>
                <w:kern w:val="2"/>
                <w:sz w:val="28"/>
                <w:szCs w:val="28"/>
              </w:rPr>
              <w:t>возмещении</w:t>
            </w:r>
            <w:r w:rsidRPr="00A72AA5">
              <w:rPr>
                <w:kern w:val="2"/>
                <w:sz w:val="28"/>
                <w:szCs w:val="28"/>
              </w:rPr>
              <w:t xml:space="preserve">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2A331E">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2A331E">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sidR="002A331E">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80512E" w:rsidRDefault="00DF3E38" w:rsidP="002A331E">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 xml:space="preserve">ного фонда и информирование о проделанной работе </w:t>
            </w:r>
            <w:r w:rsidR="002A331E" w:rsidRPr="0080512E">
              <w:rPr>
                <w:kern w:val="2"/>
                <w:sz w:val="26"/>
                <w:szCs w:val="26"/>
              </w:rPr>
              <w:t xml:space="preserve">Администрации Белокалитвинского района </w:t>
            </w:r>
            <w:r w:rsidRPr="0080512E">
              <w:rPr>
                <w:kern w:val="2"/>
                <w:sz w:val="26"/>
                <w:szCs w:val="2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2A331E" w:rsidRPr="00A72AA5"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2A331E" w:rsidRDefault="002A331E" w:rsidP="002A331E">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p>
          <w:p w:rsidR="002A331E" w:rsidRDefault="002A331E" w:rsidP="00A72AA5">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w:t>
            </w:r>
            <w:r w:rsidR="00477CB4">
              <w:rPr>
                <w:kern w:val="2"/>
                <w:sz w:val="28"/>
                <w:szCs w:val="28"/>
              </w:rPr>
              <w:t xml:space="preserve">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334916">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r>
              <w:rPr>
                <w:kern w:val="2"/>
                <w:sz w:val="28"/>
                <w:szCs w:val="28"/>
              </w:rPr>
              <w:t>2.</w:t>
            </w:r>
          </w:p>
          <w:p w:rsidR="002A331E" w:rsidRDefault="002A331E" w:rsidP="00A72AA5">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 xml:space="preserve">Перечисление </w:t>
            </w:r>
            <w:r w:rsidR="00477CB4">
              <w:rPr>
                <w:kern w:val="2"/>
                <w:sz w:val="28"/>
                <w:szCs w:val="28"/>
              </w:rPr>
              <w:t xml:space="preserve">средств Фонда, </w:t>
            </w:r>
            <w:r>
              <w:rPr>
                <w:kern w:val="2"/>
                <w:sz w:val="28"/>
                <w:szCs w:val="28"/>
              </w:rPr>
              <w:t>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477CB4" w:rsidRDefault="0032155A" w:rsidP="00477CB4">
            <w:pPr>
              <w:jc w:val="center"/>
              <w:rPr>
                <w:kern w:val="2"/>
                <w:sz w:val="28"/>
                <w:szCs w:val="28"/>
              </w:rPr>
            </w:pPr>
            <w:r w:rsidRPr="00477CB4">
              <w:rPr>
                <w:kern w:val="2"/>
                <w:sz w:val="28"/>
                <w:szCs w:val="28"/>
              </w:rPr>
              <w:t>на</w:t>
            </w:r>
            <w:r w:rsidR="002A331E" w:rsidRPr="00477CB4">
              <w:rPr>
                <w:kern w:val="2"/>
                <w:sz w:val="28"/>
                <w:szCs w:val="28"/>
              </w:rPr>
              <w:t xml:space="preserve">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A31F0E">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32155A"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Default="0032155A" w:rsidP="00A72AA5">
            <w:pPr>
              <w:jc w:val="center"/>
              <w:rPr>
                <w:kern w:val="2"/>
                <w:sz w:val="28"/>
                <w:szCs w:val="28"/>
              </w:rPr>
            </w:pPr>
          </w:p>
          <w:p w:rsidR="0032155A" w:rsidRDefault="0032155A" w:rsidP="00A72AA5">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2A331E">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A72AA5">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A72AA5" w:rsidRDefault="0032155A" w:rsidP="00A31F0E">
            <w:pPr>
              <w:jc w:val="center"/>
              <w:rPr>
                <w:kern w:val="2"/>
                <w:sz w:val="28"/>
                <w:szCs w:val="28"/>
              </w:rPr>
            </w:pPr>
            <w:r>
              <w:rPr>
                <w:kern w:val="2"/>
                <w:sz w:val="28"/>
                <w:szCs w:val="28"/>
              </w:rPr>
              <w:t>Администрация Синегорского сельского поселения</w:t>
            </w:r>
          </w:p>
        </w:tc>
      </w:tr>
    </w:tbl>
    <w:p w:rsidR="00477CB4" w:rsidRDefault="00477CB4" w:rsidP="004719BC">
      <w:pPr>
        <w:ind w:left="709"/>
        <w:jc w:val="both"/>
        <w:rPr>
          <w:kern w:val="2"/>
          <w:sz w:val="28"/>
          <w:szCs w:val="28"/>
        </w:rPr>
      </w:pPr>
    </w:p>
    <w:p w:rsidR="00477CB4" w:rsidRDefault="00477CB4"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Pr="007E04FE" w:rsidRDefault="005D277D" w:rsidP="005D277D">
      <w:pPr>
        <w:pageBreakBefore/>
        <w:ind w:left="9498"/>
        <w:jc w:val="center"/>
        <w:rPr>
          <w:sz w:val="28"/>
        </w:rPr>
      </w:pPr>
      <w:r w:rsidRPr="001B74D0">
        <w:rPr>
          <w:sz w:val="28"/>
        </w:rPr>
        <w:lastRenderedPageBreak/>
        <w:t xml:space="preserve">Приложение № </w:t>
      </w:r>
      <w:r w:rsidR="001B74D0" w:rsidRPr="001B74D0">
        <w:rPr>
          <w:sz w:val="28"/>
        </w:rPr>
        <w:t>2</w:t>
      </w:r>
    </w:p>
    <w:p w:rsidR="005D277D" w:rsidRPr="007E04FE" w:rsidRDefault="005D277D" w:rsidP="005D277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«Переселение граждан из многоквартирных домов,</w:t>
      </w:r>
      <w:r w:rsidR="00985DA6">
        <w:rPr>
          <w:sz w:val="28"/>
          <w:szCs w:val="28"/>
        </w:rPr>
        <w:t xml:space="preserve"> </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5D277D" w:rsidRPr="007E04FE" w:rsidRDefault="005D277D" w:rsidP="005D277D">
      <w:pPr>
        <w:ind w:left="5670"/>
        <w:jc w:val="center"/>
        <w:rPr>
          <w:sz w:val="28"/>
        </w:rPr>
      </w:pPr>
    </w:p>
    <w:p w:rsidR="005D277D" w:rsidRDefault="005D277D" w:rsidP="005D277D">
      <w:pPr>
        <w:jc w:val="center"/>
        <w:rPr>
          <w:kern w:val="2"/>
          <w:sz w:val="28"/>
          <w:szCs w:val="28"/>
        </w:rPr>
      </w:pPr>
      <w:r w:rsidRPr="007E04FE">
        <w:rPr>
          <w:kern w:val="2"/>
          <w:sz w:val="28"/>
          <w:szCs w:val="28"/>
        </w:rPr>
        <w:t>ПОКАЗАТЕЛИ</w:t>
      </w:r>
      <w:r>
        <w:rPr>
          <w:kern w:val="2"/>
          <w:sz w:val="28"/>
          <w:szCs w:val="28"/>
        </w:rPr>
        <w:t>, ОБЪЕМЫ И ИСТОЧНИКИ</w:t>
      </w:r>
    </w:p>
    <w:p w:rsidR="005D277D" w:rsidRPr="007E04FE" w:rsidRDefault="005D277D" w:rsidP="005D277D">
      <w:pPr>
        <w:jc w:val="center"/>
        <w:rPr>
          <w:kern w:val="2"/>
          <w:sz w:val="28"/>
          <w:szCs w:val="28"/>
        </w:rPr>
      </w:pPr>
      <w:r>
        <w:rPr>
          <w:kern w:val="2"/>
          <w:sz w:val="28"/>
          <w:szCs w:val="28"/>
        </w:rPr>
        <w:t>финансирования муниципальной адресной программы</w:t>
      </w:r>
      <w:r w:rsidR="00571464">
        <w:rPr>
          <w:kern w:val="2"/>
          <w:sz w:val="28"/>
          <w:szCs w:val="28"/>
        </w:rPr>
        <w:t xml:space="preserve"> </w:t>
      </w:r>
      <w:r>
        <w:rPr>
          <w:kern w:val="2"/>
          <w:sz w:val="28"/>
          <w:szCs w:val="28"/>
        </w:rPr>
        <w:t xml:space="preserve">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sidR="00985DA6">
        <w:rPr>
          <w:sz w:val="28"/>
          <w:szCs w:val="28"/>
        </w:rPr>
        <w:t xml:space="preserve"> </w:t>
      </w:r>
      <w:r w:rsidR="00985DA6" w:rsidRPr="00882B0C">
        <w:rPr>
          <w:sz w:val="28"/>
          <w:szCs w:val="28"/>
        </w:rPr>
        <w:t>а также домов блокированной застройки</w:t>
      </w:r>
      <w:r w:rsidR="00985DA6">
        <w:rPr>
          <w:sz w:val="28"/>
          <w:szCs w:val="28"/>
        </w:rPr>
        <w:t>,</w:t>
      </w:r>
      <w:r>
        <w:rPr>
          <w:sz w:val="28"/>
          <w:szCs w:val="28"/>
        </w:rPr>
        <w:t xml:space="preserve"> </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571464">
        <w:rPr>
          <w:sz w:val="28"/>
          <w:szCs w:val="28"/>
        </w:rPr>
        <w:t>25</w:t>
      </w:r>
      <w:r w:rsidRPr="007E04FE">
        <w:rPr>
          <w:sz w:val="28"/>
          <w:szCs w:val="28"/>
        </w:rPr>
        <w:t xml:space="preserve"> годах»</w:t>
      </w:r>
      <w:r w:rsidR="00571464">
        <w:rPr>
          <w:sz w:val="28"/>
          <w:szCs w:val="28"/>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tblPr>
      <w:tblGrid>
        <w:gridCol w:w="564"/>
        <w:gridCol w:w="3179"/>
        <w:gridCol w:w="992"/>
        <w:gridCol w:w="851"/>
        <w:gridCol w:w="850"/>
        <w:gridCol w:w="851"/>
        <w:gridCol w:w="850"/>
        <w:gridCol w:w="851"/>
        <w:gridCol w:w="835"/>
        <w:gridCol w:w="1433"/>
        <w:gridCol w:w="1417"/>
        <w:gridCol w:w="1276"/>
        <w:gridCol w:w="1162"/>
      </w:tblGrid>
      <w:tr w:rsidR="00DE17EE" w:rsidRPr="00AB15F9" w:rsidTr="00240BFB">
        <w:tc>
          <w:tcPr>
            <w:tcW w:w="564" w:type="dxa"/>
            <w:vMerge w:val="restart"/>
            <w:tcBorders>
              <w:top w:val="single" w:sz="4" w:space="0" w:color="auto"/>
              <w:left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 п/п</w:t>
            </w:r>
          </w:p>
          <w:p w:rsidR="00DE17EE" w:rsidRPr="00AB15F9" w:rsidRDefault="00DE17EE" w:rsidP="005D277D">
            <w:pPr>
              <w:jc w:val="center"/>
              <w:rPr>
                <w:color w:val="000000"/>
              </w:rPr>
            </w:pPr>
          </w:p>
          <w:p w:rsidR="00DE17EE" w:rsidRPr="00AB15F9" w:rsidRDefault="00DE17EE" w:rsidP="005D277D">
            <w:pPr>
              <w:jc w:val="center"/>
              <w:rPr>
                <w:color w:val="000000"/>
              </w:rPr>
            </w:pPr>
          </w:p>
          <w:p w:rsidR="00DE17EE" w:rsidRPr="00AB15F9" w:rsidRDefault="00DE17EE" w:rsidP="005D277D">
            <w:pPr>
              <w:jc w:val="center"/>
              <w:rPr>
                <w:color w:val="000000"/>
              </w:rPr>
            </w:pPr>
          </w:p>
        </w:tc>
        <w:tc>
          <w:tcPr>
            <w:tcW w:w="3179" w:type="dxa"/>
            <w:vMerge w:val="restart"/>
            <w:tcBorders>
              <w:top w:val="single" w:sz="4" w:space="0" w:color="auto"/>
              <w:left w:val="nil"/>
              <w:right w:val="single" w:sz="4" w:space="0" w:color="auto"/>
            </w:tcBorders>
            <w:hideMark/>
          </w:tcPr>
          <w:p w:rsidR="00DE17EE" w:rsidRPr="00AB15F9" w:rsidRDefault="00DE17EE" w:rsidP="00DE17EE">
            <w:pPr>
              <w:jc w:val="center"/>
              <w:rPr>
                <w:color w:val="000000"/>
              </w:rPr>
            </w:pPr>
            <w:r w:rsidRPr="00AB15F9">
              <w:rPr>
                <w:color w:val="000000"/>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DE17EE" w:rsidRPr="00AB15F9" w:rsidRDefault="00DE17EE" w:rsidP="00E133F0">
            <w:pPr>
              <w:jc w:val="center"/>
            </w:pPr>
            <w:r w:rsidRPr="00AB15F9">
              <w:t>Число жителей, планиру</w:t>
            </w:r>
            <w:r w:rsidR="00E133F0" w:rsidRPr="00AB15F9">
              <w:t>-</w:t>
            </w:r>
            <w:r w:rsidRPr="00AB15F9">
              <w:t>емых к переселе</w:t>
            </w:r>
            <w:r w:rsidR="00E133F0" w:rsidRPr="00AB15F9">
              <w:t>-</w:t>
            </w:r>
            <w:r w:rsidRPr="00AB15F9">
              <w:t>нию (человек)</w:t>
            </w:r>
          </w:p>
        </w:tc>
        <w:tc>
          <w:tcPr>
            <w:tcW w:w="2552"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Стоимость переселения граждан (рублей)</w:t>
            </w:r>
          </w:p>
        </w:tc>
      </w:tr>
      <w:tr w:rsidR="00193D3A" w:rsidRPr="00AB15F9" w:rsidTr="00240BFB">
        <w:tc>
          <w:tcPr>
            <w:tcW w:w="564" w:type="dxa"/>
            <w:vMerge/>
            <w:tcBorders>
              <w:left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right w:val="single" w:sz="4" w:space="0" w:color="auto"/>
            </w:tcBorders>
            <w:hideMark/>
          </w:tcPr>
          <w:p w:rsidR="00193D3A" w:rsidRPr="00AB15F9" w:rsidRDefault="00193D3A" w:rsidP="00DE17EE">
            <w:pPr>
              <w:jc w:val="center"/>
              <w:rPr>
                <w:color w:val="000000"/>
              </w:rPr>
            </w:pPr>
          </w:p>
        </w:tc>
        <w:tc>
          <w:tcPr>
            <w:tcW w:w="992" w:type="dxa"/>
            <w:vMerge/>
            <w:tcBorders>
              <w:left w:val="nil"/>
              <w:right w:val="single" w:sz="4" w:space="0" w:color="auto"/>
            </w:tcBorders>
            <w:hideMark/>
          </w:tcPr>
          <w:p w:rsidR="00193D3A" w:rsidRPr="00AB15F9" w:rsidRDefault="00193D3A" w:rsidP="005D277D">
            <w:pPr>
              <w:jc w:val="center"/>
            </w:pPr>
          </w:p>
        </w:tc>
        <w:tc>
          <w:tcPr>
            <w:tcW w:w="851"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701"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850"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686"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1433"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3855" w:type="dxa"/>
            <w:gridSpan w:val="3"/>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в том числе</w:t>
            </w:r>
          </w:p>
        </w:tc>
      </w:tr>
      <w:tr w:rsidR="00193D3A" w:rsidRPr="00AB15F9" w:rsidTr="00240BFB">
        <w:tc>
          <w:tcPr>
            <w:tcW w:w="564" w:type="dxa"/>
            <w:vMerge/>
            <w:tcBorders>
              <w:left w:val="single" w:sz="4" w:space="0" w:color="auto"/>
              <w:bottom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bottom w:val="single" w:sz="4" w:space="0" w:color="auto"/>
              <w:right w:val="single" w:sz="4" w:space="0" w:color="auto"/>
            </w:tcBorders>
            <w:hideMark/>
          </w:tcPr>
          <w:p w:rsidR="00193D3A" w:rsidRPr="00AB15F9" w:rsidRDefault="00193D3A" w:rsidP="00DE17EE">
            <w:pPr>
              <w:jc w:val="center"/>
              <w:rPr>
                <w:color w:val="000000"/>
              </w:rPr>
            </w:pPr>
          </w:p>
        </w:tc>
        <w:tc>
          <w:tcPr>
            <w:tcW w:w="992"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vMerge/>
            <w:tcBorders>
              <w:left w:val="nil"/>
              <w:bottom w:val="single" w:sz="4" w:space="0" w:color="auto"/>
              <w:right w:val="single" w:sz="4" w:space="0" w:color="auto"/>
            </w:tcBorders>
            <w:hideMark/>
          </w:tcPr>
          <w:p w:rsidR="00193D3A" w:rsidRPr="00AB15F9" w:rsidRDefault="00193D3A" w:rsidP="005D277D">
            <w:pPr>
              <w:jc w:val="center"/>
            </w:pPr>
          </w:p>
        </w:tc>
        <w:tc>
          <w:tcPr>
            <w:tcW w:w="850"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частная собст-вен-ность</w:t>
            </w: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муни-ципаль-ная собст-вен-ность</w:t>
            </w:r>
          </w:p>
        </w:tc>
        <w:tc>
          <w:tcPr>
            <w:tcW w:w="850"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частная собст-вен-ность</w:t>
            </w:r>
          </w:p>
        </w:tc>
        <w:tc>
          <w:tcPr>
            <w:tcW w:w="835"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муни-ципаль-ная собст-вен-ность</w:t>
            </w:r>
          </w:p>
        </w:tc>
        <w:tc>
          <w:tcPr>
            <w:tcW w:w="1433" w:type="dxa"/>
            <w:vMerge/>
            <w:tcBorders>
              <w:left w:val="nil"/>
              <w:bottom w:val="single" w:sz="4" w:space="0" w:color="auto"/>
              <w:right w:val="single" w:sz="4" w:space="0" w:color="auto"/>
            </w:tcBorders>
            <w:hideMark/>
          </w:tcPr>
          <w:p w:rsidR="00193D3A" w:rsidRPr="00AB15F9" w:rsidRDefault="00193D3A" w:rsidP="005D277D">
            <w:pPr>
              <w:jc w:val="center"/>
            </w:pPr>
          </w:p>
        </w:tc>
        <w:tc>
          <w:tcPr>
            <w:tcW w:w="1417"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дополни-тельные средства местного бюджета</w:t>
            </w:r>
          </w:p>
        </w:tc>
      </w:tr>
    </w:tbl>
    <w:p w:rsidR="005D277D" w:rsidRPr="00AB15F9" w:rsidRDefault="005D277D" w:rsidP="005D277D">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194"/>
        <w:gridCol w:w="992"/>
        <w:gridCol w:w="851"/>
        <w:gridCol w:w="850"/>
        <w:gridCol w:w="851"/>
        <w:gridCol w:w="850"/>
        <w:gridCol w:w="851"/>
        <w:gridCol w:w="852"/>
        <w:gridCol w:w="1416"/>
        <w:gridCol w:w="1417"/>
        <w:gridCol w:w="1276"/>
        <w:gridCol w:w="1162"/>
      </w:tblGrid>
      <w:tr w:rsidR="00193D3A" w:rsidRPr="00AB15F9" w:rsidTr="00240BFB">
        <w:trPr>
          <w:tblHeader/>
        </w:trPr>
        <w:tc>
          <w:tcPr>
            <w:tcW w:w="549"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color w:val="000000"/>
                <w:sz w:val="24"/>
                <w:szCs w:val="24"/>
              </w:rPr>
            </w:pPr>
            <w:r w:rsidRPr="00AB15F9">
              <w:rPr>
                <w:sz w:val="24"/>
                <w:szCs w:val="24"/>
              </w:rPr>
              <w:t>13</w:t>
            </w:r>
          </w:p>
        </w:tc>
      </w:tr>
      <w:tr w:rsidR="009B3708"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5D277D">
            <w:pPr>
              <w:jc w:val="center"/>
              <w:rPr>
                <w:color w:val="000000"/>
                <w:sz w:val="22"/>
                <w:szCs w:val="22"/>
              </w:rPr>
            </w:pPr>
            <w:r w:rsidRPr="00AB15F9">
              <w:rPr>
                <w:color w:val="000000"/>
                <w:sz w:val="22"/>
                <w:szCs w:val="22"/>
              </w:rPr>
              <w:t> </w:t>
            </w:r>
          </w:p>
        </w:tc>
        <w:tc>
          <w:tcPr>
            <w:tcW w:w="3194" w:type="dxa"/>
            <w:tcBorders>
              <w:top w:val="single" w:sz="4" w:space="0" w:color="auto"/>
              <w:left w:val="single" w:sz="4" w:space="0" w:color="auto"/>
              <w:bottom w:val="single" w:sz="4" w:space="0" w:color="auto"/>
              <w:right w:val="single" w:sz="4" w:space="0" w:color="auto"/>
            </w:tcBorders>
            <w:hideMark/>
          </w:tcPr>
          <w:p w:rsidR="009B3708" w:rsidRPr="00AB15F9" w:rsidRDefault="009B3708" w:rsidP="005D277D">
            <w:pPr>
              <w:rPr>
                <w:sz w:val="22"/>
                <w:szCs w:val="22"/>
              </w:rPr>
            </w:pPr>
            <w:r w:rsidRPr="00AB15F9">
              <w:rPr>
                <w:sz w:val="22"/>
                <w:szCs w:val="22"/>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w:t>
            </w:r>
          </w:p>
        </w:tc>
      </w:tr>
      <w:tr w:rsidR="00240BFB"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062184" w:rsidP="005D277D">
            <w:pPr>
              <w:jc w:val="center"/>
              <w:rPr>
                <w:bCs/>
                <w:color w:val="000000"/>
                <w:sz w:val="24"/>
                <w:szCs w:val="24"/>
              </w:rPr>
            </w:pPr>
            <w:r w:rsidRPr="00AB15F9">
              <w:rPr>
                <w:bCs/>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240BFB" w:rsidRPr="00AB15F9" w:rsidRDefault="00240BFB" w:rsidP="00240BFB">
            <w:pPr>
              <w:rPr>
                <w:sz w:val="22"/>
                <w:szCs w:val="22"/>
              </w:rPr>
            </w:pPr>
            <w:r w:rsidRPr="00AB15F9">
              <w:rPr>
                <w:sz w:val="22"/>
                <w:szCs w:val="22"/>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t xml:space="preserve">п. Углекаменный, </w:t>
            </w:r>
          </w:p>
          <w:p w:rsidR="0039657A" w:rsidRPr="00AB15F9" w:rsidRDefault="0039657A" w:rsidP="00AD764B">
            <w:pPr>
              <w:rPr>
                <w:sz w:val="22"/>
                <w:szCs w:val="22"/>
              </w:rPr>
            </w:pPr>
            <w:r w:rsidRPr="00AB15F9">
              <w:rPr>
                <w:sz w:val="22"/>
                <w:szCs w:val="22"/>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186,10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72,80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113,30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13424640,00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12619161,60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lastRenderedPageBreak/>
              <w:t>1.2.</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lastRenderedPageBreak/>
              <w:t xml:space="preserve">п. Ясногорка, </w:t>
            </w:r>
          </w:p>
          <w:p w:rsidR="0039657A" w:rsidRPr="00AB15F9" w:rsidRDefault="0039657A" w:rsidP="00AD764B">
            <w:pPr>
              <w:rPr>
                <w:sz w:val="22"/>
                <w:szCs w:val="22"/>
              </w:rPr>
            </w:pPr>
            <w:r w:rsidRPr="00AB15F9">
              <w:rPr>
                <w:sz w:val="22"/>
                <w:szCs w:val="22"/>
              </w:rPr>
              <w:lastRenderedPageBreak/>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lastRenderedPageBreak/>
              <w:t>37</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451,90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109,70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342,320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29452800,00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27685632,00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062184"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lastRenderedPageBreak/>
              <w:t>2</w:t>
            </w:r>
            <w:r w:rsidR="00062184" w:rsidRPr="00AB15F9">
              <w:rPr>
                <w:bCs/>
                <w:color w:val="000000"/>
                <w:sz w:val="24"/>
                <w:szCs w:val="24"/>
              </w:rPr>
              <w:t> </w:t>
            </w: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r>
      <w:tr w:rsidR="00062184"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t>3</w:t>
            </w:r>
          </w:p>
          <w:p w:rsidR="00062184" w:rsidRPr="00AB15F9" w:rsidRDefault="00062184" w:rsidP="005D277D">
            <w:pPr>
              <w:jc w:val="center"/>
              <w:rPr>
                <w:bCs/>
                <w:color w:val="000000"/>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AB15F9">
              <w:rPr>
                <w:color w:val="000000"/>
                <w:sz w:val="22"/>
                <w:szCs w:val="22"/>
              </w:rPr>
              <w:t>-</w:t>
            </w:r>
          </w:p>
        </w:tc>
      </w:tr>
    </w:tbl>
    <w:p w:rsidR="005D277D" w:rsidRDefault="005D277D" w:rsidP="005D277D"/>
    <w:p w:rsidR="00A12CCF" w:rsidRDefault="005D277D" w:rsidP="005D277D">
      <w:pPr>
        <w:rPr>
          <w:sz w:val="28"/>
          <w:szCs w:val="28"/>
        </w:rPr>
      </w:pPr>
      <w:r>
        <w:rPr>
          <w:sz w:val="28"/>
          <w:szCs w:val="28"/>
        </w:rPr>
        <w:t xml:space="preserve">        </w:t>
      </w:r>
    </w:p>
    <w:p w:rsidR="005D277D" w:rsidRPr="0080512E" w:rsidRDefault="005D277D" w:rsidP="004719BC">
      <w:pPr>
        <w:ind w:left="709"/>
        <w:jc w:val="both"/>
        <w:rPr>
          <w:kern w:val="2"/>
          <w:sz w:val="28"/>
          <w:szCs w:val="28"/>
        </w:rPr>
      </w:pPr>
    </w:p>
    <w:p w:rsidR="002F27A6" w:rsidRPr="007E04FE" w:rsidRDefault="002F27A6" w:rsidP="002F27A6">
      <w:pPr>
        <w:pageBreakBefore/>
        <w:ind w:left="9498"/>
        <w:jc w:val="center"/>
        <w:rPr>
          <w:sz w:val="28"/>
        </w:rPr>
      </w:pPr>
      <w:r w:rsidRPr="001B74D0">
        <w:rPr>
          <w:sz w:val="28"/>
        </w:rPr>
        <w:lastRenderedPageBreak/>
        <w:t xml:space="preserve">Приложение № </w:t>
      </w:r>
      <w:r w:rsidR="001B74D0" w:rsidRPr="001B74D0">
        <w:rPr>
          <w:sz w:val="28"/>
        </w:rPr>
        <w:t>3</w:t>
      </w:r>
    </w:p>
    <w:p w:rsidR="002F27A6" w:rsidRPr="007E04FE" w:rsidRDefault="002F27A6" w:rsidP="002F27A6">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F27A6" w:rsidRPr="007E04FE" w:rsidRDefault="002F27A6" w:rsidP="002F27A6">
      <w:pPr>
        <w:ind w:left="5670"/>
        <w:jc w:val="center"/>
        <w:rPr>
          <w:sz w:val="28"/>
        </w:rPr>
      </w:pPr>
    </w:p>
    <w:p w:rsidR="002F27A6" w:rsidRDefault="002F27A6" w:rsidP="002F27A6">
      <w:pPr>
        <w:jc w:val="center"/>
        <w:rPr>
          <w:kern w:val="2"/>
          <w:sz w:val="28"/>
          <w:szCs w:val="28"/>
        </w:rPr>
      </w:pPr>
      <w:r w:rsidRPr="007E04FE">
        <w:rPr>
          <w:kern w:val="2"/>
          <w:sz w:val="28"/>
          <w:szCs w:val="28"/>
        </w:rPr>
        <w:t>П</w:t>
      </w:r>
      <w:r>
        <w:rPr>
          <w:kern w:val="2"/>
          <w:sz w:val="28"/>
          <w:szCs w:val="28"/>
        </w:rPr>
        <w:t>ЕРЕЧЕНЬ</w:t>
      </w:r>
    </w:p>
    <w:p w:rsidR="002F27A6" w:rsidRPr="007E04FE" w:rsidRDefault="002F27A6" w:rsidP="002F27A6">
      <w:pPr>
        <w:jc w:val="center"/>
        <w:rPr>
          <w:kern w:val="2"/>
          <w:sz w:val="28"/>
          <w:szCs w:val="28"/>
        </w:rPr>
      </w:pPr>
      <w:r w:rsidRPr="007E04FE">
        <w:rPr>
          <w:sz w:val="28"/>
          <w:szCs w:val="28"/>
        </w:rPr>
        <w:t>многоквартирных домов,</w:t>
      </w:r>
      <w:r>
        <w:rPr>
          <w:sz w:val="28"/>
          <w:szCs w:val="28"/>
        </w:rPr>
        <w:t xml:space="preserve"> </w:t>
      </w:r>
      <w:r w:rsidRPr="007E04FE">
        <w:rPr>
          <w:sz w:val="28"/>
          <w:szCs w:val="28"/>
        </w:rPr>
        <w:t xml:space="preserve">признанных аварийными </w:t>
      </w:r>
      <w:r w:rsidR="00585AA4">
        <w:rPr>
          <w:sz w:val="28"/>
          <w:szCs w:val="28"/>
        </w:rPr>
        <w:t>до</w:t>
      </w:r>
      <w:r w:rsidR="00EA4FE9">
        <w:rPr>
          <w:sz w:val="28"/>
          <w:szCs w:val="28"/>
        </w:rPr>
        <w:t xml:space="preserve"> </w:t>
      </w:r>
      <w:r w:rsidR="00585AA4">
        <w:rPr>
          <w:sz w:val="28"/>
          <w:szCs w:val="28"/>
        </w:rPr>
        <w:t>1 января 2017 года</w:t>
      </w:r>
    </w:p>
    <w:p w:rsidR="002F27A6" w:rsidRPr="007E04FE" w:rsidRDefault="002F27A6" w:rsidP="002F27A6">
      <w:pPr>
        <w:jc w:val="center"/>
        <w:rPr>
          <w:sz w:val="28"/>
          <w:szCs w:val="28"/>
        </w:rPr>
      </w:pPr>
    </w:p>
    <w:tbl>
      <w:tblPr>
        <w:tblW w:w="5000" w:type="pct"/>
        <w:tblLayout w:type="fixed"/>
        <w:tblCellMar>
          <w:left w:w="57" w:type="dxa"/>
          <w:right w:w="57" w:type="dxa"/>
        </w:tblCellMar>
        <w:tblLook w:val="04A0"/>
      </w:tblPr>
      <w:tblGrid>
        <w:gridCol w:w="564"/>
        <w:gridCol w:w="6439"/>
        <w:gridCol w:w="1276"/>
        <w:gridCol w:w="2126"/>
        <w:gridCol w:w="1276"/>
        <w:gridCol w:w="1417"/>
        <w:gridCol w:w="2013"/>
      </w:tblGrid>
      <w:tr w:rsidR="00792771" w:rsidRPr="007E04FE" w:rsidTr="00792771">
        <w:tc>
          <w:tcPr>
            <w:tcW w:w="564" w:type="dxa"/>
            <w:vMerge w:val="restart"/>
            <w:tcBorders>
              <w:top w:val="single" w:sz="4" w:space="0" w:color="auto"/>
              <w:left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 п/п</w:t>
            </w:r>
          </w:p>
          <w:p w:rsidR="00585AA4" w:rsidRDefault="00585AA4" w:rsidP="00BA066E">
            <w:pPr>
              <w:jc w:val="center"/>
              <w:rPr>
                <w:color w:val="000000"/>
                <w:sz w:val="24"/>
                <w:szCs w:val="24"/>
              </w:rPr>
            </w:pPr>
          </w:p>
          <w:p w:rsidR="00585AA4" w:rsidRPr="0069169F" w:rsidRDefault="00585AA4" w:rsidP="00BA066E">
            <w:pPr>
              <w:jc w:val="center"/>
              <w:rPr>
                <w:color w:val="000000"/>
                <w:sz w:val="24"/>
                <w:szCs w:val="24"/>
              </w:rPr>
            </w:pPr>
          </w:p>
        </w:tc>
        <w:tc>
          <w:tcPr>
            <w:tcW w:w="6439" w:type="dxa"/>
            <w:vMerge w:val="restart"/>
            <w:tcBorders>
              <w:top w:val="single" w:sz="4" w:space="0" w:color="auto"/>
              <w:left w:val="nil"/>
              <w:right w:val="single" w:sz="4" w:space="0" w:color="auto"/>
            </w:tcBorders>
            <w:hideMark/>
          </w:tcPr>
          <w:p w:rsidR="00585AA4" w:rsidRPr="0069169F" w:rsidRDefault="00585AA4" w:rsidP="00BA066E">
            <w:pPr>
              <w:jc w:val="center"/>
              <w:rPr>
                <w:color w:val="000000"/>
                <w:sz w:val="24"/>
                <w:szCs w:val="24"/>
              </w:rPr>
            </w:pPr>
            <w:r>
              <w:rPr>
                <w:color w:val="000000"/>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rsidR="00585AA4" w:rsidRPr="0069169F" w:rsidRDefault="00585AA4" w:rsidP="00BA066E">
            <w:pPr>
              <w:jc w:val="center"/>
              <w:rPr>
                <w:sz w:val="24"/>
                <w:szCs w:val="24"/>
              </w:rPr>
            </w:pPr>
            <w:r>
              <w:rPr>
                <w:sz w:val="24"/>
                <w:szCs w:val="24"/>
              </w:rPr>
              <w:t>Год ввода дома в эксплуа</w:t>
            </w:r>
            <w:r w:rsidR="00ED47AD">
              <w:rPr>
                <w:sz w:val="24"/>
                <w:szCs w:val="24"/>
              </w:rPr>
              <w:t>-</w:t>
            </w:r>
            <w:r>
              <w:rPr>
                <w:sz w:val="24"/>
                <w:szCs w:val="24"/>
              </w:rPr>
              <w:t>тацию</w:t>
            </w:r>
          </w:p>
        </w:tc>
        <w:tc>
          <w:tcPr>
            <w:tcW w:w="2126" w:type="dxa"/>
            <w:vMerge w:val="restart"/>
            <w:tcBorders>
              <w:top w:val="single" w:sz="4" w:space="0" w:color="auto"/>
              <w:left w:val="nil"/>
              <w:right w:val="single" w:sz="4" w:space="0" w:color="auto"/>
            </w:tcBorders>
            <w:hideMark/>
          </w:tcPr>
          <w:p w:rsidR="00585AA4" w:rsidRPr="0069169F" w:rsidRDefault="00585AA4" w:rsidP="00792771">
            <w:pPr>
              <w:jc w:val="center"/>
              <w:rPr>
                <w:sz w:val="24"/>
                <w:szCs w:val="24"/>
              </w:rPr>
            </w:pPr>
            <w:r>
              <w:rPr>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r>
              <w:rPr>
                <w:sz w:val="24"/>
                <w:szCs w:val="24"/>
              </w:rPr>
              <w:t>Планируемая дата окончания переселения</w:t>
            </w:r>
          </w:p>
        </w:tc>
      </w:tr>
      <w:tr w:rsidR="00585AA4" w:rsidRPr="007E04FE" w:rsidTr="00792771">
        <w:tc>
          <w:tcPr>
            <w:tcW w:w="564" w:type="dxa"/>
            <w:vMerge/>
            <w:tcBorders>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p>
        </w:tc>
        <w:tc>
          <w:tcPr>
            <w:tcW w:w="6439" w:type="dxa"/>
            <w:vMerge/>
            <w:tcBorders>
              <w:left w:val="nil"/>
              <w:bottom w:val="single" w:sz="4" w:space="0" w:color="auto"/>
              <w:right w:val="single" w:sz="4" w:space="0" w:color="auto"/>
            </w:tcBorders>
            <w:hideMark/>
          </w:tcPr>
          <w:p w:rsidR="00585AA4" w:rsidRDefault="00585AA4" w:rsidP="00BA066E">
            <w:pPr>
              <w:jc w:val="center"/>
              <w:rPr>
                <w:color w:val="000000"/>
                <w:sz w:val="24"/>
                <w:szCs w:val="24"/>
              </w:rPr>
            </w:pPr>
          </w:p>
        </w:tc>
        <w:tc>
          <w:tcPr>
            <w:tcW w:w="127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212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1276"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p>
        </w:tc>
      </w:tr>
    </w:tbl>
    <w:p w:rsidR="002F27A6" w:rsidRPr="00E21452" w:rsidRDefault="002F27A6" w:rsidP="002F27A6">
      <w:pPr>
        <w:jc w:val="cente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0"/>
        <w:gridCol w:w="6454"/>
        <w:gridCol w:w="1276"/>
        <w:gridCol w:w="2126"/>
        <w:gridCol w:w="1276"/>
        <w:gridCol w:w="1417"/>
        <w:gridCol w:w="1985"/>
      </w:tblGrid>
      <w:tr w:rsidR="00585AA4" w:rsidRPr="007E04FE" w:rsidTr="00BA066E">
        <w:trPr>
          <w:tblHeader/>
        </w:trPr>
        <w:tc>
          <w:tcPr>
            <w:tcW w:w="550"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sz w:val="24"/>
                <w:szCs w:val="24"/>
              </w:rPr>
              <w:t>7</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486567">
            <w:pPr>
              <w:jc w:val="center"/>
              <w:rPr>
                <w:color w:val="000000"/>
                <w:sz w:val="24"/>
                <w:szCs w:val="24"/>
              </w:rPr>
            </w:pPr>
            <w:r w:rsidRPr="00486567">
              <w:rPr>
                <w:color w:val="000000"/>
                <w:sz w:val="24"/>
                <w:szCs w:val="24"/>
              </w:rPr>
              <w:t>43</w:t>
            </w:r>
            <w:r w:rsidR="00486567" w:rsidRPr="00486567">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129FC">
            <w:pPr>
              <w:rPr>
                <w:sz w:val="24"/>
                <w:szCs w:val="24"/>
              </w:rPr>
            </w:pPr>
            <w:r>
              <w:rPr>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11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44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2F315A">
            <w:pPr>
              <w:rPr>
                <w:sz w:val="24"/>
                <w:szCs w:val="24"/>
              </w:rPr>
            </w:pPr>
            <w:r>
              <w:rPr>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486567" w:rsidP="00BA066E">
            <w:pPr>
              <w:jc w:val="center"/>
              <w:rPr>
                <w:color w:val="000000"/>
                <w:sz w:val="24"/>
                <w:szCs w:val="24"/>
              </w:rPr>
            </w:pPr>
            <w:r>
              <w:rPr>
                <w:color w:val="000000"/>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2F315A">
            <w:pPr>
              <w:rPr>
                <w:sz w:val="24"/>
                <w:szCs w:val="24"/>
              </w:rPr>
            </w:pPr>
            <w:r>
              <w:rPr>
                <w:sz w:val="24"/>
                <w:szCs w:val="24"/>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bl>
    <w:p w:rsidR="00DC3BA5" w:rsidRPr="007E04FE" w:rsidRDefault="00DC3BA5" w:rsidP="00DC3BA5">
      <w:pPr>
        <w:pageBreakBefore/>
        <w:ind w:left="9639"/>
        <w:jc w:val="center"/>
        <w:rPr>
          <w:sz w:val="28"/>
        </w:rPr>
      </w:pPr>
      <w:r w:rsidRPr="001B74D0">
        <w:rPr>
          <w:sz w:val="28"/>
        </w:rPr>
        <w:lastRenderedPageBreak/>
        <w:t xml:space="preserve">Приложение № </w:t>
      </w:r>
      <w:r w:rsidR="001B74D0" w:rsidRPr="001B74D0">
        <w:rPr>
          <w:sz w:val="28"/>
        </w:rPr>
        <w:t>4</w:t>
      </w:r>
    </w:p>
    <w:p w:rsidR="00DC3BA5" w:rsidRPr="007E04FE" w:rsidRDefault="00DC3BA5" w:rsidP="00DC3BA5">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B2753D">
        <w:rPr>
          <w:sz w:val="28"/>
          <w:szCs w:val="28"/>
        </w:rPr>
        <w:t>25</w:t>
      </w:r>
      <w:r w:rsidRPr="007E04FE">
        <w:rPr>
          <w:sz w:val="28"/>
          <w:szCs w:val="28"/>
        </w:rPr>
        <w:t xml:space="preserve"> годах»</w:t>
      </w:r>
    </w:p>
    <w:p w:rsidR="00DC3BA5" w:rsidRDefault="00DC3BA5" w:rsidP="00DC3BA5">
      <w:pPr>
        <w:jc w:val="center"/>
        <w:rPr>
          <w:sz w:val="28"/>
        </w:rPr>
      </w:pPr>
    </w:p>
    <w:p w:rsidR="00DC3BA5" w:rsidRPr="00072B87" w:rsidRDefault="00DC3BA5" w:rsidP="00DC3BA5">
      <w:pPr>
        <w:jc w:val="center"/>
        <w:rPr>
          <w:sz w:val="28"/>
        </w:rPr>
      </w:pPr>
      <w:r w:rsidRPr="00072B87">
        <w:rPr>
          <w:sz w:val="28"/>
        </w:rPr>
        <w:t>П</w:t>
      </w:r>
      <w:r w:rsidR="00B2753D">
        <w:rPr>
          <w:sz w:val="28"/>
        </w:rPr>
        <w:t>ЛАН</w:t>
      </w:r>
    </w:p>
    <w:p w:rsidR="00DC3BA5" w:rsidRDefault="00B62ADE" w:rsidP="00DC3BA5">
      <w:pPr>
        <w:jc w:val="center"/>
        <w:rPr>
          <w:sz w:val="28"/>
        </w:rPr>
      </w:pPr>
      <w:r>
        <w:rPr>
          <w:sz w:val="28"/>
        </w:rPr>
        <w:t>р</w:t>
      </w:r>
      <w:r w:rsidR="00646BBD">
        <w:rPr>
          <w:sz w:val="28"/>
        </w:rPr>
        <w:t xml:space="preserve">еализации мероприятий по переселению граждан из аварийного жилищного фонда, </w:t>
      </w:r>
      <w:r w:rsidR="00985DA6" w:rsidRPr="00882B0C">
        <w:rPr>
          <w:sz w:val="28"/>
          <w:szCs w:val="28"/>
        </w:rPr>
        <w:t>а также домов блокированной застройки</w:t>
      </w:r>
      <w:r w:rsidR="00985DA6">
        <w:rPr>
          <w:sz w:val="28"/>
          <w:szCs w:val="28"/>
        </w:rPr>
        <w:t xml:space="preserve">, </w:t>
      </w:r>
      <w:r w:rsidR="00646BBD">
        <w:rPr>
          <w:sz w:val="28"/>
        </w:rPr>
        <w:t xml:space="preserve">признанного таковым до 1 января 2017г., по </w:t>
      </w:r>
      <w:r>
        <w:rPr>
          <w:sz w:val="28"/>
        </w:rPr>
        <w:t>способам переселения</w:t>
      </w:r>
    </w:p>
    <w:tbl>
      <w:tblPr>
        <w:tblStyle w:val="af0"/>
        <w:tblW w:w="0" w:type="auto"/>
        <w:tblLayout w:type="fixed"/>
        <w:tblLook w:val="04A0"/>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A21318" w:rsidRPr="00BE1573" w:rsidTr="00783593">
        <w:tc>
          <w:tcPr>
            <w:tcW w:w="392" w:type="dxa"/>
            <w:vMerge w:val="restart"/>
          </w:tcPr>
          <w:p w:rsidR="00A21318" w:rsidRPr="00BE1573" w:rsidRDefault="00A21318" w:rsidP="00DC3BA5">
            <w:pPr>
              <w:jc w:val="center"/>
              <w:rPr>
                <w:sz w:val="18"/>
                <w:szCs w:val="18"/>
              </w:rPr>
            </w:pPr>
            <w:r w:rsidRPr="00BE1573">
              <w:rPr>
                <w:sz w:val="18"/>
                <w:szCs w:val="18"/>
              </w:rPr>
              <w:t>№ п/п</w:t>
            </w:r>
          </w:p>
        </w:tc>
        <w:tc>
          <w:tcPr>
            <w:tcW w:w="2268" w:type="dxa"/>
            <w:vMerge w:val="restart"/>
          </w:tcPr>
          <w:p w:rsidR="00A21318" w:rsidRPr="00BE1573" w:rsidRDefault="00A21318" w:rsidP="00DC3BA5">
            <w:pPr>
              <w:jc w:val="center"/>
              <w:rPr>
                <w:sz w:val="18"/>
                <w:szCs w:val="18"/>
              </w:rPr>
            </w:pPr>
            <w:r w:rsidRPr="00BE1573">
              <w:rPr>
                <w:sz w:val="18"/>
                <w:szCs w:val="18"/>
              </w:rPr>
              <w:t>Наименование муниципального образования</w:t>
            </w:r>
          </w:p>
        </w:tc>
        <w:tc>
          <w:tcPr>
            <w:tcW w:w="992" w:type="dxa"/>
            <w:vMerge w:val="restart"/>
          </w:tcPr>
          <w:p w:rsidR="00A21318" w:rsidRPr="00F02E3C" w:rsidRDefault="00A21318" w:rsidP="00DC3BA5">
            <w:pPr>
              <w:jc w:val="center"/>
              <w:rPr>
                <w:sz w:val="16"/>
                <w:szCs w:val="16"/>
              </w:rPr>
            </w:pPr>
            <w:r w:rsidRPr="00F02E3C">
              <w:rPr>
                <w:sz w:val="16"/>
                <w:szCs w:val="16"/>
              </w:rPr>
              <w:t>Всего расселяе-мая площадь жилых помеще-ний (кв. метров)</w:t>
            </w:r>
          </w:p>
        </w:tc>
        <w:tc>
          <w:tcPr>
            <w:tcW w:w="1701" w:type="dxa"/>
            <w:gridSpan w:val="2"/>
          </w:tcPr>
          <w:p w:rsidR="00A21318" w:rsidRPr="00BE1573" w:rsidRDefault="00A21318" w:rsidP="00DC3BA5">
            <w:pPr>
              <w:jc w:val="center"/>
              <w:rPr>
                <w:sz w:val="18"/>
                <w:szCs w:val="18"/>
              </w:rPr>
            </w:pPr>
            <w:r w:rsidRPr="00BE1573">
              <w:rPr>
                <w:sz w:val="18"/>
                <w:szCs w:val="18"/>
              </w:rPr>
              <w:t>Расселение в рамках Программы, не связанное с приобретением жилых помещений</w:t>
            </w:r>
          </w:p>
        </w:tc>
        <w:tc>
          <w:tcPr>
            <w:tcW w:w="9860" w:type="dxa"/>
            <w:gridSpan w:val="11"/>
          </w:tcPr>
          <w:p w:rsidR="00A21318" w:rsidRPr="00BE1573" w:rsidRDefault="00A21318" w:rsidP="00DC3BA5">
            <w:pPr>
              <w:jc w:val="center"/>
              <w:rPr>
                <w:sz w:val="18"/>
                <w:szCs w:val="18"/>
              </w:rPr>
            </w:pPr>
            <w:r w:rsidRPr="00BE1573">
              <w:rPr>
                <w:sz w:val="18"/>
                <w:szCs w:val="18"/>
              </w:rPr>
              <w:t>Расселение в рамках Программы, связанное с приобретением жилых помещений за счет бюджетных средств</w:t>
            </w:r>
          </w:p>
        </w:tc>
      </w:tr>
      <w:tr w:rsidR="00BE1573"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tcPr>
          <w:p w:rsidR="00BE1573" w:rsidRPr="00BE1573" w:rsidRDefault="00BE1573" w:rsidP="00421832">
            <w:pPr>
              <w:jc w:val="center"/>
              <w:rPr>
                <w:sz w:val="18"/>
                <w:szCs w:val="18"/>
              </w:rPr>
            </w:pPr>
            <w:r>
              <w:rPr>
                <w:sz w:val="18"/>
                <w:szCs w:val="18"/>
              </w:rPr>
              <w:t>в том числе</w:t>
            </w:r>
          </w:p>
        </w:tc>
        <w:tc>
          <w:tcPr>
            <w:tcW w:w="2835" w:type="dxa"/>
            <w:gridSpan w:val="3"/>
            <w:vMerge w:val="restart"/>
          </w:tcPr>
          <w:p w:rsidR="00BE1573" w:rsidRPr="00BE1573" w:rsidRDefault="00BE1573" w:rsidP="00DC3BA5">
            <w:pPr>
              <w:jc w:val="center"/>
              <w:rPr>
                <w:sz w:val="18"/>
                <w:szCs w:val="18"/>
              </w:rPr>
            </w:pPr>
            <w:r w:rsidRPr="00BE1573">
              <w:rPr>
                <w:sz w:val="18"/>
                <w:szCs w:val="18"/>
              </w:rPr>
              <w:t>всего</w:t>
            </w:r>
          </w:p>
        </w:tc>
        <w:tc>
          <w:tcPr>
            <w:tcW w:w="7025" w:type="dxa"/>
            <w:gridSpan w:val="8"/>
          </w:tcPr>
          <w:p w:rsidR="00BE1573" w:rsidRPr="00BE1573" w:rsidRDefault="00BE1573" w:rsidP="00DC3BA5">
            <w:pPr>
              <w:jc w:val="center"/>
              <w:rPr>
                <w:sz w:val="18"/>
                <w:szCs w:val="18"/>
              </w:rPr>
            </w:pPr>
            <w:r w:rsidRPr="00BE1573">
              <w:rPr>
                <w:sz w:val="18"/>
                <w:szCs w:val="18"/>
              </w:rPr>
              <w:t>в том числе</w:t>
            </w:r>
          </w:p>
        </w:tc>
      </w:tr>
      <w:tr w:rsidR="00F02E3C"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val="restart"/>
          </w:tcPr>
          <w:p w:rsidR="00BE1573" w:rsidRPr="00BE1573" w:rsidRDefault="00BE1573" w:rsidP="004833C7">
            <w:pPr>
              <w:jc w:val="center"/>
              <w:rPr>
                <w:sz w:val="18"/>
                <w:szCs w:val="18"/>
              </w:rPr>
            </w:pPr>
            <w:r w:rsidRPr="00BE1573">
              <w:rPr>
                <w:sz w:val="18"/>
                <w:szCs w:val="18"/>
              </w:rPr>
              <w:t>выкуп жилых помещений у собственников</w:t>
            </w:r>
          </w:p>
        </w:tc>
        <w:tc>
          <w:tcPr>
            <w:tcW w:w="2835" w:type="dxa"/>
            <w:gridSpan w:val="3"/>
            <w:vMerge/>
          </w:tcPr>
          <w:p w:rsidR="00BE1573" w:rsidRPr="00BE1573" w:rsidRDefault="00BE1573" w:rsidP="00DC3BA5">
            <w:pPr>
              <w:jc w:val="center"/>
              <w:rPr>
                <w:sz w:val="18"/>
                <w:szCs w:val="18"/>
              </w:rPr>
            </w:pPr>
          </w:p>
        </w:tc>
        <w:tc>
          <w:tcPr>
            <w:tcW w:w="1559" w:type="dxa"/>
            <w:gridSpan w:val="2"/>
            <w:vMerge w:val="restart"/>
          </w:tcPr>
          <w:p w:rsidR="00BE1573" w:rsidRPr="00BE1573" w:rsidRDefault="00BE1573" w:rsidP="00DC3BA5">
            <w:pPr>
              <w:jc w:val="center"/>
              <w:rPr>
                <w:sz w:val="18"/>
                <w:szCs w:val="18"/>
              </w:rPr>
            </w:pPr>
            <w:r w:rsidRPr="00BE1573">
              <w:rPr>
                <w:sz w:val="18"/>
                <w:szCs w:val="18"/>
              </w:rPr>
              <w:t>строительство домов</w:t>
            </w:r>
          </w:p>
        </w:tc>
        <w:tc>
          <w:tcPr>
            <w:tcW w:w="3544" w:type="dxa"/>
            <w:gridSpan w:val="4"/>
          </w:tcPr>
          <w:p w:rsidR="00BE1573" w:rsidRPr="00BE1573" w:rsidRDefault="00BE1573" w:rsidP="00DC3BA5">
            <w:pPr>
              <w:jc w:val="center"/>
              <w:rPr>
                <w:sz w:val="18"/>
                <w:szCs w:val="18"/>
              </w:rPr>
            </w:pPr>
            <w:r w:rsidRPr="00BE1573">
              <w:rPr>
                <w:sz w:val="18"/>
                <w:szCs w:val="18"/>
              </w:rPr>
              <w:t>приобретение жилых помещений у застройщиков, в том числе</w:t>
            </w:r>
          </w:p>
        </w:tc>
        <w:tc>
          <w:tcPr>
            <w:tcW w:w="1922" w:type="dxa"/>
            <w:gridSpan w:val="2"/>
            <w:vMerge w:val="restart"/>
          </w:tcPr>
          <w:p w:rsidR="00BE1573" w:rsidRPr="00BE1573" w:rsidRDefault="00BE1573" w:rsidP="00DC3BA5">
            <w:pPr>
              <w:jc w:val="center"/>
              <w:rPr>
                <w:sz w:val="18"/>
                <w:szCs w:val="18"/>
              </w:rPr>
            </w:pPr>
            <w:r w:rsidRPr="00BE1573">
              <w:rPr>
                <w:sz w:val="18"/>
                <w:szCs w:val="18"/>
              </w:rPr>
              <w:t>Приобретение жилых помещений у лиц, не являющихся застройщиками</w:t>
            </w:r>
          </w:p>
        </w:tc>
      </w:tr>
      <w:tr w:rsidR="000F4462"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tcPr>
          <w:p w:rsidR="00BE1573" w:rsidRPr="00BE1573" w:rsidRDefault="00BE1573" w:rsidP="00DC3BA5">
            <w:pPr>
              <w:jc w:val="center"/>
              <w:rPr>
                <w:sz w:val="18"/>
                <w:szCs w:val="18"/>
              </w:rPr>
            </w:pPr>
          </w:p>
        </w:tc>
        <w:tc>
          <w:tcPr>
            <w:tcW w:w="2835" w:type="dxa"/>
            <w:gridSpan w:val="3"/>
            <w:vMerge/>
          </w:tcPr>
          <w:p w:rsidR="00BE1573" w:rsidRPr="00BE1573" w:rsidRDefault="00BE1573" w:rsidP="00DC3BA5">
            <w:pPr>
              <w:jc w:val="center"/>
              <w:rPr>
                <w:sz w:val="18"/>
                <w:szCs w:val="18"/>
              </w:rPr>
            </w:pPr>
          </w:p>
        </w:tc>
        <w:tc>
          <w:tcPr>
            <w:tcW w:w="1559" w:type="dxa"/>
            <w:gridSpan w:val="2"/>
            <w:vMerge/>
          </w:tcPr>
          <w:p w:rsidR="00BE1573" w:rsidRPr="00BE1573" w:rsidRDefault="00BE1573" w:rsidP="00DC3BA5">
            <w:pPr>
              <w:jc w:val="center"/>
              <w:rPr>
                <w:sz w:val="18"/>
                <w:szCs w:val="18"/>
              </w:rPr>
            </w:pPr>
          </w:p>
        </w:tc>
        <w:tc>
          <w:tcPr>
            <w:tcW w:w="1701" w:type="dxa"/>
            <w:gridSpan w:val="2"/>
          </w:tcPr>
          <w:p w:rsidR="00BE1573" w:rsidRPr="00BE1573" w:rsidRDefault="00BE1573" w:rsidP="00DC3BA5">
            <w:pPr>
              <w:jc w:val="center"/>
              <w:rPr>
                <w:sz w:val="18"/>
                <w:szCs w:val="18"/>
              </w:rPr>
            </w:pPr>
            <w:r w:rsidRPr="00BE1573">
              <w:rPr>
                <w:sz w:val="18"/>
                <w:szCs w:val="18"/>
              </w:rPr>
              <w:t>в строящихся домах</w:t>
            </w:r>
          </w:p>
        </w:tc>
        <w:tc>
          <w:tcPr>
            <w:tcW w:w="1843" w:type="dxa"/>
            <w:gridSpan w:val="2"/>
          </w:tcPr>
          <w:p w:rsidR="00BE1573" w:rsidRPr="00BE1573" w:rsidRDefault="00BE1573" w:rsidP="00DC3BA5">
            <w:pPr>
              <w:jc w:val="center"/>
              <w:rPr>
                <w:sz w:val="18"/>
                <w:szCs w:val="18"/>
              </w:rPr>
            </w:pPr>
            <w:r w:rsidRPr="00BE1573">
              <w:rPr>
                <w:sz w:val="18"/>
                <w:szCs w:val="18"/>
              </w:rPr>
              <w:t>в домах, введенных в эксплуатацию</w:t>
            </w:r>
          </w:p>
        </w:tc>
        <w:tc>
          <w:tcPr>
            <w:tcW w:w="1922" w:type="dxa"/>
            <w:gridSpan w:val="2"/>
            <w:vMerge/>
          </w:tcPr>
          <w:p w:rsidR="00BE1573" w:rsidRPr="00BE1573" w:rsidRDefault="00BE1573" w:rsidP="00DC3BA5">
            <w:pPr>
              <w:jc w:val="center"/>
              <w:rPr>
                <w:sz w:val="18"/>
                <w:szCs w:val="18"/>
              </w:rPr>
            </w:pPr>
          </w:p>
        </w:tc>
      </w:tr>
      <w:tr w:rsidR="000F4462" w:rsidRPr="00BE1573" w:rsidTr="003605BA">
        <w:tc>
          <w:tcPr>
            <w:tcW w:w="392" w:type="dxa"/>
            <w:vMerge/>
          </w:tcPr>
          <w:p w:rsidR="000F4462" w:rsidRPr="00BE1573" w:rsidRDefault="000F4462" w:rsidP="00DC3BA5">
            <w:pPr>
              <w:jc w:val="center"/>
              <w:rPr>
                <w:sz w:val="18"/>
                <w:szCs w:val="18"/>
              </w:rPr>
            </w:pPr>
          </w:p>
        </w:tc>
        <w:tc>
          <w:tcPr>
            <w:tcW w:w="2268" w:type="dxa"/>
            <w:vMerge/>
          </w:tcPr>
          <w:p w:rsidR="000F4462" w:rsidRPr="00BE1573" w:rsidRDefault="000F4462" w:rsidP="00DC3BA5">
            <w:pPr>
              <w:jc w:val="center"/>
              <w:rPr>
                <w:sz w:val="18"/>
                <w:szCs w:val="18"/>
              </w:rPr>
            </w:pPr>
          </w:p>
        </w:tc>
        <w:tc>
          <w:tcPr>
            <w:tcW w:w="992" w:type="dxa"/>
            <w:vMerge/>
          </w:tcPr>
          <w:p w:rsidR="000F4462" w:rsidRPr="00BE1573" w:rsidRDefault="000F4462" w:rsidP="00DC3BA5">
            <w:pPr>
              <w:jc w:val="center"/>
              <w:rPr>
                <w:sz w:val="18"/>
                <w:szCs w:val="18"/>
              </w:rPr>
            </w:pPr>
          </w:p>
        </w:tc>
        <w:tc>
          <w:tcPr>
            <w:tcW w:w="709" w:type="dxa"/>
          </w:tcPr>
          <w:p w:rsidR="000F4462" w:rsidRPr="00BE1573" w:rsidRDefault="00633918" w:rsidP="00633918">
            <w:pPr>
              <w:jc w:val="center"/>
              <w:rPr>
                <w:sz w:val="16"/>
                <w:szCs w:val="16"/>
              </w:rPr>
            </w:pPr>
            <w:r>
              <w:rPr>
                <w:sz w:val="16"/>
                <w:szCs w:val="16"/>
              </w:rPr>
              <w:t>рассе-</w:t>
            </w:r>
            <w:r w:rsidR="000F4462" w:rsidRPr="00BE1573">
              <w:rPr>
                <w:sz w:val="16"/>
                <w:szCs w:val="16"/>
              </w:rPr>
              <w:t>ляемая площадь (кв.м.)</w:t>
            </w:r>
          </w:p>
        </w:tc>
        <w:tc>
          <w:tcPr>
            <w:tcW w:w="992" w:type="dxa"/>
          </w:tcPr>
          <w:p w:rsidR="000F4462" w:rsidRPr="00BE1573" w:rsidRDefault="000F4462" w:rsidP="00633918">
            <w:pPr>
              <w:jc w:val="center"/>
              <w:rPr>
                <w:sz w:val="16"/>
                <w:szCs w:val="16"/>
              </w:rPr>
            </w:pPr>
            <w:r>
              <w:rPr>
                <w:sz w:val="16"/>
                <w:szCs w:val="16"/>
              </w:rPr>
              <w:t>стои</w:t>
            </w:r>
            <w:r w:rsidRPr="00BE1573">
              <w:rPr>
                <w:sz w:val="16"/>
                <w:szCs w:val="16"/>
              </w:rPr>
              <w:t>мость (руб)</w:t>
            </w:r>
          </w:p>
        </w:tc>
        <w:tc>
          <w:tcPr>
            <w:tcW w:w="851" w:type="dxa"/>
          </w:tcPr>
          <w:p w:rsidR="000F4462" w:rsidRPr="00BE1573" w:rsidRDefault="00633918" w:rsidP="00633918">
            <w:pPr>
              <w:jc w:val="center"/>
              <w:rPr>
                <w:sz w:val="16"/>
                <w:szCs w:val="16"/>
              </w:rPr>
            </w:pPr>
            <w:r>
              <w:rPr>
                <w:sz w:val="16"/>
                <w:szCs w:val="16"/>
              </w:rPr>
              <w:t>рассе-</w:t>
            </w:r>
            <w:r w:rsidR="000F4462" w:rsidRPr="00BE1573">
              <w:rPr>
                <w:sz w:val="16"/>
                <w:szCs w:val="16"/>
              </w:rPr>
              <w:t>ляемая пло-щадь (кв.м.)</w:t>
            </w:r>
          </w:p>
        </w:tc>
        <w:tc>
          <w:tcPr>
            <w:tcW w:w="850" w:type="dxa"/>
          </w:tcPr>
          <w:p w:rsidR="000F4462" w:rsidRPr="00BE1573" w:rsidRDefault="000F4462" w:rsidP="004833C7">
            <w:pPr>
              <w:jc w:val="center"/>
              <w:rPr>
                <w:sz w:val="16"/>
                <w:szCs w:val="16"/>
              </w:rPr>
            </w:pPr>
            <w:r w:rsidRPr="00BE1573">
              <w:rPr>
                <w:sz w:val="16"/>
                <w:szCs w:val="16"/>
              </w:rPr>
              <w:t>приобре-таемая площадь (кв.м.)</w:t>
            </w:r>
          </w:p>
        </w:tc>
        <w:tc>
          <w:tcPr>
            <w:tcW w:w="1134"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 пло</w:t>
            </w:r>
            <w:r>
              <w:rPr>
                <w:sz w:val="16"/>
                <w:szCs w:val="16"/>
              </w:rPr>
              <w:t>-</w:t>
            </w:r>
            <w:r w:rsidRPr="00BE1573">
              <w:rPr>
                <w:sz w:val="16"/>
                <w:szCs w:val="16"/>
              </w:rPr>
              <w:t>щадь (кв.м.)</w:t>
            </w:r>
          </w:p>
        </w:tc>
        <w:tc>
          <w:tcPr>
            <w:tcW w:w="850" w:type="dxa"/>
          </w:tcPr>
          <w:p w:rsidR="000F4462" w:rsidRPr="00BE1573" w:rsidRDefault="000F4462" w:rsidP="004833C7">
            <w:pPr>
              <w:jc w:val="center"/>
              <w:rPr>
                <w:sz w:val="16"/>
                <w:szCs w:val="16"/>
              </w:rPr>
            </w:pPr>
            <w:r>
              <w:rPr>
                <w:sz w:val="16"/>
                <w:szCs w:val="16"/>
              </w:rPr>
              <w:t>стои-</w:t>
            </w:r>
            <w:r w:rsidRPr="00BE1573">
              <w:rPr>
                <w:sz w:val="16"/>
                <w:szCs w:val="16"/>
              </w:rPr>
              <w:t>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 пло</w:t>
            </w:r>
            <w:r>
              <w:rPr>
                <w:sz w:val="16"/>
                <w:szCs w:val="16"/>
              </w:rPr>
              <w:t>-</w:t>
            </w:r>
            <w:r w:rsidRPr="00BE1573">
              <w:rPr>
                <w:sz w:val="16"/>
                <w:szCs w:val="16"/>
              </w:rPr>
              <w:t>щадь (кв.м.)</w:t>
            </w:r>
          </w:p>
        </w:tc>
        <w:tc>
          <w:tcPr>
            <w:tcW w:w="992"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 пло</w:t>
            </w:r>
            <w:r>
              <w:rPr>
                <w:sz w:val="16"/>
                <w:szCs w:val="16"/>
              </w:rPr>
              <w:t>-</w:t>
            </w:r>
            <w:r w:rsidRPr="00BE1573">
              <w:rPr>
                <w:sz w:val="16"/>
                <w:szCs w:val="16"/>
              </w:rPr>
              <w:t>щадь (кв.м.)</w:t>
            </w:r>
          </w:p>
        </w:tc>
        <w:tc>
          <w:tcPr>
            <w:tcW w:w="1134" w:type="dxa"/>
          </w:tcPr>
          <w:p w:rsidR="000F4462" w:rsidRPr="00BE1573" w:rsidRDefault="00F02E3C" w:rsidP="002951F1">
            <w:pPr>
              <w:jc w:val="center"/>
              <w:rPr>
                <w:sz w:val="16"/>
                <w:szCs w:val="16"/>
              </w:rPr>
            </w:pPr>
            <w:r>
              <w:rPr>
                <w:sz w:val="16"/>
                <w:szCs w:val="16"/>
              </w:rPr>
              <w:t>С</w:t>
            </w:r>
            <w:r w:rsidR="000F4462" w:rsidRPr="00BE1573">
              <w:rPr>
                <w:sz w:val="16"/>
                <w:szCs w:val="16"/>
              </w:rPr>
              <w:t>тоимость (руб.)</w:t>
            </w:r>
          </w:p>
        </w:tc>
        <w:tc>
          <w:tcPr>
            <w:tcW w:w="851" w:type="dxa"/>
          </w:tcPr>
          <w:p w:rsidR="000F4462" w:rsidRPr="00BE1573" w:rsidRDefault="000F4462" w:rsidP="009D0A2F">
            <w:pPr>
              <w:jc w:val="center"/>
              <w:rPr>
                <w:sz w:val="16"/>
                <w:szCs w:val="16"/>
              </w:rPr>
            </w:pPr>
            <w:r>
              <w:rPr>
                <w:sz w:val="16"/>
                <w:szCs w:val="16"/>
              </w:rPr>
              <w:t>приоб</w:t>
            </w:r>
            <w:r w:rsidRPr="00BE1573">
              <w:rPr>
                <w:sz w:val="16"/>
                <w:szCs w:val="16"/>
              </w:rPr>
              <w:t>ре-таемая площадь (кв.м.)</w:t>
            </w:r>
          </w:p>
        </w:tc>
        <w:tc>
          <w:tcPr>
            <w:tcW w:w="1071"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r>
      <w:tr w:rsidR="00077914" w:rsidRPr="00BE1573" w:rsidTr="003605BA">
        <w:tc>
          <w:tcPr>
            <w:tcW w:w="392" w:type="dxa"/>
          </w:tcPr>
          <w:p w:rsidR="00077914" w:rsidRPr="00BE1573" w:rsidRDefault="00077914" w:rsidP="00DC3BA5">
            <w:pPr>
              <w:jc w:val="center"/>
              <w:rPr>
                <w:sz w:val="18"/>
                <w:szCs w:val="18"/>
              </w:rPr>
            </w:pPr>
            <w:r>
              <w:rPr>
                <w:sz w:val="18"/>
                <w:szCs w:val="18"/>
              </w:rPr>
              <w:t>1</w:t>
            </w:r>
          </w:p>
        </w:tc>
        <w:tc>
          <w:tcPr>
            <w:tcW w:w="2268" w:type="dxa"/>
          </w:tcPr>
          <w:p w:rsidR="00077914" w:rsidRPr="00BE1573" w:rsidRDefault="00077914" w:rsidP="00DC3BA5">
            <w:pPr>
              <w:jc w:val="center"/>
              <w:rPr>
                <w:sz w:val="18"/>
                <w:szCs w:val="18"/>
              </w:rPr>
            </w:pPr>
            <w:r>
              <w:rPr>
                <w:sz w:val="18"/>
                <w:szCs w:val="18"/>
              </w:rPr>
              <w:t>2</w:t>
            </w:r>
          </w:p>
        </w:tc>
        <w:tc>
          <w:tcPr>
            <w:tcW w:w="992" w:type="dxa"/>
          </w:tcPr>
          <w:p w:rsidR="00077914" w:rsidRPr="00BE1573" w:rsidRDefault="00077914" w:rsidP="00DC3BA5">
            <w:pPr>
              <w:jc w:val="center"/>
              <w:rPr>
                <w:sz w:val="18"/>
                <w:szCs w:val="18"/>
              </w:rPr>
            </w:pPr>
            <w:r>
              <w:rPr>
                <w:sz w:val="18"/>
                <w:szCs w:val="18"/>
              </w:rPr>
              <w:t>3</w:t>
            </w:r>
          </w:p>
        </w:tc>
        <w:tc>
          <w:tcPr>
            <w:tcW w:w="709" w:type="dxa"/>
          </w:tcPr>
          <w:p w:rsidR="00077914" w:rsidRPr="00BE1573" w:rsidRDefault="00077914" w:rsidP="004833C7">
            <w:pPr>
              <w:jc w:val="center"/>
              <w:rPr>
                <w:sz w:val="16"/>
                <w:szCs w:val="16"/>
              </w:rPr>
            </w:pPr>
            <w:r>
              <w:rPr>
                <w:sz w:val="16"/>
                <w:szCs w:val="16"/>
              </w:rPr>
              <w:t>4</w:t>
            </w:r>
          </w:p>
        </w:tc>
        <w:tc>
          <w:tcPr>
            <w:tcW w:w="992" w:type="dxa"/>
          </w:tcPr>
          <w:p w:rsidR="00077914" w:rsidRDefault="00077914" w:rsidP="004833C7">
            <w:pPr>
              <w:jc w:val="center"/>
              <w:rPr>
                <w:sz w:val="16"/>
                <w:szCs w:val="16"/>
              </w:rPr>
            </w:pPr>
            <w:r>
              <w:rPr>
                <w:sz w:val="16"/>
                <w:szCs w:val="16"/>
              </w:rPr>
              <w:t>5</w:t>
            </w:r>
          </w:p>
        </w:tc>
        <w:tc>
          <w:tcPr>
            <w:tcW w:w="851" w:type="dxa"/>
          </w:tcPr>
          <w:p w:rsidR="00077914" w:rsidRPr="00BE1573" w:rsidRDefault="00077914" w:rsidP="004833C7">
            <w:pPr>
              <w:jc w:val="center"/>
              <w:rPr>
                <w:sz w:val="16"/>
                <w:szCs w:val="16"/>
              </w:rPr>
            </w:pPr>
            <w:r>
              <w:rPr>
                <w:sz w:val="16"/>
                <w:szCs w:val="16"/>
              </w:rPr>
              <w:t>6</w:t>
            </w:r>
          </w:p>
        </w:tc>
        <w:tc>
          <w:tcPr>
            <w:tcW w:w="850" w:type="dxa"/>
          </w:tcPr>
          <w:p w:rsidR="00077914" w:rsidRPr="00BE1573" w:rsidRDefault="00077914" w:rsidP="004833C7">
            <w:pPr>
              <w:jc w:val="center"/>
              <w:rPr>
                <w:sz w:val="16"/>
                <w:szCs w:val="16"/>
              </w:rPr>
            </w:pPr>
            <w:r>
              <w:rPr>
                <w:sz w:val="16"/>
                <w:szCs w:val="16"/>
              </w:rPr>
              <w:t>7</w:t>
            </w:r>
          </w:p>
        </w:tc>
        <w:tc>
          <w:tcPr>
            <w:tcW w:w="1134" w:type="dxa"/>
          </w:tcPr>
          <w:p w:rsidR="00077914" w:rsidRDefault="00077914" w:rsidP="004833C7">
            <w:pPr>
              <w:jc w:val="center"/>
              <w:rPr>
                <w:sz w:val="16"/>
                <w:szCs w:val="16"/>
              </w:rPr>
            </w:pPr>
            <w:r>
              <w:rPr>
                <w:sz w:val="16"/>
                <w:szCs w:val="16"/>
              </w:rPr>
              <w:t>8</w:t>
            </w:r>
          </w:p>
        </w:tc>
        <w:tc>
          <w:tcPr>
            <w:tcW w:w="709" w:type="dxa"/>
          </w:tcPr>
          <w:p w:rsidR="00077914" w:rsidRDefault="00077914" w:rsidP="004833C7">
            <w:pPr>
              <w:jc w:val="center"/>
              <w:rPr>
                <w:sz w:val="16"/>
                <w:szCs w:val="16"/>
              </w:rPr>
            </w:pPr>
            <w:r>
              <w:rPr>
                <w:sz w:val="16"/>
                <w:szCs w:val="16"/>
              </w:rPr>
              <w:t>9</w:t>
            </w:r>
          </w:p>
        </w:tc>
        <w:tc>
          <w:tcPr>
            <w:tcW w:w="850" w:type="dxa"/>
          </w:tcPr>
          <w:p w:rsidR="00077914" w:rsidRDefault="00077914" w:rsidP="004833C7">
            <w:pPr>
              <w:jc w:val="center"/>
              <w:rPr>
                <w:sz w:val="16"/>
                <w:szCs w:val="16"/>
              </w:rPr>
            </w:pPr>
            <w:r>
              <w:rPr>
                <w:sz w:val="16"/>
                <w:szCs w:val="16"/>
              </w:rPr>
              <w:t>10</w:t>
            </w:r>
          </w:p>
        </w:tc>
        <w:tc>
          <w:tcPr>
            <w:tcW w:w="709" w:type="dxa"/>
          </w:tcPr>
          <w:p w:rsidR="00077914" w:rsidRDefault="00077914" w:rsidP="004833C7">
            <w:pPr>
              <w:jc w:val="center"/>
              <w:rPr>
                <w:sz w:val="16"/>
                <w:szCs w:val="16"/>
              </w:rPr>
            </w:pPr>
            <w:r>
              <w:rPr>
                <w:sz w:val="16"/>
                <w:szCs w:val="16"/>
              </w:rPr>
              <w:t>11</w:t>
            </w:r>
          </w:p>
        </w:tc>
        <w:tc>
          <w:tcPr>
            <w:tcW w:w="992" w:type="dxa"/>
          </w:tcPr>
          <w:p w:rsidR="00077914" w:rsidRDefault="00077914" w:rsidP="004833C7">
            <w:pPr>
              <w:jc w:val="center"/>
              <w:rPr>
                <w:sz w:val="16"/>
                <w:szCs w:val="16"/>
              </w:rPr>
            </w:pPr>
            <w:r>
              <w:rPr>
                <w:sz w:val="16"/>
                <w:szCs w:val="16"/>
              </w:rPr>
              <w:t>12</w:t>
            </w:r>
          </w:p>
        </w:tc>
        <w:tc>
          <w:tcPr>
            <w:tcW w:w="709" w:type="dxa"/>
          </w:tcPr>
          <w:p w:rsidR="00077914" w:rsidRDefault="00077914" w:rsidP="004833C7">
            <w:pPr>
              <w:jc w:val="center"/>
              <w:rPr>
                <w:sz w:val="16"/>
                <w:szCs w:val="16"/>
              </w:rPr>
            </w:pPr>
            <w:r>
              <w:rPr>
                <w:sz w:val="16"/>
                <w:szCs w:val="16"/>
              </w:rPr>
              <w:t>13</w:t>
            </w:r>
          </w:p>
        </w:tc>
        <w:tc>
          <w:tcPr>
            <w:tcW w:w="1134" w:type="dxa"/>
          </w:tcPr>
          <w:p w:rsidR="00077914" w:rsidRDefault="00077914" w:rsidP="004833C7">
            <w:pPr>
              <w:jc w:val="center"/>
              <w:rPr>
                <w:sz w:val="16"/>
                <w:szCs w:val="16"/>
              </w:rPr>
            </w:pPr>
            <w:r>
              <w:rPr>
                <w:sz w:val="16"/>
                <w:szCs w:val="16"/>
              </w:rPr>
              <w:t>14</w:t>
            </w:r>
          </w:p>
        </w:tc>
        <w:tc>
          <w:tcPr>
            <w:tcW w:w="851" w:type="dxa"/>
          </w:tcPr>
          <w:p w:rsidR="00077914" w:rsidRDefault="00077914" w:rsidP="004833C7">
            <w:pPr>
              <w:jc w:val="center"/>
              <w:rPr>
                <w:sz w:val="16"/>
                <w:szCs w:val="16"/>
              </w:rPr>
            </w:pPr>
            <w:r>
              <w:rPr>
                <w:sz w:val="16"/>
                <w:szCs w:val="16"/>
              </w:rPr>
              <w:t>15</w:t>
            </w:r>
          </w:p>
        </w:tc>
        <w:tc>
          <w:tcPr>
            <w:tcW w:w="1071" w:type="dxa"/>
          </w:tcPr>
          <w:p w:rsidR="00077914" w:rsidRDefault="00077914" w:rsidP="004833C7">
            <w:pPr>
              <w:jc w:val="center"/>
              <w:rPr>
                <w:sz w:val="16"/>
                <w:szCs w:val="16"/>
              </w:rPr>
            </w:pPr>
            <w:r>
              <w:rPr>
                <w:sz w:val="16"/>
                <w:szCs w:val="16"/>
              </w:rPr>
              <w:t>16</w:t>
            </w:r>
          </w:p>
        </w:tc>
      </w:tr>
      <w:tr w:rsidR="000F4462" w:rsidTr="003605BA">
        <w:tc>
          <w:tcPr>
            <w:tcW w:w="392" w:type="dxa"/>
          </w:tcPr>
          <w:p w:rsidR="00BE1573" w:rsidRDefault="00BE1573" w:rsidP="00DC3BA5">
            <w:pPr>
              <w:jc w:val="center"/>
            </w:pPr>
          </w:p>
        </w:tc>
        <w:tc>
          <w:tcPr>
            <w:tcW w:w="2268" w:type="dxa"/>
          </w:tcPr>
          <w:p w:rsidR="00BE1573" w:rsidRDefault="00FE7A11" w:rsidP="0072643E">
            <w:r>
              <w:t>Всего по Программе переселени</w:t>
            </w:r>
            <w:r w:rsidR="004776AC">
              <w:t>я, в рамках которой предусмот-ре</w:t>
            </w:r>
            <w:r>
              <w:t>но</w:t>
            </w:r>
            <w:r w:rsidR="004776AC">
              <w:t xml:space="preserve"> финансирование за счет средств Фонда, в том числе:</w:t>
            </w:r>
          </w:p>
        </w:tc>
        <w:tc>
          <w:tcPr>
            <w:tcW w:w="992" w:type="dxa"/>
          </w:tcPr>
          <w:p w:rsidR="00BE1573" w:rsidRPr="003605BA" w:rsidRDefault="00C77937" w:rsidP="00DC3BA5">
            <w:pPr>
              <w:jc w:val="center"/>
              <w:rPr>
                <w:sz w:val="18"/>
                <w:szCs w:val="18"/>
              </w:rPr>
            </w:pPr>
            <w:r>
              <w:rPr>
                <w:sz w:val="18"/>
                <w:szCs w:val="18"/>
              </w:rPr>
              <w:t>4724,6</w:t>
            </w:r>
          </w:p>
        </w:tc>
        <w:tc>
          <w:tcPr>
            <w:tcW w:w="709" w:type="dxa"/>
          </w:tcPr>
          <w:p w:rsidR="00BE1573" w:rsidRPr="003605BA" w:rsidRDefault="0067357C" w:rsidP="00DC3BA5">
            <w:pPr>
              <w:jc w:val="center"/>
              <w:rPr>
                <w:sz w:val="16"/>
                <w:szCs w:val="16"/>
              </w:rPr>
            </w:pPr>
            <w:r>
              <w:rPr>
                <w:sz w:val="16"/>
                <w:szCs w:val="16"/>
              </w:rPr>
              <w:t>1468,4</w:t>
            </w:r>
          </w:p>
        </w:tc>
        <w:tc>
          <w:tcPr>
            <w:tcW w:w="992" w:type="dxa"/>
          </w:tcPr>
          <w:p w:rsidR="00BE1573" w:rsidRPr="003605BA" w:rsidRDefault="0067357C" w:rsidP="00DC3BA5">
            <w:pPr>
              <w:jc w:val="center"/>
              <w:rPr>
                <w:sz w:val="16"/>
                <w:szCs w:val="16"/>
              </w:rPr>
            </w:pPr>
            <w:r>
              <w:rPr>
                <w:sz w:val="16"/>
                <w:szCs w:val="16"/>
              </w:rPr>
              <w:t>46052720,0</w:t>
            </w:r>
          </w:p>
        </w:tc>
        <w:tc>
          <w:tcPr>
            <w:tcW w:w="851" w:type="dxa"/>
          </w:tcPr>
          <w:p w:rsidR="00BE1573" w:rsidRPr="003605BA" w:rsidRDefault="00C77937" w:rsidP="00DC3BA5">
            <w:pPr>
              <w:jc w:val="center"/>
              <w:rPr>
                <w:sz w:val="18"/>
                <w:szCs w:val="18"/>
              </w:rPr>
            </w:pPr>
            <w:r>
              <w:rPr>
                <w:sz w:val="18"/>
                <w:szCs w:val="18"/>
              </w:rPr>
              <w:t>3256,20</w:t>
            </w:r>
          </w:p>
        </w:tc>
        <w:tc>
          <w:tcPr>
            <w:tcW w:w="850" w:type="dxa"/>
          </w:tcPr>
          <w:p w:rsidR="00BE1573" w:rsidRPr="003605BA" w:rsidRDefault="00067120" w:rsidP="00DC3BA5">
            <w:pPr>
              <w:jc w:val="center"/>
              <w:rPr>
                <w:sz w:val="18"/>
                <w:szCs w:val="18"/>
              </w:rPr>
            </w:pPr>
            <w:r>
              <w:rPr>
                <w:sz w:val="18"/>
                <w:szCs w:val="18"/>
              </w:rPr>
              <w:t>4097,8</w:t>
            </w:r>
          </w:p>
        </w:tc>
        <w:tc>
          <w:tcPr>
            <w:tcW w:w="1134" w:type="dxa"/>
          </w:tcPr>
          <w:p w:rsidR="00BE1573" w:rsidRPr="003605BA" w:rsidRDefault="005929BB" w:rsidP="00F02E3C">
            <w:pPr>
              <w:jc w:val="center"/>
              <w:rPr>
                <w:sz w:val="16"/>
                <w:szCs w:val="16"/>
              </w:rPr>
            </w:pPr>
            <w:r>
              <w:rPr>
                <w:sz w:val="16"/>
                <w:szCs w:val="16"/>
              </w:rPr>
              <w:t>154836772,0</w:t>
            </w:r>
          </w:p>
        </w:tc>
        <w:tc>
          <w:tcPr>
            <w:tcW w:w="709" w:type="dxa"/>
          </w:tcPr>
          <w:p w:rsidR="00BE1573" w:rsidRPr="003605BA" w:rsidRDefault="004C4404" w:rsidP="00DC3BA5">
            <w:pPr>
              <w:jc w:val="center"/>
              <w:rPr>
                <w:sz w:val="18"/>
                <w:szCs w:val="18"/>
              </w:rPr>
            </w:pPr>
            <w:r w:rsidRPr="003605BA">
              <w:rPr>
                <w:sz w:val="18"/>
                <w:szCs w:val="18"/>
              </w:rPr>
              <w:t>-</w:t>
            </w:r>
          </w:p>
        </w:tc>
        <w:tc>
          <w:tcPr>
            <w:tcW w:w="850" w:type="dxa"/>
          </w:tcPr>
          <w:p w:rsidR="00BE1573" w:rsidRPr="003605BA" w:rsidRDefault="004C4404" w:rsidP="00DC3BA5">
            <w:pPr>
              <w:jc w:val="center"/>
              <w:rPr>
                <w:sz w:val="18"/>
                <w:szCs w:val="18"/>
              </w:rPr>
            </w:pPr>
            <w:r w:rsidRPr="003605BA">
              <w:rPr>
                <w:sz w:val="18"/>
                <w:szCs w:val="18"/>
              </w:rPr>
              <w:t>-</w:t>
            </w:r>
          </w:p>
        </w:tc>
        <w:tc>
          <w:tcPr>
            <w:tcW w:w="709" w:type="dxa"/>
          </w:tcPr>
          <w:p w:rsidR="00BE1573" w:rsidRPr="003605BA" w:rsidRDefault="004C4404" w:rsidP="00DC3BA5">
            <w:pPr>
              <w:jc w:val="center"/>
              <w:rPr>
                <w:sz w:val="18"/>
                <w:szCs w:val="18"/>
              </w:rPr>
            </w:pPr>
            <w:r w:rsidRPr="003605BA">
              <w:rPr>
                <w:sz w:val="18"/>
                <w:szCs w:val="18"/>
              </w:rPr>
              <w:t>-</w:t>
            </w:r>
          </w:p>
        </w:tc>
        <w:tc>
          <w:tcPr>
            <w:tcW w:w="992" w:type="dxa"/>
          </w:tcPr>
          <w:p w:rsidR="00BE1573" w:rsidRPr="003605BA" w:rsidRDefault="004C4404" w:rsidP="00DC3BA5">
            <w:pPr>
              <w:jc w:val="center"/>
              <w:rPr>
                <w:sz w:val="18"/>
                <w:szCs w:val="18"/>
              </w:rPr>
            </w:pPr>
            <w:r w:rsidRPr="003605BA">
              <w:rPr>
                <w:sz w:val="18"/>
                <w:szCs w:val="18"/>
              </w:rPr>
              <w:t>-</w:t>
            </w:r>
          </w:p>
        </w:tc>
        <w:tc>
          <w:tcPr>
            <w:tcW w:w="709" w:type="dxa"/>
          </w:tcPr>
          <w:p w:rsidR="00BE1573" w:rsidRPr="003605BA" w:rsidRDefault="003605BA" w:rsidP="00DC3BA5">
            <w:pPr>
              <w:jc w:val="center"/>
              <w:rPr>
                <w:sz w:val="18"/>
                <w:szCs w:val="18"/>
              </w:rPr>
            </w:pPr>
            <w:r w:rsidRPr="003605BA">
              <w:rPr>
                <w:sz w:val="18"/>
                <w:szCs w:val="18"/>
              </w:rPr>
              <w:t>139,8</w:t>
            </w:r>
          </w:p>
        </w:tc>
        <w:tc>
          <w:tcPr>
            <w:tcW w:w="1134" w:type="dxa"/>
          </w:tcPr>
          <w:p w:rsidR="00BE1573" w:rsidRPr="003605BA" w:rsidRDefault="003605BA" w:rsidP="00DC3BA5">
            <w:pPr>
              <w:jc w:val="center"/>
              <w:rPr>
                <w:sz w:val="18"/>
                <w:szCs w:val="18"/>
              </w:rPr>
            </w:pPr>
            <w:r w:rsidRPr="003605BA">
              <w:rPr>
                <w:sz w:val="18"/>
                <w:szCs w:val="18"/>
              </w:rPr>
              <w:t>5470290,0</w:t>
            </w:r>
          </w:p>
        </w:tc>
        <w:tc>
          <w:tcPr>
            <w:tcW w:w="851" w:type="dxa"/>
          </w:tcPr>
          <w:p w:rsidR="00BE1573" w:rsidRPr="003605BA" w:rsidRDefault="00067120" w:rsidP="00DC3BA5">
            <w:pPr>
              <w:jc w:val="center"/>
              <w:rPr>
                <w:sz w:val="18"/>
                <w:szCs w:val="18"/>
              </w:rPr>
            </w:pPr>
            <w:r>
              <w:rPr>
                <w:sz w:val="18"/>
                <w:szCs w:val="18"/>
              </w:rPr>
              <w:t>3958,0</w:t>
            </w:r>
          </w:p>
        </w:tc>
        <w:tc>
          <w:tcPr>
            <w:tcW w:w="1071" w:type="dxa"/>
          </w:tcPr>
          <w:p w:rsidR="00BE1573" w:rsidRPr="003605BA" w:rsidRDefault="005929BB" w:rsidP="00F02E3C">
            <w:pPr>
              <w:jc w:val="center"/>
              <w:rPr>
                <w:sz w:val="16"/>
                <w:szCs w:val="16"/>
              </w:rPr>
            </w:pPr>
            <w:r>
              <w:rPr>
                <w:sz w:val="16"/>
                <w:szCs w:val="16"/>
              </w:rPr>
              <w:t>149366482,0</w:t>
            </w:r>
          </w:p>
        </w:tc>
      </w:tr>
      <w:tr w:rsidR="000F4462" w:rsidTr="003605BA">
        <w:tc>
          <w:tcPr>
            <w:tcW w:w="392" w:type="dxa"/>
          </w:tcPr>
          <w:p w:rsidR="00BE1573" w:rsidRDefault="00BE1573" w:rsidP="00DC3BA5">
            <w:pPr>
              <w:jc w:val="center"/>
            </w:pPr>
          </w:p>
        </w:tc>
        <w:tc>
          <w:tcPr>
            <w:tcW w:w="2268" w:type="dxa"/>
          </w:tcPr>
          <w:p w:rsidR="00BE1573" w:rsidRDefault="00CA533C" w:rsidP="007451CC">
            <w:r>
              <w:t>Всего по этапу 2019</w:t>
            </w:r>
            <w:r w:rsidR="007451CC">
              <w:t>-2020</w:t>
            </w:r>
            <w:r>
              <w:t xml:space="preserve"> год</w:t>
            </w:r>
            <w:r w:rsidR="007451CC">
              <w:t>ов</w:t>
            </w:r>
          </w:p>
        </w:tc>
        <w:tc>
          <w:tcPr>
            <w:tcW w:w="992" w:type="dxa"/>
          </w:tcPr>
          <w:p w:rsidR="00BE1573" w:rsidRPr="003605BA" w:rsidRDefault="005738FE" w:rsidP="00DC3BA5">
            <w:pPr>
              <w:jc w:val="center"/>
              <w:rPr>
                <w:sz w:val="18"/>
                <w:szCs w:val="18"/>
              </w:rPr>
            </w:pPr>
            <w:r w:rsidRPr="003605BA">
              <w:rPr>
                <w:sz w:val="18"/>
                <w:szCs w:val="18"/>
              </w:rPr>
              <w:t>1460,70</w:t>
            </w:r>
          </w:p>
        </w:tc>
        <w:tc>
          <w:tcPr>
            <w:tcW w:w="709" w:type="dxa"/>
          </w:tcPr>
          <w:p w:rsidR="00BE1573" w:rsidRPr="003605BA" w:rsidRDefault="002951F1" w:rsidP="00DC3BA5">
            <w:pPr>
              <w:jc w:val="center"/>
              <w:rPr>
                <w:sz w:val="16"/>
                <w:szCs w:val="16"/>
              </w:rPr>
            </w:pPr>
            <w:r w:rsidRPr="003605BA">
              <w:rPr>
                <w:sz w:val="16"/>
                <w:szCs w:val="16"/>
              </w:rPr>
              <w:t>1160,4</w:t>
            </w:r>
          </w:p>
        </w:tc>
        <w:tc>
          <w:tcPr>
            <w:tcW w:w="992" w:type="dxa"/>
          </w:tcPr>
          <w:p w:rsidR="00BE1573" w:rsidRPr="003605BA" w:rsidRDefault="00CD71D6" w:rsidP="00DC3BA5">
            <w:pPr>
              <w:jc w:val="center"/>
              <w:rPr>
                <w:sz w:val="16"/>
                <w:szCs w:val="16"/>
              </w:rPr>
            </w:pPr>
            <w:r w:rsidRPr="003605BA">
              <w:rPr>
                <w:sz w:val="16"/>
                <w:szCs w:val="16"/>
              </w:rPr>
              <w:t>37367120,0</w:t>
            </w:r>
          </w:p>
        </w:tc>
        <w:tc>
          <w:tcPr>
            <w:tcW w:w="851" w:type="dxa"/>
          </w:tcPr>
          <w:p w:rsidR="00BE1573" w:rsidRPr="003605BA" w:rsidRDefault="001611BC" w:rsidP="00DC3BA5">
            <w:pPr>
              <w:jc w:val="center"/>
              <w:rPr>
                <w:sz w:val="16"/>
                <w:szCs w:val="16"/>
              </w:rPr>
            </w:pPr>
            <w:r w:rsidRPr="003605BA">
              <w:rPr>
                <w:sz w:val="16"/>
                <w:szCs w:val="16"/>
              </w:rPr>
              <w:t>300,3</w:t>
            </w:r>
          </w:p>
        </w:tc>
        <w:tc>
          <w:tcPr>
            <w:tcW w:w="850" w:type="dxa"/>
          </w:tcPr>
          <w:p w:rsidR="00BE1573" w:rsidRPr="003605BA" w:rsidRDefault="00CD71D6" w:rsidP="00DC3BA5">
            <w:pPr>
              <w:jc w:val="center"/>
              <w:rPr>
                <w:sz w:val="18"/>
                <w:szCs w:val="18"/>
              </w:rPr>
            </w:pPr>
            <w:r w:rsidRPr="003605BA">
              <w:rPr>
                <w:sz w:val="18"/>
                <w:szCs w:val="18"/>
              </w:rPr>
              <w:t>590,70</w:t>
            </w:r>
          </w:p>
        </w:tc>
        <w:tc>
          <w:tcPr>
            <w:tcW w:w="1134" w:type="dxa"/>
          </w:tcPr>
          <w:p w:rsidR="00BE1573" w:rsidRPr="003605BA" w:rsidRDefault="00CD71D6" w:rsidP="00DC3BA5">
            <w:pPr>
              <w:jc w:val="center"/>
              <w:rPr>
                <w:sz w:val="16"/>
                <w:szCs w:val="16"/>
              </w:rPr>
            </w:pPr>
            <w:r w:rsidRPr="003605BA">
              <w:rPr>
                <w:sz w:val="16"/>
                <w:szCs w:val="16"/>
              </w:rPr>
              <w:t>21184722,0</w:t>
            </w:r>
          </w:p>
        </w:tc>
        <w:tc>
          <w:tcPr>
            <w:tcW w:w="709" w:type="dxa"/>
          </w:tcPr>
          <w:p w:rsidR="00BE1573" w:rsidRPr="003605BA" w:rsidRDefault="005B5292" w:rsidP="00DC3BA5">
            <w:pPr>
              <w:jc w:val="center"/>
              <w:rPr>
                <w:sz w:val="18"/>
                <w:szCs w:val="18"/>
              </w:rPr>
            </w:pPr>
            <w:r w:rsidRPr="003605BA">
              <w:rPr>
                <w:sz w:val="18"/>
                <w:szCs w:val="18"/>
              </w:rPr>
              <w:t>-</w:t>
            </w:r>
          </w:p>
        </w:tc>
        <w:tc>
          <w:tcPr>
            <w:tcW w:w="850" w:type="dxa"/>
          </w:tcPr>
          <w:p w:rsidR="00BE1573" w:rsidRPr="003605BA" w:rsidRDefault="005B5292" w:rsidP="00DC3BA5">
            <w:pPr>
              <w:jc w:val="center"/>
              <w:rPr>
                <w:sz w:val="18"/>
                <w:szCs w:val="18"/>
              </w:rPr>
            </w:pPr>
            <w:r w:rsidRPr="003605BA">
              <w:rPr>
                <w:sz w:val="18"/>
                <w:szCs w:val="18"/>
              </w:rPr>
              <w:t>-</w:t>
            </w:r>
          </w:p>
        </w:tc>
        <w:tc>
          <w:tcPr>
            <w:tcW w:w="709" w:type="dxa"/>
          </w:tcPr>
          <w:p w:rsidR="00BE1573" w:rsidRPr="003605BA" w:rsidRDefault="005B5292" w:rsidP="00DC3BA5">
            <w:pPr>
              <w:jc w:val="center"/>
              <w:rPr>
                <w:sz w:val="18"/>
                <w:szCs w:val="18"/>
              </w:rPr>
            </w:pPr>
            <w:r w:rsidRPr="003605BA">
              <w:rPr>
                <w:sz w:val="18"/>
                <w:szCs w:val="18"/>
              </w:rPr>
              <w:t>-</w:t>
            </w:r>
          </w:p>
        </w:tc>
        <w:tc>
          <w:tcPr>
            <w:tcW w:w="992" w:type="dxa"/>
          </w:tcPr>
          <w:p w:rsidR="00BE1573" w:rsidRPr="003605BA" w:rsidRDefault="005B5292" w:rsidP="00DC3BA5">
            <w:pPr>
              <w:jc w:val="center"/>
              <w:rPr>
                <w:sz w:val="18"/>
                <w:szCs w:val="18"/>
              </w:rPr>
            </w:pPr>
            <w:r w:rsidRPr="003605BA">
              <w:rPr>
                <w:sz w:val="18"/>
                <w:szCs w:val="18"/>
              </w:rPr>
              <w:t>-</w:t>
            </w:r>
          </w:p>
        </w:tc>
        <w:tc>
          <w:tcPr>
            <w:tcW w:w="709" w:type="dxa"/>
          </w:tcPr>
          <w:p w:rsidR="00BE1573" w:rsidRPr="003605BA" w:rsidRDefault="00CD71D6" w:rsidP="00DC3BA5">
            <w:pPr>
              <w:jc w:val="center"/>
              <w:rPr>
                <w:sz w:val="16"/>
                <w:szCs w:val="16"/>
              </w:rPr>
            </w:pPr>
            <w:r w:rsidRPr="003605BA">
              <w:rPr>
                <w:sz w:val="16"/>
                <w:szCs w:val="16"/>
              </w:rPr>
              <w:t>139,80</w:t>
            </w:r>
          </w:p>
        </w:tc>
        <w:tc>
          <w:tcPr>
            <w:tcW w:w="1134" w:type="dxa"/>
          </w:tcPr>
          <w:p w:rsidR="00BE1573" w:rsidRPr="003605BA" w:rsidRDefault="00CD71D6" w:rsidP="00DC3BA5">
            <w:pPr>
              <w:jc w:val="center"/>
              <w:rPr>
                <w:sz w:val="18"/>
                <w:szCs w:val="18"/>
              </w:rPr>
            </w:pPr>
            <w:r w:rsidRPr="003605BA">
              <w:rPr>
                <w:sz w:val="18"/>
                <w:szCs w:val="18"/>
              </w:rPr>
              <w:t>5470290,00</w:t>
            </w:r>
          </w:p>
        </w:tc>
        <w:tc>
          <w:tcPr>
            <w:tcW w:w="851" w:type="dxa"/>
          </w:tcPr>
          <w:p w:rsidR="00BE1573" w:rsidRPr="003605BA" w:rsidRDefault="00CD71D6" w:rsidP="00DC3BA5">
            <w:pPr>
              <w:jc w:val="center"/>
              <w:rPr>
                <w:sz w:val="18"/>
                <w:szCs w:val="18"/>
              </w:rPr>
            </w:pPr>
            <w:r w:rsidRPr="003605BA">
              <w:rPr>
                <w:sz w:val="18"/>
                <w:szCs w:val="18"/>
              </w:rPr>
              <w:t>450,90</w:t>
            </w:r>
          </w:p>
        </w:tc>
        <w:tc>
          <w:tcPr>
            <w:tcW w:w="1071" w:type="dxa"/>
          </w:tcPr>
          <w:p w:rsidR="00BE1573" w:rsidRPr="003605BA" w:rsidRDefault="00CD71D6" w:rsidP="00DC3BA5">
            <w:pPr>
              <w:jc w:val="center"/>
              <w:rPr>
                <w:sz w:val="16"/>
                <w:szCs w:val="16"/>
              </w:rPr>
            </w:pPr>
            <w:r w:rsidRPr="003605BA">
              <w:rPr>
                <w:sz w:val="16"/>
                <w:szCs w:val="16"/>
              </w:rPr>
              <w:t>15714432,0</w:t>
            </w:r>
          </w:p>
        </w:tc>
      </w:tr>
      <w:tr w:rsidR="00C652C1" w:rsidTr="003605BA">
        <w:tc>
          <w:tcPr>
            <w:tcW w:w="392" w:type="dxa"/>
          </w:tcPr>
          <w:p w:rsidR="00C652C1" w:rsidRDefault="00C652C1" w:rsidP="00DC3BA5">
            <w:pPr>
              <w:jc w:val="center"/>
            </w:pPr>
            <w:r>
              <w:t>1</w:t>
            </w:r>
          </w:p>
        </w:tc>
        <w:tc>
          <w:tcPr>
            <w:tcW w:w="2268" w:type="dxa"/>
          </w:tcPr>
          <w:p w:rsidR="00C652C1" w:rsidRPr="00B04A47" w:rsidRDefault="00C652C1" w:rsidP="004833C7">
            <w:r w:rsidRPr="00B04A47">
              <w:t>п. Ясногорка, ул. Мусоргского, д. 17</w:t>
            </w:r>
          </w:p>
        </w:tc>
        <w:tc>
          <w:tcPr>
            <w:tcW w:w="992" w:type="dxa"/>
          </w:tcPr>
          <w:p w:rsidR="00C652C1" w:rsidRPr="00F02E3C" w:rsidRDefault="00C652C1" w:rsidP="004833C7">
            <w:pPr>
              <w:jc w:val="center"/>
              <w:rPr>
                <w:sz w:val="18"/>
                <w:szCs w:val="18"/>
              </w:rPr>
            </w:pPr>
            <w:r>
              <w:rPr>
                <w:sz w:val="18"/>
                <w:szCs w:val="18"/>
              </w:rPr>
              <w:t>73,80</w:t>
            </w:r>
          </w:p>
        </w:tc>
        <w:tc>
          <w:tcPr>
            <w:tcW w:w="709" w:type="dxa"/>
          </w:tcPr>
          <w:p w:rsidR="00C652C1" w:rsidRPr="00F02E3C" w:rsidRDefault="00C652C1" w:rsidP="004833C7">
            <w:pPr>
              <w:jc w:val="center"/>
              <w:rPr>
                <w:sz w:val="18"/>
                <w:szCs w:val="18"/>
              </w:rPr>
            </w:pPr>
            <w:r>
              <w:rPr>
                <w:sz w:val="18"/>
                <w:szCs w:val="18"/>
              </w:rPr>
              <w:t>-</w:t>
            </w:r>
          </w:p>
        </w:tc>
        <w:tc>
          <w:tcPr>
            <w:tcW w:w="992" w:type="dxa"/>
          </w:tcPr>
          <w:p w:rsidR="00C652C1" w:rsidRPr="00F02E3C" w:rsidRDefault="00C652C1" w:rsidP="004833C7">
            <w:pPr>
              <w:jc w:val="center"/>
              <w:rPr>
                <w:sz w:val="18"/>
                <w:szCs w:val="18"/>
              </w:rPr>
            </w:pPr>
            <w:r>
              <w:rPr>
                <w:sz w:val="18"/>
                <w:szCs w:val="18"/>
              </w:rPr>
              <w:t>-</w:t>
            </w:r>
          </w:p>
        </w:tc>
        <w:tc>
          <w:tcPr>
            <w:tcW w:w="851" w:type="dxa"/>
          </w:tcPr>
          <w:p w:rsidR="00C652C1" w:rsidRPr="00F02E3C" w:rsidRDefault="00C652C1" w:rsidP="004833C7">
            <w:pPr>
              <w:jc w:val="center"/>
              <w:rPr>
                <w:sz w:val="18"/>
                <w:szCs w:val="18"/>
              </w:rPr>
            </w:pPr>
            <w:r>
              <w:rPr>
                <w:sz w:val="18"/>
                <w:szCs w:val="18"/>
              </w:rPr>
              <w:t>73,80</w:t>
            </w:r>
          </w:p>
        </w:tc>
        <w:tc>
          <w:tcPr>
            <w:tcW w:w="850" w:type="dxa"/>
          </w:tcPr>
          <w:p w:rsidR="00C652C1" w:rsidRPr="00F02E3C" w:rsidRDefault="00C652C1" w:rsidP="004833C7">
            <w:pPr>
              <w:jc w:val="center"/>
              <w:rPr>
                <w:sz w:val="18"/>
                <w:szCs w:val="18"/>
              </w:rPr>
            </w:pPr>
            <w:r>
              <w:rPr>
                <w:sz w:val="18"/>
                <w:szCs w:val="18"/>
              </w:rPr>
              <w:t>73,80</w:t>
            </w:r>
          </w:p>
        </w:tc>
        <w:tc>
          <w:tcPr>
            <w:tcW w:w="1134" w:type="dxa"/>
          </w:tcPr>
          <w:p w:rsidR="00C652C1" w:rsidRPr="00F02E3C" w:rsidRDefault="00C652C1" w:rsidP="004833C7">
            <w:pPr>
              <w:jc w:val="center"/>
              <w:rPr>
                <w:sz w:val="16"/>
                <w:szCs w:val="16"/>
              </w:rPr>
            </w:pPr>
            <w:r>
              <w:rPr>
                <w:sz w:val="16"/>
                <w:szCs w:val="16"/>
              </w:rPr>
              <w:t>2836890,00</w:t>
            </w:r>
          </w:p>
        </w:tc>
        <w:tc>
          <w:tcPr>
            <w:tcW w:w="709" w:type="dxa"/>
          </w:tcPr>
          <w:p w:rsidR="00C652C1" w:rsidRPr="00F02E3C" w:rsidRDefault="00C652C1" w:rsidP="004833C7">
            <w:pPr>
              <w:jc w:val="center"/>
              <w:rPr>
                <w:sz w:val="18"/>
                <w:szCs w:val="18"/>
              </w:rPr>
            </w:pPr>
            <w:r>
              <w:rPr>
                <w:sz w:val="18"/>
                <w:szCs w:val="18"/>
              </w:rPr>
              <w:t>-</w:t>
            </w:r>
          </w:p>
        </w:tc>
        <w:tc>
          <w:tcPr>
            <w:tcW w:w="850" w:type="dxa"/>
          </w:tcPr>
          <w:p w:rsidR="00C652C1" w:rsidRPr="00F02E3C" w:rsidRDefault="00C652C1" w:rsidP="004833C7">
            <w:pPr>
              <w:jc w:val="center"/>
              <w:rPr>
                <w:sz w:val="18"/>
                <w:szCs w:val="18"/>
              </w:rPr>
            </w:pPr>
            <w:r>
              <w:rPr>
                <w:sz w:val="18"/>
                <w:szCs w:val="18"/>
              </w:rPr>
              <w:t>-</w:t>
            </w:r>
          </w:p>
        </w:tc>
        <w:tc>
          <w:tcPr>
            <w:tcW w:w="709" w:type="dxa"/>
          </w:tcPr>
          <w:p w:rsidR="00C652C1" w:rsidRPr="00F02E3C" w:rsidRDefault="00C652C1" w:rsidP="004833C7">
            <w:pPr>
              <w:jc w:val="center"/>
              <w:rPr>
                <w:sz w:val="18"/>
                <w:szCs w:val="18"/>
              </w:rPr>
            </w:pPr>
            <w:r>
              <w:rPr>
                <w:sz w:val="18"/>
                <w:szCs w:val="18"/>
              </w:rPr>
              <w:t>-</w:t>
            </w:r>
          </w:p>
        </w:tc>
        <w:tc>
          <w:tcPr>
            <w:tcW w:w="992" w:type="dxa"/>
          </w:tcPr>
          <w:p w:rsidR="00C652C1" w:rsidRPr="00F02E3C" w:rsidRDefault="00C652C1" w:rsidP="004833C7">
            <w:pPr>
              <w:jc w:val="center"/>
              <w:rPr>
                <w:sz w:val="18"/>
                <w:szCs w:val="18"/>
              </w:rPr>
            </w:pPr>
            <w:r>
              <w:rPr>
                <w:sz w:val="18"/>
                <w:szCs w:val="18"/>
              </w:rPr>
              <w:t>-</w:t>
            </w:r>
          </w:p>
        </w:tc>
        <w:tc>
          <w:tcPr>
            <w:tcW w:w="709" w:type="dxa"/>
          </w:tcPr>
          <w:p w:rsidR="00C652C1" w:rsidRPr="00F02E3C" w:rsidRDefault="00C652C1" w:rsidP="00197337">
            <w:pPr>
              <w:jc w:val="center"/>
              <w:rPr>
                <w:sz w:val="18"/>
                <w:szCs w:val="18"/>
              </w:rPr>
            </w:pPr>
            <w:r>
              <w:rPr>
                <w:sz w:val="18"/>
                <w:szCs w:val="18"/>
              </w:rPr>
              <w:t>73,80</w:t>
            </w:r>
          </w:p>
        </w:tc>
        <w:tc>
          <w:tcPr>
            <w:tcW w:w="1134" w:type="dxa"/>
          </w:tcPr>
          <w:p w:rsidR="00C652C1" w:rsidRPr="00F02E3C" w:rsidRDefault="00C652C1" w:rsidP="00197337">
            <w:pPr>
              <w:jc w:val="center"/>
              <w:rPr>
                <w:sz w:val="16"/>
                <w:szCs w:val="16"/>
              </w:rPr>
            </w:pPr>
            <w:r>
              <w:rPr>
                <w:sz w:val="16"/>
                <w:szCs w:val="16"/>
              </w:rPr>
              <w:t>2836890,00</w:t>
            </w:r>
          </w:p>
        </w:tc>
        <w:tc>
          <w:tcPr>
            <w:tcW w:w="851" w:type="dxa"/>
          </w:tcPr>
          <w:p w:rsidR="00C652C1" w:rsidRPr="00F02E3C" w:rsidRDefault="00C652C1" w:rsidP="004833C7">
            <w:pPr>
              <w:jc w:val="center"/>
              <w:rPr>
                <w:sz w:val="18"/>
                <w:szCs w:val="18"/>
              </w:rPr>
            </w:pPr>
            <w:r>
              <w:rPr>
                <w:sz w:val="18"/>
                <w:szCs w:val="18"/>
              </w:rPr>
              <w:t>-</w:t>
            </w:r>
          </w:p>
        </w:tc>
        <w:tc>
          <w:tcPr>
            <w:tcW w:w="1071" w:type="dxa"/>
          </w:tcPr>
          <w:p w:rsidR="00C652C1" w:rsidRPr="00F02E3C" w:rsidRDefault="00C652C1" w:rsidP="004833C7">
            <w:pPr>
              <w:jc w:val="center"/>
              <w:rPr>
                <w:sz w:val="16"/>
                <w:szCs w:val="16"/>
              </w:rPr>
            </w:pPr>
            <w:r>
              <w:rPr>
                <w:sz w:val="16"/>
                <w:szCs w:val="16"/>
              </w:rPr>
              <w:t>-</w:t>
            </w:r>
          </w:p>
        </w:tc>
      </w:tr>
      <w:tr w:rsidR="00045A80" w:rsidTr="003605BA">
        <w:tc>
          <w:tcPr>
            <w:tcW w:w="392" w:type="dxa"/>
          </w:tcPr>
          <w:p w:rsidR="00045A80" w:rsidRDefault="00045A80" w:rsidP="00DC3BA5">
            <w:pPr>
              <w:jc w:val="center"/>
            </w:pPr>
            <w:r>
              <w:t>2</w:t>
            </w:r>
          </w:p>
        </w:tc>
        <w:tc>
          <w:tcPr>
            <w:tcW w:w="2268" w:type="dxa"/>
          </w:tcPr>
          <w:p w:rsidR="00045A80" w:rsidRPr="00B04A47" w:rsidRDefault="00045A80" w:rsidP="004833C7">
            <w:r w:rsidRPr="00B04A47">
              <w:t xml:space="preserve">п. Углекаменный, пер. Краснодонецкая </w:t>
            </w:r>
            <w:r w:rsidRPr="00B04A47">
              <w:lastRenderedPageBreak/>
              <w:t>Станция, д. 6</w:t>
            </w:r>
          </w:p>
        </w:tc>
        <w:tc>
          <w:tcPr>
            <w:tcW w:w="992" w:type="dxa"/>
          </w:tcPr>
          <w:p w:rsidR="00045A80" w:rsidRPr="00F02E3C" w:rsidRDefault="00045A80" w:rsidP="004833C7">
            <w:pPr>
              <w:jc w:val="center"/>
              <w:rPr>
                <w:sz w:val="18"/>
                <w:szCs w:val="18"/>
              </w:rPr>
            </w:pPr>
            <w:r>
              <w:rPr>
                <w:sz w:val="18"/>
                <w:szCs w:val="18"/>
              </w:rPr>
              <w:lastRenderedPageBreak/>
              <w:t>89,20</w:t>
            </w:r>
          </w:p>
        </w:tc>
        <w:tc>
          <w:tcPr>
            <w:tcW w:w="709" w:type="dxa"/>
          </w:tcPr>
          <w:p w:rsidR="00045A80" w:rsidRPr="00F02E3C" w:rsidRDefault="00045A80" w:rsidP="00197337">
            <w:pPr>
              <w:jc w:val="center"/>
              <w:rPr>
                <w:sz w:val="18"/>
                <w:szCs w:val="18"/>
              </w:rPr>
            </w:pPr>
            <w:r>
              <w:rPr>
                <w:sz w:val="18"/>
                <w:szCs w:val="18"/>
              </w:rPr>
              <w:t>89,20</w:t>
            </w:r>
          </w:p>
        </w:tc>
        <w:tc>
          <w:tcPr>
            <w:tcW w:w="992" w:type="dxa"/>
          </w:tcPr>
          <w:p w:rsidR="00045A80" w:rsidRPr="00F02E3C" w:rsidRDefault="00045A80" w:rsidP="00197337">
            <w:pPr>
              <w:jc w:val="center"/>
              <w:rPr>
                <w:sz w:val="16"/>
                <w:szCs w:val="16"/>
              </w:rPr>
            </w:pPr>
            <w:r>
              <w:rPr>
                <w:sz w:val="16"/>
                <w:szCs w:val="16"/>
              </w:rPr>
              <w:t>2230000,00</w:t>
            </w:r>
          </w:p>
        </w:tc>
        <w:tc>
          <w:tcPr>
            <w:tcW w:w="851" w:type="dxa"/>
          </w:tcPr>
          <w:p w:rsidR="00045A80" w:rsidRPr="00F02E3C" w:rsidRDefault="00222B05" w:rsidP="004833C7">
            <w:pPr>
              <w:jc w:val="center"/>
              <w:rPr>
                <w:sz w:val="18"/>
                <w:szCs w:val="18"/>
              </w:rPr>
            </w:pPr>
            <w:r>
              <w:rPr>
                <w:sz w:val="18"/>
                <w:szCs w:val="18"/>
              </w:rPr>
              <w:t>-</w:t>
            </w:r>
          </w:p>
        </w:tc>
        <w:tc>
          <w:tcPr>
            <w:tcW w:w="850" w:type="dxa"/>
          </w:tcPr>
          <w:p w:rsidR="00045A80" w:rsidRPr="00F02E3C" w:rsidRDefault="00045A80" w:rsidP="00197337">
            <w:pPr>
              <w:jc w:val="center"/>
              <w:rPr>
                <w:sz w:val="18"/>
                <w:szCs w:val="18"/>
              </w:rPr>
            </w:pPr>
            <w:r>
              <w:rPr>
                <w:sz w:val="18"/>
                <w:szCs w:val="18"/>
              </w:rPr>
              <w:t>-</w:t>
            </w:r>
          </w:p>
        </w:tc>
        <w:tc>
          <w:tcPr>
            <w:tcW w:w="1134" w:type="dxa"/>
          </w:tcPr>
          <w:p w:rsidR="00045A80" w:rsidRPr="00F02E3C" w:rsidRDefault="00045A80" w:rsidP="00197337">
            <w:pPr>
              <w:jc w:val="center"/>
              <w:rPr>
                <w:sz w:val="16"/>
                <w:szCs w:val="16"/>
              </w:rPr>
            </w:pPr>
            <w:r>
              <w:rPr>
                <w:sz w:val="16"/>
                <w:szCs w:val="16"/>
              </w:rPr>
              <w:t>-</w:t>
            </w:r>
          </w:p>
        </w:tc>
        <w:tc>
          <w:tcPr>
            <w:tcW w:w="709" w:type="dxa"/>
          </w:tcPr>
          <w:p w:rsidR="00045A80" w:rsidRPr="00F02E3C" w:rsidRDefault="00045A80" w:rsidP="004833C7">
            <w:pPr>
              <w:jc w:val="center"/>
              <w:rPr>
                <w:sz w:val="18"/>
                <w:szCs w:val="18"/>
              </w:rPr>
            </w:pPr>
            <w:r>
              <w:rPr>
                <w:sz w:val="18"/>
                <w:szCs w:val="18"/>
              </w:rPr>
              <w:t>-</w:t>
            </w:r>
          </w:p>
        </w:tc>
        <w:tc>
          <w:tcPr>
            <w:tcW w:w="850" w:type="dxa"/>
          </w:tcPr>
          <w:p w:rsidR="00045A80" w:rsidRPr="00F02E3C" w:rsidRDefault="00045A80" w:rsidP="004833C7">
            <w:pPr>
              <w:jc w:val="center"/>
              <w:rPr>
                <w:sz w:val="18"/>
                <w:szCs w:val="18"/>
              </w:rPr>
            </w:pPr>
            <w:r>
              <w:rPr>
                <w:sz w:val="18"/>
                <w:szCs w:val="18"/>
              </w:rPr>
              <w:t>-</w:t>
            </w:r>
          </w:p>
        </w:tc>
        <w:tc>
          <w:tcPr>
            <w:tcW w:w="709" w:type="dxa"/>
          </w:tcPr>
          <w:p w:rsidR="00045A80" w:rsidRPr="00F02E3C" w:rsidRDefault="00045A80" w:rsidP="004833C7">
            <w:pPr>
              <w:jc w:val="center"/>
              <w:rPr>
                <w:sz w:val="18"/>
                <w:szCs w:val="18"/>
              </w:rPr>
            </w:pPr>
            <w:r>
              <w:rPr>
                <w:sz w:val="18"/>
                <w:szCs w:val="18"/>
              </w:rPr>
              <w:t>-</w:t>
            </w:r>
          </w:p>
        </w:tc>
        <w:tc>
          <w:tcPr>
            <w:tcW w:w="992" w:type="dxa"/>
          </w:tcPr>
          <w:p w:rsidR="00045A80" w:rsidRPr="00F02E3C" w:rsidRDefault="00045A80" w:rsidP="004833C7">
            <w:pPr>
              <w:jc w:val="center"/>
              <w:rPr>
                <w:sz w:val="18"/>
                <w:szCs w:val="18"/>
              </w:rPr>
            </w:pPr>
            <w:r>
              <w:rPr>
                <w:sz w:val="18"/>
                <w:szCs w:val="18"/>
              </w:rPr>
              <w:t>-</w:t>
            </w:r>
          </w:p>
        </w:tc>
        <w:tc>
          <w:tcPr>
            <w:tcW w:w="709" w:type="dxa"/>
          </w:tcPr>
          <w:p w:rsidR="00045A80" w:rsidRPr="00F02E3C" w:rsidRDefault="00045A80" w:rsidP="004833C7">
            <w:pPr>
              <w:jc w:val="center"/>
              <w:rPr>
                <w:sz w:val="18"/>
                <w:szCs w:val="18"/>
              </w:rPr>
            </w:pPr>
            <w:r>
              <w:rPr>
                <w:sz w:val="18"/>
                <w:szCs w:val="18"/>
              </w:rPr>
              <w:t>-</w:t>
            </w:r>
          </w:p>
        </w:tc>
        <w:tc>
          <w:tcPr>
            <w:tcW w:w="1134" w:type="dxa"/>
          </w:tcPr>
          <w:p w:rsidR="00045A80" w:rsidRPr="00F02E3C" w:rsidRDefault="00045A80" w:rsidP="004833C7">
            <w:pPr>
              <w:jc w:val="center"/>
              <w:rPr>
                <w:sz w:val="18"/>
                <w:szCs w:val="18"/>
              </w:rPr>
            </w:pPr>
            <w:r>
              <w:rPr>
                <w:sz w:val="18"/>
                <w:szCs w:val="18"/>
              </w:rPr>
              <w:t>-</w:t>
            </w:r>
          </w:p>
        </w:tc>
        <w:tc>
          <w:tcPr>
            <w:tcW w:w="851" w:type="dxa"/>
          </w:tcPr>
          <w:p w:rsidR="00045A80" w:rsidRPr="00F02E3C" w:rsidRDefault="00045A80" w:rsidP="004833C7">
            <w:pPr>
              <w:jc w:val="center"/>
              <w:rPr>
                <w:sz w:val="18"/>
                <w:szCs w:val="18"/>
              </w:rPr>
            </w:pPr>
            <w:r>
              <w:rPr>
                <w:sz w:val="18"/>
                <w:szCs w:val="18"/>
              </w:rPr>
              <w:t>-</w:t>
            </w:r>
          </w:p>
        </w:tc>
        <w:tc>
          <w:tcPr>
            <w:tcW w:w="1071" w:type="dxa"/>
          </w:tcPr>
          <w:p w:rsidR="00045A80" w:rsidRPr="00F02E3C" w:rsidRDefault="00045A80" w:rsidP="004833C7">
            <w:pPr>
              <w:jc w:val="center"/>
              <w:rPr>
                <w:sz w:val="16"/>
                <w:szCs w:val="16"/>
              </w:rPr>
            </w:pPr>
            <w:r>
              <w:rPr>
                <w:sz w:val="16"/>
                <w:szCs w:val="16"/>
              </w:rPr>
              <w:t>-</w:t>
            </w:r>
          </w:p>
        </w:tc>
      </w:tr>
      <w:tr w:rsidR="00633918" w:rsidTr="003605BA">
        <w:tc>
          <w:tcPr>
            <w:tcW w:w="392" w:type="dxa"/>
          </w:tcPr>
          <w:p w:rsidR="00633918" w:rsidRDefault="00633918" w:rsidP="00DC3BA5">
            <w:pPr>
              <w:jc w:val="center"/>
            </w:pPr>
            <w:r>
              <w:lastRenderedPageBreak/>
              <w:t>3</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Мамая, д. 8</w:t>
            </w:r>
          </w:p>
        </w:tc>
        <w:tc>
          <w:tcPr>
            <w:tcW w:w="992" w:type="dxa"/>
          </w:tcPr>
          <w:p w:rsidR="00633918" w:rsidRPr="00F02E3C" w:rsidRDefault="00633918" w:rsidP="004833C7">
            <w:pPr>
              <w:jc w:val="center"/>
              <w:rPr>
                <w:sz w:val="18"/>
                <w:szCs w:val="18"/>
              </w:rPr>
            </w:pPr>
            <w:r>
              <w:rPr>
                <w:sz w:val="18"/>
                <w:szCs w:val="18"/>
              </w:rPr>
              <w:t>374,60</w:t>
            </w:r>
          </w:p>
        </w:tc>
        <w:tc>
          <w:tcPr>
            <w:tcW w:w="709" w:type="dxa"/>
          </w:tcPr>
          <w:p w:rsidR="00633918" w:rsidRPr="00F02E3C" w:rsidRDefault="00423B80" w:rsidP="004833C7">
            <w:pPr>
              <w:jc w:val="center"/>
              <w:rPr>
                <w:sz w:val="18"/>
                <w:szCs w:val="18"/>
              </w:rPr>
            </w:pPr>
            <w:r>
              <w:rPr>
                <w:sz w:val="18"/>
                <w:szCs w:val="18"/>
              </w:rPr>
              <w:t>192,5</w:t>
            </w:r>
          </w:p>
        </w:tc>
        <w:tc>
          <w:tcPr>
            <w:tcW w:w="992" w:type="dxa"/>
          </w:tcPr>
          <w:p w:rsidR="00633918" w:rsidRPr="00423B80" w:rsidRDefault="00423B80" w:rsidP="004833C7">
            <w:pPr>
              <w:jc w:val="center"/>
              <w:rPr>
                <w:sz w:val="16"/>
                <w:szCs w:val="16"/>
              </w:rPr>
            </w:pPr>
            <w:r w:rsidRPr="00423B80">
              <w:rPr>
                <w:sz w:val="16"/>
                <w:szCs w:val="16"/>
              </w:rPr>
              <w:t>7507020,00</w:t>
            </w:r>
          </w:p>
        </w:tc>
        <w:tc>
          <w:tcPr>
            <w:tcW w:w="851" w:type="dxa"/>
          </w:tcPr>
          <w:p w:rsidR="00633918" w:rsidRPr="00F02E3C" w:rsidRDefault="00C20A4B" w:rsidP="004833C7">
            <w:pPr>
              <w:jc w:val="center"/>
              <w:rPr>
                <w:sz w:val="18"/>
                <w:szCs w:val="18"/>
              </w:rPr>
            </w:pPr>
            <w:r>
              <w:rPr>
                <w:sz w:val="18"/>
                <w:szCs w:val="18"/>
              </w:rPr>
              <w:t>182,1</w:t>
            </w:r>
          </w:p>
        </w:tc>
        <w:tc>
          <w:tcPr>
            <w:tcW w:w="850" w:type="dxa"/>
          </w:tcPr>
          <w:p w:rsidR="00633918" w:rsidRPr="00F02E3C" w:rsidRDefault="00C20A4B" w:rsidP="00895F93">
            <w:pPr>
              <w:jc w:val="center"/>
              <w:rPr>
                <w:sz w:val="18"/>
                <w:szCs w:val="18"/>
              </w:rPr>
            </w:pPr>
            <w:r>
              <w:rPr>
                <w:sz w:val="18"/>
                <w:szCs w:val="18"/>
              </w:rPr>
              <w:t>420,9</w:t>
            </w:r>
          </w:p>
        </w:tc>
        <w:tc>
          <w:tcPr>
            <w:tcW w:w="1134" w:type="dxa"/>
          </w:tcPr>
          <w:p w:rsidR="00633918" w:rsidRPr="00F02E3C" w:rsidRDefault="00C20A4B" w:rsidP="004833C7">
            <w:pPr>
              <w:jc w:val="center"/>
              <w:rPr>
                <w:sz w:val="16"/>
                <w:szCs w:val="16"/>
              </w:rPr>
            </w:pPr>
            <w:r>
              <w:rPr>
                <w:sz w:val="16"/>
                <w:szCs w:val="16"/>
              </w:rPr>
              <w:t>15144552,0</w:t>
            </w:r>
          </w:p>
        </w:tc>
        <w:tc>
          <w:tcPr>
            <w:tcW w:w="709" w:type="dxa"/>
          </w:tcPr>
          <w:p w:rsidR="00633918" w:rsidRPr="00F02E3C" w:rsidRDefault="00633918" w:rsidP="004833C7">
            <w:pPr>
              <w:jc w:val="center"/>
              <w:rPr>
                <w:sz w:val="18"/>
                <w:szCs w:val="18"/>
              </w:rPr>
            </w:pPr>
            <w:r>
              <w:rPr>
                <w:sz w:val="18"/>
                <w:szCs w:val="18"/>
              </w:rPr>
              <w:t>-</w:t>
            </w:r>
          </w:p>
        </w:tc>
        <w:tc>
          <w:tcPr>
            <w:tcW w:w="850"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992"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C20A4B" w:rsidP="004833C7">
            <w:pPr>
              <w:jc w:val="center"/>
              <w:rPr>
                <w:sz w:val="18"/>
                <w:szCs w:val="18"/>
              </w:rPr>
            </w:pPr>
            <w:r>
              <w:rPr>
                <w:sz w:val="18"/>
                <w:szCs w:val="18"/>
              </w:rPr>
              <w:t>66,0</w:t>
            </w:r>
          </w:p>
        </w:tc>
        <w:tc>
          <w:tcPr>
            <w:tcW w:w="1134" w:type="dxa"/>
          </w:tcPr>
          <w:p w:rsidR="00633918" w:rsidRPr="00F02E3C" w:rsidRDefault="00C20A4B" w:rsidP="004833C7">
            <w:pPr>
              <w:jc w:val="center"/>
              <w:rPr>
                <w:sz w:val="18"/>
                <w:szCs w:val="18"/>
              </w:rPr>
            </w:pPr>
            <w:r>
              <w:rPr>
                <w:sz w:val="18"/>
                <w:szCs w:val="18"/>
              </w:rPr>
              <w:t>2633400,0</w:t>
            </w:r>
          </w:p>
        </w:tc>
        <w:tc>
          <w:tcPr>
            <w:tcW w:w="851" w:type="dxa"/>
          </w:tcPr>
          <w:p w:rsidR="00633918" w:rsidRPr="00F02E3C" w:rsidRDefault="00C20A4B" w:rsidP="004833C7">
            <w:pPr>
              <w:jc w:val="center"/>
              <w:rPr>
                <w:sz w:val="18"/>
                <w:szCs w:val="18"/>
              </w:rPr>
            </w:pPr>
            <w:r>
              <w:rPr>
                <w:sz w:val="18"/>
                <w:szCs w:val="18"/>
              </w:rPr>
              <w:t>354,9</w:t>
            </w:r>
          </w:p>
        </w:tc>
        <w:tc>
          <w:tcPr>
            <w:tcW w:w="1071" w:type="dxa"/>
          </w:tcPr>
          <w:p w:rsidR="00633918" w:rsidRPr="00F02E3C" w:rsidRDefault="00C20A4B" w:rsidP="004833C7">
            <w:pPr>
              <w:jc w:val="center"/>
              <w:rPr>
                <w:sz w:val="16"/>
                <w:szCs w:val="16"/>
              </w:rPr>
            </w:pPr>
            <w:r>
              <w:rPr>
                <w:sz w:val="16"/>
                <w:szCs w:val="16"/>
              </w:rPr>
              <w:t>12511152,00</w:t>
            </w:r>
          </w:p>
        </w:tc>
      </w:tr>
      <w:tr w:rsidR="00633918" w:rsidTr="003605BA">
        <w:tc>
          <w:tcPr>
            <w:tcW w:w="392" w:type="dxa"/>
          </w:tcPr>
          <w:p w:rsidR="00633918" w:rsidRDefault="00633918" w:rsidP="00DC3BA5">
            <w:pPr>
              <w:jc w:val="center"/>
            </w:pPr>
            <w:r>
              <w:t>4</w:t>
            </w:r>
          </w:p>
        </w:tc>
        <w:tc>
          <w:tcPr>
            <w:tcW w:w="2268" w:type="dxa"/>
          </w:tcPr>
          <w:p w:rsidR="00633918" w:rsidRPr="00B04A47" w:rsidRDefault="00633918" w:rsidP="004833C7">
            <w:r w:rsidRPr="00B04A47">
              <w:t>п. Ясногорка, ул. Мусоргского, д. 14</w:t>
            </w:r>
          </w:p>
        </w:tc>
        <w:tc>
          <w:tcPr>
            <w:tcW w:w="992" w:type="dxa"/>
          </w:tcPr>
          <w:p w:rsidR="00633918" w:rsidRPr="00F02E3C" w:rsidRDefault="005738FE" w:rsidP="004833C7">
            <w:pPr>
              <w:jc w:val="center"/>
              <w:rPr>
                <w:sz w:val="18"/>
                <w:szCs w:val="18"/>
              </w:rPr>
            </w:pPr>
            <w:r>
              <w:rPr>
                <w:sz w:val="18"/>
                <w:szCs w:val="18"/>
              </w:rPr>
              <w:t>44,40</w:t>
            </w:r>
          </w:p>
        </w:tc>
        <w:tc>
          <w:tcPr>
            <w:tcW w:w="709" w:type="dxa"/>
          </w:tcPr>
          <w:p w:rsidR="00633918" w:rsidRPr="00F02E3C" w:rsidRDefault="00633918" w:rsidP="004833C7">
            <w:pPr>
              <w:jc w:val="center"/>
              <w:rPr>
                <w:sz w:val="18"/>
                <w:szCs w:val="18"/>
              </w:rPr>
            </w:pPr>
            <w:r>
              <w:rPr>
                <w:sz w:val="18"/>
                <w:szCs w:val="18"/>
              </w:rPr>
              <w:t>-</w:t>
            </w:r>
          </w:p>
        </w:tc>
        <w:tc>
          <w:tcPr>
            <w:tcW w:w="992" w:type="dxa"/>
          </w:tcPr>
          <w:p w:rsidR="00633918" w:rsidRPr="00F02E3C" w:rsidRDefault="00633918" w:rsidP="004833C7">
            <w:pPr>
              <w:jc w:val="center"/>
              <w:rPr>
                <w:sz w:val="18"/>
                <w:szCs w:val="18"/>
              </w:rPr>
            </w:pPr>
            <w:r>
              <w:rPr>
                <w:sz w:val="18"/>
                <w:szCs w:val="18"/>
              </w:rPr>
              <w:t>-</w:t>
            </w:r>
          </w:p>
        </w:tc>
        <w:tc>
          <w:tcPr>
            <w:tcW w:w="851" w:type="dxa"/>
          </w:tcPr>
          <w:p w:rsidR="00633918" w:rsidRPr="00F02E3C" w:rsidRDefault="005738FE" w:rsidP="004833C7">
            <w:pPr>
              <w:jc w:val="center"/>
              <w:rPr>
                <w:sz w:val="18"/>
                <w:szCs w:val="18"/>
              </w:rPr>
            </w:pPr>
            <w:r>
              <w:rPr>
                <w:sz w:val="18"/>
                <w:szCs w:val="18"/>
              </w:rPr>
              <w:t>44,4</w:t>
            </w:r>
          </w:p>
        </w:tc>
        <w:tc>
          <w:tcPr>
            <w:tcW w:w="850" w:type="dxa"/>
          </w:tcPr>
          <w:p w:rsidR="00633918" w:rsidRPr="00F02E3C" w:rsidRDefault="007954EB" w:rsidP="004833C7">
            <w:pPr>
              <w:jc w:val="center"/>
              <w:rPr>
                <w:sz w:val="18"/>
                <w:szCs w:val="18"/>
              </w:rPr>
            </w:pPr>
            <w:r>
              <w:rPr>
                <w:sz w:val="18"/>
                <w:szCs w:val="18"/>
              </w:rPr>
              <w:t>96,0</w:t>
            </w:r>
          </w:p>
        </w:tc>
        <w:tc>
          <w:tcPr>
            <w:tcW w:w="1134" w:type="dxa"/>
          </w:tcPr>
          <w:p w:rsidR="00633918" w:rsidRPr="00F02E3C" w:rsidRDefault="00AE5BE6" w:rsidP="004833C7">
            <w:pPr>
              <w:jc w:val="center"/>
              <w:rPr>
                <w:sz w:val="16"/>
                <w:szCs w:val="16"/>
              </w:rPr>
            </w:pPr>
            <w:r>
              <w:rPr>
                <w:sz w:val="16"/>
                <w:szCs w:val="16"/>
              </w:rPr>
              <w:t>3203280,00</w:t>
            </w:r>
          </w:p>
        </w:tc>
        <w:tc>
          <w:tcPr>
            <w:tcW w:w="709" w:type="dxa"/>
          </w:tcPr>
          <w:p w:rsidR="00633918" w:rsidRPr="00F02E3C" w:rsidRDefault="00633918" w:rsidP="004833C7">
            <w:pPr>
              <w:jc w:val="center"/>
              <w:rPr>
                <w:sz w:val="18"/>
                <w:szCs w:val="18"/>
              </w:rPr>
            </w:pPr>
            <w:r>
              <w:rPr>
                <w:sz w:val="18"/>
                <w:szCs w:val="18"/>
              </w:rPr>
              <w:t>-</w:t>
            </w:r>
          </w:p>
        </w:tc>
        <w:tc>
          <w:tcPr>
            <w:tcW w:w="850"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992"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1134" w:type="dxa"/>
          </w:tcPr>
          <w:p w:rsidR="00633918" w:rsidRPr="00F02E3C" w:rsidRDefault="00633918" w:rsidP="004833C7">
            <w:pPr>
              <w:jc w:val="center"/>
              <w:rPr>
                <w:sz w:val="18"/>
                <w:szCs w:val="18"/>
              </w:rPr>
            </w:pPr>
            <w:r>
              <w:rPr>
                <w:sz w:val="18"/>
                <w:szCs w:val="18"/>
              </w:rPr>
              <w:t>-</w:t>
            </w:r>
          </w:p>
        </w:tc>
        <w:tc>
          <w:tcPr>
            <w:tcW w:w="851" w:type="dxa"/>
          </w:tcPr>
          <w:p w:rsidR="00633918" w:rsidRPr="00F02E3C" w:rsidRDefault="007954EB" w:rsidP="004833C7">
            <w:pPr>
              <w:jc w:val="center"/>
              <w:rPr>
                <w:sz w:val="18"/>
                <w:szCs w:val="18"/>
              </w:rPr>
            </w:pPr>
            <w:r>
              <w:rPr>
                <w:sz w:val="18"/>
                <w:szCs w:val="18"/>
              </w:rPr>
              <w:t>96,0</w:t>
            </w:r>
          </w:p>
        </w:tc>
        <w:tc>
          <w:tcPr>
            <w:tcW w:w="1071" w:type="dxa"/>
          </w:tcPr>
          <w:p w:rsidR="00633918" w:rsidRPr="00F02E3C" w:rsidRDefault="00AE5BE6" w:rsidP="004833C7">
            <w:pPr>
              <w:jc w:val="center"/>
              <w:rPr>
                <w:sz w:val="16"/>
                <w:szCs w:val="16"/>
              </w:rPr>
            </w:pPr>
            <w:r>
              <w:rPr>
                <w:sz w:val="16"/>
                <w:szCs w:val="16"/>
              </w:rPr>
              <w:t>3203280,00</w:t>
            </w:r>
          </w:p>
        </w:tc>
      </w:tr>
      <w:tr w:rsidR="00633918" w:rsidTr="003605BA">
        <w:tc>
          <w:tcPr>
            <w:tcW w:w="392" w:type="dxa"/>
          </w:tcPr>
          <w:p w:rsidR="00633918" w:rsidRDefault="00633918" w:rsidP="00DC3BA5">
            <w:pPr>
              <w:jc w:val="center"/>
            </w:pPr>
            <w:r>
              <w:t>5</w:t>
            </w:r>
          </w:p>
        </w:tc>
        <w:tc>
          <w:tcPr>
            <w:tcW w:w="2268" w:type="dxa"/>
          </w:tcPr>
          <w:p w:rsidR="00633918" w:rsidRPr="00B04A47" w:rsidRDefault="00633918" w:rsidP="004833C7">
            <w:r w:rsidRPr="00B04A47">
              <w:t>п. Ясногорка, ул. Мусоргского, д. 12</w:t>
            </w:r>
          </w:p>
        </w:tc>
        <w:tc>
          <w:tcPr>
            <w:tcW w:w="992" w:type="dxa"/>
          </w:tcPr>
          <w:p w:rsidR="00633918" w:rsidRPr="00F02E3C" w:rsidRDefault="00633918" w:rsidP="004833C7">
            <w:pPr>
              <w:jc w:val="center"/>
              <w:rPr>
                <w:sz w:val="18"/>
                <w:szCs w:val="18"/>
              </w:rPr>
            </w:pPr>
            <w:r>
              <w:rPr>
                <w:sz w:val="18"/>
                <w:szCs w:val="18"/>
              </w:rPr>
              <w:t>94,70</w:t>
            </w:r>
          </w:p>
        </w:tc>
        <w:tc>
          <w:tcPr>
            <w:tcW w:w="709" w:type="dxa"/>
          </w:tcPr>
          <w:p w:rsidR="00633918" w:rsidRPr="00F02E3C" w:rsidRDefault="00222B05" w:rsidP="004833C7">
            <w:pPr>
              <w:jc w:val="center"/>
              <w:rPr>
                <w:sz w:val="18"/>
                <w:szCs w:val="18"/>
              </w:rPr>
            </w:pPr>
            <w:r>
              <w:rPr>
                <w:sz w:val="18"/>
                <w:szCs w:val="18"/>
              </w:rPr>
              <w:t>94,70</w:t>
            </w:r>
          </w:p>
        </w:tc>
        <w:tc>
          <w:tcPr>
            <w:tcW w:w="992" w:type="dxa"/>
          </w:tcPr>
          <w:p w:rsidR="00633918" w:rsidRPr="00222B05" w:rsidRDefault="00222B05" w:rsidP="004833C7">
            <w:pPr>
              <w:jc w:val="center"/>
              <w:rPr>
                <w:sz w:val="16"/>
                <w:szCs w:val="16"/>
              </w:rPr>
            </w:pPr>
            <w:r w:rsidRPr="00222B05">
              <w:rPr>
                <w:sz w:val="16"/>
                <w:szCs w:val="16"/>
              </w:rPr>
              <w:t>2477500,00</w:t>
            </w:r>
          </w:p>
        </w:tc>
        <w:tc>
          <w:tcPr>
            <w:tcW w:w="851" w:type="dxa"/>
          </w:tcPr>
          <w:p w:rsidR="00633918" w:rsidRPr="00F02E3C" w:rsidRDefault="00222B05" w:rsidP="004833C7">
            <w:pPr>
              <w:jc w:val="center"/>
              <w:rPr>
                <w:sz w:val="18"/>
                <w:szCs w:val="18"/>
              </w:rPr>
            </w:pPr>
            <w:r>
              <w:rPr>
                <w:sz w:val="18"/>
                <w:szCs w:val="18"/>
              </w:rPr>
              <w:t>-</w:t>
            </w:r>
          </w:p>
        </w:tc>
        <w:tc>
          <w:tcPr>
            <w:tcW w:w="850" w:type="dxa"/>
          </w:tcPr>
          <w:p w:rsidR="00633918" w:rsidRPr="00F02E3C" w:rsidRDefault="00222B05" w:rsidP="004833C7">
            <w:pPr>
              <w:jc w:val="center"/>
              <w:rPr>
                <w:sz w:val="18"/>
                <w:szCs w:val="18"/>
              </w:rPr>
            </w:pPr>
            <w:r>
              <w:rPr>
                <w:sz w:val="18"/>
                <w:szCs w:val="18"/>
              </w:rPr>
              <w:t>-</w:t>
            </w:r>
          </w:p>
        </w:tc>
        <w:tc>
          <w:tcPr>
            <w:tcW w:w="1134" w:type="dxa"/>
          </w:tcPr>
          <w:p w:rsidR="00633918" w:rsidRPr="00F02E3C" w:rsidRDefault="00222B05" w:rsidP="004833C7">
            <w:pPr>
              <w:jc w:val="center"/>
              <w:rPr>
                <w:sz w:val="16"/>
                <w:szCs w:val="16"/>
              </w:rPr>
            </w:pPr>
            <w:r>
              <w:rPr>
                <w:sz w:val="16"/>
                <w:szCs w:val="16"/>
              </w:rPr>
              <w:t>-</w:t>
            </w:r>
          </w:p>
        </w:tc>
        <w:tc>
          <w:tcPr>
            <w:tcW w:w="709" w:type="dxa"/>
          </w:tcPr>
          <w:p w:rsidR="00633918" w:rsidRPr="00F02E3C" w:rsidRDefault="00633918" w:rsidP="004833C7">
            <w:pPr>
              <w:jc w:val="center"/>
              <w:rPr>
                <w:sz w:val="18"/>
                <w:szCs w:val="18"/>
              </w:rPr>
            </w:pPr>
            <w:r>
              <w:rPr>
                <w:sz w:val="18"/>
                <w:szCs w:val="18"/>
              </w:rPr>
              <w:t>-</w:t>
            </w:r>
          </w:p>
        </w:tc>
        <w:tc>
          <w:tcPr>
            <w:tcW w:w="850"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992"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1134" w:type="dxa"/>
          </w:tcPr>
          <w:p w:rsidR="00633918" w:rsidRPr="00F02E3C" w:rsidRDefault="00633918" w:rsidP="004833C7">
            <w:pPr>
              <w:jc w:val="center"/>
              <w:rPr>
                <w:sz w:val="18"/>
                <w:szCs w:val="18"/>
              </w:rPr>
            </w:pPr>
            <w:r>
              <w:rPr>
                <w:sz w:val="18"/>
                <w:szCs w:val="18"/>
              </w:rPr>
              <w:t>-</w:t>
            </w:r>
          </w:p>
        </w:tc>
        <w:tc>
          <w:tcPr>
            <w:tcW w:w="851" w:type="dxa"/>
          </w:tcPr>
          <w:p w:rsidR="00633918" w:rsidRPr="00F02E3C" w:rsidRDefault="00222B05" w:rsidP="004833C7">
            <w:pPr>
              <w:jc w:val="center"/>
              <w:rPr>
                <w:sz w:val="18"/>
                <w:szCs w:val="18"/>
              </w:rPr>
            </w:pPr>
            <w:r>
              <w:rPr>
                <w:sz w:val="18"/>
                <w:szCs w:val="18"/>
              </w:rPr>
              <w:t>-</w:t>
            </w:r>
          </w:p>
        </w:tc>
        <w:tc>
          <w:tcPr>
            <w:tcW w:w="1071" w:type="dxa"/>
          </w:tcPr>
          <w:p w:rsidR="00633918" w:rsidRPr="00F02E3C" w:rsidRDefault="00222B05" w:rsidP="004833C7">
            <w:pPr>
              <w:jc w:val="center"/>
              <w:rPr>
                <w:sz w:val="16"/>
                <w:szCs w:val="16"/>
              </w:rPr>
            </w:pPr>
            <w:r>
              <w:rPr>
                <w:sz w:val="16"/>
                <w:szCs w:val="16"/>
              </w:rPr>
              <w:t>-</w:t>
            </w:r>
          </w:p>
        </w:tc>
      </w:tr>
      <w:tr w:rsidR="00633918" w:rsidTr="003605BA">
        <w:tc>
          <w:tcPr>
            <w:tcW w:w="392" w:type="dxa"/>
          </w:tcPr>
          <w:p w:rsidR="00633918" w:rsidRDefault="00633918" w:rsidP="00DC3BA5">
            <w:pPr>
              <w:jc w:val="center"/>
            </w:pPr>
            <w:r>
              <w:t>6</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Энгельса, д. 1а</w:t>
            </w:r>
          </w:p>
        </w:tc>
        <w:tc>
          <w:tcPr>
            <w:tcW w:w="992" w:type="dxa"/>
          </w:tcPr>
          <w:p w:rsidR="00633918" w:rsidRPr="00F02E3C" w:rsidRDefault="00633918" w:rsidP="004833C7">
            <w:pPr>
              <w:jc w:val="center"/>
              <w:rPr>
                <w:sz w:val="18"/>
                <w:szCs w:val="18"/>
              </w:rPr>
            </w:pPr>
            <w:r>
              <w:rPr>
                <w:sz w:val="18"/>
                <w:szCs w:val="18"/>
              </w:rPr>
              <w:t>80,60</w:t>
            </w:r>
          </w:p>
        </w:tc>
        <w:tc>
          <w:tcPr>
            <w:tcW w:w="709" w:type="dxa"/>
          </w:tcPr>
          <w:p w:rsidR="00633918" w:rsidRPr="00F02E3C" w:rsidRDefault="00835593" w:rsidP="004833C7">
            <w:pPr>
              <w:jc w:val="center"/>
              <w:rPr>
                <w:sz w:val="18"/>
                <w:szCs w:val="18"/>
              </w:rPr>
            </w:pPr>
            <w:r>
              <w:rPr>
                <w:sz w:val="18"/>
                <w:szCs w:val="18"/>
              </w:rPr>
              <w:t>80,60</w:t>
            </w:r>
          </w:p>
        </w:tc>
        <w:tc>
          <w:tcPr>
            <w:tcW w:w="992" w:type="dxa"/>
          </w:tcPr>
          <w:p w:rsidR="00633918" w:rsidRPr="00835593" w:rsidRDefault="00835593" w:rsidP="004833C7">
            <w:pPr>
              <w:jc w:val="center"/>
              <w:rPr>
                <w:sz w:val="16"/>
                <w:szCs w:val="16"/>
              </w:rPr>
            </w:pPr>
            <w:r w:rsidRPr="00835593">
              <w:rPr>
                <w:sz w:val="16"/>
                <w:szCs w:val="16"/>
              </w:rPr>
              <w:t>2893000,00</w:t>
            </w:r>
          </w:p>
        </w:tc>
        <w:tc>
          <w:tcPr>
            <w:tcW w:w="851" w:type="dxa"/>
          </w:tcPr>
          <w:p w:rsidR="00633918" w:rsidRPr="00F02E3C" w:rsidRDefault="00835593" w:rsidP="004833C7">
            <w:pPr>
              <w:jc w:val="center"/>
              <w:rPr>
                <w:sz w:val="18"/>
                <w:szCs w:val="18"/>
              </w:rPr>
            </w:pPr>
            <w:r>
              <w:rPr>
                <w:sz w:val="18"/>
                <w:szCs w:val="18"/>
              </w:rPr>
              <w:t>-</w:t>
            </w:r>
          </w:p>
        </w:tc>
        <w:tc>
          <w:tcPr>
            <w:tcW w:w="850" w:type="dxa"/>
          </w:tcPr>
          <w:p w:rsidR="00633918" w:rsidRPr="00F02E3C" w:rsidRDefault="00835593" w:rsidP="004833C7">
            <w:pPr>
              <w:jc w:val="center"/>
              <w:rPr>
                <w:sz w:val="18"/>
                <w:szCs w:val="18"/>
              </w:rPr>
            </w:pPr>
            <w:r>
              <w:rPr>
                <w:sz w:val="18"/>
                <w:szCs w:val="18"/>
              </w:rPr>
              <w:t>-</w:t>
            </w:r>
          </w:p>
        </w:tc>
        <w:tc>
          <w:tcPr>
            <w:tcW w:w="1134" w:type="dxa"/>
          </w:tcPr>
          <w:p w:rsidR="00633918" w:rsidRPr="00F02E3C" w:rsidRDefault="00835593" w:rsidP="004833C7">
            <w:pPr>
              <w:jc w:val="center"/>
              <w:rPr>
                <w:sz w:val="16"/>
                <w:szCs w:val="16"/>
              </w:rPr>
            </w:pPr>
            <w:r>
              <w:rPr>
                <w:sz w:val="16"/>
                <w:szCs w:val="16"/>
              </w:rPr>
              <w:t>-</w:t>
            </w:r>
          </w:p>
        </w:tc>
        <w:tc>
          <w:tcPr>
            <w:tcW w:w="709" w:type="dxa"/>
          </w:tcPr>
          <w:p w:rsidR="00633918" w:rsidRPr="00F02E3C" w:rsidRDefault="00633918" w:rsidP="004833C7">
            <w:pPr>
              <w:jc w:val="center"/>
              <w:rPr>
                <w:sz w:val="18"/>
                <w:szCs w:val="18"/>
              </w:rPr>
            </w:pPr>
            <w:r>
              <w:rPr>
                <w:sz w:val="18"/>
                <w:szCs w:val="18"/>
              </w:rPr>
              <w:t>-</w:t>
            </w:r>
          </w:p>
        </w:tc>
        <w:tc>
          <w:tcPr>
            <w:tcW w:w="850"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992"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1134" w:type="dxa"/>
          </w:tcPr>
          <w:p w:rsidR="00633918" w:rsidRPr="00F02E3C" w:rsidRDefault="00633918" w:rsidP="004833C7">
            <w:pPr>
              <w:jc w:val="center"/>
              <w:rPr>
                <w:sz w:val="18"/>
                <w:szCs w:val="18"/>
              </w:rPr>
            </w:pPr>
            <w:r>
              <w:rPr>
                <w:sz w:val="18"/>
                <w:szCs w:val="18"/>
              </w:rPr>
              <w:t>-</w:t>
            </w:r>
          </w:p>
        </w:tc>
        <w:tc>
          <w:tcPr>
            <w:tcW w:w="851" w:type="dxa"/>
          </w:tcPr>
          <w:p w:rsidR="00633918" w:rsidRPr="00F02E3C" w:rsidRDefault="00835593" w:rsidP="004833C7">
            <w:pPr>
              <w:jc w:val="center"/>
              <w:rPr>
                <w:sz w:val="18"/>
                <w:szCs w:val="18"/>
              </w:rPr>
            </w:pPr>
            <w:r>
              <w:rPr>
                <w:sz w:val="18"/>
                <w:szCs w:val="18"/>
              </w:rPr>
              <w:t>-</w:t>
            </w:r>
          </w:p>
        </w:tc>
        <w:tc>
          <w:tcPr>
            <w:tcW w:w="1071" w:type="dxa"/>
          </w:tcPr>
          <w:p w:rsidR="00633918" w:rsidRPr="00F02E3C" w:rsidRDefault="00835593" w:rsidP="004833C7">
            <w:pPr>
              <w:jc w:val="center"/>
              <w:rPr>
                <w:sz w:val="16"/>
                <w:szCs w:val="16"/>
              </w:rPr>
            </w:pPr>
            <w:r>
              <w:rPr>
                <w:sz w:val="16"/>
                <w:szCs w:val="16"/>
              </w:rPr>
              <w:t>-</w:t>
            </w:r>
          </w:p>
        </w:tc>
      </w:tr>
      <w:tr w:rsidR="00633918" w:rsidTr="003605BA">
        <w:tc>
          <w:tcPr>
            <w:tcW w:w="392" w:type="dxa"/>
          </w:tcPr>
          <w:p w:rsidR="00633918" w:rsidRDefault="00633918" w:rsidP="00DC3BA5">
            <w:pPr>
              <w:jc w:val="center"/>
            </w:pPr>
            <w:r>
              <w:t>7</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Энгельса, д. 3</w:t>
            </w:r>
          </w:p>
        </w:tc>
        <w:tc>
          <w:tcPr>
            <w:tcW w:w="992" w:type="dxa"/>
          </w:tcPr>
          <w:p w:rsidR="00633918" w:rsidRPr="00F02E3C" w:rsidRDefault="005738FE" w:rsidP="004833C7">
            <w:pPr>
              <w:jc w:val="center"/>
              <w:rPr>
                <w:sz w:val="18"/>
                <w:szCs w:val="18"/>
              </w:rPr>
            </w:pPr>
            <w:r>
              <w:rPr>
                <w:sz w:val="18"/>
                <w:szCs w:val="18"/>
              </w:rPr>
              <w:t>390,50</w:t>
            </w:r>
          </w:p>
        </w:tc>
        <w:tc>
          <w:tcPr>
            <w:tcW w:w="709" w:type="dxa"/>
          </w:tcPr>
          <w:p w:rsidR="00633918" w:rsidRPr="001D0BFF" w:rsidRDefault="001D0BFF" w:rsidP="004833C7">
            <w:pPr>
              <w:jc w:val="center"/>
              <w:rPr>
                <w:sz w:val="16"/>
                <w:szCs w:val="16"/>
              </w:rPr>
            </w:pPr>
            <w:r w:rsidRPr="001D0BFF">
              <w:rPr>
                <w:sz w:val="16"/>
                <w:szCs w:val="16"/>
              </w:rPr>
              <w:t>390,50</w:t>
            </w:r>
          </w:p>
        </w:tc>
        <w:tc>
          <w:tcPr>
            <w:tcW w:w="992" w:type="dxa"/>
          </w:tcPr>
          <w:p w:rsidR="00633918" w:rsidRPr="001D0BFF" w:rsidRDefault="001D0BFF" w:rsidP="001D0BFF">
            <w:pPr>
              <w:jc w:val="center"/>
              <w:rPr>
                <w:sz w:val="16"/>
                <w:szCs w:val="16"/>
              </w:rPr>
            </w:pPr>
            <w:r w:rsidRPr="001D0BFF">
              <w:rPr>
                <w:sz w:val="16"/>
                <w:szCs w:val="16"/>
              </w:rPr>
              <w:t>11974200,0</w:t>
            </w:r>
          </w:p>
        </w:tc>
        <w:tc>
          <w:tcPr>
            <w:tcW w:w="851" w:type="dxa"/>
          </w:tcPr>
          <w:p w:rsidR="00633918" w:rsidRPr="00F02E3C" w:rsidRDefault="001D0BFF" w:rsidP="004833C7">
            <w:pPr>
              <w:jc w:val="center"/>
              <w:rPr>
                <w:sz w:val="18"/>
                <w:szCs w:val="18"/>
              </w:rPr>
            </w:pPr>
            <w:r>
              <w:rPr>
                <w:sz w:val="18"/>
                <w:szCs w:val="18"/>
              </w:rPr>
              <w:t>-</w:t>
            </w:r>
          </w:p>
        </w:tc>
        <w:tc>
          <w:tcPr>
            <w:tcW w:w="850" w:type="dxa"/>
          </w:tcPr>
          <w:p w:rsidR="00633918" w:rsidRPr="00F02E3C" w:rsidRDefault="001D0BFF" w:rsidP="004833C7">
            <w:pPr>
              <w:jc w:val="center"/>
              <w:rPr>
                <w:sz w:val="18"/>
                <w:szCs w:val="18"/>
              </w:rPr>
            </w:pPr>
            <w:r>
              <w:rPr>
                <w:sz w:val="18"/>
                <w:szCs w:val="18"/>
              </w:rPr>
              <w:t>-</w:t>
            </w:r>
          </w:p>
        </w:tc>
        <w:tc>
          <w:tcPr>
            <w:tcW w:w="1134" w:type="dxa"/>
          </w:tcPr>
          <w:p w:rsidR="00633918" w:rsidRPr="00F02E3C" w:rsidRDefault="001D0BFF" w:rsidP="004833C7">
            <w:pPr>
              <w:jc w:val="center"/>
              <w:rPr>
                <w:sz w:val="16"/>
                <w:szCs w:val="16"/>
              </w:rPr>
            </w:pPr>
            <w:r>
              <w:rPr>
                <w:sz w:val="16"/>
                <w:szCs w:val="16"/>
              </w:rPr>
              <w:t>-</w:t>
            </w:r>
          </w:p>
        </w:tc>
        <w:tc>
          <w:tcPr>
            <w:tcW w:w="709" w:type="dxa"/>
          </w:tcPr>
          <w:p w:rsidR="00633918" w:rsidRPr="00F02E3C" w:rsidRDefault="00992E2E" w:rsidP="004833C7">
            <w:pPr>
              <w:jc w:val="center"/>
              <w:rPr>
                <w:sz w:val="18"/>
                <w:szCs w:val="18"/>
              </w:rPr>
            </w:pPr>
            <w:r>
              <w:rPr>
                <w:sz w:val="18"/>
                <w:szCs w:val="18"/>
              </w:rPr>
              <w:t>-</w:t>
            </w:r>
          </w:p>
        </w:tc>
        <w:tc>
          <w:tcPr>
            <w:tcW w:w="850"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992" w:type="dxa"/>
          </w:tcPr>
          <w:p w:rsidR="00633918" w:rsidRPr="00F02E3C" w:rsidRDefault="00633918" w:rsidP="004833C7">
            <w:pPr>
              <w:jc w:val="center"/>
              <w:rPr>
                <w:sz w:val="18"/>
                <w:szCs w:val="18"/>
              </w:rPr>
            </w:pPr>
            <w:r>
              <w:rPr>
                <w:sz w:val="18"/>
                <w:szCs w:val="18"/>
              </w:rPr>
              <w:t>-</w:t>
            </w:r>
          </w:p>
        </w:tc>
        <w:tc>
          <w:tcPr>
            <w:tcW w:w="709" w:type="dxa"/>
          </w:tcPr>
          <w:p w:rsidR="00633918" w:rsidRPr="00F02E3C" w:rsidRDefault="00633918" w:rsidP="004833C7">
            <w:pPr>
              <w:jc w:val="center"/>
              <w:rPr>
                <w:sz w:val="18"/>
                <w:szCs w:val="18"/>
              </w:rPr>
            </w:pPr>
            <w:r>
              <w:rPr>
                <w:sz w:val="18"/>
                <w:szCs w:val="18"/>
              </w:rPr>
              <w:t>-</w:t>
            </w:r>
          </w:p>
        </w:tc>
        <w:tc>
          <w:tcPr>
            <w:tcW w:w="1134" w:type="dxa"/>
          </w:tcPr>
          <w:p w:rsidR="00633918" w:rsidRPr="00F02E3C" w:rsidRDefault="00633918" w:rsidP="004833C7">
            <w:pPr>
              <w:jc w:val="center"/>
              <w:rPr>
                <w:sz w:val="18"/>
                <w:szCs w:val="18"/>
              </w:rPr>
            </w:pPr>
            <w:r>
              <w:rPr>
                <w:sz w:val="18"/>
                <w:szCs w:val="18"/>
              </w:rPr>
              <w:t>-</w:t>
            </w:r>
          </w:p>
        </w:tc>
        <w:tc>
          <w:tcPr>
            <w:tcW w:w="851" w:type="dxa"/>
          </w:tcPr>
          <w:p w:rsidR="00633918" w:rsidRPr="00F02E3C" w:rsidRDefault="001D0BFF" w:rsidP="004833C7">
            <w:pPr>
              <w:jc w:val="center"/>
              <w:rPr>
                <w:sz w:val="18"/>
                <w:szCs w:val="18"/>
              </w:rPr>
            </w:pPr>
            <w:r>
              <w:rPr>
                <w:sz w:val="18"/>
                <w:szCs w:val="18"/>
              </w:rPr>
              <w:t>-</w:t>
            </w:r>
          </w:p>
        </w:tc>
        <w:tc>
          <w:tcPr>
            <w:tcW w:w="1071" w:type="dxa"/>
          </w:tcPr>
          <w:p w:rsidR="00633918" w:rsidRPr="00F02E3C" w:rsidRDefault="001D0BFF" w:rsidP="004833C7">
            <w:pPr>
              <w:jc w:val="center"/>
              <w:rPr>
                <w:sz w:val="16"/>
                <w:szCs w:val="16"/>
              </w:rPr>
            </w:pPr>
            <w:r>
              <w:rPr>
                <w:sz w:val="16"/>
                <w:szCs w:val="16"/>
              </w:rPr>
              <w:t>-</w:t>
            </w:r>
          </w:p>
        </w:tc>
      </w:tr>
      <w:tr w:rsidR="0006635F" w:rsidTr="003605BA">
        <w:tc>
          <w:tcPr>
            <w:tcW w:w="392" w:type="dxa"/>
          </w:tcPr>
          <w:p w:rsidR="0006635F" w:rsidRDefault="0006635F" w:rsidP="00DC3BA5">
            <w:pPr>
              <w:jc w:val="center"/>
            </w:pPr>
            <w:r>
              <w:t>8</w:t>
            </w:r>
          </w:p>
        </w:tc>
        <w:tc>
          <w:tcPr>
            <w:tcW w:w="2268" w:type="dxa"/>
          </w:tcPr>
          <w:p w:rsidR="0006635F" w:rsidRPr="00B04A47" w:rsidRDefault="0006635F" w:rsidP="0006635F">
            <w:r w:rsidRPr="00B04A47">
              <w:t>п. Ясногорка, ул. Стаханова, д. 5</w:t>
            </w:r>
          </w:p>
        </w:tc>
        <w:tc>
          <w:tcPr>
            <w:tcW w:w="992" w:type="dxa"/>
          </w:tcPr>
          <w:p w:rsidR="0006635F" w:rsidRDefault="0006635F" w:rsidP="004833C7">
            <w:pPr>
              <w:jc w:val="center"/>
              <w:rPr>
                <w:sz w:val="18"/>
                <w:szCs w:val="18"/>
              </w:rPr>
            </w:pPr>
            <w:r>
              <w:rPr>
                <w:sz w:val="18"/>
                <w:szCs w:val="18"/>
              </w:rPr>
              <w:t>97,2</w:t>
            </w:r>
          </w:p>
        </w:tc>
        <w:tc>
          <w:tcPr>
            <w:tcW w:w="709" w:type="dxa"/>
          </w:tcPr>
          <w:p w:rsidR="0006635F" w:rsidRPr="001D0BFF" w:rsidRDefault="0006635F" w:rsidP="004833C7">
            <w:pPr>
              <w:jc w:val="center"/>
              <w:rPr>
                <w:sz w:val="16"/>
                <w:szCs w:val="16"/>
              </w:rPr>
            </w:pPr>
            <w:r>
              <w:rPr>
                <w:sz w:val="16"/>
                <w:szCs w:val="16"/>
              </w:rPr>
              <w:t>97,2</w:t>
            </w:r>
          </w:p>
        </w:tc>
        <w:tc>
          <w:tcPr>
            <w:tcW w:w="992" w:type="dxa"/>
          </w:tcPr>
          <w:p w:rsidR="0006635F" w:rsidRPr="001D0BFF" w:rsidRDefault="0006635F" w:rsidP="001D0BFF">
            <w:pPr>
              <w:jc w:val="center"/>
              <w:rPr>
                <w:sz w:val="16"/>
                <w:szCs w:val="16"/>
              </w:rPr>
            </w:pPr>
            <w:r>
              <w:rPr>
                <w:sz w:val="16"/>
                <w:szCs w:val="16"/>
              </w:rPr>
              <w:t>3685100,00</w:t>
            </w:r>
          </w:p>
        </w:tc>
        <w:tc>
          <w:tcPr>
            <w:tcW w:w="851" w:type="dxa"/>
          </w:tcPr>
          <w:p w:rsidR="0006635F" w:rsidRDefault="00992E2E" w:rsidP="004833C7">
            <w:pPr>
              <w:jc w:val="center"/>
              <w:rPr>
                <w:sz w:val="18"/>
                <w:szCs w:val="18"/>
              </w:rPr>
            </w:pPr>
            <w:r>
              <w:rPr>
                <w:sz w:val="18"/>
                <w:szCs w:val="18"/>
              </w:rPr>
              <w:t>-</w:t>
            </w:r>
          </w:p>
        </w:tc>
        <w:tc>
          <w:tcPr>
            <w:tcW w:w="850" w:type="dxa"/>
          </w:tcPr>
          <w:p w:rsidR="0006635F" w:rsidRDefault="00992E2E" w:rsidP="004833C7">
            <w:pPr>
              <w:jc w:val="center"/>
              <w:rPr>
                <w:sz w:val="18"/>
                <w:szCs w:val="18"/>
              </w:rPr>
            </w:pPr>
            <w:r>
              <w:rPr>
                <w:sz w:val="18"/>
                <w:szCs w:val="18"/>
              </w:rPr>
              <w:t>-</w:t>
            </w:r>
          </w:p>
        </w:tc>
        <w:tc>
          <w:tcPr>
            <w:tcW w:w="1134" w:type="dxa"/>
          </w:tcPr>
          <w:p w:rsidR="0006635F" w:rsidRDefault="00992E2E" w:rsidP="004833C7">
            <w:pPr>
              <w:jc w:val="center"/>
              <w:rPr>
                <w:sz w:val="16"/>
                <w:szCs w:val="16"/>
              </w:rPr>
            </w:pPr>
            <w:r>
              <w:rPr>
                <w:sz w:val="16"/>
                <w:szCs w:val="16"/>
              </w:rPr>
              <w:t>-</w:t>
            </w:r>
          </w:p>
        </w:tc>
        <w:tc>
          <w:tcPr>
            <w:tcW w:w="709" w:type="dxa"/>
          </w:tcPr>
          <w:p w:rsidR="0006635F" w:rsidRPr="00F02E3C" w:rsidRDefault="00992E2E" w:rsidP="004833C7">
            <w:pPr>
              <w:jc w:val="center"/>
              <w:rPr>
                <w:sz w:val="18"/>
                <w:szCs w:val="18"/>
              </w:rPr>
            </w:pPr>
            <w:r>
              <w:rPr>
                <w:sz w:val="18"/>
                <w:szCs w:val="18"/>
              </w:rPr>
              <w:t>-</w:t>
            </w:r>
          </w:p>
        </w:tc>
        <w:tc>
          <w:tcPr>
            <w:tcW w:w="850" w:type="dxa"/>
          </w:tcPr>
          <w:p w:rsidR="0006635F" w:rsidRDefault="00992E2E" w:rsidP="004833C7">
            <w:pPr>
              <w:jc w:val="center"/>
              <w:rPr>
                <w:sz w:val="18"/>
                <w:szCs w:val="18"/>
              </w:rPr>
            </w:pPr>
            <w:r>
              <w:rPr>
                <w:sz w:val="18"/>
                <w:szCs w:val="18"/>
              </w:rPr>
              <w:t>-</w:t>
            </w:r>
          </w:p>
        </w:tc>
        <w:tc>
          <w:tcPr>
            <w:tcW w:w="709" w:type="dxa"/>
          </w:tcPr>
          <w:p w:rsidR="0006635F" w:rsidRDefault="00992E2E" w:rsidP="004833C7">
            <w:pPr>
              <w:jc w:val="center"/>
              <w:rPr>
                <w:sz w:val="18"/>
                <w:szCs w:val="18"/>
              </w:rPr>
            </w:pPr>
            <w:r>
              <w:rPr>
                <w:sz w:val="18"/>
                <w:szCs w:val="18"/>
              </w:rPr>
              <w:t>-</w:t>
            </w:r>
          </w:p>
        </w:tc>
        <w:tc>
          <w:tcPr>
            <w:tcW w:w="992" w:type="dxa"/>
          </w:tcPr>
          <w:p w:rsidR="0006635F" w:rsidRDefault="00992E2E" w:rsidP="004833C7">
            <w:pPr>
              <w:jc w:val="center"/>
              <w:rPr>
                <w:sz w:val="18"/>
                <w:szCs w:val="18"/>
              </w:rPr>
            </w:pPr>
            <w:r>
              <w:rPr>
                <w:sz w:val="18"/>
                <w:szCs w:val="18"/>
              </w:rPr>
              <w:t>-</w:t>
            </w:r>
          </w:p>
        </w:tc>
        <w:tc>
          <w:tcPr>
            <w:tcW w:w="709" w:type="dxa"/>
          </w:tcPr>
          <w:p w:rsidR="0006635F" w:rsidRDefault="00992E2E" w:rsidP="004833C7">
            <w:pPr>
              <w:jc w:val="center"/>
              <w:rPr>
                <w:sz w:val="18"/>
                <w:szCs w:val="18"/>
              </w:rPr>
            </w:pPr>
            <w:r>
              <w:rPr>
                <w:sz w:val="18"/>
                <w:szCs w:val="18"/>
              </w:rPr>
              <w:t>-</w:t>
            </w:r>
          </w:p>
        </w:tc>
        <w:tc>
          <w:tcPr>
            <w:tcW w:w="1134" w:type="dxa"/>
          </w:tcPr>
          <w:p w:rsidR="0006635F" w:rsidRDefault="00992E2E" w:rsidP="004833C7">
            <w:pPr>
              <w:jc w:val="center"/>
              <w:rPr>
                <w:sz w:val="18"/>
                <w:szCs w:val="18"/>
              </w:rPr>
            </w:pPr>
            <w:r>
              <w:rPr>
                <w:sz w:val="18"/>
                <w:szCs w:val="18"/>
              </w:rPr>
              <w:t>-</w:t>
            </w:r>
          </w:p>
        </w:tc>
        <w:tc>
          <w:tcPr>
            <w:tcW w:w="851" w:type="dxa"/>
          </w:tcPr>
          <w:p w:rsidR="0006635F" w:rsidRDefault="00992E2E" w:rsidP="004833C7">
            <w:pPr>
              <w:jc w:val="center"/>
              <w:rPr>
                <w:sz w:val="18"/>
                <w:szCs w:val="18"/>
              </w:rPr>
            </w:pPr>
            <w:r>
              <w:rPr>
                <w:sz w:val="18"/>
                <w:szCs w:val="18"/>
              </w:rPr>
              <w:t>-</w:t>
            </w:r>
          </w:p>
        </w:tc>
        <w:tc>
          <w:tcPr>
            <w:tcW w:w="1071" w:type="dxa"/>
          </w:tcPr>
          <w:p w:rsidR="0006635F" w:rsidRDefault="00992E2E" w:rsidP="004833C7">
            <w:pPr>
              <w:jc w:val="center"/>
              <w:rPr>
                <w:sz w:val="16"/>
                <w:szCs w:val="16"/>
              </w:rPr>
            </w:pPr>
            <w:r>
              <w:rPr>
                <w:sz w:val="16"/>
                <w:szCs w:val="16"/>
              </w:rPr>
              <w:t>-</w:t>
            </w:r>
          </w:p>
        </w:tc>
      </w:tr>
      <w:tr w:rsidR="00992E2E" w:rsidTr="003605BA">
        <w:tc>
          <w:tcPr>
            <w:tcW w:w="392" w:type="dxa"/>
          </w:tcPr>
          <w:p w:rsidR="00992E2E" w:rsidRDefault="00992E2E" w:rsidP="00DC3BA5">
            <w:pPr>
              <w:jc w:val="center"/>
            </w:pPr>
            <w:r>
              <w:t>9</w:t>
            </w:r>
          </w:p>
        </w:tc>
        <w:tc>
          <w:tcPr>
            <w:tcW w:w="2268" w:type="dxa"/>
          </w:tcPr>
          <w:p w:rsidR="00992E2E" w:rsidRPr="00B04A47" w:rsidRDefault="00992E2E" w:rsidP="0006635F">
            <w:r w:rsidRPr="00B04A47">
              <w:t>п. Боярышниковый, ул. Можайского, д. 8</w:t>
            </w:r>
          </w:p>
        </w:tc>
        <w:tc>
          <w:tcPr>
            <w:tcW w:w="992" w:type="dxa"/>
          </w:tcPr>
          <w:p w:rsidR="00992E2E" w:rsidRDefault="00992E2E" w:rsidP="004833C7">
            <w:pPr>
              <w:jc w:val="center"/>
              <w:rPr>
                <w:sz w:val="18"/>
                <w:szCs w:val="18"/>
              </w:rPr>
            </w:pPr>
            <w:r>
              <w:rPr>
                <w:sz w:val="18"/>
                <w:szCs w:val="18"/>
              </w:rPr>
              <w:t>105,9</w:t>
            </w:r>
          </w:p>
        </w:tc>
        <w:tc>
          <w:tcPr>
            <w:tcW w:w="709" w:type="dxa"/>
          </w:tcPr>
          <w:p w:rsidR="00992E2E" w:rsidRDefault="00992E2E" w:rsidP="004833C7">
            <w:pPr>
              <w:jc w:val="center"/>
              <w:rPr>
                <w:sz w:val="16"/>
                <w:szCs w:val="16"/>
              </w:rPr>
            </w:pPr>
            <w:r>
              <w:rPr>
                <w:sz w:val="16"/>
                <w:szCs w:val="16"/>
              </w:rPr>
              <w:t>105,9</w:t>
            </w:r>
          </w:p>
        </w:tc>
        <w:tc>
          <w:tcPr>
            <w:tcW w:w="992" w:type="dxa"/>
          </w:tcPr>
          <w:p w:rsidR="00992E2E" w:rsidRDefault="00992E2E" w:rsidP="001D0BFF">
            <w:pPr>
              <w:jc w:val="center"/>
              <w:rPr>
                <w:sz w:val="16"/>
                <w:szCs w:val="16"/>
              </w:rPr>
            </w:pPr>
            <w:r>
              <w:rPr>
                <w:sz w:val="16"/>
                <w:szCs w:val="16"/>
              </w:rPr>
              <w:t>2647500,0</w:t>
            </w:r>
          </w:p>
        </w:tc>
        <w:tc>
          <w:tcPr>
            <w:tcW w:w="851" w:type="dxa"/>
          </w:tcPr>
          <w:p w:rsidR="00992E2E" w:rsidRDefault="00992E2E" w:rsidP="004833C7">
            <w:pPr>
              <w:jc w:val="center"/>
              <w:rPr>
                <w:sz w:val="18"/>
                <w:szCs w:val="18"/>
              </w:rPr>
            </w:pPr>
            <w:r>
              <w:rPr>
                <w:sz w:val="18"/>
                <w:szCs w:val="18"/>
              </w:rPr>
              <w:t>-</w:t>
            </w:r>
          </w:p>
        </w:tc>
        <w:tc>
          <w:tcPr>
            <w:tcW w:w="850" w:type="dxa"/>
          </w:tcPr>
          <w:p w:rsidR="00992E2E" w:rsidRDefault="00992E2E" w:rsidP="004833C7">
            <w:pPr>
              <w:jc w:val="center"/>
              <w:rPr>
                <w:sz w:val="18"/>
                <w:szCs w:val="18"/>
              </w:rPr>
            </w:pPr>
            <w:r>
              <w:rPr>
                <w:sz w:val="18"/>
                <w:szCs w:val="18"/>
              </w:rPr>
              <w:t>-</w:t>
            </w:r>
          </w:p>
        </w:tc>
        <w:tc>
          <w:tcPr>
            <w:tcW w:w="1134" w:type="dxa"/>
          </w:tcPr>
          <w:p w:rsidR="00992E2E" w:rsidRDefault="00992E2E" w:rsidP="004833C7">
            <w:pPr>
              <w:jc w:val="center"/>
              <w:rPr>
                <w:sz w:val="16"/>
                <w:szCs w:val="16"/>
              </w:rPr>
            </w:pPr>
            <w:r>
              <w:rPr>
                <w:sz w:val="16"/>
                <w:szCs w:val="16"/>
              </w:rPr>
              <w:t>-</w:t>
            </w:r>
          </w:p>
        </w:tc>
        <w:tc>
          <w:tcPr>
            <w:tcW w:w="709" w:type="dxa"/>
          </w:tcPr>
          <w:p w:rsidR="00992E2E" w:rsidRDefault="00992E2E" w:rsidP="004833C7">
            <w:pPr>
              <w:jc w:val="center"/>
              <w:rPr>
                <w:sz w:val="18"/>
                <w:szCs w:val="18"/>
              </w:rPr>
            </w:pPr>
            <w:r>
              <w:rPr>
                <w:sz w:val="18"/>
                <w:szCs w:val="18"/>
              </w:rPr>
              <w:t>-</w:t>
            </w:r>
          </w:p>
        </w:tc>
        <w:tc>
          <w:tcPr>
            <w:tcW w:w="850" w:type="dxa"/>
          </w:tcPr>
          <w:p w:rsidR="00992E2E" w:rsidRDefault="00992E2E" w:rsidP="004833C7">
            <w:pPr>
              <w:jc w:val="center"/>
              <w:rPr>
                <w:sz w:val="18"/>
                <w:szCs w:val="18"/>
              </w:rPr>
            </w:pPr>
            <w:r>
              <w:rPr>
                <w:sz w:val="18"/>
                <w:szCs w:val="18"/>
              </w:rPr>
              <w:t>-</w:t>
            </w:r>
          </w:p>
        </w:tc>
        <w:tc>
          <w:tcPr>
            <w:tcW w:w="709" w:type="dxa"/>
          </w:tcPr>
          <w:p w:rsidR="00992E2E" w:rsidRDefault="00992E2E" w:rsidP="004833C7">
            <w:pPr>
              <w:jc w:val="center"/>
              <w:rPr>
                <w:sz w:val="18"/>
                <w:szCs w:val="18"/>
              </w:rPr>
            </w:pPr>
            <w:r>
              <w:rPr>
                <w:sz w:val="18"/>
                <w:szCs w:val="18"/>
              </w:rPr>
              <w:t>-</w:t>
            </w:r>
          </w:p>
        </w:tc>
        <w:tc>
          <w:tcPr>
            <w:tcW w:w="992" w:type="dxa"/>
          </w:tcPr>
          <w:p w:rsidR="00992E2E" w:rsidRDefault="00992E2E" w:rsidP="004833C7">
            <w:pPr>
              <w:jc w:val="center"/>
              <w:rPr>
                <w:sz w:val="18"/>
                <w:szCs w:val="18"/>
              </w:rPr>
            </w:pPr>
            <w:r>
              <w:rPr>
                <w:sz w:val="18"/>
                <w:szCs w:val="18"/>
              </w:rPr>
              <w:t>-</w:t>
            </w:r>
          </w:p>
        </w:tc>
        <w:tc>
          <w:tcPr>
            <w:tcW w:w="709" w:type="dxa"/>
          </w:tcPr>
          <w:p w:rsidR="00992E2E" w:rsidRDefault="00992E2E" w:rsidP="004833C7">
            <w:pPr>
              <w:jc w:val="center"/>
              <w:rPr>
                <w:sz w:val="18"/>
                <w:szCs w:val="18"/>
              </w:rPr>
            </w:pPr>
            <w:r>
              <w:rPr>
                <w:sz w:val="18"/>
                <w:szCs w:val="18"/>
              </w:rPr>
              <w:t>-</w:t>
            </w:r>
          </w:p>
        </w:tc>
        <w:tc>
          <w:tcPr>
            <w:tcW w:w="1134" w:type="dxa"/>
          </w:tcPr>
          <w:p w:rsidR="00992E2E" w:rsidRDefault="00992E2E" w:rsidP="004833C7">
            <w:pPr>
              <w:jc w:val="center"/>
              <w:rPr>
                <w:sz w:val="18"/>
                <w:szCs w:val="18"/>
              </w:rPr>
            </w:pPr>
            <w:r>
              <w:rPr>
                <w:sz w:val="18"/>
                <w:szCs w:val="18"/>
              </w:rPr>
              <w:t>-</w:t>
            </w:r>
          </w:p>
        </w:tc>
        <w:tc>
          <w:tcPr>
            <w:tcW w:w="851" w:type="dxa"/>
          </w:tcPr>
          <w:p w:rsidR="00992E2E" w:rsidRDefault="00992E2E" w:rsidP="004833C7">
            <w:pPr>
              <w:jc w:val="center"/>
              <w:rPr>
                <w:sz w:val="18"/>
                <w:szCs w:val="18"/>
              </w:rPr>
            </w:pPr>
            <w:r>
              <w:rPr>
                <w:sz w:val="18"/>
                <w:szCs w:val="18"/>
              </w:rPr>
              <w:t>-</w:t>
            </w:r>
          </w:p>
        </w:tc>
        <w:tc>
          <w:tcPr>
            <w:tcW w:w="1071" w:type="dxa"/>
          </w:tcPr>
          <w:p w:rsidR="00992E2E" w:rsidRDefault="00992E2E" w:rsidP="004833C7">
            <w:pPr>
              <w:jc w:val="center"/>
              <w:rPr>
                <w:sz w:val="16"/>
                <w:szCs w:val="16"/>
              </w:rPr>
            </w:pPr>
            <w:r>
              <w:rPr>
                <w:sz w:val="16"/>
                <w:szCs w:val="16"/>
              </w:rPr>
              <w:t>-</w:t>
            </w:r>
          </w:p>
        </w:tc>
      </w:tr>
      <w:tr w:rsidR="00992E2E" w:rsidTr="003605BA">
        <w:tc>
          <w:tcPr>
            <w:tcW w:w="392" w:type="dxa"/>
          </w:tcPr>
          <w:p w:rsidR="00992E2E" w:rsidRDefault="00992E2E" w:rsidP="00DC3BA5">
            <w:pPr>
              <w:jc w:val="center"/>
            </w:pPr>
            <w:r>
              <w:t>10</w:t>
            </w:r>
          </w:p>
        </w:tc>
        <w:tc>
          <w:tcPr>
            <w:tcW w:w="2268" w:type="dxa"/>
          </w:tcPr>
          <w:p w:rsidR="00992E2E" w:rsidRPr="00B04A47" w:rsidRDefault="00992E2E" w:rsidP="0006635F">
            <w:r w:rsidRPr="00B04A47">
              <w:t xml:space="preserve">п. Ясногорка, </w:t>
            </w:r>
          </w:p>
          <w:p w:rsidR="00992E2E" w:rsidRPr="00B04A47" w:rsidRDefault="00CF633E" w:rsidP="0006635F">
            <w:r>
              <w:t>ул. Чапаева, д. 7</w:t>
            </w:r>
          </w:p>
        </w:tc>
        <w:tc>
          <w:tcPr>
            <w:tcW w:w="992" w:type="dxa"/>
          </w:tcPr>
          <w:p w:rsidR="00992E2E" w:rsidRDefault="00992E2E" w:rsidP="004833C7">
            <w:pPr>
              <w:jc w:val="center"/>
              <w:rPr>
                <w:sz w:val="18"/>
                <w:szCs w:val="18"/>
              </w:rPr>
            </w:pPr>
            <w:r>
              <w:rPr>
                <w:sz w:val="18"/>
                <w:szCs w:val="18"/>
              </w:rPr>
              <w:t>109,8</w:t>
            </w:r>
          </w:p>
        </w:tc>
        <w:tc>
          <w:tcPr>
            <w:tcW w:w="709" w:type="dxa"/>
          </w:tcPr>
          <w:p w:rsidR="00992E2E" w:rsidRDefault="00992E2E" w:rsidP="004833C7">
            <w:pPr>
              <w:jc w:val="center"/>
              <w:rPr>
                <w:sz w:val="16"/>
                <w:szCs w:val="16"/>
              </w:rPr>
            </w:pPr>
            <w:r>
              <w:rPr>
                <w:sz w:val="16"/>
                <w:szCs w:val="16"/>
              </w:rPr>
              <w:t>109,8</w:t>
            </w:r>
          </w:p>
        </w:tc>
        <w:tc>
          <w:tcPr>
            <w:tcW w:w="992" w:type="dxa"/>
          </w:tcPr>
          <w:p w:rsidR="00992E2E" w:rsidRDefault="00992E2E" w:rsidP="001D0BFF">
            <w:pPr>
              <w:jc w:val="center"/>
              <w:rPr>
                <w:sz w:val="16"/>
                <w:szCs w:val="16"/>
              </w:rPr>
            </w:pPr>
            <w:r>
              <w:rPr>
                <w:sz w:val="16"/>
                <w:szCs w:val="16"/>
              </w:rPr>
              <w:t>3952800,0</w:t>
            </w:r>
          </w:p>
        </w:tc>
        <w:tc>
          <w:tcPr>
            <w:tcW w:w="851" w:type="dxa"/>
          </w:tcPr>
          <w:p w:rsidR="00992E2E" w:rsidRDefault="00992E2E" w:rsidP="004833C7">
            <w:pPr>
              <w:jc w:val="center"/>
              <w:rPr>
                <w:sz w:val="18"/>
                <w:szCs w:val="18"/>
              </w:rPr>
            </w:pPr>
            <w:r>
              <w:rPr>
                <w:sz w:val="18"/>
                <w:szCs w:val="18"/>
              </w:rPr>
              <w:t>-</w:t>
            </w:r>
          </w:p>
        </w:tc>
        <w:tc>
          <w:tcPr>
            <w:tcW w:w="850" w:type="dxa"/>
          </w:tcPr>
          <w:p w:rsidR="00992E2E" w:rsidRDefault="00992E2E" w:rsidP="004833C7">
            <w:pPr>
              <w:jc w:val="center"/>
              <w:rPr>
                <w:sz w:val="18"/>
                <w:szCs w:val="18"/>
              </w:rPr>
            </w:pPr>
            <w:r>
              <w:rPr>
                <w:sz w:val="18"/>
                <w:szCs w:val="18"/>
              </w:rPr>
              <w:t>-</w:t>
            </w:r>
          </w:p>
        </w:tc>
        <w:tc>
          <w:tcPr>
            <w:tcW w:w="1134" w:type="dxa"/>
          </w:tcPr>
          <w:p w:rsidR="00992E2E" w:rsidRDefault="00992E2E" w:rsidP="004833C7">
            <w:pPr>
              <w:jc w:val="center"/>
              <w:rPr>
                <w:sz w:val="16"/>
                <w:szCs w:val="16"/>
              </w:rPr>
            </w:pPr>
            <w:r>
              <w:rPr>
                <w:sz w:val="16"/>
                <w:szCs w:val="16"/>
              </w:rPr>
              <w:t>-</w:t>
            </w:r>
          </w:p>
        </w:tc>
        <w:tc>
          <w:tcPr>
            <w:tcW w:w="709" w:type="dxa"/>
          </w:tcPr>
          <w:p w:rsidR="00992E2E" w:rsidRDefault="00992E2E" w:rsidP="004833C7">
            <w:pPr>
              <w:jc w:val="center"/>
              <w:rPr>
                <w:sz w:val="18"/>
                <w:szCs w:val="18"/>
              </w:rPr>
            </w:pPr>
            <w:r>
              <w:rPr>
                <w:sz w:val="18"/>
                <w:szCs w:val="18"/>
              </w:rPr>
              <w:t>-</w:t>
            </w:r>
          </w:p>
        </w:tc>
        <w:tc>
          <w:tcPr>
            <w:tcW w:w="850" w:type="dxa"/>
          </w:tcPr>
          <w:p w:rsidR="00992E2E" w:rsidRDefault="00992E2E" w:rsidP="004833C7">
            <w:pPr>
              <w:jc w:val="center"/>
              <w:rPr>
                <w:sz w:val="18"/>
                <w:szCs w:val="18"/>
              </w:rPr>
            </w:pPr>
            <w:r>
              <w:rPr>
                <w:sz w:val="18"/>
                <w:szCs w:val="18"/>
              </w:rPr>
              <w:t>-</w:t>
            </w:r>
          </w:p>
        </w:tc>
        <w:tc>
          <w:tcPr>
            <w:tcW w:w="709" w:type="dxa"/>
          </w:tcPr>
          <w:p w:rsidR="00992E2E" w:rsidRDefault="00992E2E" w:rsidP="004833C7">
            <w:pPr>
              <w:jc w:val="center"/>
              <w:rPr>
                <w:sz w:val="18"/>
                <w:szCs w:val="18"/>
              </w:rPr>
            </w:pPr>
            <w:r>
              <w:rPr>
                <w:sz w:val="18"/>
                <w:szCs w:val="18"/>
              </w:rPr>
              <w:t>-</w:t>
            </w:r>
          </w:p>
        </w:tc>
        <w:tc>
          <w:tcPr>
            <w:tcW w:w="992" w:type="dxa"/>
          </w:tcPr>
          <w:p w:rsidR="00992E2E" w:rsidRDefault="00992E2E" w:rsidP="004833C7">
            <w:pPr>
              <w:jc w:val="center"/>
              <w:rPr>
                <w:sz w:val="18"/>
                <w:szCs w:val="18"/>
              </w:rPr>
            </w:pPr>
            <w:r>
              <w:rPr>
                <w:sz w:val="18"/>
                <w:szCs w:val="18"/>
              </w:rPr>
              <w:t>-</w:t>
            </w:r>
          </w:p>
        </w:tc>
        <w:tc>
          <w:tcPr>
            <w:tcW w:w="709" w:type="dxa"/>
          </w:tcPr>
          <w:p w:rsidR="00992E2E" w:rsidRDefault="00992E2E" w:rsidP="004833C7">
            <w:pPr>
              <w:jc w:val="center"/>
              <w:rPr>
                <w:sz w:val="18"/>
                <w:szCs w:val="18"/>
              </w:rPr>
            </w:pPr>
            <w:r>
              <w:rPr>
                <w:sz w:val="18"/>
                <w:szCs w:val="18"/>
              </w:rPr>
              <w:t>-</w:t>
            </w:r>
          </w:p>
        </w:tc>
        <w:tc>
          <w:tcPr>
            <w:tcW w:w="1134" w:type="dxa"/>
          </w:tcPr>
          <w:p w:rsidR="00992E2E" w:rsidRDefault="00992E2E" w:rsidP="004833C7">
            <w:pPr>
              <w:jc w:val="center"/>
              <w:rPr>
                <w:sz w:val="18"/>
                <w:szCs w:val="18"/>
              </w:rPr>
            </w:pPr>
            <w:r>
              <w:rPr>
                <w:sz w:val="18"/>
                <w:szCs w:val="18"/>
              </w:rPr>
              <w:t>-</w:t>
            </w:r>
          </w:p>
        </w:tc>
        <w:tc>
          <w:tcPr>
            <w:tcW w:w="851" w:type="dxa"/>
          </w:tcPr>
          <w:p w:rsidR="00992E2E" w:rsidRDefault="00992E2E" w:rsidP="004833C7">
            <w:pPr>
              <w:jc w:val="center"/>
              <w:rPr>
                <w:sz w:val="18"/>
                <w:szCs w:val="18"/>
              </w:rPr>
            </w:pPr>
            <w:r>
              <w:rPr>
                <w:sz w:val="18"/>
                <w:szCs w:val="18"/>
              </w:rPr>
              <w:t>-</w:t>
            </w:r>
          </w:p>
        </w:tc>
        <w:tc>
          <w:tcPr>
            <w:tcW w:w="1071" w:type="dxa"/>
          </w:tcPr>
          <w:p w:rsidR="00992E2E" w:rsidRDefault="00992E2E" w:rsidP="004833C7">
            <w:pPr>
              <w:jc w:val="center"/>
              <w:rPr>
                <w:sz w:val="16"/>
                <w:szCs w:val="16"/>
              </w:rPr>
            </w:pPr>
            <w:r>
              <w:rPr>
                <w:sz w:val="16"/>
                <w:szCs w:val="16"/>
              </w:rPr>
              <w:t>-</w:t>
            </w:r>
          </w:p>
        </w:tc>
      </w:tr>
      <w:tr w:rsidR="00D245A0" w:rsidTr="003605BA">
        <w:tc>
          <w:tcPr>
            <w:tcW w:w="392" w:type="dxa"/>
          </w:tcPr>
          <w:p w:rsidR="00D245A0" w:rsidRDefault="00D245A0" w:rsidP="00DC3BA5">
            <w:pPr>
              <w:jc w:val="center"/>
            </w:pPr>
          </w:p>
        </w:tc>
        <w:tc>
          <w:tcPr>
            <w:tcW w:w="2268" w:type="dxa"/>
          </w:tcPr>
          <w:p w:rsidR="00D245A0" w:rsidRDefault="00D245A0" w:rsidP="007451CC">
            <w:r>
              <w:t>Всего по этапу 2020-2021 годов</w:t>
            </w:r>
          </w:p>
        </w:tc>
        <w:tc>
          <w:tcPr>
            <w:tcW w:w="992" w:type="dxa"/>
          </w:tcPr>
          <w:p w:rsidR="00D245A0" w:rsidRPr="003605BA" w:rsidRDefault="00D245A0" w:rsidP="00DC3BA5">
            <w:pPr>
              <w:jc w:val="center"/>
              <w:rPr>
                <w:sz w:val="18"/>
                <w:szCs w:val="18"/>
              </w:rPr>
            </w:pPr>
            <w:r>
              <w:rPr>
                <w:sz w:val="18"/>
                <w:szCs w:val="18"/>
              </w:rPr>
              <w:t>1156,40</w:t>
            </w:r>
          </w:p>
        </w:tc>
        <w:tc>
          <w:tcPr>
            <w:tcW w:w="709" w:type="dxa"/>
          </w:tcPr>
          <w:p w:rsidR="00D245A0" w:rsidRPr="003605BA" w:rsidRDefault="00D245A0" w:rsidP="00DC3BA5">
            <w:pPr>
              <w:jc w:val="center"/>
              <w:rPr>
                <w:sz w:val="18"/>
                <w:szCs w:val="18"/>
              </w:rPr>
            </w:pPr>
            <w:r>
              <w:rPr>
                <w:sz w:val="18"/>
                <w:szCs w:val="18"/>
              </w:rPr>
              <w:t>308,0</w:t>
            </w:r>
          </w:p>
        </w:tc>
        <w:tc>
          <w:tcPr>
            <w:tcW w:w="992" w:type="dxa"/>
          </w:tcPr>
          <w:p w:rsidR="00D245A0" w:rsidRPr="003605BA" w:rsidRDefault="00D245A0" w:rsidP="00DC3BA5">
            <w:pPr>
              <w:jc w:val="center"/>
              <w:rPr>
                <w:sz w:val="18"/>
                <w:szCs w:val="18"/>
              </w:rPr>
            </w:pPr>
            <w:r>
              <w:rPr>
                <w:sz w:val="18"/>
                <w:szCs w:val="18"/>
              </w:rPr>
              <w:t>8685600,0</w:t>
            </w:r>
          </w:p>
        </w:tc>
        <w:tc>
          <w:tcPr>
            <w:tcW w:w="851" w:type="dxa"/>
          </w:tcPr>
          <w:p w:rsidR="00D245A0" w:rsidRPr="003605BA" w:rsidRDefault="00D245A0" w:rsidP="00DC3BA5">
            <w:pPr>
              <w:jc w:val="center"/>
              <w:rPr>
                <w:sz w:val="18"/>
                <w:szCs w:val="18"/>
              </w:rPr>
            </w:pPr>
            <w:r>
              <w:rPr>
                <w:sz w:val="18"/>
                <w:szCs w:val="18"/>
              </w:rPr>
              <w:t>848,4</w:t>
            </w:r>
          </w:p>
        </w:tc>
        <w:tc>
          <w:tcPr>
            <w:tcW w:w="850" w:type="dxa"/>
          </w:tcPr>
          <w:p w:rsidR="00D245A0" w:rsidRPr="003605BA" w:rsidRDefault="00D245A0" w:rsidP="00DC3BA5">
            <w:pPr>
              <w:jc w:val="center"/>
              <w:rPr>
                <w:sz w:val="18"/>
                <w:szCs w:val="18"/>
              </w:rPr>
            </w:pPr>
            <w:r>
              <w:rPr>
                <w:sz w:val="18"/>
                <w:szCs w:val="18"/>
              </w:rPr>
              <w:t>1046,3</w:t>
            </w:r>
          </w:p>
        </w:tc>
        <w:tc>
          <w:tcPr>
            <w:tcW w:w="1134" w:type="dxa"/>
          </w:tcPr>
          <w:p w:rsidR="00D245A0" w:rsidRPr="003605BA" w:rsidRDefault="00D245A0" w:rsidP="00DC3BA5">
            <w:pPr>
              <w:jc w:val="center"/>
              <w:rPr>
                <w:sz w:val="16"/>
                <w:szCs w:val="16"/>
              </w:rPr>
            </w:pPr>
            <w:r>
              <w:rPr>
                <w:sz w:val="16"/>
                <w:szCs w:val="16"/>
              </w:rPr>
              <w:t>38384350,00</w:t>
            </w:r>
          </w:p>
        </w:tc>
        <w:tc>
          <w:tcPr>
            <w:tcW w:w="709" w:type="dxa"/>
          </w:tcPr>
          <w:p w:rsidR="00D245A0" w:rsidRPr="003605BA" w:rsidRDefault="00D245A0" w:rsidP="00DC3BA5">
            <w:pPr>
              <w:jc w:val="center"/>
              <w:rPr>
                <w:sz w:val="18"/>
                <w:szCs w:val="18"/>
              </w:rPr>
            </w:pPr>
            <w:r w:rsidRPr="003605BA">
              <w:rPr>
                <w:sz w:val="18"/>
                <w:szCs w:val="18"/>
              </w:rPr>
              <w:t>-</w:t>
            </w:r>
          </w:p>
        </w:tc>
        <w:tc>
          <w:tcPr>
            <w:tcW w:w="850" w:type="dxa"/>
          </w:tcPr>
          <w:p w:rsidR="00D245A0" w:rsidRPr="003605BA" w:rsidRDefault="00D245A0" w:rsidP="00DC3BA5">
            <w:pPr>
              <w:jc w:val="center"/>
              <w:rPr>
                <w:sz w:val="18"/>
                <w:szCs w:val="18"/>
              </w:rPr>
            </w:pPr>
            <w:r w:rsidRPr="003605BA">
              <w:rPr>
                <w:sz w:val="18"/>
                <w:szCs w:val="18"/>
              </w:rPr>
              <w:t>-</w:t>
            </w:r>
          </w:p>
        </w:tc>
        <w:tc>
          <w:tcPr>
            <w:tcW w:w="709" w:type="dxa"/>
          </w:tcPr>
          <w:p w:rsidR="00D245A0" w:rsidRPr="003605BA" w:rsidRDefault="00D245A0" w:rsidP="00DC3BA5">
            <w:pPr>
              <w:jc w:val="center"/>
              <w:rPr>
                <w:sz w:val="18"/>
                <w:szCs w:val="18"/>
              </w:rPr>
            </w:pPr>
            <w:r w:rsidRPr="003605BA">
              <w:rPr>
                <w:sz w:val="18"/>
                <w:szCs w:val="18"/>
              </w:rPr>
              <w:t>-</w:t>
            </w:r>
          </w:p>
        </w:tc>
        <w:tc>
          <w:tcPr>
            <w:tcW w:w="992" w:type="dxa"/>
          </w:tcPr>
          <w:p w:rsidR="00D245A0" w:rsidRPr="003605BA" w:rsidRDefault="00D245A0" w:rsidP="00DC3BA5">
            <w:pPr>
              <w:jc w:val="center"/>
              <w:rPr>
                <w:sz w:val="18"/>
                <w:szCs w:val="18"/>
              </w:rPr>
            </w:pPr>
            <w:r w:rsidRPr="003605BA">
              <w:rPr>
                <w:sz w:val="18"/>
                <w:szCs w:val="18"/>
              </w:rPr>
              <w:t>-</w:t>
            </w:r>
          </w:p>
        </w:tc>
        <w:tc>
          <w:tcPr>
            <w:tcW w:w="709" w:type="dxa"/>
          </w:tcPr>
          <w:p w:rsidR="00D245A0" w:rsidRPr="003605BA" w:rsidRDefault="00D245A0" w:rsidP="00DC3BA5">
            <w:pPr>
              <w:jc w:val="center"/>
              <w:rPr>
                <w:sz w:val="18"/>
                <w:szCs w:val="18"/>
              </w:rPr>
            </w:pPr>
            <w:r w:rsidRPr="003605BA">
              <w:rPr>
                <w:sz w:val="18"/>
                <w:szCs w:val="18"/>
              </w:rPr>
              <w:t>-</w:t>
            </w:r>
          </w:p>
        </w:tc>
        <w:tc>
          <w:tcPr>
            <w:tcW w:w="1134" w:type="dxa"/>
          </w:tcPr>
          <w:p w:rsidR="00D245A0" w:rsidRPr="003605BA" w:rsidRDefault="00D245A0" w:rsidP="00DC3BA5">
            <w:pPr>
              <w:jc w:val="center"/>
              <w:rPr>
                <w:sz w:val="18"/>
                <w:szCs w:val="18"/>
              </w:rPr>
            </w:pPr>
            <w:r w:rsidRPr="003605BA">
              <w:rPr>
                <w:sz w:val="18"/>
                <w:szCs w:val="18"/>
              </w:rPr>
              <w:t>-</w:t>
            </w:r>
          </w:p>
        </w:tc>
        <w:tc>
          <w:tcPr>
            <w:tcW w:w="851" w:type="dxa"/>
          </w:tcPr>
          <w:p w:rsidR="00D245A0" w:rsidRPr="003605BA" w:rsidRDefault="00D245A0" w:rsidP="00ED0330">
            <w:pPr>
              <w:jc w:val="center"/>
              <w:rPr>
                <w:sz w:val="18"/>
                <w:szCs w:val="18"/>
              </w:rPr>
            </w:pPr>
            <w:r>
              <w:rPr>
                <w:sz w:val="18"/>
                <w:szCs w:val="18"/>
              </w:rPr>
              <w:t>1046,3</w:t>
            </w:r>
          </w:p>
        </w:tc>
        <w:tc>
          <w:tcPr>
            <w:tcW w:w="1071" w:type="dxa"/>
          </w:tcPr>
          <w:p w:rsidR="00D245A0" w:rsidRPr="003605BA" w:rsidRDefault="00D245A0" w:rsidP="00ED0330">
            <w:pPr>
              <w:jc w:val="center"/>
              <w:rPr>
                <w:sz w:val="16"/>
                <w:szCs w:val="16"/>
              </w:rPr>
            </w:pPr>
            <w:r>
              <w:rPr>
                <w:sz w:val="16"/>
                <w:szCs w:val="16"/>
              </w:rPr>
              <w:t>38384350,00</w:t>
            </w:r>
          </w:p>
        </w:tc>
      </w:tr>
      <w:tr w:rsidR="00432412" w:rsidTr="003605BA">
        <w:tc>
          <w:tcPr>
            <w:tcW w:w="392" w:type="dxa"/>
          </w:tcPr>
          <w:p w:rsidR="00432412" w:rsidRDefault="002D20EB" w:rsidP="00DC3BA5">
            <w:pPr>
              <w:jc w:val="center"/>
            </w:pPr>
            <w:r>
              <w:t>1</w:t>
            </w:r>
          </w:p>
        </w:tc>
        <w:tc>
          <w:tcPr>
            <w:tcW w:w="2268" w:type="dxa"/>
          </w:tcPr>
          <w:p w:rsidR="00432412" w:rsidRDefault="00C03C7E" w:rsidP="00285CD9">
            <w:r>
              <w:t>п. Ясногорка, ул. Л. Толстого, д. 2</w:t>
            </w:r>
          </w:p>
        </w:tc>
        <w:tc>
          <w:tcPr>
            <w:tcW w:w="992" w:type="dxa"/>
          </w:tcPr>
          <w:p w:rsidR="00432412" w:rsidRPr="00C03C7E" w:rsidRDefault="00C03C7E" w:rsidP="004E1DC4">
            <w:pPr>
              <w:jc w:val="center"/>
              <w:rPr>
                <w:sz w:val="18"/>
                <w:szCs w:val="18"/>
              </w:rPr>
            </w:pPr>
            <w:r w:rsidRPr="00C03C7E">
              <w:rPr>
                <w:sz w:val="18"/>
                <w:szCs w:val="18"/>
              </w:rPr>
              <w:t>42,9</w:t>
            </w:r>
          </w:p>
        </w:tc>
        <w:tc>
          <w:tcPr>
            <w:tcW w:w="709" w:type="dxa"/>
          </w:tcPr>
          <w:p w:rsidR="00432412" w:rsidRPr="00C03C7E" w:rsidRDefault="00C03C7E" w:rsidP="00DC3BA5">
            <w:pPr>
              <w:jc w:val="center"/>
              <w:rPr>
                <w:sz w:val="18"/>
                <w:szCs w:val="18"/>
              </w:rPr>
            </w:pPr>
            <w:r>
              <w:rPr>
                <w:sz w:val="18"/>
                <w:szCs w:val="18"/>
              </w:rPr>
              <w:t>-</w:t>
            </w:r>
          </w:p>
        </w:tc>
        <w:tc>
          <w:tcPr>
            <w:tcW w:w="992" w:type="dxa"/>
          </w:tcPr>
          <w:p w:rsidR="00432412" w:rsidRPr="00C03C7E" w:rsidRDefault="00C03C7E" w:rsidP="00DC3BA5">
            <w:pPr>
              <w:jc w:val="center"/>
              <w:rPr>
                <w:sz w:val="18"/>
                <w:szCs w:val="18"/>
              </w:rPr>
            </w:pPr>
            <w:r>
              <w:rPr>
                <w:sz w:val="18"/>
                <w:szCs w:val="18"/>
              </w:rPr>
              <w:t>-</w:t>
            </w:r>
          </w:p>
        </w:tc>
        <w:tc>
          <w:tcPr>
            <w:tcW w:w="851" w:type="dxa"/>
          </w:tcPr>
          <w:p w:rsidR="00432412" w:rsidRPr="00C03C7E" w:rsidRDefault="00C03C7E" w:rsidP="004E1DC4">
            <w:pPr>
              <w:jc w:val="center"/>
              <w:rPr>
                <w:sz w:val="18"/>
                <w:szCs w:val="18"/>
              </w:rPr>
            </w:pPr>
            <w:r>
              <w:rPr>
                <w:sz w:val="18"/>
                <w:szCs w:val="18"/>
              </w:rPr>
              <w:t>42,9</w:t>
            </w:r>
          </w:p>
        </w:tc>
        <w:tc>
          <w:tcPr>
            <w:tcW w:w="850" w:type="dxa"/>
          </w:tcPr>
          <w:p w:rsidR="00432412" w:rsidRPr="008F3B62" w:rsidRDefault="00C03C7E" w:rsidP="00DC3BA5">
            <w:pPr>
              <w:jc w:val="center"/>
              <w:rPr>
                <w:sz w:val="18"/>
                <w:szCs w:val="18"/>
              </w:rPr>
            </w:pPr>
            <w:r w:rsidRPr="008F3B62">
              <w:rPr>
                <w:sz w:val="18"/>
                <w:szCs w:val="18"/>
              </w:rPr>
              <w:t>42,9</w:t>
            </w:r>
          </w:p>
        </w:tc>
        <w:tc>
          <w:tcPr>
            <w:tcW w:w="1134" w:type="dxa"/>
          </w:tcPr>
          <w:p w:rsidR="00432412" w:rsidRPr="00C03C7E" w:rsidRDefault="00D4684F" w:rsidP="00C03C7E">
            <w:pPr>
              <w:jc w:val="center"/>
              <w:rPr>
                <w:sz w:val="16"/>
                <w:szCs w:val="16"/>
              </w:rPr>
            </w:pPr>
            <w:r>
              <w:rPr>
                <w:sz w:val="16"/>
                <w:szCs w:val="16"/>
              </w:rPr>
              <w:t>1565850,00</w:t>
            </w:r>
          </w:p>
        </w:tc>
        <w:tc>
          <w:tcPr>
            <w:tcW w:w="709" w:type="dxa"/>
          </w:tcPr>
          <w:p w:rsidR="00432412" w:rsidRPr="00C03C7E" w:rsidRDefault="00C03C7E" w:rsidP="00DC3BA5">
            <w:pPr>
              <w:jc w:val="center"/>
              <w:rPr>
                <w:sz w:val="18"/>
                <w:szCs w:val="18"/>
              </w:rPr>
            </w:pPr>
            <w:r>
              <w:rPr>
                <w:sz w:val="18"/>
                <w:szCs w:val="18"/>
              </w:rPr>
              <w:t>-</w:t>
            </w:r>
          </w:p>
        </w:tc>
        <w:tc>
          <w:tcPr>
            <w:tcW w:w="850" w:type="dxa"/>
          </w:tcPr>
          <w:p w:rsidR="00432412" w:rsidRPr="00C03C7E" w:rsidRDefault="00C03C7E" w:rsidP="00DC3BA5">
            <w:pPr>
              <w:jc w:val="center"/>
              <w:rPr>
                <w:sz w:val="18"/>
                <w:szCs w:val="18"/>
              </w:rPr>
            </w:pPr>
            <w:r>
              <w:rPr>
                <w:sz w:val="18"/>
                <w:szCs w:val="18"/>
              </w:rPr>
              <w:t>-</w:t>
            </w:r>
          </w:p>
        </w:tc>
        <w:tc>
          <w:tcPr>
            <w:tcW w:w="709" w:type="dxa"/>
          </w:tcPr>
          <w:p w:rsidR="00432412" w:rsidRPr="00C03C7E" w:rsidRDefault="00C03C7E" w:rsidP="00DC3BA5">
            <w:pPr>
              <w:jc w:val="center"/>
              <w:rPr>
                <w:sz w:val="18"/>
                <w:szCs w:val="18"/>
              </w:rPr>
            </w:pPr>
            <w:r>
              <w:rPr>
                <w:sz w:val="18"/>
                <w:szCs w:val="18"/>
              </w:rPr>
              <w:t>-</w:t>
            </w:r>
          </w:p>
        </w:tc>
        <w:tc>
          <w:tcPr>
            <w:tcW w:w="992" w:type="dxa"/>
          </w:tcPr>
          <w:p w:rsidR="00432412" w:rsidRPr="00C03C7E" w:rsidRDefault="00C03C7E" w:rsidP="00DC3BA5">
            <w:pPr>
              <w:jc w:val="center"/>
              <w:rPr>
                <w:sz w:val="18"/>
                <w:szCs w:val="18"/>
              </w:rPr>
            </w:pPr>
            <w:r>
              <w:rPr>
                <w:sz w:val="18"/>
                <w:szCs w:val="18"/>
              </w:rPr>
              <w:t>-</w:t>
            </w:r>
          </w:p>
        </w:tc>
        <w:tc>
          <w:tcPr>
            <w:tcW w:w="709" w:type="dxa"/>
          </w:tcPr>
          <w:p w:rsidR="00432412" w:rsidRPr="00C03C7E" w:rsidRDefault="00C03C7E" w:rsidP="00DC3BA5">
            <w:pPr>
              <w:jc w:val="center"/>
              <w:rPr>
                <w:sz w:val="18"/>
                <w:szCs w:val="18"/>
              </w:rPr>
            </w:pPr>
            <w:r>
              <w:rPr>
                <w:sz w:val="18"/>
                <w:szCs w:val="18"/>
              </w:rPr>
              <w:t>-</w:t>
            </w:r>
          </w:p>
        </w:tc>
        <w:tc>
          <w:tcPr>
            <w:tcW w:w="1134" w:type="dxa"/>
          </w:tcPr>
          <w:p w:rsidR="00432412" w:rsidRPr="00C03C7E" w:rsidRDefault="00C03C7E" w:rsidP="00DC3BA5">
            <w:pPr>
              <w:jc w:val="center"/>
              <w:rPr>
                <w:sz w:val="18"/>
                <w:szCs w:val="18"/>
              </w:rPr>
            </w:pPr>
            <w:r>
              <w:rPr>
                <w:sz w:val="18"/>
                <w:szCs w:val="18"/>
              </w:rPr>
              <w:t>-</w:t>
            </w:r>
          </w:p>
        </w:tc>
        <w:tc>
          <w:tcPr>
            <w:tcW w:w="851" w:type="dxa"/>
          </w:tcPr>
          <w:p w:rsidR="00432412" w:rsidRPr="00C03C7E" w:rsidRDefault="00C03C7E" w:rsidP="004833C7">
            <w:pPr>
              <w:jc w:val="center"/>
              <w:rPr>
                <w:sz w:val="18"/>
                <w:szCs w:val="18"/>
              </w:rPr>
            </w:pPr>
            <w:r>
              <w:rPr>
                <w:sz w:val="18"/>
                <w:szCs w:val="18"/>
              </w:rPr>
              <w:t>42,9</w:t>
            </w:r>
          </w:p>
        </w:tc>
        <w:tc>
          <w:tcPr>
            <w:tcW w:w="1071" w:type="dxa"/>
          </w:tcPr>
          <w:p w:rsidR="00432412" w:rsidRPr="00C03C7E" w:rsidRDefault="00D4684F" w:rsidP="004833C7">
            <w:pPr>
              <w:jc w:val="center"/>
              <w:rPr>
                <w:sz w:val="16"/>
                <w:szCs w:val="16"/>
              </w:rPr>
            </w:pPr>
            <w:r>
              <w:rPr>
                <w:sz w:val="16"/>
                <w:szCs w:val="16"/>
              </w:rPr>
              <w:t>1565850,00</w:t>
            </w:r>
          </w:p>
        </w:tc>
      </w:tr>
      <w:tr w:rsidR="00D4684F" w:rsidTr="003605BA">
        <w:tc>
          <w:tcPr>
            <w:tcW w:w="392" w:type="dxa"/>
          </w:tcPr>
          <w:p w:rsidR="00D4684F" w:rsidRDefault="00D4684F" w:rsidP="00DC3BA5">
            <w:pPr>
              <w:jc w:val="center"/>
            </w:pPr>
            <w:r>
              <w:t>2</w:t>
            </w:r>
          </w:p>
        </w:tc>
        <w:tc>
          <w:tcPr>
            <w:tcW w:w="2268" w:type="dxa"/>
          </w:tcPr>
          <w:p w:rsidR="00D4684F" w:rsidRPr="00B04A47" w:rsidRDefault="00D4684F" w:rsidP="00C03C7E">
            <w:r w:rsidRPr="00B04A47">
              <w:t xml:space="preserve">п. Углекаменный, </w:t>
            </w:r>
          </w:p>
          <w:p w:rsidR="00D4684F" w:rsidRPr="00B04A47" w:rsidRDefault="00D4684F" w:rsidP="00C03C7E">
            <w:r w:rsidRPr="00B04A47">
              <w:t xml:space="preserve">ул. </w:t>
            </w:r>
            <w:r>
              <w:t>Терпигорьева</w:t>
            </w:r>
            <w:r w:rsidRPr="00B04A47">
              <w:t xml:space="preserve">, д. </w:t>
            </w:r>
            <w:r>
              <w:t>5</w:t>
            </w:r>
          </w:p>
        </w:tc>
        <w:tc>
          <w:tcPr>
            <w:tcW w:w="992" w:type="dxa"/>
          </w:tcPr>
          <w:p w:rsidR="00D4684F" w:rsidRPr="00C03C7E" w:rsidRDefault="00D4684F" w:rsidP="004E1DC4">
            <w:pPr>
              <w:jc w:val="center"/>
              <w:rPr>
                <w:sz w:val="18"/>
                <w:szCs w:val="18"/>
              </w:rPr>
            </w:pPr>
            <w:r>
              <w:rPr>
                <w:sz w:val="18"/>
                <w:szCs w:val="18"/>
              </w:rPr>
              <w:t>360,9</w:t>
            </w:r>
          </w:p>
        </w:tc>
        <w:tc>
          <w:tcPr>
            <w:tcW w:w="709" w:type="dxa"/>
          </w:tcPr>
          <w:p w:rsidR="00D4684F" w:rsidRPr="00D4684F" w:rsidRDefault="00D4684F" w:rsidP="00DC3BA5">
            <w:pPr>
              <w:jc w:val="center"/>
              <w:rPr>
                <w:sz w:val="16"/>
                <w:szCs w:val="16"/>
              </w:rPr>
            </w:pPr>
            <w:r w:rsidRPr="00D4684F">
              <w:rPr>
                <w:sz w:val="16"/>
                <w:szCs w:val="16"/>
              </w:rPr>
              <w:t>42,3</w:t>
            </w:r>
          </w:p>
        </w:tc>
        <w:tc>
          <w:tcPr>
            <w:tcW w:w="992" w:type="dxa"/>
          </w:tcPr>
          <w:p w:rsidR="00D4684F" w:rsidRPr="00D4684F" w:rsidRDefault="00D4684F" w:rsidP="00DC3BA5">
            <w:pPr>
              <w:jc w:val="center"/>
              <w:rPr>
                <w:sz w:val="16"/>
                <w:szCs w:val="16"/>
              </w:rPr>
            </w:pPr>
            <w:r w:rsidRPr="00D4684F">
              <w:rPr>
                <w:sz w:val="16"/>
                <w:szCs w:val="16"/>
              </w:rPr>
              <w:t>1078650,00</w:t>
            </w:r>
          </w:p>
        </w:tc>
        <w:tc>
          <w:tcPr>
            <w:tcW w:w="851" w:type="dxa"/>
          </w:tcPr>
          <w:p w:rsidR="00D4684F" w:rsidRPr="00C03C7E" w:rsidRDefault="00D4684F" w:rsidP="004E1DC4">
            <w:pPr>
              <w:jc w:val="center"/>
              <w:rPr>
                <w:sz w:val="18"/>
                <w:szCs w:val="18"/>
              </w:rPr>
            </w:pPr>
            <w:r>
              <w:rPr>
                <w:sz w:val="18"/>
                <w:szCs w:val="18"/>
              </w:rPr>
              <w:t>318,6</w:t>
            </w:r>
          </w:p>
        </w:tc>
        <w:tc>
          <w:tcPr>
            <w:tcW w:w="850" w:type="dxa"/>
          </w:tcPr>
          <w:p w:rsidR="00D4684F" w:rsidRPr="008F3B62" w:rsidRDefault="00D4684F" w:rsidP="004E1DC4">
            <w:pPr>
              <w:jc w:val="center"/>
              <w:rPr>
                <w:sz w:val="18"/>
                <w:szCs w:val="18"/>
              </w:rPr>
            </w:pPr>
            <w:r w:rsidRPr="008F3B62">
              <w:rPr>
                <w:sz w:val="18"/>
                <w:szCs w:val="18"/>
              </w:rPr>
              <w:t>470,6</w:t>
            </w:r>
          </w:p>
        </w:tc>
        <w:tc>
          <w:tcPr>
            <w:tcW w:w="1134" w:type="dxa"/>
          </w:tcPr>
          <w:p w:rsidR="00D4684F" w:rsidRPr="00C03C7E" w:rsidRDefault="00D4684F" w:rsidP="00DC3BA5">
            <w:pPr>
              <w:jc w:val="center"/>
              <w:rPr>
                <w:sz w:val="16"/>
                <w:szCs w:val="16"/>
              </w:rPr>
            </w:pPr>
            <w:r>
              <w:rPr>
                <w:sz w:val="16"/>
                <w:szCs w:val="16"/>
              </w:rPr>
              <w:t>17371300,00</w:t>
            </w:r>
          </w:p>
        </w:tc>
        <w:tc>
          <w:tcPr>
            <w:tcW w:w="709" w:type="dxa"/>
          </w:tcPr>
          <w:p w:rsidR="00D4684F" w:rsidRPr="00C03C7E" w:rsidRDefault="00D4684F" w:rsidP="00DC3BA5">
            <w:pPr>
              <w:jc w:val="center"/>
              <w:rPr>
                <w:sz w:val="18"/>
                <w:szCs w:val="18"/>
              </w:rPr>
            </w:pPr>
            <w:r>
              <w:rPr>
                <w:sz w:val="18"/>
                <w:szCs w:val="18"/>
              </w:rPr>
              <w:t>-</w:t>
            </w:r>
          </w:p>
        </w:tc>
        <w:tc>
          <w:tcPr>
            <w:tcW w:w="850" w:type="dxa"/>
          </w:tcPr>
          <w:p w:rsidR="00D4684F" w:rsidRPr="00C03C7E" w:rsidRDefault="00D4684F" w:rsidP="00DC3BA5">
            <w:pPr>
              <w:jc w:val="center"/>
              <w:rPr>
                <w:sz w:val="18"/>
                <w:szCs w:val="18"/>
              </w:rPr>
            </w:pPr>
            <w:r>
              <w:rPr>
                <w:sz w:val="18"/>
                <w:szCs w:val="18"/>
              </w:rPr>
              <w:t>-</w:t>
            </w:r>
          </w:p>
        </w:tc>
        <w:tc>
          <w:tcPr>
            <w:tcW w:w="709" w:type="dxa"/>
          </w:tcPr>
          <w:p w:rsidR="00D4684F" w:rsidRPr="00C03C7E" w:rsidRDefault="00D4684F" w:rsidP="00DC3BA5">
            <w:pPr>
              <w:jc w:val="center"/>
              <w:rPr>
                <w:sz w:val="18"/>
                <w:szCs w:val="18"/>
              </w:rPr>
            </w:pPr>
            <w:r>
              <w:rPr>
                <w:sz w:val="18"/>
                <w:szCs w:val="18"/>
              </w:rPr>
              <w:t>-</w:t>
            </w:r>
          </w:p>
        </w:tc>
        <w:tc>
          <w:tcPr>
            <w:tcW w:w="992" w:type="dxa"/>
          </w:tcPr>
          <w:p w:rsidR="00D4684F" w:rsidRPr="00C03C7E" w:rsidRDefault="00D4684F" w:rsidP="00DC3BA5">
            <w:pPr>
              <w:jc w:val="center"/>
              <w:rPr>
                <w:sz w:val="18"/>
                <w:szCs w:val="18"/>
              </w:rPr>
            </w:pPr>
            <w:r>
              <w:rPr>
                <w:sz w:val="18"/>
                <w:szCs w:val="18"/>
              </w:rPr>
              <w:t>-</w:t>
            </w:r>
          </w:p>
        </w:tc>
        <w:tc>
          <w:tcPr>
            <w:tcW w:w="709" w:type="dxa"/>
          </w:tcPr>
          <w:p w:rsidR="00D4684F" w:rsidRPr="00C03C7E" w:rsidRDefault="00D4684F" w:rsidP="00DC3BA5">
            <w:pPr>
              <w:jc w:val="center"/>
              <w:rPr>
                <w:sz w:val="18"/>
                <w:szCs w:val="18"/>
              </w:rPr>
            </w:pPr>
            <w:r>
              <w:rPr>
                <w:sz w:val="18"/>
                <w:szCs w:val="18"/>
              </w:rPr>
              <w:t>-</w:t>
            </w:r>
          </w:p>
        </w:tc>
        <w:tc>
          <w:tcPr>
            <w:tcW w:w="1134" w:type="dxa"/>
          </w:tcPr>
          <w:p w:rsidR="00D4684F" w:rsidRPr="00C03C7E" w:rsidRDefault="00D4684F" w:rsidP="00DC3BA5">
            <w:pPr>
              <w:jc w:val="center"/>
              <w:rPr>
                <w:sz w:val="18"/>
                <w:szCs w:val="18"/>
              </w:rPr>
            </w:pPr>
            <w:r>
              <w:rPr>
                <w:sz w:val="18"/>
                <w:szCs w:val="18"/>
              </w:rPr>
              <w:t>-</w:t>
            </w:r>
          </w:p>
        </w:tc>
        <w:tc>
          <w:tcPr>
            <w:tcW w:w="851" w:type="dxa"/>
          </w:tcPr>
          <w:p w:rsidR="00D4684F" w:rsidRPr="00C03C7E" w:rsidRDefault="00D4684F" w:rsidP="00D4684F">
            <w:pPr>
              <w:jc w:val="center"/>
              <w:rPr>
                <w:sz w:val="18"/>
                <w:szCs w:val="18"/>
              </w:rPr>
            </w:pPr>
            <w:r>
              <w:rPr>
                <w:sz w:val="18"/>
                <w:szCs w:val="18"/>
              </w:rPr>
              <w:t>470,6</w:t>
            </w:r>
          </w:p>
        </w:tc>
        <w:tc>
          <w:tcPr>
            <w:tcW w:w="1071" w:type="dxa"/>
          </w:tcPr>
          <w:p w:rsidR="00D4684F" w:rsidRPr="00C03C7E" w:rsidRDefault="00D4684F" w:rsidP="00D4684F">
            <w:pPr>
              <w:jc w:val="center"/>
              <w:rPr>
                <w:sz w:val="16"/>
                <w:szCs w:val="16"/>
              </w:rPr>
            </w:pPr>
            <w:r>
              <w:rPr>
                <w:sz w:val="16"/>
                <w:szCs w:val="16"/>
              </w:rPr>
              <w:t>17371300,00</w:t>
            </w:r>
          </w:p>
        </w:tc>
      </w:tr>
      <w:tr w:rsidR="00D4684F" w:rsidTr="003605BA">
        <w:tc>
          <w:tcPr>
            <w:tcW w:w="392" w:type="dxa"/>
          </w:tcPr>
          <w:p w:rsidR="00D4684F" w:rsidRDefault="00D4684F" w:rsidP="00DC3BA5">
            <w:pPr>
              <w:jc w:val="center"/>
            </w:pPr>
            <w:r>
              <w:t>3</w:t>
            </w:r>
          </w:p>
        </w:tc>
        <w:tc>
          <w:tcPr>
            <w:tcW w:w="2268" w:type="dxa"/>
          </w:tcPr>
          <w:p w:rsidR="00D4684F" w:rsidRPr="00B04A47" w:rsidRDefault="00D4684F" w:rsidP="001F6580">
            <w:r w:rsidRPr="00B04A47">
              <w:t xml:space="preserve">п. Углекаменный, </w:t>
            </w:r>
          </w:p>
          <w:p w:rsidR="00D4684F" w:rsidRPr="00B04A47" w:rsidRDefault="00D4684F" w:rsidP="00783593">
            <w:r w:rsidRPr="00B04A47">
              <w:t xml:space="preserve">ул. </w:t>
            </w:r>
            <w:r>
              <w:t>Терпигорьева</w:t>
            </w:r>
            <w:r w:rsidRPr="00B04A47">
              <w:t xml:space="preserve">, д. </w:t>
            </w:r>
            <w:r>
              <w:t>16</w:t>
            </w:r>
          </w:p>
        </w:tc>
        <w:tc>
          <w:tcPr>
            <w:tcW w:w="992" w:type="dxa"/>
          </w:tcPr>
          <w:p w:rsidR="00D4684F" w:rsidRPr="00C03C7E" w:rsidRDefault="00D4684F" w:rsidP="00DC3BA5">
            <w:pPr>
              <w:jc w:val="center"/>
              <w:rPr>
                <w:sz w:val="18"/>
                <w:szCs w:val="18"/>
              </w:rPr>
            </w:pPr>
            <w:r>
              <w:rPr>
                <w:sz w:val="18"/>
                <w:szCs w:val="18"/>
              </w:rPr>
              <w:t>142,5</w:t>
            </w:r>
          </w:p>
        </w:tc>
        <w:tc>
          <w:tcPr>
            <w:tcW w:w="709" w:type="dxa"/>
          </w:tcPr>
          <w:p w:rsidR="00D4684F" w:rsidRPr="00D4684F" w:rsidRDefault="00D4684F" w:rsidP="00DC3BA5">
            <w:pPr>
              <w:jc w:val="center"/>
              <w:rPr>
                <w:sz w:val="16"/>
                <w:szCs w:val="16"/>
              </w:rPr>
            </w:pPr>
            <w:r w:rsidRPr="00D4684F">
              <w:rPr>
                <w:sz w:val="16"/>
                <w:szCs w:val="16"/>
              </w:rPr>
              <w:t>72,0</w:t>
            </w:r>
          </w:p>
        </w:tc>
        <w:tc>
          <w:tcPr>
            <w:tcW w:w="992" w:type="dxa"/>
          </w:tcPr>
          <w:p w:rsidR="00D4684F" w:rsidRPr="00D4684F" w:rsidRDefault="00D4684F" w:rsidP="00DC3BA5">
            <w:pPr>
              <w:jc w:val="center"/>
              <w:rPr>
                <w:sz w:val="16"/>
                <w:szCs w:val="16"/>
              </w:rPr>
            </w:pPr>
            <w:r w:rsidRPr="00D4684F">
              <w:rPr>
                <w:sz w:val="16"/>
                <w:szCs w:val="16"/>
              </w:rPr>
              <w:t>1836000,00</w:t>
            </w:r>
          </w:p>
        </w:tc>
        <w:tc>
          <w:tcPr>
            <w:tcW w:w="851" w:type="dxa"/>
          </w:tcPr>
          <w:p w:rsidR="00D4684F" w:rsidRPr="00C03C7E" w:rsidRDefault="00D4684F" w:rsidP="00DC3BA5">
            <w:pPr>
              <w:jc w:val="center"/>
              <w:rPr>
                <w:sz w:val="18"/>
                <w:szCs w:val="18"/>
              </w:rPr>
            </w:pPr>
            <w:r>
              <w:rPr>
                <w:sz w:val="18"/>
                <w:szCs w:val="18"/>
              </w:rPr>
              <w:t>70,5</w:t>
            </w:r>
          </w:p>
        </w:tc>
        <w:tc>
          <w:tcPr>
            <w:tcW w:w="850" w:type="dxa"/>
          </w:tcPr>
          <w:p w:rsidR="00D4684F" w:rsidRPr="008F3B62" w:rsidRDefault="00D4684F" w:rsidP="00DC3BA5">
            <w:pPr>
              <w:jc w:val="center"/>
              <w:rPr>
                <w:sz w:val="18"/>
                <w:szCs w:val="18"/>
              </w:rPr>
            </w:pPr>
            <w:r w:rsidRPr="008F3B62">
              <w:rPr>
                <w:sz w:val="18"/>
                <w:szCs w:val="18"/>
              </w:rPr>
              <w:t>96,0</w:t>
            </w:r>
          </w:p>
        </w:tc>
        <w:tc>
          <w:tcPr>
            <w:tcW w:w="1134" w:type="dxa"/>
          </w:tcPr>
          <w:p w:rsidR="00D4684F" w:rsidRPr="00C03C7E" w:rsidRDefault="00D4684F" w:rsidP="00783593">
            <w:pPr>
              <w:jc w:val="center"/>
              <w:rPr>
                <w:sz w:val="16"/>
                <w:szCs w:val="16"/>
              </w:rPr>
            </w:pPr>
            <w:r>
              <w:rPr>
                <w:sz w:val="16"/>
                <w:szCs w:val="16"/>
              </w:rPr>
              <w:t>3504000,00</w:t>
            </w:r>
          </w:p>
        </w:tc>
        <w:tc>
          <w:tcPr>
            <w:tcW w:w="709" w:type="dxa"/>
          </w:tcPr>
          <w:p w:rsidR="00D4684F" w:rsidRPr="00C03C7E" w:rsidRDefault="00D4684F" w:rsidP="00DC3BA5">
            <w:pPr>
              <w:jc w:val="center"/>
              <w:rPr>
                <w:sz w:val="18"/>
                <w:szCs w:val="18"/>
              </w:rPr>
            </w:pPr>
            <w:r>
              <w:rPr>
                <w:sz w:val="18"/>
                <w:szCs w:val="18"/>
              </w:rPr>
              <w:t>-</w:t>
            </w:r>
          </w:p>
        </w:tc>
        <w:tc>
          <w:tcPr>
            <w:tcW w:w="850" w:type="dxa"/>
          </w:tcPr>
          <w:p w:rsidR="00D4684F" w:rsidRPr="00C03C7E" w:rsidRDefault="00D4684F" w:rsidP="00DC3BA5">
            <w:pPr>
              <w:jc w:val="center"/>
              <w:rPr>
                <w:sz w:val="18"/>
                <w:szCs w:val="18"/>
              </w:rPr>
            </w:pPr>
            <w:r>
              <w:rPr>
                <w:sz w:val="18"/>
                <w:szCs w:val="18"/>
              </w:rPr>
              <w:t>-</w:t>
            </w:r>
          </w:p>
        </w:tc>
        <w:tc>
          <w:tcPr>
            <w:tcW w:w="709" w:type="dxa"/>
          </w:tcPr>
          <w:p w:rsidR="00D4684F" w:rsidRPr="00C03C7E" w:rsidRDefault="00D4684F" w:rsidP="00DC3BA5">
            <w:pPr>
              <w:jc w:val="center"/>
              <w:rPr>
                <w:sz w:val="18"/>
                <w:szCs w:val="18"/>
              </w:rPr>
            </w:pPr>
            <w:r>
              <w:rPr>
                <w:sz w:val="18"/>
                <w:szCs w:val="18"/>
              </w:rPr>
              <w:t>-</w:t>
            </w:r>
          </w:p>
        </w:tc>
        <w:tc>
          <w:tcPr>
            <w:tcW w:w="992" w:type="dxa"/>
          </w:tcPr>
          <w:p w:rsidR="00D4684F" w:rsidRPr="00C03C7E" w:rsidRDefault="00D4684F" w:rsidP="00DC3BA5">
            <w:pPr>
              <w:jc w:val="center"/>
              <w:rPr>
                <w:sz w:val="18"/>
                <w:szCs w:val="18"/>
              </w:rPr>
            </w:pPr>
            <w:r>
              <w:rPr>
                <w:sz w:val="18"/>
                <w:szCs w:val="18"/>
              </w:rPr>
              <w:t>-</w:t>
            </w:r>
          </w:p>
        </w:tc>
        <w:tc>
          <w:tcPr>
            <w:tcW w:w="709" w:type="dxa"/>
          </w:tcPr>
          <w:p w:rsidR="00D4684F" w:rsidRPr="00C03C7E" w:rsidRDefault="00D4684F" w:rsidP="00DC3BA5">
            <w:pPr>
              <w:jc w:val="center"/>
              <w:rPr>
                <w:sz w:val="18"/>
                <w:szCs w:val="18"/>
              </w:rPr>
            </w:pPr>
            <w:r>
              <w:rPr>
                <w:sz w:val="18"/>
                <w:szCs w:val="18"/>
              </w:rPr>
              <w:t>-</w:t>
            </w:r>
          </w:p>
        </w:tc>
        <w:tc>
          <w:tcPr>
            <w:tcW w:w="1134" w:type="dxa"/>
          </w:tcPr>
          <w:p w:rsidR="00D4684F" w:rsidRPr="00C03C7E" w:rsidRDefault="00D4684F" w:rsidP="00DC3BA5">
            <w:pPr>
              <w:jc w:val="center"/>
              <w:rPr>
                <w:sz w:val="18"/>
                <w:szCs w:val="18"/>
              </w:rPr>
            </w:pPr>
            <w:r>
              <w:rPr>
                <w:sz w:val="18"/>
                <w:szCs w:val="18"/>
              </w:rPr>
              <w:t>-</w:t>
            </w:r>
          </w:p>
        </w:tc>
        <w:tc>
          <w:tcPr>
            <w:tcW w:w="851" w:type="dxa"/>
          </w:tcPr>
          <w:p w:rsidR="00D4684F" w:rsidRPr="00C03C7E" w:rsidRDefault="00D4684F" w:rsidP="00D4684F">
            <w:pPr>
              <w:jc w:val="center"/>
              <w:rPr>
                <w:sz w:val="18"/>
                <w:szCs w:val="18"/>
              </w:rPr>
            </w:pPr>
            <w:r>
              <w:rPr>
                <w:sz w:val="18"/>
                <w:szCs w:val="18"/>
              </w:rPr>
              <w:t>96,0</w:t>
            </w:r>
          </w:p>
        </w:tc>
        <w:tc>
          <w:tcPr>
            <w:tcW w:w="1071" w:type="dxa"/>
          </w:tcPr>
          <w:p w:rsidR="00D4684F" w:rsidRPr="00C03C7E" w:rsidRDefault="00D4684F" w:rsidP="00D4684F">
            <w:pPr>
              <w:jc w:val="center"/>
              <w:rPr>
                <w:sz w:val="16"/>
                <w:szCs w:val="16"/>
              </w:rPr>
            </w:pPr>
            <w:r>
              <w:rPr>
                <w:sz w:val="16"/>
                <w:szCs w:val="16"/>
              </w:rPr>
              <w:t>3504000,00</w:t>
            </w:r>
          </w:p>
        </w:tc>
      </w:tr>
      <w:tr w:rsidR="00D4684F" w:rsidTr="003605BA">
        <w:tc>
          <w:tcPr>
            <w:tcW w:w="392" w:type="dxa"/>
          </w:tcPr>
          <w:p w:rsidR="00D4684F" w:rsidRPr="000E18BC" w:rsidRDefault="00D4684F" w:rsidP="00DC3BA5">
            <w:pPr>
              <w:jc w:val="center"/>
            </w:pPr>
            <w:r w:rsidRPr="000E18BC">
              <w:t>4</w:t>
            </w:r>
          </w:p>
        </w:tc>
        <w:tc>
          <w:tcPr>
            <w:tcW w:w="2268" w:type="dxa"/>
          </w:tcPr>
          <w:p w:rsidR="00D4684F" w:rsidRPr="000E18BC" w:rsidRDefault="00D4684F" w:rsidP="001F6580">
            <w:r w:rsidRPr="000E18BC">
              <w:t>п.Синегорский,</w:t>
            </w:r>
          </w:p>
          <w:p w:rsidR="00D4684F" w:rsidRPr="000E18BC" w:rsidRDefault="00D4684F" w:rsidP="001F6580">
            <w:r w:rsidRPr="000E18BC">
              <w:t>ул.М.Горького, д.7</w:t>
            </w:r>
          </w:p>
        </w:tc>
        <w:tc>
          <w:tcPr>
            <w:tcW w:w="992" w:type="dxa"/>
          </w:tcPr>
          <w:p w:rsidR="00D4684F" w:rsidRDefault="00D4684F" w:rsidP="00DC3BA5">
            <w:pPr>
              <w:jc w:val="center"/>
              <w:rPr>
                <w:sz w:val="18"/>
                <w:szCs w:val="18"/>
              </w:rPr>
            </w:pPr>
            <w:r>
              <w:rPr>
                <w:sz w:val="18"/>
                <w:szCs w:val="18"/>
              </w:rPr>
              <w:t>194,9</w:t>
            </w:r>
          </w:p>
        </w:tc>
        <w:tc>
          <w:tcPr>
            <w:tcW w:w="709" w:type="dxa"/>
          </w:tcPr>
          <w:p w:rsidR="00D4684F" w:rsidRDefault="00D4684F" w:rsidP="00DC3BA5">
            <w:pPr>
              <w:jc w:val="center"/>
              <w:rPr>
                <w:sz w:val="18"/>
                <w:szCs w:val="18"/>
              </w:rPr>
            </w:pPr>
            <w:r>
              <w:rPr>
                <w:sz w:val="18"/>
                <w:szCs w:val="18"/>
              </w:rPr>
              <w:t>148,1</w:t>
            </w:r>
          </w:p>
        </w:tc>
        <w:tc>
          <w:tcPr>
            <w:tcW w:w="992" w:type="dxa"/>
          </w:tcPr>
          <w:p w:rsidR="00D4684F" w:rsidRPr="00D4684F" w:rsidRDefault="00D4684F" w:rsidP="00DC3BA5">
            <w:pPr>
              <w:jc w:val="center"/>
              <w:rPr>
                <w:sz w:val="16"/>
                <w:szCs w:val="16"/>
              </w:rPr>
            </w:pPr>
            <w:r w:rsidRPr="00D4684F">
              <w:rPr>
                <w:sz w:val="16"/>
                <w:szCs w:val="16"/>
              </w:rPr>
              <w:t>4357350,00</w:t>
            </w:r>
          </w:p>
        </w:tc>
        <w:tc>
          <w:tcPr>
            <w:tcW w:w="851" w:type="dxa"/>
          </w:tcPr>
          <w:p w:rsidR="00D4684F" w:rsidRDefault="00D4684F" w:rsidP="00DC3BA5">
            <w:pPr>
              <w:jc w:val="center"/>
              <w:rPr>
                <w:sz w:val="18"/>
                <w:szCs w:val="18"/>
              </w:rPr>
            </w:pPr>
            <w:r>
              <w:rPr>
                <w:sz w:val="18"/>
                <w:szCs w:val="18"/>
              </w:rPr>
              <w:t>46,8</w:t>
            </w:r>
          </w:p>
        </w:tc>
        <w:tc>
          <w:tcPr>
            <w:tcW w:w="850" w:type="dxa"/>
          </w:tcPr>
          <w:p w:rsidR="00D4684F" w:rsidRPr="008F3B62" w:rsidRDefault="00D4684F" w:rsidP="00DC3BA5">
            <w:pPr>
              <w:jc w:val="center"/>
              <w:rPr>
                <w:sz w:val="18"/>
                <w:szCs w:val="18"/>
              </w:rPr>
            </w:pPr>
            <w:r w:rsidRPr="008F3B62">
              <w:rPr>
                <w:sz w:val="18"/>
                <w:szCs w:val="18"/>
              </w:rPr>
              <w:t>46,8</w:t>
            </w:r>
          </w:p>
        </w:tc>
        <w:tc>
          <w:tcPr>
            <w:tcW w:w="1134" w:type="dxa"/>
          </w:tcPr>
          <w:p w:rsidR="00D4684F" w:rsidRDefault="00D4684F" w:rsidP="00783593">
            <w:pPr>
              <w:jc w:val="center"/>
              <w:rPr>
                <w:sz w:val="16"/>
                <w:szCs w:val="16"/>
              </w:rPr>
            </w:pPr>
            <w:r>
              <w:rPr>
                <w:sz w:val="16"/>
                <w:szCs w:val="16"/>
              </w:rPr>
              <w:t>1708200,00</w:t>
            </w:r>
          </w:p>
        </w:tc>
        <w:tc>
          <w:tcPr>
            <w:tcW w:w="709" w:type="dxa"/>
          </w:tcPr>
          <w:p w:rsidR="00D4684F" w:rsidRPr="00C03C7E" w:rsidRDefault="00D4684F" w:rsidP="00D4684F">
            <w:pPr>
              <w:jc w:val="center"/>
              <w:rPr>
                <w:sz w:val="18"/>
                <w:szCs w:val="18"/>
              </w:rPr>
            </w:pPr>
            <w:r>
              <w:rPr>
                <w:sz w:val="18"/>
                <w:szCs w:val="18"/>
              </w:rPr>
              <w:t>-</w:t>
            </w:r>
          </w:p>
        </w:tc>
        <w:tc>
          <w:tcPr>
            <w:tcW w:w="850"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992"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1134" w:type="dxa"/>
          </w:tcPr>
          <w:p w:rsidR="00D4684F" w:rsidRPr="00C03C7E" w:rsidRDefault="00D4684F" w:rsidP="00D4684F">
            <w:pPr>
              <w:jc w:val="center"/>
              <w:rPr>
                <w:sz w:val="18"/>
                <w:szCs w:val="18"/>
              </w:rPr>
            </w:pPr>
            <w:r>
              <w:rPr>
                <w:sz w:val="18"/>
                <w:szCs w:val="18"/>
              </w:rPr>
              <w:t>-</w:t>
            </w:r>
          </w:p>
        </w:tc>
        <w:tc>
          <w:tcPr>
            <w:tcW w:w="851" w:type="dxa"/>
          </w:tcPr>
          <w:p w:rsidR="00D4684F" w:rsidRDefault="00D4684F" w:rsidP="00D4684F">
            <w:pPr>
              <w:jc w:val="center"/>
              <w:rPr>
                <w:sz w:val="18"/>
                <w:szCs w:val="18"/>
              </w:rPr>
            </w:pPr>
            <w:r>
              <w:rPr>
                <w:sz w:val="18"/>
                <w:szCs w:val="18"/>
              </w:rPr>
              <w:t>46,8</w:t>
            </w:r>
          </w:p>
        </w:tc>
        <w:tc>
          <w:tcPr>
            <w:tcW w:w="1071" w:type="dxa"/>
          </w:tcPr>
          <w:p w:rsidR="00D4684F" w:rsidRDefault="00D4684F" w:rsidP="00D4684F">
            <w:pPr>
              <w:jc w:val="center"/>
              <w:rPr>
                <w:sz w:val="16"/>
                <w:szCs w:val="16"/>
              </w:rPr>
            </w:pPr>
            <w:r>
              <w:rPr>
                <w:sz w:val="16"/>
                <w:szCs w:val="16"/>
              </w:rPr>
              <w:t>1708200,00</w:t>
            </w:r>
          </w:p>
        </w:tc>
      </w:tr>
      <w:tr w:rsidR="00D4684F" w:rsidTr="003605BA">
        <w:tc>
          <w:tcPr>
            <w:tcW w:w="392" w:type="dxa"/>
          </w:tcPr>
          <w:p w:rsidR="00D4684F" w:rsidRPr="000E18BC" w:rsidRDefault="00D4684F" w:rsidP="00DC3BA5">
            <w:pPr>
              <w:jc w:val="center"/>
            </w:pPr>
            <w:r w:rsidRPr="000E18BC">
              <w:t>5</w:t>
            </w:r>
          </w:p>
        </w:tc>
        <w:tc>
          <w:tcPr>
            <w:tcW w:w="2268" w:type="dxa"/>
          </w:tcPr>
          <w:p w:rsidR="00D4684F" w:rsidRPr="000E18BC" w:rsidRDefault="00D4684F" w:rsidP="001F6580">
            <w:r w:rsidRPr="000E18BC">
              <w:t>п.Ясногорка,</w:t>
            </w:r>
          </w:p>
          <w:p w:rsidR="00D4684F" w:rsidRPr="000E18BC" w:rsidRDefault="00D4684F" w:rsidP="001F6580">
            <w:r w:rsidRPr="000E18BC">
              <w:t>ул.Лобачевского, д.3</w:t>
            </w:r>
          </w:p>
        </w:tc>
        <w:tc>
          <w:tcPr>
            <w:tcW w:w="992" w:type="dxa"/>
          </w:tcPr>
          <w:p w:rsidR="00D4684F" w:rsidRDefault="00D4684F" w:rsidP="00DC3BA5">
            <w:pPr>
              <w:jc w:val="center"/>
              <w:rPr>
                <w:sz w:val="18"/>
                <w:szCs w:val="18"/>
              </w:rPr>
            </w:pPr>
            <w:r>
              <w:rPr>
                <w:sz w:val="18"/>
                <w:szCs w:val="18"/>
              </w:rPr>
              <w:t>107,1</w:t>
            </w:r>
          </w:p>
        </w:tc>
        <w:tc>
          <w:tcPr>
            <w:tcW w:w="709" w:type="dxa"/>
          </w:tcPr>
          <w:p w:rsidR="00D4684F" w:rsidRPr="00C03C7E" w:rsidRDefault="00D4684F" w:rsidP="00D4684F">
            <w:pPr>
              <w:jc w:val="center"/>
              <w:rPr>
                <w:sz w:val="18"/>
                <w:szCs w:val="18"/>
              </w:rPr>
            </w:pPr>
            <w:r>
              <w:rPr>
                <w:sz w:val="18"/>
                <w:szCs w:val="18"/>
              </w:rPr>
              <w:t>-</w:t>
            </w:r>
          </w:p>
        </w:tc>
        <w:tc>
          <w:tcPr>
            <w:tcW w:w="992" w:type="dxa"/>
          </w:tcPr>
          <w:p w:rsidR="00D4684F" w:rsidRPr="00D4684F" w:rsidRDefault="00D4684F" w:rsidP="00D4684F">
            <w:pPr>
              <w:jc w:val="center"/>
              <w:rPr>
                <w:sz w:val="16"/>
                <w:szCs w:val="16"/>
              </w:rPr>
            </w:pPr>
            <w:r w:rsidRPr="00D4684F">
              <w:rPr>
                <w:sz w:val="16"/>
                <w:szCs w:val="16"/>
              </w:rPr>
              <w:t>-</w:t>
            </w:r>
          </w:p>
        </w:tc>
        <w:tc>
          <w:tcPr>
            <w:tcW w:w="851" w:type="dxa"/>
          </w:tcPr>
          <w:p w:rsidR="00D4684F" w:rsidRDefault="00D4684F" w:rsidP="00DC3BA5">
            <w:pPr>
              <w:jc w:val="center"/>
              <w:rPr>
                <w:sz w:val="18"/>
                <w:szCs w:val="18"/>
              </w:rPr>
            </w:pPr>
            <w:r>
              <w:rPr>
                <w:sz w:val="18"/>
                <w:szCs w:val="18"/>
              </w:rPr>
              <w:t>107,1</w:t>
            </w:r>
          </w:p>
        </w:tc>
        <w:tc>
          <w:tcPr>
            <w:tcW w:w="850" w:type="dxa"/>
          </w:tcPr>
          <w:p w:rsidR="00D4684F" w:rsidRPr="008F3B62" w:rsidRDefault="00D4684F" w:rsidP="00DC3BA5">
            <w:pPr>
              <w:jc w:val="center"/>
              <w:rPr>
                <w:sz w:val="18"/>
                <w:szCs w:val="18"/>
              </w:rPr>
            </w:pPr>
            <w:r w:rsidRPr="008F3B62">
              <w:rPr>
                <w:sz w:val="18"/>
                <w:szCs w:val="18"/>
              </w:rPr>
              <w:t>107,1</w:t>
            </w:r>
          </w:p>
        </w:tc>
        <w:tc>
          <w:tcPr>
            <w:tcW w:w="1134" w:type="dxa"/>
          </w:tcPr>
          <w:p w:rsidR="00D4684F" w:rsidRDefault="00D4684F" w:rsidP="00783593">
            <w:pPr>
              <w:jc w:val="center"/>
              <w:rPr>
                <w:sz w:val="16"/>
                <w:szCs w:val="16"/>
              </w:rPr>
            </w:pPr>
            <w:r>
              <w:rPr>
                <w:sz w:val="16"/>
                <w:szCs w:val="16"/>
              </w:rPr>
              <w:t>3909150,00</w:t>
            </w:r>
          </w:p>
        </w:tc>
        <w:tc>
          <w:tcPr>
            <w:tcW w:w="709" w:type="dxa"/>
          </w:tcPr>
          <w:p w:rsidR="00D4684F" w:rsidRPr="00C03C7E" w:rsidRDefault="00D4684F" w:rsidP="00D4684F">
            <w:pPr>
              <w:jc w:val="center"/>
              <w:rPr>
                <w:sz w:val="18"/>
                <w:szCs w:val="18"/>
              </w:rPr>
            </w:pPr>
            <w:r>
              <w:rPr>
                <w:sz w:val="18"/>
                <w:szCs w:val="18"/>
              </w:rPr>
              <w:t>-</w:t>
            </w:r>
          </w:p>
        </w:tc>
        <w:tc>
          <w:tcPr>
            <w:tcW w:w="850"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992"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1134" w:type="dxa"/>
          </w:tcPr>
          <w:p w:rsidR="00D4684F" w:rsidRPr="00C03C7E" w:rsidRDefault="00D4684F" w:rsidP="00D4684F">
            <w:pPr>
              <w:jc w:val="center"/>
              <w:rPr>
                <w:sz w:val="18"/>
                <w:szCs w:val="18"/>
              </w:rPr>
            </w:pPr>
            <w:r>
              <w:rPr>
                <w:sz w:val="18"/>
                <w:szCs w:val="18"/>
              </w:rPr>
              <w:t>-</w:t>
            </w:r>
          </w:p>
        </w:tc>
        <w:tc>
          <w:tcPr>
            <w:tcW w:w="851" w:type="dxa"/>
          </w:tcPr>
          <w:p w:rsidR="00D4684F" w:rsidRDefault="00D4684F" w:rsidP="00D4684F">
            <w:pPr>
              <w:jc w:val="center"/>
              <w:rPr>
                <w:sz w:val="18"/>
                <w:szCs w:val="18"/>
              </w:rPr>
            </w:pPr>
            <w:r>
              <w:rPr>
                <w:sz w:val="18"/>
                <w:szCs w:val="18"/>
              </w:rPr>
              <w:t>107,1</w:t>
            </w:r>
          </w:p>
        </w:tc>
        <w:tc>
          <w:tcPr>
            <w:tcW w:w="1071" w:type="dxa"/>
          </w:tcPr>
          <w:p w:rsidR="00D4684F" w:rsidRDefault="00D4684F" w:rsidP="00D4684F">
            <w:pPr>
              <w:jc w:val="center"/>
              <w:rPr>
                <w:sz w:val="16"/>
                <w:szCs w:val="16"/>
              </w:rPr>
            </w:pPr>
            <w:r>
              <w:rPr>
                <w:sz w:val="16"/>
                <w:szCs w:val="16"/>
              </w:rPr>
              <w:t>3909150,00</w:t>
            </w:r>
          </w:p>
        </w:tc>
      </w:tr>
      <w:tr w:rsidR="00D4684F" w:rsidTr="003605BA">
        <w:tc>
          <w:tcPr>
            <w:tcW w:w="392" w:type="dxa"/>
          </w:tcPr>
          <w:p w:rsidR="00D4684F" w:rsidRPr="000E18BC" w:rsidRDefault="00D4684F" w:rsidP="00DC3BA5">
            <w:pPr>
              <w:jc w:val="center"/>
            </w:pPr>
            <w:r w:rsidRPr="000E18BC">
              <w:t>6</w:t>
            </w:r>
          </w:p>
        </w:tc>
        <w:tc>
          <w:tcPr>
            <w:tcW w:w="2268" w:type="dxa"/>
          </w:tcPr>
          <w:p w:rsidR="00D4684F" w:rsidRPr="000E18BC" w:rsidRDefault="00D4684F" w:rsidP="001F6580">
            <w:r w:rsidRPr="000E18BC">
              <w:t>п. Ясногорка,               ул. Мусоргского, д. 16</w:t>
            </w:r>
          </w:p>
        </w:tc>
        <w:tc>
          <w:tcPr>
            <w:tcW w:w="992" w:type="dxa"/>
          </w:tcPr>
          <w:p w:rsidR="00D4684F" w:rsidRDefault="00D4684F" w:rsidP="00DC3BA5">
            <w:pPr>
              <w:jc w:val="center"/>
              <w:rPr>
                <w:sz w:val="18"/>
                <w:szCs w:val="18"/>
              </w:rPr>
            </w:pPr>
            <w:r>
              <w:rPr>
                <w:sz w:val="18"/>
                <w:szCs w:val="18"/>
              </w:rPr>
              <w:t>100,7</w:t>
            </w:r>
          </w:p>
        </w:tc>
        <w:tc>
          <w:tcPr>
            <w:tcW w:w="709" w:type="dxa"/>
          </w:tcPr>
          <w:p w:rsidR="00D4684F" w:rsidRPr="00C03C7E" w:rsidRDefault="00D4684F" w:rsidP="00D4684F">
            <w:pPr>
              <w:jc w:val="center"/>
              <w:rPr>
                <w:sz w:val="18"/>
                <w:szCs w:val="18"/>
              </w:rPr>
            </w:pPr>
            <w:r>
              <w:rPr>
                <w:sz w:val="18"/>
                <w:szCs w:val="18"/>
              </w:rPr>
              <w:t>-</w:t>
            </w:r>
          </w:p>
        </w:tc>
        <w:tc>
          <w:tcPr>
            <w:tcW w:w="992" w:type="dxa"/>
          </w:tcPr>
          <w:p w:rsidR="00D4684F" w:rsidRPr="00D4684F" w:rsidRDefault="00D4684F" w:rsidP="00D4684F">
            <w:pPr>
              <w:jc w:val="center"/>
              <w:rPr>
                <w:sz w:val="16"/>
                <w:szCs w:val="16"/>
              </w:rPr>
            </w:pPr>
            <w:r w:rsidRPr="00D4684F">
              <w:rPr>
                <w:sz w:val="16"/>
                <w:szCs w:val="16"/>
              </w:rPr>
              <w:t>-</w:t>
            </w:r>
          </w:p>
        </w:tc>
        <w:tc>
          <w:tcPr>
            <w:tcW w:w="851" w:type="dxa"/>
          </w:tcPr>
          <w:p w:rsidR="00D4684F" w:rsidRDefault="00D4684F" w:rsidP="00DC3BA5">
            <w:pPr>
              <w:jc w:val="center"/>
              <w:rPr>
                <w:sz w:val="18"/>
                <w:szCs w:val="18"/>
              </w:rPr>
            </w:pPr>
            <w:r>
              <w:rPr>
                <w:sz w:val="18"/>
                <w:szCs w:val="18"/>
              </w:rPr>
              <w:t>100,7</w:t>
            </w:r>
          </w:p>
        </w:tc>
        <w:tc>
          <w:tcPr>
            <w:tcW w:w="850" w:type="dxa"/>
          </w:tcPr>
          <w:p w:rsidR="00D4684F" w:rsidRPr="008F3B62" w:rsidRDefault="00D4684F" w:rsidP="00DC3BA5">
            <w:pPr>
              <w:jc w:val="center"/>
              <w:rPr>
                <w:sz w:val="18"/>
                <w:szCs w:val="18"/>
              </w:rPr>
            </w:pPr>
            <w:r w:rsidRPr="008F3B62">
              <w:rPr>
                <w:sz w:val="18"/>
                <w:szCs w:val="18"/>
              </w:rPr>
              <w:t>100,7</w:t>
            </w:r>
          </w:p>
        </w:tc>
        <w:tc>
          <w:tcPr>
            <w:tcW w:w="1134" w:type="dxa"/>
          </w:tcPr>
          <w:p w:rsidR="00D4684F" w:rsidRDefault="00D4684F" w:rsidP="00783593">
            <w:pPr>
              <w:jc w:val="center"/>
              <w:rPr>
                <w:sz w:val="16"/>
                <w:szCs w:val="16"/>
              </w:rPr>
            </w:pPr>
            <w:r>
              <w:rPr>
                <w:sz w:val="16"/>
                <w:szCs w:val="16"/>
              </w:rPr>
              <w:t>3675550,00</w:t>
            </w:r>
          </w:p>
        </w:tc>
        <w:tc>
          <w:tcPr>
            <w:tcW w:w="709" w:type="dxa"/>
          </w:tcPr>
          <w:p w:rsidR="00D4684F" w:rsidRPr="00C03C7E" w:rsidRDefault="00D4684F" w:rsidP="00D4684F">
            <w:pPr>
              <w:jc w:val="center"/>
              <w:rPr>
                <w:sz w:val="18"/>
                <w:szCs w:val="18"/>
              </w:rPr>
            </w:pPr>
            <w:r>
              <w:rPr>
                <w:sz w:val="18"/>
                <w:szCs w:val="18"/>
              </w:rPr>
              <w:t>-</w:t>
            </w:r>
          </w:p>
        </w:tc>
        <w:tc>
          <w:tcPr>
            <w:tcW w:w="850"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992"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1134" w:type="dxa"/>
          </w:tcPr>
          <w:p w:rsidR="00D4684F" w:rsidRPr="00C03C7E" w:rsidRDefault="00D4684F" w:rsidP="00D4684F">
            <w:pPr>
              <w:jc w:val="center"/>
              <w:rPr>
                <w:sz w:val="18"/>
                <w:szCs w:val="18"/>
              </w:rPr>
            </w:pPr>
            <w:r>
              <w:rPr>
                <w:sz w:val="18"/>
                <w:szCs w:val="18"/>
              </w:rPr>
              <w:t>-</w:t>
            </w:r>
          </w:p>
        </w:tc>
        <w:tc>
          <w:tcPr>
            <w:tcW w:w="851" w:type="dxa"/>
          </w:tcPr>
          <w:p w:rsidR="00D4684F" w:rsidRDefault="00D4684F" w:rsidP="00D4684F">
            <w:pPr>
              <w:jc w:val="center"/>
              <w:rPr>
                <w:sz w:val="18"/>
                <w:szCs w:val="18"/>
              </w:rPr>
            </w:pPr>
            <w:r>
              <w:rPr>
                <w:sz w:val="18"/>
                <w:szCs w:val="18"/>
              </w:rPr>
              <w:t>100,7</w:t>
            </w:r>
          </w:p>
        </w:tc>
        <w:tc>
          <w:tcPr>
            <w:tcW w:w="1071" w:type="dxa"/>
          </w:tcPr>
          <w:p w:rsidR="00D4684F" w:rsidRDefault="00D4684F" w:rsidP="00D4684F">
            <w:pPr>
              <w:jc w:val="center"/>
              <w:rPr>
                <w:sz w:val="16"/>
                <w:szCs w:val="16"/>
              </w:rPr>
            </w:pPr>
            <w:r>
              <w:rPr>
                <w:sz w:val="16"/>
                <w:szCs w:val="16"/>
              </w:rPr>
              <w:t>3675550,00</w:t>
            </w:r>
          </w:p>
        </w:tc>
      </w:tr>
      <w:tr w:rsidR="00D4684F" w:rsidTr="003605BA">
        <w:tc>
          <w:tcPr>
            <w:tcW w:w="392" w:type="dxa"/>
          </w:tcPr>
          <w:p w:rsidR="00D4684F" w:rsidRPr="000E18BC" w:rsidRDefault="00D4684F" w:rsidP="00DC3BA5">
            <w:pPr>
              <w:jc w:val="center"/>
            </w:pPr>
            <w:r w:rsidRPr="000E18BC">
              <w:t>7</w:t>
            </w:r>
          </w:p>
        </w:tc>
        <w:tc>
          <w:tcPr>
            <w:tcW w:w="2268" w:type="dxa"/>
          </w:tcPr>
          <w:p w:rsidR="00D4684F" w:rsidRPr="000E18BC" w:rsidRDefault="00D4684F" w:rsidP="00DE1951">
            <w:r w:rsidRPr="000E18BC">
              <w:t>п. Ясногорка,              ул. Перова, д. 6</w:t>
            </w:r>
          </w:p>
        </w:tc>
        <w:tc>
          <w:tcPr>
            <w:tcW w:w="992" w:type="dxa"/>
          </w:tcPr>
          <w:p w:rsidR="00D4684F" w:rsidRDefault="00D4684F" w:rsidP="00DC3BA5">
            <w:pPr>
              <w:jc w:val="center"/>
              <w:rPr>
                <w:sz w:val="18"/>
                <w:szCs w:val="18"/>
              </w:rPr>
            </w:pPr>
            <w:r>
              <w:rPr>
                <w:sz w:val="18"/>
                <w:szCs w:val="18"/>
              </w:rPr>
              <w:t>91,2</w:t>
            </w:r>
          </w:p>
        </w:tc>
        <w:tc>
          <w:tcPr>
            <w:tcW w:w="709" w:type="dxa"/>
          </w:tcPr>
          <w:p w:rsidR="00D4684F" w:rsidRDefault="00D4684F" w:rsidP="00DC3BA5">
            <w:pPr>
              <w:jc w:val="center"/>
              <w:rPr>
                <w:sz w:val="18"/>
                <w:szCs w:val="18"/>
              </w:rPr>
            </w:pPr>
            <w:r>
              <w:rPr>
                <w:sz w:val="18"/>
                <w:szCs w:val="18"/>
              </w:rPr>
              <w:t>45,6</w:t>
            </w:r>
          </w:p>
        </w:tc>
        <w:tc>
          <w:tcPr>
            <w:tcW w:w="992" w:type="dxa"/>
          </w:tcPr>
          <w:p w:rsidR="00D4684F" w:rsidRPr="00D4684F" w:rsidRDefault="00D4684F" w:rsidP="00DC3BA5">
            <w:pPr>
              <w:jc w:val="center"/>
              <w:rPr>
                <w:sz w:val="16"/>
                <w:szCs w:val="16"/>
              </w:rPr>
            </w:pPr>
            <w:r w:rsidRPr="00D4684F">
              <w:rPr>
                <w:sz w:val="16"/>
                <w:szCs w:val="16"/>
              </w:rPr>
              <w:t>1413600,00</w:t>
            </w:r>
          </w:p>
        </w:tc>
        <w:tc>
          <w:tcPr>
            <w:tcW w:w="851" w:type="dxa"/>
          </w:tcPr>
          <w:p w:rsidR="00D4684F" w:rsidRDefault="00D4684F" w:rsidP="00DC3BA5">
            <w:pPr>
              <w:jc w:val="center"/>
              <w:rPr>
                <w:sz w:val="18"/>
                <w:szCs w:val="18"/>
              </w:rPr>
            </w:pPr>
            <w:r>
              <w:rPr>
                <w:sz w:val="18"/>
                <w:szCs w:val="18"/>
              </w:rPr>
              <w:t>45,6</w:t>
            </w:r>
          </w:p>
        </w:tc>
        <w:tc>
          <w:tcPr>
            <w:tcW w:w="850" w:type="dxa"/>
          </w:tcPr>
          <w:p w:rsidR="00D4684F" w:rsidRPr="008F3B62" w:rsidRDefault="00D4684F" w:rsidP="00DC3BA5">
            <w:pPr>
              <w:jc w:val="center"/>
              <w:rPr>
                <w:sz w:val="18"/>
                <w:szCs w:val="18"/>
              </w:rPr>
            </w:pPr>
            <w:r w:rsidRPr="008F3B62">
              <w:rPr>
                <w:sz w:val="18"/>
                <w:szCs w:val="18"/>
              </w:rPr>
              <w:t>66,00</w:t>
            </w:r>
          </w:p>
        </w:tc>
        <w:tc>
          <w:tcPr>
            <w:tcW w:w="1134" w:type="dxa"/>
          </w:tcPr>
          <w:p w:rsidR="00D4684F" w:rsidRDefault="0063341D" w:rsidP="00783593">
            <w:pPr>
              <w:jc w:val="center"/>
              <w:rPr>
                <w:sz w:val="16"/>
                <w:szCs w:val="16"/>
              </w:rPr>
            </w:pPr>
            <w:r>
              <w:rPr>
                <w:sz w:val="16"/>
                <w:szCs w:val="16"/>
              </w:rPr>
              <w:t>2409000,00</w:t>
            </w:r>
          </w:p>
        </w:tc>
        <w:tc>
          <w:tcPr>
            <w:tcW w:w="709" w:type="dxa"/>
          </w:tcPr>
          <w:p w:rsidR="00D4684F" w:rsidRPr="00C03C7E" w:rsidRDefault="00D4684F" w:rsidP="00D4684F">
            <w:pPr>
              <w:jc w:val="center"/>
              <w:rPr>
                <w:sz w:val="18"/>
                <w:szCs w:val="18"/>
              </w:rPr>
            </w:pPr>
            <w:r>
              <w:rPr>
                <w:sz w:val="18"/>
                <w:szCs w:val="18"/>
              </w:rPr>
              <w:t>-</w:t>
            </w:r>
          </w:p>
        </w:tc>
        <w:tc>
          <w:tcPr>
            <w:tcW w:w="850"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992" w:type="dxa"/>
          </w:tcPr>
          <w:p w:rsidR="00D4684F" w:rsidRPr="00C03C7E" w:rsidRDefault="00D4684F" w:rsidP="00D4684F">
            <w:pPr>
              <w:jc w:val="center"/>
              <w:rPr>
                <w:sz w:val="18"/>
                <w:szCs w:val="18"/>
              </w:rPr>
            </w:pPr>
            <w:r>
              <w:rPr>
                <w:sz w:val="18"/>
                <w:szCs w:val="18"/>
              </w:rPr>
              <w:t>-</w:t>
            </w:r>
          </w:p>
        </w:tc>
        <w:tc>
          <w:tcPr>
            <w:tcW w:w="709" w:type="dxa"/>
          </w:tcPr>
          <w:p w:rsidR="00D4684F" w:rsidRPr="00C03C7E" w:rsidRDefault="00D4684F" w:rsidP="00D4684F">
            <w:pPr>
              <w:jc w:val="center"/>
              <w:rPr>
                <w:sz w:val="18"/>
                <w:szCs w:val="18"/>
              </w:rPr>
            </w:pPr>
            <w:r>
              <w:rPr>
                <w:sz w:val="18"/>
                <w:szCs w:val="18"/>
              </w:rPr>
              <w:t>-</w:t>
            </w:r>
          </w:p>
        </w:tc>
        <w:tc>
          <w:tcPr>
            <w:tcW w:w="1134" w:type="dxa"/>
          </w:tcPr>
          <w:p w:rsidR="00D4684F" w:rsidRPr="00C03C7E" w:rsidRDefault="00D4684F" w:rsidP="00D4684F">
            <w:pPr>
              <w:jc w:val="center"/>
              <w:rPr>
                <w:sz w:val="18"/>
                <w:szCs w:val="18"/>
              </w:rPr>
            </w:pPr>
            <w:r>
              <w:rPr>
                <w:sz w:val="18"/>
                <w:szCs w:val="18"/>
              </w:rPr>
              <w:t>-</w:t>
            </w:r>
          </w:p>
        </w:tc>
        <w:tc>
          <w:tcPr>
            <w:tcW w:w="851" w:type="dxa"/>
          </w:tcPr>
          <w:p w:rsidR="00D4684F" w:rsidRDefault="00D4684F" w:rsidP="00D4684F">
            <w:pPr>
              <w:jc w:val="center"/>
              <w:rPr>
                <w:sz w:val="18"/>
                <w:szCs w:val="18"/>
              </w:rPr>
            </w:pPr>
            <w:r>
              <w:rPr>
                <w:sz w:val="18"/>
                <w:szCs w:val="18"/>
              </w:rPr>
              <w:t>66,00</w:t>
            </w:r>
          </w:p>
        </w:tc>
        <w:tc>
          <w:tcPr>
            <w:tcW w:w="1071" w:type="dxa"/>
          </w:tcPr>
          <w:p w:rsidR="00D4684F" w:rsidRDefault="00D4684F" w:rsidP="00D4684F">
            <w:pPr>
              <w:jc w:val="center"/>
              <w:rPr>
                <w:sz w:val="16"/>
                <w:szCs w:val="16"/>
              </w:rPr>
            </w:pPr>
            <w:r>
              <w:rPr>
                <w:sz w:val="16"/>
                <w:szCs w:val="16"/>
              </w:rPr>
              <w:t>3822600,00</w:t>
            </w:r>
          </w:p>
        </w:tc>
      </w:tr>
      <w:tr w:rsidR="00D245A0" w:rsidTr="003605BA">
        <w:tc>
          <w:tcPr>
            <w:tcW w:w="392" w:type="dxa"/>
          </w:tcPr>
          <w:p w:rsidR="00D245A0" w:rsidRPr="000E18BC" w:rsidRDefault="00D245A0" w:rsidP="00DC3BA5">
            <w:pPr>
              <w:jc w:val="center"/>
            </w:pPr>
            <w:r w:rsidRPr="000E18BC">
              <w:t>8</w:t>
            </w:r>
          </w:p>
        </w:tc>
        <w:tc>
          <w:tcPr>
            <w:tcW w:w="2268" w:type="dxa"/>
          </w:tcPr>
          <w:p w:rsidR="00D245A0" w:rsidRPr="000E18BC" w:rsidRDefault="00D245A0" w:rsidP="00DE1951">
            <w:r w:rsidRPr="000E18BC">
              <w:t xml:space="preserve">п. Ясногорка, </w:t>
            </w:r>
          </w:p>
          <w:p w:rsidR="00D245A0" w:rsidRPr="000E18BC" w:rsidRDefault="00D245A0" w:rsidP="00DE1951">
            <w:r w:rsidRPr="000E18BC">
              <w:t>ул. Чапаева, д. 8</w:t>
            </w:r>
          </w:p>
        </w:tc>
        <w:tc>
          <w:tcPr>
            <w:tcW w:w="992" w:type="dxa"/>
          </w:tcPr>
          <w:p w:rsidR="00D245A0" w:rsidRDefault="00D245A0" w:rsidP="00DC3BA5">
            <w:pPr>
              <w:jc w:val="center"/>
              <w:rPr>
                <w:sz w:val="18"/>
                <w:szCs w:val="18"/>
              </w:rPr>
            </w:pPr>
            <w:r>
              <w:rPr>
                <w:sz w:val="18"/>
                <w:szCs w:val="18"/>
              </w:rPr>
              <w:t>116,2</w:t>
            </w:r>
          </w:p>
        </w:tc>
        <w:tc>
          <w:tcPr>
            <w:tcW w:w="709" w:type="dxa"/>
          </w:tcPr>
          <w:p w:rsidR="00D245A0" w:rsidRPr="00C03C7E" w:rsidRDefault="00D245A0" w:rsidP="00D4684F">
            <w:pPr>
              <w:jc w:val="center"/>
              <w:rPr>
                <w:sz w:val="18"/>
                <w:szCs w:val="18"/>
              </w:rPr>
            </w:pPr>
            <w:r>
              <w:rPr>
                <w:sz w:val="18"/>
                <w:szCs w:val="18"/>
              </w:rPr>
              <w:t>-</w:t>
            </w:r>
          </w:p>
        </w:tc>
        <w:tc>
          <w:tcPr>
            <w:tcW w:w="992" w:type="dxa"/>
          </w:tcPr>
          <w:p w:rsidR="00D245A0" w:rsidRPr="00D4684F" w:rsidRDefault="00D245A0" w:rsidP="00D4684F">
            <w:pPr>
              <w:jc w:val="center"/>
              <w:rPr>
                <w:sz w:val="16"/>
                <w:szCs w:val="16"/>
              </w:rPr>
            </w:pPr>
            <w:r w:rsidRPr="00D4684F">
              <w:rPr>
                <w:sz w:val="16"/>
                <w:szCs w:val="16"/>
              </w:rPr>
              <w:t>-</w:t>
            </w:r>
          </w:p>
        </w:tc>
        <w:tc>
          <w:tcPr>
            <w:tcW w:w="851" w:type="dxa"/>
          </w:tcPr>
          <w:p w:rsidR="00D245A0" w:rsidRDefault="00D245A0" w:rsidP="00DC3BA5">
            <w:pPr>
              <w:jc w:val="center"/>
              <w:rPr>
                <w:sz w:val="18"/>
                <w:szCs w:val="18"/>
              </w:rPr>
            </w:pPr>
            <w:r>
              <w:rPr>
                <w:sz w:val="18"/>
                <w:szCs w:val="18"/>
              </w:rPr>
              <w:t>116,2</w:t>
            </w:r>
          </w:p>
        </w:tc>
        <w:tc>
          <w:tcPr>
            <w:tcW w:w="850" w:type="dxa"/>
          </w:tcPr>
          <w:p w:rsidR="00D245A0" w:rsidRPr="008F3B62" w:rsidRDefault="00D245A0" w:rsidP="00DC3BA5">
            <w:pPr>
              <w:jc w:val="center"/>
              <w:rPr>
                <w:sz w:val="18"/>
                <w:szCs w:val="18"/>
              </w:rPr>
            </w:pPr>
            <w:r w:rsidRPr="008F3B62">
              <w:rPr>
                <w:sz w:val="18"/>
                <w:szCs w:val="18"/>
              </w:rPr>
              <w:t>116,2</w:t>
            </w:r>
          </w:p>
        </w:tc>
        <w:tc>
          <w:tcPr>
            <w:tcW w:w="1134" w:type="dxa"/>
          </w:tcPr>
          <w:p w:rsidR="00D245A0" w:rsidRDefault="00D245A0" w:rsidP="00783593">
            <w:pPr>
              <w:jc w:val="center"/>
              <w:rPr>
                <w:sz w:val="16"/>
                <w:szCs w:val="16"/>
              </w:rPr>
            </w:pPr>
            <w:r>
              <w:rPr>
                <w:sz w:val="16"/>
                <w:szCs w:val="16"/>
              </w:rPr>
              <w:t>4241300,00</w:t>
            </w:r>
          </w:p>
        </w:tc>
        <w:tc>
          <w:tcPr>
            <w:tcW w:w="709" w:type="dxa"/>
          </w:tcPr>
          <w:p w:rsidR="00D245A0" w:rsidRPr="00C03C7E" w:rsidRDefault="00D245A0" w:rsidP="00ED0330">
            <w:pPr>
              <w:jc w:val="center"/>
              <w:rPr>
                <w:sz w:val="18"/>
                <w:szCs w:val="18"/>
              </w:rPr>
            </w:pPr>
            <w:r>
              <w:rPr>
                <w:sz w:val="18"/>
                <w:szCs w:val="18"/>
              </w:rPr>
              <w:t>-</w:t>
            </w:r>
          </w:p>
        </w:tc>
        <w:tc>
          <w:tcPr>
            <w:tcW w:w="850" w:type="dxa"/>
          </w:tcPr>
          <w:p w:rsidR="00D245A0" w:rsidRPr="00C03C7E" w:rsidRDefault="00D245A0" w:rsidP="00ED0330">
            <w:pPr>
              <w:jc w:val="center"/>
              <w:rPr>
                <w:sz w:val="18"/>
                <w:szCs w:val="18"/>
              </w:rPr>
            </w:pPr>
            <w:r>
              <w:rPr>
                <w:sz w:val="18"/>
                <w:szCs w:val="18"/>
              </w:rPr>
              <w:t>-</w:t>
            </w:r>
          </w:p>
        </w:tc>
        <w:tc>
          <w:tcPr>
            <w:tcW w:w="709" w:type="dxa"/>
          </w:tcPr>
          <w:p w:rsidR="00D245A0" w:rsidRPr="00C03C7E" w:rsidRDefault="00D245A0" w:rsidP="00ED0330">
            <w:pPr>
              <w:jc w:val="center"/>
              <w:rPr>
                <w:sz w:val="18"/>
                <w:szCs w:val="18"/>
              </w:rPr>
            </w:pPr>
            <w:r>
              <w:rPr>
                <w:sz w:val="18"/>
                <w:szCs w:val="18"/>
              </w:rPr>
              <w:t>-</w:t>
            </w:r>
          </w:p>
        </w:tc>
        <w:tc>
          <w:tcPr>
            <w:tcW w:w="992" w:type="dxa"/>
          </w:tcPr>
          <w:p w:rsidR="00D245A0" w:rsidRPr="00C03C7E" w:rsidRDefault="00D245A0" w:rsidP="00ED0330">
            <w:pPr>
              <w:jc w:val="center"/>
              <w:rPr>
                <w:sz w:val="18"/>
                <w:szCs w:val="18"/>
              </w:rPr>
            </w:pPr>
            <w:r>
              <w:rPr>
                <w:sz w:val="18"/>
                <w:szCs w:val="18"/>
              </w:rPr>
              <w:t>-</w:t>
            </w:r>
          </w:p>
        </w:tc>
        <w:tc>
          <w:tcPr>
            <w:tcW w:w="709" w:type="dxa"/>
          </w:tcPr>
          <w:p w:rsidR="00D245A0" w:rsidRPr="00C03C7E" w:rsidRDefault="00D245A0" w:rsidP="00ED0330">
            <w:pPr>
              <w:jc w:val="center"/>
              <w:rPr>
                <w:sz w:val="18"/>
                <w:szCs w:val="18"/>
              </w:rPr>
            </w:pPr>
            <w:r>
              <w:rPr>
                <w:sz w:val="18"/>
                <w:szCs w:val="18"/>
              </w:rPr>
              <w:t>-</w:t>
            </w:r>
          </w:p>
        </w:tc>
        <w:tc>
          <w:tcPr>
            <w:tcW w:w="1134" w:type="dxa"/>
          </w:tcPr>
          <w:p w:rsidR="00D245A0" w:rsidRPr="00C03C7E" w:rsidRDefault="00D245A0" w:rsidP="00ED0330">
            <w:pPr>
              <w:jc w:val="center"/>
              <w:rPr>
                <w:sz w:val="18"/>
                <w:szCs w:val="18"/>
              </w:rPr>
            </w:pPr>
            <w:r>
              <w:rPr>
                <w:sz w:val="18"/>
                <w:szCs w:val="18"/>
              </w:rPr>
              <w:t>-</w:t>
            </w:r>
          </w:p>
        </w:tc>
        <w:tc>
          <w:tcPr>
            <w:tcW w:w="851" w:type="dxa"/>
          </w:tcPr>
          <w:p w:rsidR="00D245A0" w:rsidRDefault="00D245A0" w:rsidP="00ED0330">
            <w:pPr>
              <w:jc w:val="center"/>
              <w:rPr>
                <w:sz w:val="18"/>
                <w:szCs w:val="18"/>
              </w:rPr>
            </w:pPr>
            <w:r>
              <w:rPr>
                <w:sz w:val="18"/>
                <w:szCs w:val="18"/>
              </w:rPr>
              <w:t>116,2</w:t>
            </w:r>
          </w:p>
        </w:tc>
        <w:tc>
          <w:tcPr>
            <w:tcW w:w="1071" w:type="dxa"/>
          </w:tcPr>
          <w:p w:rsidR="00D245A0" w:rsidRDefault="00D245A0" w:rsidP="00ED0330">
            <w:pPr>
              <w:jc w:val="center"/>
              <w:rPr>
                <w:sz w:val="16"/>
                <w:szCs w:val="16"/>
              </w:rPr>
            </w:pPr>
            <w:r>
              <w:rPr>
                <w:sz w:val="16"/>
                <w:szCs w:val="16"/>
              </w:rPr>
              <w:t>4241300,00</w:t>
            </w:r>
          </w:p>
        </w:tc>
      </w:tr>
      <w:tr w:rsidR="00051761" w:rsidTr="003605BA">
        <w:tc>
          <w:tcPr>
            <w:tcW w:w="392" w:type="dxa"/>
          </w:tcPr>
          <w:p w:rsidR="00051761" w:rsidRDefault="00051761" w:rsidP="00DC3BA5">
            <w:pPr>
              <w:jc w:val="center"/>
            </w:pPr>
          </w:p>
        </w:tc>
        <w:tc>
          <w:tcPr>
            <w:tcW w:w="2268" w:type="dxa"/>
          </w:tcPr>
          <w:p w:rsidR="00051761" w:rsidRDefault="00051761" w:rsidP="007451CC">
            <w:r>
              <w:t>Всего по этапу 2021-2022 годов</w:t>
            </w:r>
          </w:p>
        </w:tc>
        <w:tc>
          <w:tcPr>
            <w:tcW w:w="992" w:type="dxa"/>
          </w:tcPr>
          <w:p w:rsidR="00051761" w:rsidRPr="0063341D" w:rsidRDefault="00051761" w:rsidP="00DC3BA5">
            <w:pPr>
              <w:jc w:val="center"/>
              <w:rPr>
                <w:sz w:val="18"/>
                <w:szCs w:val="18"/>
              </w:rPr>
            </w:pPr>
            <w:r>
              <w:rPr>
                <w:sz w:val="18"/>
                <w:szCs w:val="18"/>
              </w:rPr>
              <w:t>1391,1</w:t>
            </w:r>
          </w:p>
        </w:tc>
        <w:tc>
          <w:tcPr>
            <w:tcW w:w="709" w:type="dxa"/>
          </w:tcPr>
          <w:p w:rsidR="00051761" w:rsidRPr="0063341D" w:rsidRDefault="00051761" w:rsidP="00DC3BA5">
            <w:pPr>
              <w:jc w:val="center"/>
              <w:rPr>
                <w:sz w:val="18"/>
                <w:szCs w:val="18"/>
              </w:rPr>
            </w:pPr>
            <w:r w:rsidRPr="0063341D">
              <w:rPr>
                <w:sz w:val="18"/>
                <w:szCs w:val="18"/>
              </w:rPr>
              <w:t>-</w:t>
            </w:r>
          </w:p>
        </w:tc>
        <w:tc>
          <w:tcPr>
            <w:tcW w:w="992" w:type="dxa"/>
          </w:tcPr>
          <w:p w:rsidR="00051761" w:rsidRPr="0063341D" w:rsidRDefault="00051761" w:rsidP="00DC3BA5">
            <w:pPr>
              <w:jc w:val="center"/>
              <w:rPr>
                <w:sz w:val="18"/>
                <w:szCs w:val="18"/>
              </w:rPr>
            </w:pPr>
            <w:r w:rsidRPr="0063341D">
              <w:rPr>
                <w:sz w:val="18"/>
                <w:szCs w:val="18"/>
              </w:rPr>
              <w:t>-</w:t>
            </w:r>
          </w:p>
        </w:tc>
        <w:tc>
          <w:tcPr>
            <w:tcW w:w="851" w:type="dxa"/>
          </w:tcPr>
          <w:p w:rsidR="00051761" w:rsidRPr="0063341D" w:rsidRDefault="00051761" w:rsidP="00DC3BA5">
            <w:pPr>
              <w:jc w:val="center"/>
              <w:rPr>
                <w:sz w:val="16"/>
                <w:szCs w:val="16"/>
              </w:rPr>
            </w:pPr>
            <w:r>
              <w:rPr>
                <w:sz w:val="16"/>
                <w:szCs w:val="16"/>
              </w:rPr>
              <w:t>1391,1</w:t>
            </w:r>
          </w:p>
        </w:tc>
        <w:tc>
          <w:tcPr>
            <w:tcW w:w="850" w:type="dxa"/>
          </w:tcPr>
          <w:p w:rsidR="00051761" w:rsidRPr="0063341D" w:rsidRDefault="00051761" w:rsidP="00DC3BA5">
            <w:pPr>
              <w:jc w:val="center"/>
              <w:rPr>
                <w:sz w:val="18"/>
                <w:szCs w:val="18"/>
              </w:rPr>
            </w:pPr>
            <w:r w:rsidRPr="0063341D">
              <w:rPr>
                <w:sz w:val="18"/>
                <w:szCs w:val="18"/>
              </w:rPr>
              <w:t>1735,4</w:t>
            </w:r>
          </w:p>
        </w:tc>
        <w:tc>
          <w:tcPr>
            <w:tcW w:w="1134" w:type="dxa"/>
          </w:tcPr>
          <w:p w:rsidR="00051761" w:rsidRPr="0063341D" w:rsidRDefault="00051761" w:rsidP="00DC3BA5">
            <w:pPr>
              <w:jc w:val="center"/>
              <w:rPr>
                <w:sz w:val="16"/>
                <w:szCs w:val="16"/>
              </w:rPr>
            </w:pPr>
            <w:r>
              <w:rPr>
                <w:sz w:val="16"/>
                <w:szCs w:val="16"/>
              </w:rPr>
              <w:t>42989300,00</w:t>
            </w:r>
          </w:p>
        </w:tc>
        <w:tc>
          <w:tcPr>
            <w:tcW w:w="709" w:type="dxa"/>
          </w:tcPr>
          <w:p w:rsidR="00051761" w:rsidRPr="0063341D" w:rsidRDefault="00051761" w:rsidP="00DC3BA5">
            <w:pPr>
              <w:jc w:val="center"/>
              <w:rPr>
                <w:sz w:val="18"/>
                <w:szCs w:val="18"/>
              </w:rPr>
            </w:pPr>
            <w:r w:rsidRPr="0063341D">
              <w:rPr>
                <w:sz w:val="18"/>
                <w:szCs w:val="18"/>
              </w:rPr>
              <w:t>-</w:t>
            </w:r>
          </w:p>
        </w:tc>
        <w:tc>
          <w:tcPr>
            <w:tcW w:w="850" w:type="dxa"/>
          </w:tcPr>
          <w:p w:rsidR="00051761" w:rsidRPr="0063341D" w:rsidRDefault="00051761" w:rsidP="00DC3BA5">
            <w:pPr>
              <w:jc w:val="center"/>
              <w:rPr>
                <w:sz w:val="18"/>
                <w:szCs w:val="18"/>
              </w:rPr>
            </w:pPr>
            <w:r w:rsidRPr="0063341D">
              <w:rPr>
                <w:sz w:val="18"/>
                <w:szCs w:val="18"/>
              </w:rPr>
              <w:t>-</w:t>
            </w:r>
          </w:p>
        </w:tc>
        <w:tc>
          <w:tcPr>
            <w:tcW w:w="709" w:type="dxa"/>
          </w:tcPr>
          <w:p w:rsidR="00051761" w:rsidRPr="0063341D" w:rsidRDefault="00051761" w:rsidP="00DC3BA5">
            <w:pPr>
              <w:jc w:val="center"/>
              <w:rPr>
                <w:sz w:val="18"/>
                <w:szCs w:val="18"/>
              </w:rPr>
            </w:pPr>
            <w:r w:rsidRPr="0063341D">
              <w:rPr>
                <w:sz w:val="18"/>
                <w:szCs w:val="18"/>
              </w:rPr>
              <w:t>-</w:t>
            </w:r>
          </w:p>
        </w:tc>
        <w:tc>
          <w:tcPr>
            <w:tcW w:w="992" w:type="dxa"/>
          </w:tcPr>
          <w:p w:rsidR="00051761" w:rsidRPr="0063341D" w:rsidRDefault="00051761" w:rsidP="00DC3BA5">
            <w:pPr>
              <w:jc w:val="center"/>
              <w:rPr>
                <w:sz w:val="18"/>
                <w:szCs w:val="18"/>
              </w:rPr>
            </w:pPr>
            <w:r w:rsidRPr="0063341D">
              <w:rPr>
                <w:sz w:val="18"/>
                <w:szCs w:val="18"/>
              </w:rPr>
              <w:t>-</w:t>
            </w:r>
          </w:p>
        </w:tc>
        <w:tc>
          <w:tcPr>
            <w:tcW w:w="709" w:type="dxa"/>
          </w:tcPr>
          <w:p w:rsidR="00051761" w:rsidRPr="0063341D" w:rsidRDefault="00051761" w:rsidP="00DC3BA5">
            <w:pPr>
              <w:jc w:val="center"/>
              <w:rPr>
                <w:sz w:val="18"/>
                <w:szCs w:val="18"/>
              </w:rPr>
            </w:pPr>
            <w:r w:rsidRPr="0063341D">
              <w:rPr>
                <w:sz w:val="18"/>
                <w:szCs w:val="18"/>
              </w:rPr>
              <w:t>-</w:t>
            </w:r>
          </w:p>
        </w:tc>
        <w:tc>
          <w:tcPr>
            <w:tcW w:w="1134" w:type="dxa"/>
          </w:tcPr>
          <w:p w:rsidR="00051761" w:rsidRPr="0063341D" w:rsidRDefault="00051761" w:rsidP="00DC3BA5">
            <w:pPr>
              <w:jc w:val="center"/>
              <w:rPr>
                <w:sz w:val="18"/>
                <w:szCs w:val="18"/>
              </w:rPr>
            </w:pPr>
            <w:r w:rsidRPr="0063341D">
              <w:rPr>
                <w:sz w:val="18"/>
                <w:szCs w:val="18"/>
              </w:rPr>
              <w:t>-</w:t>
            </w:r>
          </w:p>
        </w:tc>
        <w:tc>
          <w:tcPr>
            <w:tcW w:w="851" w:type="dxa"/>
          </w:tcPr>
          <w:p w:rsidR="00051761" w:rsidRPr="0063341D" w:rsidRDefault="00051761" w:rsidP="00A959F4">
            <w:pPr>
              <w:jc w:val="center"/>
              <w:rPr>
                <w:sz w:val="18"/>
                <w:szCs w:val="18"/>
              </w:rPr>
            </w:pPr>
            <w:r w:rsidRPr="0063341D">
              <w:rPr>
                <w:sz w:val="18"/>
                <w:szCs w:val="18"/>
              </w:rPr>
              <w:t>1735,4</w:t>
            </w:r>
          </w:p>
        </w:tc>
        <w:tc>
          <w:tcPr>
            <w:tcW w:w="1071" w:type="dxa"/>
          </w:tcPr>
          <w:p w:rsidR="00051761" w:rsidRPr="0063341D" w:rsidRDefault="00051761" w:rsidP="00A959F4">
            <w:pPr>
              <w:jc w:val="center"/>
              <w:rPr>
                <w:sz w:val="16"/>
                <w:szCs w:val="16"/>
              </w:rPr>
            </w:pPr>
            <w:r>
              <w:rPr>
                <w:sz w:val="16"/>
                <w:szCs w:val="16"/>
              </w:rPr>
              <w:t>42989300,00</w:t>
            </w:r>
          </w:p>
        </w:tc>
      </w:tr>
      <w:tr w:rsidR="00051761" w:rsidTr="003605BA">
        <w:tc>
          <w:tcPr>
            <w:tcW w:w="392" w:type="dxa"/>
          </w:tcPr>
          <w:p w:rsidR="00051761" w:rsidRDefault="00051761" w:rsidP="00DC3BA5">
            <w:pPr>
              <w:jc w:val="center"/>
            </w:pPr>
          </w:p>
        </w:tc>
        <w:tc>
          <w:tcPr>
            <w:tcW w:w="2268" w:type="dxa"/>
          </w:tcPr>
          <w:p w:rsidR="00051761" w:rsidRDefault="00051761" w:rsidP="007451CC">
            <w:r>
              <w:t>Всего по этапу 2022-2023 годов</w:t>
            </w:r>
          </w:p>
        </w:tc>
        <w:tc>
          <w:tcPr>
            <w:tcW w:w="992" w:type="dxa"/>
          </w:tcPr>
          <w:p w:rsidR="00051761" w:rsidRPr="003605BA" w:rsidRDefault="00051761" w:rsidP="00DC3BA5">
            <w:pPr>
              <w:jc w:val="center"/>
              <w:rPr>
                <w:sz w:val="18"/>
                <w:szCs w:val="18"/>
              </w:rPr>
            </w:pPr>
            <w:r>
              <w:rPr>
                <w:sz w:val="18"/>
                <w:szCs w:val="18"/>
              </w:rPr>
              <w:t>716,4</w:t>
            </w:r>
          </w:p>
        </w:tc>
        <w:tc>
          <w:tcPr>
            <w:tcW w:w="709" w:type="dxa"/>
          </w:tcPr>
          <w:p w:rsidR="00051761" w:rsidRPr="003605BA" w:rsidRDefault="00051761" w:rsidP="00DC3BA5">
            <w:pPr>
              <w:jc w:val="center"/>
              <w:rPr>
                <w:sz w:val="18"/>
                <w:szCs w:val="18"/>
              </w:rPr>
            </w:pPr>
            <w:r w:rsidRPr="003605BA">
              <w:rPr>
                <w:sz w:val="18"/>
                <w:szCs w:val="18"/>
              </w:rPr>
              <w:t>-</w:t>
            </w:r>
          </w:p>
        </w:tc>
        <w:tc>
          <w:tcPr>
            <w:tcW w:w="992" w:type="dxa"/>
          </w:tcPr>
          <w:p w:rsidR="00051761" w:rsidRPr="003605BA" w:rsidRDefault="00051761" w:rsidP="00DC3BA5">
            <w:pPr>
              <w:jc w:val="center"/>
              <w:rPr>
                <w:sz w:val="18"/>
                <w:szCs w:val="18"/>
              </w:rPr>
            </w:pPr>
            <w:r w:rsidRPr="003605BA">
              <w:rPr>
                <w:sz w:val="18"/>
                <w:szCs w:val="18"/>
              </w:rPr>
              <w:t>-</w:t>
            </w:r>
          </w:p>
        </w:tc>
        <w:tc>
          <w:tcPr>
            <w:tcW w:w="851" w:type="dxa"/>
          </w:tcPr>
          <w:p w:rsidR="00051761" w:rsidRPr="003605BA" w:rsidRDefault="00051761" w:rsidP="00DC3BA5">
            <w:pPr>
              <w:jc w:val="center"/>
              <w:rPr>
                <w:sz w:val="18"/>
                <w:szCs w:val="18"/>
              </w:rPr>
            </w:pPr>
            <w:r>
              <w:rPr>
                <w:sz w:val="18"/>
                <w:szCs w:val="18"/>
              </w:rPr>
              <w:t>716,4</w:t>
            </w:r>
          </w:p>
        </w:tc>
        <w:tc>
          <w:tcPr>
            <w:tcW w:w="850" w:type="dxa"/>
          </w:tcPr>
          <w:p w:rsidR="00051761" w:rsidRPr="003605BA" w:rsidRDefault="00051761" w:rsidP="00DC3BA5">
            <w:pPr>
              <w:jc w:val="center"/>
              <w:rPr>
                <w:sz w:val="18"/>
                <w:szCs w:val="18"/>
              </w:rPr>
            </w:pPr>
            <w:r w:rsidRPr="003605BA">
              <w:rPr>
                <w:sz w:val="18"/>
                <w:szCs w:val="18"/>
              </w:rPr>
              <w:t>725,4</w:t>
            </w:r>
          </w:p>
        </w:tc>
        <w:tc>
          <w:tcPr>
            <w:tcW w:w="1134" w:type="dxa"/>
          </w:tcPr>
          <w:p w:rsidR="00051761" w:rsidRPr="003605BA" w:rsidRDefault="00051761" w:rsidP="00DC3BA5">
            <w:pPr>
              <w:jc w:val="center"/>
              <w:rPr>
                <w:sz w:val="16"/>
                <w:szCs w:val="16"/>
              </w:rPr>
            </w:pPr>
            <w:r>
              <w:rPr>
                <w:sz w:val="16"/>
                <w:szCs w:val="16"/>
              </w:rPr>
              <w:t>52278400,00</w:t>
            </w:r>
          </w:p>
        </w:tc>
        <w:tc>
          <w:tcPr>
            <w:tcW w:w="709" w:type="dxa"/>
          </w:tcPr>
          <w:p w:rsidR="00051761" w:rsidRPr="003605BA" w:rsidRDefault="00051761" w:rsidP="00DC3BA5">
            <w:pPr>
              <w:jc w:val="center"/>
              <w:rPr>
                <w:sz w:val="18"/>
                <w:szCs w:val="18"/>
              </w:rPr>
            </w:pPr>
            <w:r w:rsidRPr="003605BA">
              <w:rPr>
                <w:sz w:val="18"/>
                <w:szCs w:val="18"/>
              </w:rPr>
              <w:t>-</w:t>
            </w:r>
          </w:p>
        </w:tc>
        <w:tc>
          <w:tcPr>
            <w:tcW w:w="850" w:type="dxa"/>
          </w:tcPr>
          <w:p w:rsidR="00051761" w:rsidRPr="003605BA" w:rsidRDefault="00051761" w:rsidP="00DC3BA5">
            <w:pPr>
              <w:jc w:val="center"/>
              <w:rPr>
                <w:sz w:val="18"/>
                <w:szCs w:val="18"/>
              </w:rPr>
            </w:pPr>
            <w:r w:rsidRPr="003605BA">
              <w:rPr>
                <w:sz w:val="18"/>
                <w:szCs w:val="18"/>
              </w:rPr>
              <w:t>-</w:t>
            </w:r>
          </w:p>
        </w:tc>
        <w:tc>
          <w:tcPr>
            <w:tcW w:w="709" w:type="dxa"/>
          </w:tcPr>
          <w:p w:rsidR="00051761" w:rsidRPr="003605BA" w:rsidRDefault="00051761" w:rsidP="00DC3BA5">
            <w:pPr>
              <w:jc w:val="center"/>
              <w:rPr>
                <w:sz w:val="18"/>
                <w:szCs w:val="18"/>
              </w:rPr>
            </w:pPr>
            <w:r w:rsidRPr="003605BA">
              <w:rPr>
                <w:sz w:val="18"/>
                <w:szCs w:val="18"/>
              </w:rPr>
              <w:t>-</w:t>
            </w:r>
          </w:p>
        </w:tc>
        <w:tc>
          <w:tcPr>
            <w:tcW w:w="992" w:type="dxa"/>
          </w:tcPr>
          <w:p w:rsidR="00051761" w:rsidRPr="003605BA" w:rsidRDefault="00051761" w:rsidP="00DC3BA5">
            <w:pPr>
              <w:jc w:val="center"/>
              <w:rPr>
                <w:sz w:val="18"/>
                <w:szCs w:val="18"/>
              </w:rPr>
            </w:pPr>
            <w:r w:rsidRPr="003605BA">
              <w:rPr>
                <w:sz w:val="18"/>
                <w:szCs w:val="18"/>
              </w:rPr>
              <w:t>-</w:t>
            </w:r>
          </w:p>
        </w:tc>
        <w:tc>
          <w:tcPr>
            <w:tcW w:w="709" w:type="dxa"/>
          </w:tcPr>
          <w:p w:rsidR="00051761" w:rsidRPr="003605BA" w:rsidRDefault="00051761" w:rsidP="00DC3BA5">
            <w:pPr>
              <w:jc w:val="center"/>
              <w:rPr>
                <w:sz w:val="18"/>
                <w:szCs w:val="18"/>
              </w:rPr>
            </w:pPr>
            <w:r w:rsidRPr="003605BA">
              <w:rPr>
                <w:sz w:val="18"/>
                <w:szCs w:val="18"/>
              </w:rPr>
              <w:t>-</w:t>
            </w:r>
          </w:p>
        </w:tc>
        <w:tc>
          <w:tcPr>
            <w:tcW w:w="1134" w:type="dxa"/>
          </w:tcPr>
          <w:p w:rsidR="00051761" w:rsidRPr="003605BA" w:rsidRDefault="00051761" w:rsidP="00DC3BA5">
            <w:pPr>
              <w:jc w:val="center"/>
              <w:rPr>
                <w:sz w:val="18"/>
                <w:szCs w:val="18"/>
              </w:rPr>
            </w:pPr>
            <w:r w:rsidRPr="003605BA">
              <w:rPr>
                <w:sz w:val="18"/>
                <w:szCs w:val="18"/>
              </w:rPr>
              <w:t>-</w:t>
            </w:r>
          </w:p>
        </w:tc>
        <w:tc>
          <w:tcPr>
            <w:tcW w:w="851" w:type="dxa"/>
          </w:tcPr>
          <w:p w:rsidR="00051761" w:rsidRPr="003605BA" w:rsidRDefault="00051761" w:rsidP="00A959F4">
            <w:pPr>
              <w:jc w:val="center"/>
              <w:rPr>
                <w:sz w:val="18"/>
                <w:szCs w:val="18"/>
              </w:rPr>
            </w:pPr>
            <w:r w:rsidRPr="003605BA">
              <w:rPr>
                <w:sz w:val="18"/>
                <w:szCs w:val="18"/>
              </w:rPr>
              <w:t>725,4</w:t>
            </w:r>
          </w:p>
        </w:tc>
        <w:tc>
          <w:tcPr>
            <w:tcW w:w="1071" w:type="dxa"/>
          </w:tcPr>
          <w:p w:rsidR="00051761" w:rsidRPr="003605BA" w:rsidRDefault="00051761" w:rsidP="00A959F4">
            <w:pPr>
              <w:jc w:val="center"/>
              <w:rPr>
                <w:sz w:val="16"/>
                <w:szCs w:val="16"/>
              </w:rPr>
            </w:pPr>
            <w:r>
              <w:rPr>
                <w:sz w:val="16"/>
                <w:szCs w:val="16"/>
              </w:rPr>
              <w:t>52278400,00</w:t>
            </w:r>
          </w:p>
        </w:tc>
      </w:tr>
    </w:tbl>
    <w:p w:rsidR="00730C46" w:rsidRDefault="00730C46" w:rsidP="00DC3BA5">
      <w:pPr>
        <w:jc w:val="center"/>
      </w:pPr>
    </w:p>
    <w:p w:rsidR="005B7BA5" w:rsidRDefault="005B7BA5" w:rsidP="00DC3BA5">
      <w:pPr>
        <w:jc w:val="center"/>
      </w:pPr>
    </w:p>
    <w:p w:rsidR="00730C46" w:rsidRDefault="00730C46" w:rsidP="00DC3BA5">
      <w:pPr>
        <w:jc w:val="center"/>
      </w:pPr>
    </w:p>
    <w:p w:rsidR="00DC3BA5" w:rsidRDefault="00C66DEE" w:rsidP="00DC3BA5">
      <w:pPr>
        <w:rPr>
          <w:sz w:val="28"/>
          <w:szCs w:val="28"/>
        </w:rPr>
      </w:pPr>
      <w:r>
        <w:rPr>
          <w:sz w:val="28"/>
          <w:szCs w:val="28"/>
        </w:rPr>
        <w:lastRenderedPageBreak/>
        <w:t xml:space="preserve">        </w:t>
      </w:r>
    </w:p>
    <w:p w:rsidR="00077914" w:rsidRPr="007E04FE" w:rsidRDefault="00077914" w:rsidP="00077914">
      <w:pPr>
        <w:pageBreakBefore/>
        <w:ind w:left="9639"/>
        <w:jc w:val="center"/>
        <w:rPr>
          <w:sz w:val="28"/>
        </w:rPr>
      </w:pPr>
      <w:r w:rsidRPr="001B74D0">
        <w:rPr>
          <w:sz w:val="28"/>
        </w:rPr>
        <w:lastRenderedPageBreak/>
        <w:t xml:space="preserve">Приложение № </w:t>
      </w:r>
      <w:r w:rsidR="001B74D0" w:rsidRPr="001B74D0">
        <w:rPr>
          <w:sz w:val="28"/>
        </w:rPr>
        <w:t>5</w:t>
      </w:r>
    </w:p>
    <w:p w:rsidR="00077914" w:rsidRPr="007E04FE" w:rsidRDefault="00077914" w:rsidP="00077914">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077914" w:rsidRDefault="00077914" w:rsidP="00077914">
      <w:pPr>
        <w:jc w:val="center"/>
        <w:rPr>
          <w:sz w:val="28"/>
        </w:rPr>
      </w:pPr>
    </w:p>
    <w:p w:rsidR="00077914" w:rsidRPr="00670F46" w:rsidRDefault="00077914" w:rsidP="00077914">
      <w:pPr>
        <w:jc w:val="center"/>
        <w:rPr>
          <w:sz w:val="26"/>
          <w:szCs w:val="26"/>
        </w:rPr>
      </w:pPr>
      <w:r w:rsidRPr="00670F46">
        <w:rPr>
          <w:sz w:val="26"/>
          <w:szCs w:val="26"/>
        </w:rPr>
        <w:t>ПЛАН</w:t>
      </w:r>
    </w:p>
    <w:p w:rsidR="00077914" w:rsidRDefault="00077914" w:rsidP="00077914">
      <w:pPr>
        <w:jc w:val="center"/>
        <w:rPr>
          <w:sz w:val="26"/>
          <w:szCs w:val="26"/>
        </w:rPr>
      </w:pPr>
      <w:r w:rsidRPr="00670F46">
        <w:rPr>
          <w:sz w:val="26"/>
          <w:szCs w:val="26"/>
        </w:rPr>
        <w:t>мероприятий по переселению граждан из аварийного жилищного фонда, признанного таковым до 1 января 2017г.</w:t>
      </w:r>
    </w:p>
    <w:p w:rsidR="0089266B" w:rsidRPr="00670F46" w:rsidRDefault="0089266B" w:rsidP="00077914">
      <w:pPr>
        <w:jc w:val="center"/>
        <w:rPr>
          <w:sz w:val="26"/>
          <w:szCs w:val="26"/>
        </w:rPr>
      </w:pPr>
    </w:p>
    <w:tbl>
      <w:tblPr>
        <w:tblStyle w:val="af0"/>
        <w:tblW w:w="0" w:type="auto"/>
        <w:tblLayout w:type="fixed"/>
        <w:tblLook w:val="04A0"/>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9B25BE" w:rsidRPr="00975FA9" w:rsidTr="00610D46">
        <w:tc>
          <w:tcPr>
            <w:tcW w:w="513" w:type="dxa"/>
            <w:vMerge w:val="restart"/>
          </w:tcPr>
          <w:p w:rsidR="00670F46" w:rsidRDefault="00670F46" w:rsidP="00077914">
            <w:pPr>
              <w:jc w:val="center"/>
              <w:rPr>
                <w:sz w:val="16"/>
                <w:szCs w:val="16"/>
              </w:rPr>
            </w:pPr>
          </w:p>
          <w:p w:rsidR="00B241BC" w:rsidRPr="00975FA9" w:rsidRDefault="00B241BC" w:rsidP="00077914">
            <w:pPr>
              <w:jc w:val="center"/>
              <w:rPr>
                <w:sz w:val="16"/>
                <w:szCs w:val="16"/>
              </w:rPr>
            </w:pPr>
            <w:r w:rsidRPr="00975FA9">
              <w:rPr>
                <w:sz w:val="16"/>
                <w:szCs w:val="16"/>
              </w:rPr>
              <w:t>№ п/п</w:t>
            </w:r>
          </w:p>
        </w:tc>
        <w:tc>
          <w:tcPr>
            <w:tcW w:w="2005" w:type="dxa"/>
            <w:vMerge w:val="restart"/>
          </w:tcPr>
          <w:p w:rsidR="00B241BC" w:rsidRPr="00975FA9" w:rsidRDefault="00B241BC" w:rsidP="00077914">
            <w:pPr>
              <w:jc w:val="center"/>
              <w:rPr>
                <w:sz w:val="16"/>
                <w:szCs w:val="16"/>
              </w:rPr>
            </w:pPr>
            <w:r w:rsidRPr="00975FA9">
              <w:rPr>
                <w:sz w:val="16"/>
                <w:szCs w:val="16"/>
              </w:rPr>
              <w:t>Наименование муниципального образования</w:t>
            </w:r>
          </w:p>
        </w:tc>
        <w:tc>
          <w:tcPr>
            <w:tcW w:w="851" w:type="dxa"/>
            <w:vMerge w:val="restart"/>
          </w:tcPr>
          <w:p w:rsidR="00B241BC" w:rsidRPr="00975FA9" w:rsidRDefault="00B241BC" w:rsidP="00077914">
            <w:pPr>
              <w:jc w:val="center"/>
              <w:rPr>
                <w:sz w:val="16"/>
                <w:szCs w:val="16"/>
              </w:rPr>
            </w:pPr>
            <w:r w:rsidRPr="00975FA9">
              <w:rPr>
                <w:sz w:val="16"/>
                <w:szCs w:val="16"/>
              </w:rPr>
              <w:t>Число жите-лей, плани-руемых</w:t>
            </w:r>
          </w:p>
          <w:p w:rsidR="00B241BC" w:rsidRPr="00975FA9" w:rsidRDefault="00B241BC" w:rsidP="00077914">
            <w:pPr>
              <w:jc w:val="center"/>
              <w:rPr>
                <w:sz w:val="16"/>
                <w:szCs w:val="16"/>
              </w:rPr>
            </w:pPr>
            <w:r w:rsidRPr="00975FA9">
              <w:rPr>
                <w:sz w:val="16"/>
                <w:szCs w:val="16"/>
              </w:rPr>
              <w:t xml:space="preserve"> к пере-селению (чел.) </w:t>
            </w:r>
          </w:p>
        </w:tc>
        <w:tc>
          <w:tcPr>
            <w:tcW w:w="2126" w:type="dxa"/>
            <w:gridSpan w:val="3"/>
          </w:tcPr>
          <w:p w:rsidR="00B241BC" w:rsidRPr="00975FA9" w:rsidRDefault="00B241BC" w:rsidP="00077914">
            <w:pPr>
              <w:jc w:val="center"/>
              <w:rPr>
                <w:sz w:val="16"/>
                <w:szCs w:val="16"/>
              </w:rPr>
            </w:pPr>
            <w:r w:rsidRPr="00975FA9">
              <w:rPr>
                <w:sz w:val="16"/>
                <w:szCs w:val="16"/>
              </w:rPr>
              <w:t>Количество расселяемых жилых помещений</w:t>
            </w:r>
          </w:p>
        </w:tc>
        <w:tc>
          <w:tcPr>
            <w:tcW w:w="2551" w:type="dxa"/>
            <w:gridSpan w:val="3"/>
          </w:tcPr>
          <w:p w:rsidR="00B241BC" w:rsidRPr="00975FA9" w:rsidRDefault="00B241BC" w:rsidP="00077914">
            <w:pPr>
              <w:jc w:val="center"/>
              <w:rPr>
                <w:sz w:val="16"/>
                <w:szCs w:val="16"/>
              </w:rPr>
            </w:pPr>
            <w:r w:rsidRPr="00975FA9">
              <w:rPr>
                <w:sz w:val="16"/>
                <w:szCs w:val="16"/>
              </w:rPr>
              <w:t>Расселяемая площадь жилых помещений</w:t>
            </w:r>
          </w:p>
        </w:tc>
        <w:tc>
          <w:tcPr>
            <w:tcW w:w="4962" w:type="dxa"/>
            <w:gridSpan w:val="4"/>
          </w:tcPr>
          <w:p w:rsidR="00B241BC" w:rsidRPr="00975FA9" w:rsidRDefault="00B241BC" w:rsidP="00077914">
            <w:pPr>
              <w:jc w:val="center"/>
              <w:rPr>
                <w:sz w:val="16"/>
                <w:szCs w:val="16"/>
              </w:rPr>
            </w:pPr>
            <w:r w:rsidRPr="00975FA9">
              <w:rPr>
                <w:sz w:val="16"/>
                <w:szCs w:val="16"/>
              </w:rPr>
              <w:t>Источники финансирования Программы</w:t>
            </w:r>
          </w:p>
        </w:tc>
        <w:tc>
          <w:tcPr>
            <w:tcW w:w="2205" w:type="dxa"/>
            <w:gridSpan w:val="3"/>
          </w:tcPr>
          <w:p w:rsidR="00B241BC" w:rsidRPr="00975FA9" w:rsidRDefault="00B241BC" w:rsidP="00077914">
            <w:pPr>
              <w:jc w:val="center"/>
              <w:rPr>
                <w:sz w:val="16"/>
                <w:szCs w:val="16"/>
              </w:rPr>
            </w:pPr>
            <w:r w:rsidRPr="00975FA9">
              <w:rPr>
                <w:sz w:val="16"/>
                <w:szCs w:val="16"/>
              </w:rPr>
              <w:t>Справочно: возмещение части стоимости жилых помещений</w:t>
            </w:r>
          </w:p>
        </w:tc>
      </w:tr>
      <w:tr w:rsidR="00610D46" w:rsidRPr="00975FA9" w:rsidTr="00610D46">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val="restart"/>
          </w:tcPr>
          <w:p w:rsidR="00B241BC" w:rsidRPr="00975FA9" w:rsidRDefault="00B241BC" w:rsidP="00077914">
            <w:pPr>
              <w:jc w:val="center"/>
              <w:rPr>
                <w:sz w:val="16"/>
                <w:szCs w:val="16"/>
              </w:rPr>
            </w:pPr>
            <w:r w:rsidRPr="00975FA9">
              <w:rPr>
                <w:sz w:val="16"/>
                <w:szCs w:val="16"/>
              </w:rPr>
              <w:t>всего (ед.)</w:t>
            </w:r>
          </w:p>
        </w:tc>
        <w:tc>
          <w:tcPr>
            <w:tcW w:w="1418" w:type="dxa"/>
            <w:gridSpan w:val="2"/>
          </w:tcPr>
          <w:p w:rsidR="00B241BC" w:rsidRPr="00975FA9" w:rsidRDefault="00B241BC" w:rsidP="00077914">
            <w:pPr>
              <w:jc w:val="center"/>
              <w:rPr>
                <w:sz w:val="16"/>
                <w:szCs w:val="16"/>
              </w:rPr>
            </w:pPr>
            <w:r w:rsidRPr="00975FA9">
              <w:rPr>
                <w:sz w:val="16"/>
                <w:szCs w:val="16"/>
              </w:rPr>
              <w:t>в том числе:</w:t>
            </w:r>
          </w:p>
        </w:tc>
        <w:tc>
          <w:tcPr>
            <w:tcW w:w="850" w:type="dxa"/>
            <w:vMerge w:val="restart"/>
          </w:tcPr>
          <w:p w:rsidR="00B241BC" w:rsidRPr="00975FA9" w:rsidRDefault="00B241BC" w:rsidP="009B25BE">
            <w:pPr>
              <w:jc w:val="center"/>
              <w:rPr>
                <w:sz w:val="16"/>
                <w:szCs w:val="16"/>
              </w:rPr>
            </w:pPr>
            <w:r w:rsidRPr="00975FA9">
              <w:rPr>
                <w:sz w:val="16"/>
                <w:szCs w:val="16"/>
              </w:rPr>
              <w:t>всего (кв.м)</w:t>
            </w:r>
          </w:p>
        </w:tc>
        <w:tc>
          <w:tcPr>
            <w:tcW w:w="1701" w:type="dxa"/>
            <w:gridSpan w:val="2"/>
          </w:tcPr>
          <w:p w:rsidR="00B241BC" w:rsidRPr="00975FA9" w:rsidRDefault="00B241BC" w:rsidP="00077914">
            <w:pPr>
              <w:jc w:val="center"/>
              <w:rPr>
                <w:sz w:val="16"/>
                <w:szCs w:val="16"/>
              </w:rPr>
            </w:pPr>
            <w:r w:rsidRPr="00975FA9">
              <w:rPr>
                <w:sz w:val="16"/>
                <w:szCs w:val="16"/>
              </w:rPr>
              <w:t>в том числе:</w:t>
            </w:r>
          </w:p>
        </w:tc>
        <w:tc>
          <w:tcPr>
            <w:tcW w:w="1276" w:type="dxa"/>
            <w:vMerge w:val="restart"/>
          </w:tcPr>
          <w:p w:rsidR="00B241BC" w:rsidRPr="00975FA9" w:rsidRDefault="00B241BC" w:rsidP="005C71E3">
            <w:pPr>
              <w:jc w:val="center"/>
              <w:rPr>
                <w:sz w:val="16"/>
                <w:szCs w:val="16"/>
              </w:rPr>
            </w:pPr>
            <w:r w:rsidRPr="00975FA9">
              <w:rPr>
                <w:sz w:val="16"/>
                <w:szCs w:val="16"/>
              </w:rPr>
              <w:t>всего (руб)</w:t>
            </w:r>
          </w:p>
        </w:tc>
        <w:tc>
          <w:tcPr>
            <w:tcW w:w="3686" w:type="dxa"/>
            <w:gridSpan w:val="3"/>
          </w:tcPr>
          <w:p w:rsidR="00B241BC" w:rsidRPr="00975FA9" w:rsidRDefault="00B241BC" w:rsidP="009830C0">
            <w:pPr>
              <w:jc w:val="center"/>
              <w:rPr>
                <w:sz w:val="16"/>
                <w:szCs w:val="16"/>
              </w:rPr>
            </w:pPr>
            <w:r w:rsidRPr="00975FA9">
              <w:rPr>
                <w:sz w:val="16"/>
                <w:szCs w:val="16"/>
              </w:rPr>
              <w:t>в том числе:</w:t>
            </w:r>
          </w:p>
        </w:tc>
        <w:tc>
          <w:tcPr>
            <w:tcW w:w="567" w:type="dxa"/>
            <w:vMerge w:val="restart"/>
          </w:tcPr>
          <w:p w:rsidR="00B241BC" w:rsidRPr="00975FA9" w:rsidRDefault="00610D46" w:rsidP="009830C0">
            <w:pPr>
              <w:jc w:val="center"/>
              <w:rPr>
                <w:sz w:val="16"/>
                <w:szCs w:val="16"/>
              </w:rPr>
            </w:pPr>
            <w:r>
              <w:rPr>
                <w:sz w:val="16"/>
                <w:szCs w:val="16"/>
              </w:rPr>
              <w:t>все-</w:t>
            </w:r>
            <w:r w:rsidR="00B241BC" w:rsidRPr="00975FA9">
              <w:rPr>
                <w:sz w:val="16"/>
                <w:szCs w:val="16"/>
              </w:rPr>
              <w:t>го (руб)</w:t>
            </w:r>
          </w:p>
        </w:tc>
        <w:tc>
          <w:tcPr>
            <w:tcW w:w="1638" w:type="dxa"/>
            <w:gridSpan w:val="2"/>
          </w:tcPr>
          <w:p w:rsidR="00B241BC" w:rsidRPr="00975FA9" w:rsidRDefault="00B241BC" w:rsidP="009830C0">
            <w:pPr>
              <w:jc w:val="center"/>
              <w:rPr>
                <w:sz w:val="16"/>
                <w:szCs w:val="16"/>
              </w:rPr>
            </w:pPr>
            <w:r w:rsidRPr="00975FA9">
              <w:rPr>
                <w:sz w:val="16"/>
                <w:szCs w:val="16"/>
              </w:rPr>
              <w:t>в том числе:</w:t>
            </w:r>
          </w:p>
        </w:tc>
      </w:tr>
      <w:tr w:rsidR="005C4875" w:rsidRPr="00975FA9" w:rsidTr="00610D46">
        <w:trPr>
          <w:trHeight w:val="1435"/>
        </w:trPr>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tcPr>
          <w:p w:rsidR="00B241BC" w:rsidRPr="00975FA9" w:rsidRDefault="00B241BC" w:rsidP="00077914">
            <w:pPr>
              <w:jc w:val="center"/>
              <w:rPr>
                <w:sz w:val="16"/>
                <w:szCs w:val="16"/>
              </w:rPr>
            </w:pPr>
          </w:p>
        </w:tc>
        <w:tc>
          <w:tcPr>
            <w:tcW w:w="709" w:type="dxa"/>
          </w:tcPr>
          <w:p w:rsidR="00B241BC" w:rsidRPr="00975FA9" w:rsidRDefault="00B241BC" w:rsidP="00077914">
            <w:pPr>
              <w:jc w:val="center"/>
              <w:rPr>
                <w:sz w:val="16"/>
                <w:szCs w:val="16"/>
              </w:rPr>
            </w:pPr>
            <w:r w:rsidRPr="00975FA9">
              <w:rPr>
                <w:sz w:val="16"/>
                <w:szCs w:val="16"/>
              </w:rPr>
              <w:t>собст-</w:t>
            </w:r>
          </w:p>
          <w:p w:rsidR="00B241BC" w:rsidRPr="00975FA9" w:rsidRDefault="00B241BC" w:rsidP="00077914">
            <w:pPr>
              <w:jc w:val="center"/>
              <w:rPr>
                <w:sz w:val="16"/>
                <w:szCs w:val="16"/>
              </w:rPr>
            </w:pPr>
            <w:r w:rsidRPr="00975FA9">
              <w:rPr>
                <w:sz w:val="16"/>
                <w:szCs w:val="16"/>
              </w:rPr>
              <w:t>вен-ность граж-дан (ед.)</w:t>
            </w:r>
          </w:p>
        </w:tc>
        <w:tc>
          <w:tcPr>
            <w:tcW w:w="709" w:type="dxa"/>
          </w:tcPr>
          <w:p w:rsidR="00B241BC" w:rsidRPr="00975FA9" w:rsidRDefault="00B241BC" w:rsidP="00077914">
            <w:pPr>
              <w:jc w:val="center"/>
              <w:rPr>
                <w:sz w:val="16"/>
                <w:szCs w:val="16"/>
              </w:rPr>
            </w:pPr>
            <w:r w:rsidRPr="00975FA9">
              <w:rPr>
                <w:sz w:val="16"/>
                <w:szCs w:val="16"/>
              </w:rPr>
              <w:t>муни-ци-паль-ная собст-вен-ность (ед.)</w:t>
            </w:r>
          </w:p>
        </w:tc>
        <w:tc>
          <w:tcPr>
            <w:tcW w:w="850" w:type="dxa"/>
            <w:vMerge/>
          </w:tcPr>
          <w:p w:rsidR="00B241BC" w:rsidRPr="00975FA9" w:rsidRDefault="00B241BC" w:rsidP="00077914">
            <w:pPr>
              <w:jc w:val="center"/>
              <w:rPr>
                <w:sz w:val="16"/>
                <w:szCs w:val="16"/>
              </w:rPr>
            </w:pPr>
          </w:p>
        </w:tc>
        <w:tc>
          <w:tcPr>
            <w:tcW w:w="851" w:type="dxa"/>
          </w:tcPr>
          <w:p w:rsidR="00B241BC" w:rsidRPr="00975FA9" w:rsidRDefault="00B241BC" w:rsidP="00610D46">
            <w:pPr>
              <w:jc w:val="center"/>
              <w:rPr>
                <w:sz w:val="16"/>
                <w:szCs w:val="16"/>
              </w:rPr>
            </w:pPr>
            <w:r w:rsidRPr="00975FA9">
              <w:rPr>
                <w:sz w:val="16"/>
                <w:szCs w:val="16"/>
              </w:rPr>
              <w:t>собст-венн-ость граждан (ед.)</w:t>
            </w:r>
          </w:p>
        </w:tc>
        <w:tc>
          <w:tcPr>
            <w:tcW w:w="850" w:type="dxa"/>
          </w:tcPr>
          <w:p w:rsidR="00B241BC" w:rsidRPr="00975FA9" w:rsidRDefault="00B241BC" w:rsidP="00610D46">
            <w:pPr>
              <w:jc w:val="center"/>
              <w:rPr>
                <w:sz w:val="16"/>
                <w:szCs w:val="16"/>
              </w:rPr>
            </w:pPr>
            <w:r w:rsidRPr="00975FA9">
              <w:rPr>
                <w:sz w:val="16"/>
                <w:szCs w:val="16"/>
              </w:rPr>
              <w:t>муници-пальная собст-вен-ность (ед.)</w:t>
            </w:r>
          </w:p>
        </w:tc>
        <w:tc>
          <w:tcPr>
            <w:tcW w:w="1276" w:type="dxa"/>
            <w:vMerge/>
          </w:tcPr>
          <w:p w:rsidR="00B241BC" w:rsidRPr="00975FA9" w:rsidRDefault="00B241BC" w:rsidP="00077914">
            <w:pPr>
              <w:jc w:val="center"/>
              <w:rPr>
                <w:sz w:val="16"/>
                <w:szCs w:val="16"/>
              </w:rPr>
            </w:pPr>
          </w:p>
        </w:tc>
        <w:tc>
          <w:tcPr>
            <w:tcW w:w="1276" w:type="dxa"/>
          </w:tcPr>
          <w:p w:rsidR="00B241BC" w:rsidRPr="00975FA9" w:rsidRDefault="00B241BC" w:rsidP="00077914">
            <w:pPr>
              <w:jc w:val="center"/>
              <w:rPr>
                <w:sz w:val="16"/>
                <w:szCs w:val="16"/>
              </w:rPr>
            </w:pPr>
            <w:r w:rsidRPr="00975FA9">
              <w:rPr>
                <w:sz w:val="16"/>
                <w:szCs w:val="16"/>
              </w:rPr>
              <w:t>за счет средств Фонда (руб.)</w:t>
            </w:r>
          </w:p>
        </w:tc>
        <w:tc>
          <w:tcPr>
            <w:tcW w:w="1276" w:type="dxa"/>
          </w:tcPr>
          <w:p w:rsidR="00B241BC" w:rsidRPr="00975FA9" w:rsidRDefault="00B241BC" w:rsidP="00077914">
            <w:pPr>
              <w:jc w:val="center"/>
              <w:rPr>
                <w:sz w:val="16"/>
                <w:szCs w:val="16"/>
              </w:rPr>
            </w:pPr>
            <w:r w:rsidRPr="00975FA9">
              <w:rPr>
                <w:sz w:val="16"/>
                <w:szCs w:val="16"/>
              </w:rPr>
              <w:t>за счет средств областного бюджета (руб.)</w:t>
            </w:r>
          </w:p>
        </w:tc>
        <w:tc>
          <w:tcPr>
            <w:tcW w:w="1134" w:type="dxa"/>
          </w:tcPr>
          <w:p w:rsidR="00B241BC" w:rsidRPr="00975FA9" w:rsidRDefault="00B241BC" w:rsidP="00077914">
            <w:pPr>
              <w:jc w:val="center"/>
              <w:rPr>
                <w:sz w:val="16"/>
                <w:szCs w:val="16"/>
              </w:rPr>
            </w:pPr>
            <w:r w:rsidRPr="00975FA9">
              <w:rPr>
                <w:sz w:val="16"/>
                <w:szCs w:val="16"/>
              </w:rPr>
              <w:t>за счет средств местного бюджета (руб.)</w:t>
            </w:r>
          </w:p>
        </w:tc>
        <w:tc>
          <w:tcPr>
            <w:tcW w:w="567" w:type="dxa"/>
            <w:vMerge/>
          </w:tcPr>
          <w:p w:rsidR="00B241BC" w:rsidRPr="00975FA9" w:rsidRDefault="00B241BC" w:rsidP="00077914">
            <w:pPr>
              <w:jc w:val="center"/>
              <w:rPr>
                <w:sz w:val="16"/>
                <w:szCs w:val="16"/>
              </w:rPr>
            </w:pPr>
          </w:p>
        </w:tc>
        <w:tc>
          <w:tcPr>
            <w:tcW w:w="850" w:type="dxa"/>
          </w:tcPr>
          <w:p w:rsidR="00B241BC" w:rsidRPr="00975FA9" w:rsidRDefault="00B241BC" w:rsidP="00077914">
            <w:pPr>
              <w:jc w:val="center"/>
              <w:rPr>
                <w:sz w:val="16"/>
                <w:szCs w:val="16"/>
              </w:rPr>
            </w:pPr>
            <w:r w:rsidRPr="00975FA9">
              <w:rPr>
                <w:sz w:val="16"/>
                <w:szCs w:val="16"/>
              </w:rPr>
              <w:t>за счет средств собст</w:t>
            </w:r>
            <w:r w:rsidR="00FF0834">
              <w:rPr>
                <w:sz w:val="16"/>
                <w:szCs w:val="16"/>
              </w:rPr>
              <w:t>-</w:t>
            </w:r>
            <w:r w:rsidRPr="00975FA9">
              <w:rPr>
                <w:sz w:val="16"/>
                <w:szCs w:val="16"/>
              </w:rPr>
              <w:t>венни</w:t>
            </w:r>
            <w:r w:rsidR="00FF0834">
              <w:rPr>
                <w:sz w:val="16"/>
                <w:szCs w:val="16"/>
              </w:rPr>
              <w:t>-</w:t>
            </w:r>
            <w:r w:rsidRPr="00975FA9">
              <w:rPr>
                <w:sz w:val="16"/>
                <w:szCs w:val="16"/>
              </w:rPr>
              <w:t>ков жилых поме</w:t>
            </w:r>
            <w:r w:rsidR="00FF0834">
              <w:rPr>
                <w:sz w:val="16"/>
                <w:szCs w:val="16"/>
              </w:rPr>
              <w:t>-</w:t>
            </w:r>
            <w:r w:rsidRPr="00975FA9">
              <w:rPr>
                <w:sz w:val="16"/>
                <w:szCs w:val="16"/>
              </w:rPr>
              <w:t>щений (руб.)</w:t>
            </w:r>
          </w:p>
        </w:tc>
        <w:tc>
          <w:tcPr>
            <w:tcW w:w="788" w:type="dxa"/>
          </w:tcPr>
          <w:p w:rsidR="00B241BC" w:rsidRPr="00975FA9" w:rsidRDefault="00B241BC" w:rsidP="00077914">
            <w:pPr>
              <w:jc w:val="center"/>
              <w:rPr>
                <w:sz w:val="16"/>
                <w:szCs w:val="16"/>
              </w:rPr>
            </w:pPr>
            <w:r w:rsidRPr="00975FA9">
              <w:rPr>
                <w:sz w:val="16"/>
                <w:szCs w:val="16"/>
              </w:rPr>
              <w:t>за счет средств иных лиц (инвес</w:t>
            </w:r>
            <w:r w:rsidR="00FF0834">
              <w:rPr>
                <w:sz w:val="16"/>
                <w:szCs w:val="16"/>
              </w:rPr>
              <w:t>-</w:t>
            </w:r>
            <w:r w:rsidRPr="00975FA9">
              <w:rPr>
                <w:sz w:val="16"/>
                <w:szCs w:val="16"/>
              </w:rPr>
              <w:t>тора по ДРЗТ) (руб.)</w:t>
            </w:r>
          </w:p>
        </w:tc>
      </w:tr>
      <w:tr w:rsidR="005C4875" w:rsidRPr="00975FA9" w:rsidTr="00610D46">
        <w:tc>
          <w:tcPr>
            <w:tcW w:w="513" w:type="dxa"/>
          </w:tcPr>
          <w:p w:rsidR="00111D46" w:rsidRPr="00975FA9" w:rsidRDefault="00B73932" w:rsidP="00077914">
            <w:pPr>
              <w:jc w:val="center"/>
              <w:rPr>
                <w:sz w:val="18"/>
                <w:szCs w:val="18"/>
              </w:rPr>
            </w:pPr>
            <w:r>
              <w:rPr>
                <w:sz w:val="18"/>
                <w:szCs w:val="18"/>
              </w:rPr>
              <w:t>1</w:t>
            </w:r>
          </w:p>
        </w:tc>
        <w:tc>
          <w:tcPr>
            <w:tcW w:w="2005" w:type="dxa"/>
          </w:tcPr>
          <w:p w:rsidR="00111D46" w:rsidRPr="00975FA9" w:rsidRDefault="00B73932" w:rsidP="00077914">
            <w:pPr>
              <w:jc w:val="center"/>
              <w:rPr>
                <w:sz w:val="18"/>
                <w:szCs w:val="18"/>
              </w:rPr>
            </w:pPr>
            <w:r>
              <w:rPr>
                <w:sz w:val="18"/>
                <w:szCs w:val="18"/>
              </w:rPr>
              <w:t>2</w:t>
            </w:r>
          </w:p>
        </w:tc>
        <w:tc>
          <w:tcPr>
            <w:tcW w:w="851" w:type="dxa"/>
          </w:tcPr>
          <w:p w:rsidR="00111D46" w:rsidRPr="00975FA9" w:rsidRDefault="00B73932" w:rsidP="00077914">
            <w:pPr>
              <w:jc w:val="center"/>
              <w:rPr>
                <w:sz w:val="18"/>
                <w:szCs w:val="18"/>
              </w:rPr>
            </w:pPr>
            <w:r>
              <w:rPr>
                <w:sz w:val="18"/>
                <w:szCs w:val="18"/>
              </w:rPr>
              <w:t>3</w:t>
            </w:r>
          </w:p>
        </w:tc>
        <w:tc>
          <w:tcPr>
            <w:tcW w:w="708" w:type="dxa"/>
          </w:tcPr>
          <w:p w:rsidR="00111D46" w:rsidRPr="00975FA9" w:rsidRDefault="00B73932" w:rsidP="00077914">
            <w:pPr>
              <w:jc w:val="center"/>
              <w:rPr>
                <w:sz w:val="18"/>
                <w:szCs w:val="18"/>
              </w:rPr>
            </w:pPr>
            <w:r>
              <w:rPr>
                <w:sz w:val="18"/>
                <w:szCs w:val="18"/>
              </w:rPr>
              <w:t>4</w:t>
            </w:r>
          </w:p>
        </w:tc>
        <w:tc>
          <w:tcPr>
            <w:tcW w:w="709" w:type="dxa"/>
          </w:tcPr>
          <w:p w:rsidR="00111D46" w:rsidRPr="00975FA9" w:rsidRDefault="00B73932" w:rsidP="00077914">
            <w:pPr>
              <w:jc w:val="center"/>
              <w:rPr>
                <w:sz w:val="18"/>
                <w:szCs w:val="18"/>
              </w:rPr>
            </w:pPr>
            <w:r>
              <w:rPr>
                <w:sz w:val="18"/>
                <w:szCs w:val="18"/>
              </w:rPr>
              <w:t>5</w:t>
            </w:r>
          </w:p>
        </w:tc>
        <w:tc>
          <w:tcPr>
            <w:tcW w:w="709" w:type="dxa"/>
          </w:tcPr>
          <w:p w:rsidR="00111D46" w:rsidRPr="00975FA9" w:rsidRDefault="00B73932" w:rsidP="00077914">
            <w:pPr>
              <w:jc w:val="center"/>
              <w:rPr>
                <w:sz w:val="18"/>
                <w:szCs w:val="18"/>
              </w:rPr>
            </w:pPr>
            <w:r>
              <w:rPr>
                <w:sz w:val="18"/>
                <w:szCs w:val="18"/>
              </w:rPr>
              <w:t>6</w:t>
            </w:r>
          </w:p>
        </w:tc>
        <w:tc>
          <w:tcPr>
            <w:tcW w:w="850" w:type="dxa"/>
          </w:tcPr>
          <w:p w:rsidR="00111D46" w:rsidRPr="00975FA9" w:rsidRDefault="00B73932" w:rsidP="00077914">
            <w:pPr>
              <w:jc w:val="center"/>
              <w:rPr>
                <w:sz w:val="18"/>
                <w:szCs w:val="18"/>
              </w:rPr>
            </w:pPr>
            <w:r>
              <w:rPr>
                <w:sz w:val="18"/>
                <w:szCs w:val="18"/>
              </w:rPr>
              <w:t>7</w:t>
            </w:r>
          </w:p>
        </w:tc>
        <w:tc>
          <w:tcPr>
            <w:tcW w:w="851" w:type="dxa"/>
          </w:tcPr>
          <w:p w:rsidR="00111D46" w:rsidRPr="00975FA9" w:rsidRDefault="00B73932" w:rsidP="00077914">
            <w:pPr>
              <w:jc w:val="center"/>
              <w:rPr>
                <w:sz w:val="18"/>
                <w:szCs w:val="18"/>
              </w:rPr>
            </w:pPr>
            <w:r>
              <w:rPr>
                <w:sz w:val="18"/>
                <w:szCs w:val="18"/>
              </w:rPr>
              <w:t>8</w:t>
            </w:r>
          </w:p>
        </w:tc>
        <w:tc>
          <w:tcPr>
            <w:tcW w:w="850" w:type="dxa"/>
          </w:tcPr>
          <w:p w:rsidR="00111D46" w:rsidRPr="00975FA9" w:rsidRDefault="00B73932" w:rsidP="00077914">
            <w:pPr>
              <w:jc w:val="center"/>
              <w:rPr>
                <w:sz w:val="18"/>
                <w:szCs w:val="18"/>
              </w:rPr>
            </w:pPr>
            <w:r>
              <w:rPr>
                <w:sz w:val="18"/>
                <w:szCs w:val="18"/>
              </w:rPr>
              <w:t>9</w:t>
            </w:r>
          </w:p>
        </w:tc>
        <w:tc>
          <w:tcPr>
            <w:tcW w:w="1276" w:type="dxa"/>
          </w:tcPr>
          <w:p w:rsidR="00111D46" w:rsidRPr="00975FA9" w:rsidRDefault="00B73932" w:rsidP="00077914">
            <w:pPr>
              <w:jc w:val="center"/>
              <w:rPr>
                <w:sz w:val="18"/>
                <w:szCs w:val="18"/>
              </w:rPr>
            </w:pPr>
            <w:r>
              <w:rPr>
                <w:sz w:val="18"/>
                <w:szCs w:val="18"/>
              </w:rPr>
              <w:t>10</w:t>
            </w:r>
          </w:p>
        </w:tc>
        <w:tc>
          <w:tcPr>
            <w:tcW w:w="1276" w:type="dxa"/>
          </w:tcPr>
          <w:p w:rsidR="00111D46" w:rsidRPr="00975FA9" w:rsidRDefault="00B73932" w:rsidP="00077914">
            <w:pPr>
              <w:jc w:val="center"/>
              <w:rPr>
                <w:sz w:val="18"/>
                <w:szCs w:val="18"/>
              </w:rPr>
            </w:pPr>
            <w:r>
              <w:rPr>
                <w:sz w:val="18"/>
                <w:szCs w:val="18"/>
              </w:rPr>
              <w:t>11</w:t>
            </w:r>
          </w:p>
        </w:tc>
        <w:tc>
          <w:tcPr>
            <w:tcW w:w="1276" w:type="dxa"/>
          </w:tcPr>
          <w:p w:rsidR="00111D46" w:rsidRPr="00975FA9" w:rsidRDefault="00B73932" w:rsidP="00077914">
            <w:pPr>
              <w:jc w:val="center"/>
              <w:rPr>
                <w:sz w:val="18"/>
                <w:szCs w:val="18"/>
              </w:rPr>
            </w:pPr>
            <w:r>
              <w:rPr>
                <w:sz w:val="18"/>
                <w:szCs w:val="18"/>
              </w:rPr>
              <w:t>12</w:t>
            </w:r>
          </w:p>
        </w:tc>
        <w:tc>
          <w:tcPr>
            <w:tcW w:w="1134" w:type="dxa"/>
          </w:tcPr>
          <w:p w:rsidR="00111D46" w:rsidRPr="00975FA9" w:rsidRDefault="00B73932" w:rsidP="00077914">
            <w:pPr>
              <w:jc w:val="center"/>
              <w:rPr>
                <w:sz w:val="18"/>
                <w:szCs w:val="18"/>
              </w:rPr>
            </w:pPr>
            <w:r>
              <w:rPr>
                <w:sz w:val="18"/>
                <w:szCs w:val="18"/>
              </w:rPr>
              <w:t>13</w:t>
            </w:r>
          </w:p>
        </w:tc>
        <w:tc>
          <w:tcPr>
            <w:tcW w:w="567" w:type="dxa"/>
          </w:tcPr>
          <w:p w:rsidR="00111D46" w:rsidRPr="00975FA9" w:rsidRDefault="00B73932" w:rsidP="00077914">
            <w:pPr>
              <w:jc w:val="center"/>
              <w:rPr>
                <w:sz w:val="18"/>
                <w:szCs w:val="18"/>
              </w:rPr>
            </w:pPr>
            <w:r>
              <w:rPr>
                <w:sz w:val="18"/>
                <w:szCs w:val="18"/>
              </w:rPr>
              <w:t>14</w:t>
            </w:r>
          </w:p>
        </w:tc>
        <w:tc>
          <w:tcPr>
            <w:tcW w:w="850" w:type="dxa"/>
          </w:tcPr>
          <w:p w:rsidR="00111D46" w:rsidRPr="00975FA9" w:rsidRDefault="00B73932" w:rsidP="00077914">
            <w:pPr>
              <w:jc w:val="center"/>
              <w:rPr>
                <w:sz w:val="18"/>
                <w:szCs w:val="18"/>
              </w:rPr>
            </w:pPr>
            <w:r>
              <w:rPr>
                <w:sz w:val="18"/>
                <w:szCs w:val="18"/>
              </w:rPr>
              <w:t>15</w:t>
            </w:r>
          </w:p>
        </w:tc>
        <w:tc>
          <w:tcPr>
            <w:tcW w:w="788" w:type="dxa"/>
          </w:tcPr>
          <w:p w:rsidR="00111D46" w:rsidRPr="00975FA9" w:rsidRDefault="00B73932" w:rsidP="00077914">
            <w:pPr>
              <w:jc w:val="center"/>
              <w:rPr>
                <w:sz w:val="18"/>
                <w:szCs w:val="18"/>
              </w:rPr>
            </w:pPr>
            <w:r>
              <w:rPr>
                <w:sz w:val="18"/>
                <w:szCs w:val="18"/>
              </w:rPr>
              <w:t>16</w:t>
            </w:r>
          </w:p>
        </w:tc>
      </w:tr>
      <w:tr w:rsidR="005C4875" w:rsidRPr="00975FA9" w:rsidTr="00610D46">
        <w:tc>
          <w:tcPr>
            <w:tcW w:w="513" w:type="dxa"/>
          </w:tcPr>
          <w:p w:rsidR="00FF0834" w:rsidRPr="00975FA9" w:rsidRDefault="00FF0834" w:rsidP="00077914">
            <w:pPr>
              <w:jc w:val="center"/>
              <w:rPr>
                <w:sz w:val="18"/>
                <w:szCs w:val="18"/>
              </w:rPr>
            </w:pPr>
          </w:p>
        </w:tc>
        <w:tc>
          <w:tcPr>
            <w:tcW w:w="2005" w:type="dxa"/>
          </w:tcPr>
          <w:p w:rsidR="00FF0834" w:rsidRPr="00670F46" w:rsidRDefault="00FF0834" w:rsidP="00364F1B">
            <w:pPr>
              <w:rPr>
                <w:sz w:val="18"/>
                <w:szCs w:val="18"/>
              </w:rPr>
            </w:pPr>
            <w:r w:rsidRPr="00670F46">
              <w:rPr>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rsidR="00FF0834" w:rsidRPr="00657938" w:rsidRDefault="00657938" w:rsidP="005929BB">
            <w:pPr>
              <w:jc w:val="center"/>
              <w:rPr>
                <w:sz w:val="18"/>
                <w:szCs w:val="18"/>
              </w:rPr>
            </w:pPr>
            <w:r w:rsidRPr="00657938">
              <w:rPr>
                <w:sz w:val="18"/>
                <w:szCs w:val="18"/>
              </w:rPr>
              <w:t>2</w:t>
            </w:r>
            <w:r w:rsidR="005929BB">
              <w:rPr>
                <w:sz w:val="18"/>
                <w:szCs w:val="18"/>
              </w:rPr>
              <w:t>66</w:t>
            </w:r>
          </w:p>
        </w:tc>
        <w:tc>
          <w:tcPr>
            <w:tcW w:w="708" w:type="dxa"/>
          </w:tcPr>
          <w:p w:rsidR="00FF0834" w:rsidRPr="00657938" w:rsidRDefault="005929BB" w:rsidP="00077914">
            <w:pPr>
              <w:jc w:val="center"/>
              <w:rPr>
                <w:sz w:val="18"/>
                <w:szCs w:val="18"/>
              </w:rPr>
            </w:pPr>
            <w:r>
              <w:rPr>
                <w:sz w:val="18"/>
                <w:szCs w:val="18"/>
              </w:rPr>
              <w:t>106</w:t>
            </w:r>
          </w:p>
        </w:tc>
        <w:tc>
          <w:tcPr>
            <w:tcW w:w="709" w:type="dxa"/>
          </w:tcPr>
          <w:p w:rsidR="00FF0834" w:rsidRPr="00657938" w:rsidRDefault="005929BB" w:rsidP="00077914">
            <w:pPr>
              <w:jc w:val="center"/>
              <w:rPr>
                <w:sz w:val="18"/>
                <w:szCs w:val="18"/>
              </w:rPr>
            </w:pPr>
            <w:r>
              <w:rPr>
                <w:sz w:val="18"/>
                <w:szCs w:val="18"/>
              </w:rPr>
              <w:t>67</w:t>
            </w:r>
          </w:p>
        </w:tc>
        <w:tc>
          <w:tcPr>
            <w:tcW w:w="709" w:type="dxa"/>
          </w:tcPr>
          <w:p w:rsidR="00FF0834" w:rsidRPr="00657938" w:rsidRDefault="005929BB" w:rsidP="00077914">
            <w:pPr>
              <w:jc w:val="center"/>
              <w:rPr>
                <w:sz w:val="18"/>
                <w:szCs w:val="18"/>
              </w:rPr>
            </w:pPr>
            <w:r>
              <w:rPr>
                <w:sz w:val="18"/>
                <w:szCs w:val="18"/>
              </w:rPr>
              <w:t>39</w:t>
            </w:r>
          </w:p>
        </w:tc>
        <w:tc>
          <w:tcPr>
            <w:tcW w:w="850" w:type="dxa"/>
          </w:tcPr>
          <w:p w:rsidR="00FF0834" w:rsidRPr="00657938" w:rsidRDefault="005929BB" w:rsidP="00077914">
            <w:pPr>
              <w:jc w:val="center"/>
              <w:rPr>
                <w:sz w:val="18"/>
                <w:szCs w:val="18"/>
              </w:rPr>
            </w:pPr>
            <w:r>
              <w:rPr>
                <w:sz w:val="18"/>
                <w:szCs w:val="18"/>
              </w:rPr>
              <w:t>4724,6</w:t>
            </w:r>
          </w:p>
        </w:tc>
        <w:tc>
          <w:tcPr>
            <w:tcW w:w="851" w:type="dxa"/>
          </w:tcPr>
          <w:p w:rsidR="00FF0834" w:rsidRPr="00657938" w:rsidRDefault="005929BB" w:rsidP="00077914">
            <w:pPr>
              <w:jc w:val="center"/>
              <w:rPr>
                <w:sz w:val="18"/>
                <w:szCs w:val="18"/>
              </w:rPr>
            </w:pPr>
            <w:r>
              <w:rPr>
                <w:sz w:val="18"/>
                <w:szCs w:val="18"/>
              </w:rPr>
              <w:t>3148,20</w:t>
            </w:r>
          </w:p>
        </w:tc>
        <w:tc>
          <w:tcPr>
            <w:tcW w:w="850" w:type="dxa"/>
          </w:tcPr>
          <w:p w:rsidR="00FF0834" w:rsidRPr="00657938" w:rsidRDefault="005929BB" w:rsidP="00077914">
            <w:pPr>
              <w:jc w:val="center"/>
              <w:rPr>
                <w:sz w:val="18"/>
                <w:szCs w:val="18"/>
              </w:rPr>
            </w:pPr>
            <w:r>
              <w:rPr>
                <w:sz w:val="18"/>
                <w:szCs w:val="18"/>
              </w:rPr>
              <w:t>1576,40</w:t>
            </w:r>
          </w:p>
        </w:tc>
        <w:tc>
          <w:tcPr>
            <w:tcW w:w="1276" w:type="dxa"/>
          </w:tcPr>
          <w:p w:rsidR="00FF0834" w:rsidRPr="00657938" w:rsidRDefault="005929BB" w:rsidP="00077914">
            <w:pPr>
              <w:jc w:val="center"/>
              <w:rPr>
                <w:sz w:val="18"/>
                <w:szCs w:val="18"/>
              </w:rPr>
            </w:pPr>
            <w:r>
              <w:rPr>
                <w:sz w:val="18"/>
                <w:szCs w:val="18"/>
              </w:rPr>
              <w:t>20088949</w:t>
            </w:r>
            <w:r w:rsidR="00A24540">
              <w:rPr>
                <w:sz w:val="18"/>
                <w:szCs w:val="18"/>
              </w:rPr>
              <w:t>2,0</w:t>
            </w:r>
          </w:p>
        </w:tc>
        <w:tc>
          <w:tcPr>
            <w:tcW w:w="1276" w:type="dxa"/>
          </w:tcPr>
          <w:p w:rsidR="00FF0834" w:rsidRPr="00657938" w:rsidRDefault="00A24540" w:rsidP="00077914">
            <w:pPr>
              <w:jc w:val="center"/>
              <w:rPr>
                <w:sz w:val="18"/>
                <w:szCs w:val="18"/>
              </w:rPr>
            </w:pPr>
            <w:r>
              <w:rPr>
                <w:sz w:val="18"/>
                <w:szCs w:val="18"/>
              </w:rPr>
              <w:t>125339715,72</w:t>
            </w:r>
          </w:p>
        </w:tc>
        <w:tc>
          <w:tcPr>
            <w:tcW w:w="1276" w:type="dxa"/>
          </w:tcPr>
          <w:p w:rsidR="00FF0834" w:rsidRPr="00657938" w:rsidRDefault="00A24540" w:rsidP="00077914">
            <w:pPr>
              <w:jc w:val="center"/>
              <w:rPr>
                <w:sz w:val="18"/>
                <w:szCs w:val="18"/>
              </w:rPr>
            </w:pPr>
            <w:r>
              <w:rPr>
                <w:sz w:val="18"/>
                <w:szCs w:val="18"/>
              </w:rPr>
              <w:t>71578576,83</w:t>
            </w:r>
          </w:p>
        </w:tc>
        <w:tc>
          <w:tcPr>
            <w:tcW w:w="1134" w:type="dxa"/>
          </w:tcPr>
          <w:p w:rsidR="00FF0834" w:rsidRPr="00657938" w:rsidRDefault="00A24540" w:rsidP="00077914">
            <w:pPr>
              <w:jc w:val="center"/>
              <w:rPr>
                <w:sz w:val="18"/>
                <w:szCs w:val="18"/>
              </w:rPr>
            </w:pPr>
            <w:r>
              <w:rPr>
                <w:sz w:val="18"/>
                <w:szCs w:val="18"/>
              </w:rPr>
              <w:t>3971199,45</w:t>
            </w:r>
          </w:p>
        </w:tc>
        <w:tc>
          <w:tcPr>
            <w:tcW w:w="567" w:type="dxa"/>
          </w:tcPr>
          <w:p w:rsidR="00FF0834" w:rsidRPr="00975FA9" w:rsidRDefault="00D833DE" w:rsidP="00077914">
            <w:pPr>
              <w:jc w:val="center"/>
              <w:rPr>
                <w:sz w:val="18"/>
                <w:szCs w:val="18"/>
              </w:rPr>
            </w:pPr>
            <w:r>
              <w:rPr>
                <w:sz w:val="18"/>
                <w:szCs w:val="18"/>
              </w:rPr>
              <w:t>-</w:t>
            </w:r>
          </w:p>
        </w:tc>
        <w:tc>
          <w:tcPr>
            <w:tcW w:w="850" w:type="dxa"/>
          </w:tcPr>
          <w:p w:rsidR="00FF0834" w:rsidRPr="00975FA9" w:rsidRDefault="00D833DE" w:rsidP="00077914">
            <w:pPr>
              <w:jc w:val="center"/>
              <w:rPr>
                <w:sz w:val="18"/>
                <w:szCs w:val="18"/>
              </w:rPr>
            </w:pPr>
            <w:r>
              <w:rPr>
                <w:sz w:val="18"/>
                <w:szCs w:val="18"/>
              </w:rPr>
              <w:t>-</w:t>
            </w:r>
          </w:p>
        </w:tc>
        <w:tc>
          <w:tcPr>
            <w:tcW w:w="788" w:type="dxa"/>
          </w:tcPr>
          <w:p w:rsidR="00FF0834" w:rsidRPr="00975FA9" w:rsidRDefault="00D833DE" w:rsidP="00077914">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p>
        </w:tc>
        <w:tc>
          <w:tcPr>
            <w:tcW w:w="2005" w:type="dxa"/>
          </w:tcPr>
          <w:p w:rsidR="00D833DE" w:rsidRPr="00975FA9" w:rsidRDefault="005B10C9" w:rsidP="002D20EB">
            <w:pPr>
              <w:rPr>
                <w:sz w:val="18"/>
                <w:szCs w:val="18"/>
              </w:rPr>
            </w:pPr>
            <w:r>
              <w:rPr>
                <w:sz w:val="18"/>
                <w:szCs w:val="18"/>
              </w:rPr>
              <w:t xml:space="preserve">Всего по этапу 2019 </w:t>
            </w:r>
            <w:r w:rsidR="00D833DE">
              <w:rPr>
                <w:sz w:val="18"/>
                <w:szCs w:val="18"/>
              </w:rPr>
              <w:t>год</w:t>
            </w:r>
            <w:r>
              <w:rPr>
                <w:sz w:val="18"/>
                <w:szCs w:val="18"/>
              </w:rPr>
              <w:t>а</w:t>
            </w:r>
          </w:p>
        </w:tc>
        <w:tc>
          <w:tcPr>
            <w:tcW w:w="851" w:type="dxa"/>
          </w:tcPr>
          <w:p w:rsidR="00D833DE" w:rsidRPr="00657938" w:rsidRDefault="00C47FF3" w:rsidP="00077914">
            <w:pPr>
              <w:jc w:val="center"/>
              <w:rPr>
                <w:sz w:val="18"/>
                <w:szCs w:val="18"/>
              </w:rPr>
            </w:pPr>
            <w:r w:rsidRPr="00657938">
              <w:rPr>
                <w:sz w:val="18"/>
                <w:szCs w:val="18"/>
              </w:rPr>
              <w:t>82</w:t>
            </w:r>
          </w:p>
        </w:tc>
        <w:tc>
          <w:tcPr>
            <w:tcW w:w="708" w:type="dxa"/>
          </w:tcPr>
          <w:p w:rsidR="00D833DE" w:rsidRPr="00657938" w:rsidRDefault="00C47FF3" w:rsidP="00077914">
            <w:pPr>
              <w:jc w:val="center"/>
              <w:rPr>
                <w:sz w:val="18"/>
                <w:szCs w:val="18"/>
              </w:rPr>
            </w:pPr>
            <w:r w:rsidRPr="00657938">
              <w:rPr>
                <w:sz w:val="18"/>
                <w:szCs w:val="18"/>
              </w:rPr>
              <w:t>31</w:t>
            </w:r>
          </w:p>
        </w:tc>
        <w:tc>
          <w:tcPr>
            <w:tcW w:w="709" w:type="dxa"/>
          </w:tcPr>
          <w:p w:rsidR="00D833DE" w:rsidRPr="00657938" w:rsidRDefault="00C47FF3" w:rsidP="001805C4">
            <w:pPr>
              <w:jc w:val="center"/>
              <w:rPr>
                <w:sz w:val="18"/>
                <w:szCs w:val="18"/>
              </w:rPr>
            </w:pPr>
            <w:r w:rsidRPr="00657938">
              <w:rPr>
                <w:sz w:val="18"/>
                <w:szCs w:val="18"/>
              </w:rPr>
              <w:t>2</w:t>
            </w:r>
            <w:r w:rsidR="001805C4" w:rsidRPr="00657938">
              <w:rPr>
                <w:sz w:val="18"/>
                <w:szCs w:val="18"/>
              </w:rPr>
              <w:t>7</w:t>
            </w:r>
          </w:p>
        </w:tc>
        <w:tc>
          <w:tcPr>
            <w:tcW w:w="709" w:type="dxa"/>
          </w:tcPr>
          <w:p w:rsidR="00D833DE" w:rsidRPr="00657938" w:rsidRDefault="001805C4" w:rsidP="00077914">
            <w:pPr>
              <w:jc w:val="center"/>
              <w:rPr>
                <w:sz w:val="18"/>
                <w:szCs w:val="18"/>
              </w:rPr>
            </w:pPr>
            <w:r w:rsidRPr="00657938">
              <w:rPr>
                <w:sz w:val="18"/>
                <w:szCs w:val="18"/>
              </w:rPr>
              <w:t>4</w:t>
            </w:r>
          </w:p>
        </w:tc>
        <w:tc>
          <w:tcPr>
            <w:tcW w:w="850" w:type="dxa"/>
          </w:tcPr>
          <w:p w:rsidR="00D833DE" w:rsidRPr="00657938" w:rsidRDefault="00C47FF3" w:rsidP="00077914">
            <w:pPr>
              <w:jc w:val="center"/>
              <w:rPr>
                <w:sz w:val="18"/>
                <w:szCs w:val="18"/>
              </w:rPr>
            </w:pPr>
            <w:r w:rsidRPr="00657938">
              <w:rPr>
                <w:sz w:val="18"/>
                <w:szCs w:val="18"/>
              </w:rPr>
              <w:t>1460,70</w:t>
            </w:r>
          </w:p>
        </w:tc>
        <w:tc>
          <w:tcPr>
            <w:tcW w:w="851" w:type="dxa"/>
          </w:tcPr>
          <w:p w:rsidR="00D833DE" w:rsidRPr="00657938" w:rsidRDefault="00C47FF3" w:rsidP="00077914">
            <w:pPr>
              <w:jc w:val="center"/>
              <w:rPr>
                <w:sz w:val="18"/>
                <w:szCs w:val="18"/>
              </w:rPr>
            </w:pPr>
            <w:r w:rsidRPr="00657938">
              <w:rPr>
                <w:sz w:val="18"/>
                <w:szCs w:val="18"/>
              </w:rPr>
              <w:t>1276,4</w:t>
            </w:r>
          </w:p>
        </w:tc>
        <w:tc>
          <w:tcPr>
            <w:tcW w:w="850" w:type="dxa"/>
          </w:tcPr>
          <w:p w:rsidR="00D833DE" w:rsidRPr="00657938" w:rsidRDefault="00C47FF3" w:rsidP="00077914">
            <w:pPr>
              <w:jc w:val="center"/>
              <w:rPr>
                <w:sz w:val="18"/>
                <w:szCs w:val="18"/>
              </w:rPr>
            </w:pPr>
            <w:r w:rsidRPr="00657938">
              <w:rPr>
                <w:sz w:val="18"/>
                <w:szCs w:val="18"/>
              </w:rPr>
              <w:t>184,30</w:t>
            </w:r>
          </w:p>
        </w:tc>
        <w:tc>
          <w:tcPr>
            <w:tcW w:w="1276" w:type="dxa"/>
          </w:tcPr>
          <w:p w:rsidR="00D833DE" w:rsidRPr="00657938" w:rsidRDefault="00D827D7" w:rsidP="00077914">
            <w:pPr>
              <w:jc w:val="center"/>
              <w:rPr>
                <w:sz w:val="18"/>
                <w:szCs w:val="18"/>
              </w:rPr>
            </w:pPr>
            <w:r w:rsidRPr="00657938">
              <w:rPr>
                <w:sz w:val="18"/>
                <w:szCs w:val="18"/>
              </w:rPr>
              <w:t>58551842,00</w:t>
            </w:r>
          </w:p>
        </w:tc>
        <w:tc>
          <w:tcPr>
            <w:tcW w:w="1276" w:type="dxa"/>
          </w:tcPr>
          <w:p w:rsidR="00D833DE" w:rsidRPr="00657938" w:rsidRDefault="005310C3" w:rsidP="00077914">
            <w:pPr>
              <w:jc w:val="center"/>
              <w:rPr>
                <w:sz w:val="18"/>
                <w:szCs w:val="18"/>
              </w:rPr>
            </w:pPr>
            <w:r w:rsidRPr="00657938">
              <w:rPr>
                <w:sz w:val="18"/>
                <w:szCs w:val="18"/>
              </w:rPr>
              <w:t>53226515,72</w:t>
            </w:r>
          </w:p>
        </w:tc>
        <w:tc>
          <w:tcPr>
            <w:tcW w:w="1276" w:type="dxa"/>
          </w:tcPr>
          <w:p w:rsidR="00D833DE" w:rsidRPr="00657938" w:rsidRDefault="001805C4" w:rsidP="00077914">
            <w:pPr>
              <w:jc w:val="center"/>
              <w:rPr>
                <w:sz w:val="18"/>
                <w:szCs w:val="18"/>
              </w:rPr>
            </w:pPr>
            <w:r w:rsidRPr="00657938">
              <w:rPr>
                <w:sz w:val="18"/>
                <w:szCs w:val="18"/>
              </w:rPr>
              <w:t>5005806,68</w:t>
            </w:r>
          </w:p>
        </w:tc>
        <w:tc>
          <w:tcPr>
            <w:tcW w:w="1134" w:type="dxa"/>
          </w:tcPr>
          <w:p w:rsidR="00D833DE" w:rsidRPr="00657938" w:rsidRDefault="001805C4" w:rsidP="001805C4">
            <w:pPr>
              <w:jc w:val="center"/>
              <w:rPr>
                <w:sz w:val="18"/>
                <w:szCs w:val="18"/>
              </w:rPr>
            </w:pPr>
            <w:r w:rsidRPr="00657938">
              <w:rPr>
                <w:sz w:val="18"/>
                <w:szCs w:val="18"/>
              </w:rPr>
              <w:t>319519,60</w:t>
            </w:r>
          </w:p>
        </w:tc>
        <w:tc>
          <w:tcPr>
            <w:tcW w:w="567" w:type="dxa"/>
          </w:tcPr>
          <w:p w:rsidR="00D833DE" w:rsidRPr="00657938" w:rsidRDefault="00D833DE" w:rsidP="009830C0">
            <w:pPr>
              <w:jc w:val="center"/>
              <w:rPr>
                <w:sz w:val="18"/>
                <w:szCs w:val="18"/>
              </w:rPr>
            </w:pPr>
            <w:r w:rsidRPr="00657938">
              <w:rPr>
                <w:sz w:val="18"/>
                <w:szCs w:val="18"/>
              </w:rPr>
              <w:t>-</w:t>
            </w:r>
          </w:p>
        </w:tc>
        <w:tc>
          <w:tcPr>
            <w:tcW w:w="850" w:type="dxa"/>
          </w:tcPr>
          <w:p w:rsidR="00D833DE" w:rsidRPr="00657938" w:rsidRDefault="00D833DE" w:rsidP="009830C0">
            <w:pPr>
              <w:jc w:val="center"/>
              <w:rPr>
                <w:sz w:val="18"/>
                <w:szCs w:val="18"/>
              </w:rPr>
            </w:pPr>
            <w:r w:rsidRPr="00657938">
              <w:rPr>
                <w:sz w:val="18"/>
                <w:szCs w:val="18"/>
              </w:rPr>
              <w:t>-</w:t>
            </w:r>
          </w:p>
        </w:tc>
        <w:tc>
          <w:tcPr>
            <w:tcW w:w="788" w:type="dxa"/>
          </w:tcPr>
          <w:p w:rsidR="00D833DE" w:rsidRPr="00657938" w:rsidRDefault="00D833DE" w:rsidP="009830C0">
            <w:pPr>
              <w:jc w:val="center"/>
              <w:rPr>
                <w:sz w:val="18"/>
                <w:szCs w:val="18"/>
              </w:rPr>
            </w:pPr>
            <w:r w:rsidRPr="00657938">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1</w:t>
            </w:r>
          </w:p>
        </w:tc>
        <w:tc>
          <w:tcPr>
            <w:tcW w:w="2005" w:type="dxa"/>
          </w:tcPr>
          <w:p w:rsidR="00D833DE" w:rsidRDefault="00D833DE" w:rsidP="009830C0">
            <w:r>
              <w:t>п. Ясногорка, ул. Мусоргского, д. 17</w:t>
            </w:r>
          </w:p>
        </w:tc>
        <w:tc>
          <w:tcPr>
            <w:tcW w:w="851" w:type="dxa"/>
          </w:tcPr>
          <w:p w:rsidR="00D833DE" w:rsidRPr="00975FA9" w:rsidRDefault="007E3906" w:rsidP="00077914">
            <w:pPr>
              <w:jc w:val="center"/>
              <w:rPr>
                <w:sz w:val="18"/>
                <w:szCs w:val="18"/>
              </w:rPr>
            </w:pPr>
            <w:r>
              <w:rPr>
                <w:sz w:val="18"/>
                <w:szCs w:val="18"/>
              </w:rPr>
              <w:t>3</w:t>
            </w:r>
          </w:p>
        </w:tc>
        <w:tc>
          <w:tcPr>
            <w:tcW w:w="708"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0</w:t>
            </w:r>
          </w:p>
        </w:tc>
        <w:tc>
          <w:tcPr>
            <w:tcW w:w="850" w:type="dxa"/>
          </w:tcPr>
          <w:p w:rsidR="00D833DE" w:rsidRPr="00975FA9" w:rsidRDefault="007E3906" w:rsidP="00077914">
            <w:pPr>
              <w:jc w:val="center"/>
              <w:rPr>
                <w:sz w:val="18"/>
                <w:szCs w:val="18"/>
              </w:rPr>
            </w:pPr>
            <w:r>
              <w:rPr>
                <w:sz w:val="18"/>
                <w:szCs w:val="18"/>
              </w:rPr>
              <w:t>73,80</w:t>
            </w:r>
          </w:p>
        </w:tc>
        <w:tc>
          <w:tcPr>
            <w:tcW w:w="851" w:type="dxa"/>
          </w:tcPr>
          <w:p w:rsidR="00D833DE" w:rsidRPr="00975FA9" w:rsidRDefault="007E3906" w:rsidP="00077914">
            <w:pPr>
              <w:jc w:val="center"/>
              <w:rPr>
                <w:sz w:val="18"/>
                <w:szCs w:val="18"/>
              </w:rPr>
            </w:pPr>
            <w:r>
              <w:rPr>
                <w:sz w:val="18"/>
                <w:szCs w:val="18"/>
              </w:rPr>
              <w:t>73,80</w:t>
            </w:r>
          </w:p>
        </w:tc>
        <w:tc>
          <w:tcPr>
            <w:tcW w:w="850" w:type="dxa"/>
          </w:tcPr>
          <w:p w:rsidR="00D833DE" w:rsidRPr="00975FA9" w:rsidRDefault="007E3906" w:rsidP="00077914">
            <w:pPr>
              <w:jc w:val="center"/>
              <w:rPr>
                <w:sz w:val="18"/>
                <w:szCs w:val="18"/>
              </w:rPr>
            </w:pPr>
            <w:r>
              <w:rPr>
                <w:sz w:val="18"/>
                <w:szCs w:val="18"/>
              </w:rPr>
              <w:t>0</w:t>
            </w:r>
          </w:p>
        </w:tc>
        <w:tc>
          <w:tcPr>
            <w:tcW w:w="1276" w:type="dxa"/>
          </w:tcPr>
          <w:p w:rsidR="00D833DE" w:rsidRPr="00975FA9" w:rsidRDefault="00C47FF3" w:rsidP="00077914">
            <w:pPr>
              <w:jc w:val="center"/>
              <w:rPr>
                <w:sz w:val="18"/>
                <w:szCs w:val="18"/>
              </w:rPr>
            </w:pPr>
            <w:r>
              <w:rPr>
                <w:sz w:val="18"/>
                <w:szCs w:val="18"/>
              </w:rPr>
              <w:t>2836890,00</w:t>
            </w:r>
          </w:p>
        </w:tc>
        <w:tc>
          <w:tcPr>
            <w:tcW w:w="1276" w:type="dxa"/>
          </w:tcPr>
          <w:p w:rsidR="00D833DE" w:rsidRPr="00975FA9" w:rsidRDefault="00C47FF3" w:rsidP="00077914">
            <w:pPr>
              <w:jc w:val="center"/>
              <w:rPr>
                <w:sz w:val="18"/>
                <w:szCs w:val="18"/>
              </w:rPr>
            </w:pPr>
            <w:r>
              <w:rPr>
                <w:sz w:val="18"/>
                <w:szCs w:val="18"/>
              </w:rPr>
              <w:t>2780152,20</w:t>
            </w:r>
          </w:p>
        </w:tc>
        <w:tc>
          <w:tcPr>
            <w:tcW w:w="1276" w:type="dxa"/>
          </w:tcPr>
          <w:p w:rsidR="00D833DE" w:rsidRPr="00975FA9" w:rsidRDefault="00C47FF3" w:rsidP="00077914">
            <w:pPr>
              <w:jc w:val="center"/>
              <w:rPr>
                <w:sz w:val="18"/>
                <w:szCs w:val="18"/>
              </w:rPr>
            </w:pPr>
            <w:r>
              <w:rPr>
                <w:sz w:val="18"/>
                <w:szCs w:val="18"/>
              </w:rPr>
              <w:t>53333,53</w:t>
            </w:r>
          </w:p>
        </w:tc>
        <w:tc>
          <w:tcPr>
            <w:tcW w:w="1134" w:type="dxa"/>
          </w:tcPr>
          <w:p w:rsidR="00D833DE" w:rsidRPr="00975FA9" w:rsidRDefault="00C47FF3" w:rsidP="00077914">
            <w:pPr>
              <w:jc w:val="center"/>
              <w:rPr>
                <w:sz w:val="18"/>
                <w:szCs w:val="18"/>
              </w:rPr>
            </w:pPr>
            <w:r>
              <w:rPr>
                <w:sz w:val="18"/>
                <w:szCs w:val="18"/>
              </w:rPr>
              <w:t>3404,27</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2</w:t>
            </w:r>
          </w:p>
        </w:tc>
        <w:tc>
          <w:tcPr>
            <w:tcW w:w="2005" w:type="dxa"/>
          </w:tcPr>
          <w:p w:rsidR="00D833DE" w:rsidRDefault="00D833DE" w:rsidP="009830C0">
            <w:r>
              <w:t>п. Углекаменный, пер. Краснодонецкая Станция, д. 6</w:t>
            </w:r>
          </w:p>
        </w:tc>
        <w:tc>
          <w:tcPr>
            <w:tcW w:w="851" w:type="dxa"/>
          </w:tcPr>
          <w:p w:rsidR="00D833DE" w:rsidRPr="00975FA9" w:rsidRDefault="00183704" w:rsidP="00077914">
            <w:pPr>
              <w:jc w:val="center"/>
              <w:rPr>
                <w:sz w:val="18"/>
                <w:szCs w:val="18"/>
              </w:rPr>
            </w:pPr>
            <w:r>
              <w:rPr>
                <w:sz w:val="18"/>
                <w:szCs w:val="18"/>
              </w:rPr>
              <w:t>6</w:t>
            </w:r>
          </w:p>
        </w:tc>
        <w:tc>
          <w:tcPr>
            <w:tcW w:w="708"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0</w:t>
            </w:r>
          </w:p>
        </w:tc>
        <w:tc>
          <w:tcPr>
            <w:tcW w:w="850" w:type="dxa"/>
          </w:tcPr>
          <w:p w:rsidR="00D833DE" w:rsidRPr="00975FA9" w:rsidRDefault="00183704" w:rsidP="00077914">
            <w:pPr>
              <w:jc w:val="center"/>
              <w:rPr>
                <w:sz w:val="18"/>
                <w:szCs w:val="18"/>
              </w:rPr>
            </w:pPr>
            <w:r>
              <w:rPr>
                <w:sz w:val="18"/>
                <w:szCs w:val="18"/>
              </w:rPr>
              <w:t>89,20</w:t>
            </w:r>
          </w:p>
        </w:tc>
        <w:tc>
          <w:tcPr>
            <w:tcW w:w="851" w:type="dxa"/>
          </w:tcPr>
          <w:p w:rsidR="00D833DE" w:rsidRPr="00975FA9" w:rsidRDefault="00183704" w:rsidP="00077914">
            <w:pPr>
              <w:jc w:val="center"/>
              <w:rPr>
                <w:sz w:val="18"/>
                <w:szCs w:val="18"/>
              </w:rPr>
            </w:pPr>
            <w:r>
              <w:rPr>
                <w:sz w:val="18"/>
                <w:szCs w:val="18"/>
              </w:rPr>
              <w:t>89,20</w:t>
            </w:r>
          </w:p>
        </w:tc>
        <w:tc>
          <w:tcPr>
            <w:tcW w:w="850" w:type="dxa"/>
          </w:tcPr>
          <w:p w:rsidR="00D833DE" w:rsidRPr="00975FA9" w:rsidRDefault="00183704" w:rsidP="00077914">
            <w:pPr>
              <w:jc w:val="center"/>
              <w:rPr>
                <w:sz w:val="18"/>
                <w:szCs w:val="18"/>
              </w:rPr>
            </w:pPr>
            <w:r>
              <w:rPr>
                <w:sz w:val="18"/>
                <w:szCs w:val="18"/>
              </w:rPr>
              <w:t>0</w:t>
            </w:r>
          </w:p>
        </w:tc>
        <w:tc>
          <w:tcPr>
            <w:tcW w:w="1276" w:type="dxa"/>
          </w:tcPr>
          <w:p w:rsidR="00D833DE" w:rsidRDefault="00C47FF3" w:rsidP="00077914">
            <w:pPr>
              <w:jc w:val="center"/>
              <w:rPr>
                <w:sz w:val="18"/>
                <w:szCs w:val="18"/>
              </w:rPr>
            </w:pPr>
            <w:r>
              <w:rPr>
                <w:sz w:val="18"/>
                <w:szCs w:val="18"/>
              </w:rPr>
              <w:t>2230000,00</w:t>
            </w:r>
          </w:p>
          <w:p w:rsidR="00C47FF3" w:rsidRPr="00975FA9" w:rsidRDefault="00C47FF3" w:rsidP="00077914">
            <w:pPr>
              <w:jc w:val="center"/>
              <w:rPr>
                <w:sz w:val="18"/>
                <w:szCs w:val="18"/>
              </w:rPr>
            </w:pPr>
          </w:p>
        </w:tc>
        <w:tc>
          <w:tcPr>
            <w:tcW w:w="1276" w:type="dxa"/>
          </w:tcPr>
          <w:p w:rsidR="00D833DE" w:rsidRDefault="00C47FF3" w:rsidP="00077914">
            <w:pPr>
              <w:jc w:val="center"/>
              <w:rPr>
                <w:sz w:val="18"/>
                <w:szCs w:val="18"/>
              </w:rPr>
            </w:pPr>
            <w:r>
              <w:rPr>
                <w:sz w:val="18"/>
                <w:szCs w:val="18"/>
              </w:rPr>
              <w:t>2185400,00</w:t>
            </w:r>
          </w:p>
          <w:p w:rsidR="00C47FF3" w:rsidRPr="00975FA9" w:rsidRDefault="00C47FF3" w:rsidP="00077914">
            <w:pPr>
              <w:jc w:val="center"/>
              <w:rPr>
                <w:sz w:val="18"/>
                <w:szCs w:val="18"/>
              </w:rPr>
            </w:pPr>
          </w:p>
        </w:tc>
        <w:tc>
          <w:tcPr>
            <w:tcW w:w="1276" w:type="dxa"/>
          </w:tcPr>
          <w:p w:rsidR="00D833DE" w:rsidRPr="00975FA9" w:rsidRDefault="00C47FF3" w:rsidP="00077914">
            <w:pPr>
              <w:jc w:val="center"/>
              <w:rPr>
                <w:sz w:val="18"/>
                <w:szCs w:val="18"/>
              </w:rPr>
            </w:pPr>
            <w:r>
              <w:rPr>
                <w:sz w:val="18"/>
                <w:szCs w:val="18"/>
              </w:rPr>
              <w:t>41924,00</w:t>
            </w:r>
          </w:p>
        </w:tc>
        <w:tc>
          <w:tcPr>
            <w:tcW w:w="1134" w:type="dxa"/>
          </w:tcPr>
          <w:p w:rsidR="00D833DE" w:rsidRPr="00975FA9" w:rsidRDefault="00C47FF3" w:rsidP="00077914">
            <w:pPr>
              <w:jc w:val="center"/>
              <w:rPr>
                <w:sz w:val="18"/>
                <w:szCs w:val="18"/>
              </w:rPr>
            </w:pPr>
            <w:r>
              <w:rPr>
                <w:sz w:val="18"/>
                <w:szCs w:val="18"/>
              </w:rPr>
              <w:t>2676,00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3</w:t>
            </w:r>
          </w:p>
        </w:tc>
        <w:tc>
          <w:tcPr>
            <w:tcW w:w="2005" w:type="dxa"/>
          </w:tcPr>
          <w:p w:rsidR="00D833DE" w:rsidRDefault="00D833DE" w:rsidP="009830C0">
            <w:r>
              <w:t xml:space="preserve">п. Углекаменный, </w:t>
            </w:r>
          </w:p>
          <w:p w:rsidR="00D833DE" w:rsidRDefault="00D833DE" w:rsidP="009830C0">
            <w:r>
              <w:t>ул. Мамая, д. 8</w:t>
            </w:r>
          </w:p>
        </w:tc>
        <w:tc>
          <w:tcPr>
            <w:tcW w:w="851" w:type="dxa"/>
          </w:tcPr>
          <w:p w:rsidR="00D833DE" w:rsidRPr="00975FA9" w:rsidRDefault="00183704" w:rsidP="00077914">
            <w:pPr>
              <w:jc w:val="center"/>
              <w:rPr>
                <w:sz w:val="18"/>
                <w:szCs w:val="18"/>
              </w:rPr>
            </w:pPr>
            <w:r>
              <w:rPr>
                <w:sz w:val="18"/>
                <w:szCs w:val="18"/>
              </w:rPr>
              <w:t>31</w:t>
            </w:r>
          </w:p>
        </w:tc>
        <w:tc>
          <w:tcPr>
            <w:tcW w:w="708" w:type="dxa"/>
          </w:tcPr>
          <w:p w:rsidR="00D833DE" w:rsidRPr="00975FA9" w:rsidRDefault="00183704" w:rsidP="00077914">
            <w:pPr>
              <w:jc w:val="center"/>
              <w:rPr>
                <w:sz w:val="18"/>
                <w:szCs w:val="18"/>
              </w:rPr>
            </w:pPr>
            <w:r>
              <w:rPr>
                <w:sz w:val="18"/>
                <w:szCs w:val="18"/>
              </w:rPr>
              <w:t>8</w:t>
            </w:r>
          </w:p>
        </w:tc>
        <w:tc>
          <w:tcPr>
            <w:tcW w:w="709" w:type="dxa"/>
          </w:tcPr>
          <w:p w:rsidR="00D833DE" w:rsidRPr="00975FA9" w:rsidRDefault="00183704" w:rsidP="00077914">
            <w:pPr>
              <w:jc w:val="center"/>
              <w:rPr>
                <w:sz w:val="18"/>
                <w:szCs w:val="18"/>
              </w:rPr>
            </w:pPr>
            <w:r>
              <w:rPr>
                <w:sz w:val="18"/>
                <w:szCs w:val="18"/>
              </w:rPr>
              <w:t>5</w:t>
            </w:r>
          </w:p>
        </w:tc>
        <w:tc>
          <w:tcPr>
            <w:tcW w:w="709" w:type="dxa"/>
          </w:tcPr>
          <w:p w:rsidR="00D833DE" w:rsidRPr="00975FA9" w:rsidRDefault="00183704" w:rsidP="00077914">
            <w:pPr>
              <w:jc w:val="center"/>
              <w:rPr>
                <w:sz w:val="18"/>
                <w:szCs w:val="18"/>
              </w:rPr>
            </w:pPr>
            <w:r>
              <w:rPr>
                <w:sz w:val="18"/>
                <w:szCs w:val="18"/>
              </w:rPr>
              <w:t>3</w:t>
            </w:r>
          </w:p>
        </w:tc>
        <w:tc>
          <w:tcPr>
            <w:tcW w:w="850" w:type="dxa"/>
          </w:tcPr>
          <w:p w:rsidR="00D833DE" w:rsidRPr="00975FA9" w:rsidRDefault="00183704" w:rsidP="00077914">
            <w:pPr>
              <w:jc w:val="center"/>
              <w:rPr>
                <w:sz w:val="18"/>
                <w:szCs w:val="18"/>
              </w:rPr>
            </w:pPr>
            <w:r>
              <w:rPr>
                <w:sz w:val="18"/>
                <w:szCs w:val="18"/>
              </w:rPr>
              <w:t>374,60</w:t>
            </w:r>
          </w:p>
        </w:tc>
        <w:tc>
          <w:tcPr>
            <w:tcW w:w="851" w:type="dxa"/>
          </w:tcPr>
          <w:p w:rsidR="00D833DE" w:rsidRPr="00975FA9" w:rsidRDefault="00183704" w:rsidP="00077914">
            <w:pPr>
              <w:jc w:val="center"/>
              <w:rPr>
                <w:sz w:val="18"/>
                <w:szCs w:val="18"/>
              </w:rPr>
            </w:pPr>
            <w:r>
              <w:rPr>
                <w:sz w:val="18"/>
                <w:szCs w:val="18"/>
              </w:rPr>
              <w:t>234,70</w:t>
            </w:r>
          </w:p>
        </w:tc>
        <w:tc>
          <w:tcPr>
            <w:tcW w:w="850" w:type="dxa"/>
          </w:tcPr>
          <w:p w:rsidR="00D833DE" w:rsidRPr="00975FA9" w:rsidRDefault="00183704" w:rsidP="00077914">
            <w:pPr>
              <w:jc w:val="center"/>
              <w:rPr>
                <w:sz w:val="18"/>
                <w:szCs w:val="18"/>
              </w:rPr>
            </w:pPr>
            <w:r>
              <w:rPr>
                <w:sz w:val="18"/>
                <w:szCs w:val="18"/>
              </w:rPr>
              <w:t>139,90</w:t>
            </w:r>
          </w:p>
        </w:tc>
        <w:tc>
          <w:tcPr>
            <w:tcW w:w="1276" w:type="dxa"/>
          </w:tcPr>
          <w:p w:rsidR="00D833DE" w:rsidRPr="00975FA9" w:rsidRDefault="00C47FF3" w:rsidP="00077914">
            <w:pPr>
              <w:jc w:val="center"/>
              <w:rPr>
                <w:sz w:val="18"/>
                <w:szCs w:val="18"/>
              </w:rPr>
            </w:pPr>
            <w:r>
              <w:rPr>
                <w:sz w:val="18"/>
                <w:szCs w:val="18"/>
              </w:rPr>
              <w:t>22651572,00</w:t>
            </w:r>
          </w:p>
        </w:tc>
        <w:tc>
          <w:tcPr>
            <w:tcW w:w="1276" w:type="dxa"/>
          </w:tcPr>
          <w:p w:rsidR="00D833DE" w:rsidRPr="00975FA9" w:rsidRDefault="00C47FF3" w:rsidP="00077914">
            <w:pPr>
              <w:jc w:val="center"/>
              <w:rPr>
                <w:sz w:val="18"/>
                <w:szCs w:val="18"/>
              </w:rPr>
            </w:pPr>
            <w:r>
              <w:rPr>
                <w:sz w:val="18"/>
                <w:szCs w:val="18"/>
              </w:rPr>
              <w:t>22335033,80</w:t>
            </w:r>
          </w:p>
        </w:tc>
        <w:tc>
          <w:tcPr>
            <w:tcW w:w="1276" w:type="dxa"/>
          </w:tcPr>
          <w:p w:rsidR="00D833DE" w:rsidRPr="00975FA9" w:rsidRDefault="00C47FF3" w:rsidP="00077914">
            <w:pPr>
              <w:jc w:val="center"/>
              <w:rPr>
                <w:sz w:val="18"/>
                <w:szCs w:val="18"/>
              </w:rPr>
            </w:pPr>
            <w:r>
              <w:rPr>
                <w:sz w:val="18"/>
                <w:szCs w:val="18"/>
              </w:rPr>
              <w:t>297545,89</w:t>
            </w:r>
          </w:p>
        </w:tc>
        <w:tc>
          <w:tcPr>
            <w:tcW w:w="1134" w:type="dxa"/>
          </w:tcPr>
          <w:p w:rsidR="00D833DE" w:rsidRPr="00975FA9" w:rsidRDefault="00C47FF3" w:rsidP="00077914">
            <w:pPr>
              <w:jc w:val="center"/>
              <w:rPr>
                <w:sz w:val="18"/>
                <w:szCs w:val="18"/>
              </w:rPr>
            </w:pPr>
            <w:r>
              <w:rPr>
                <w:sz w:val="18"/>
                <w:szCs w:val="18"/>
              </w:rPr>
              <w:t>18992,31</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lastRenderedPageBreak/>
              <w:t>4</w:t>
            </w:r>
          </w:p>
        </w:tc>
        <w:tc>
          <w:tcPr>
            <w:tcW w:w="2005" w:type="dxa"/>
          </w:tcPr>
          <w:p w:rsidR="00D833DE" w:rsidRDefault="00D833DE" w:rsidP="009830C0">
            <w:r>
              <w:t>п. Ясногорка, ул. Мусоргского, д. 14</w:t>
            </w:r>
          </w:p>
        </w:tc>
        <w:tc>
          <w:tcPr>
            <w:tcW w:w="851" w:type="dxa"/>
          </w:tcPr>
          <w:p w:rsidR="00D833DE" w:rsidRPr="00975FA9" w:rsidRDefault="00BE2D8A" w:rsidP="00077914">
            <w:pPr>
              <w:jc w:val="center"/>
              <w:rPr>
                <w:sz w:val="18"/>
                <w:szCs w:val="18"/>
              </w:rPr>
            </w:pPr>
            <w:r>
              <w:rPr>
                <w:sz w:val="18"/>
                <w:szCs w:val="18"/>
              </w:rPr>
              <w:t>5</w:t>
            </w:r>
          </w:p>
        </w:tc>
        <w:tc>
          <w:tcPr>
            <w:tcW w:w="708" w:type="dxa"/>
          </w:tcPr>
          <w:p w:rsidR="00D833DE" w:rsidRPr="00975FA9" w:rsidRDefault="00BE2D8A" w:rsidP="00077914">
            <w:pPr>
              <w:jc w:val="center"/>
              <w:rPr>
                <w:sz w:val="18"/>
                <w:szCs w:val="18"/>
              </w:rPr>
            </w:pPr>
            <w:r>
              <w:rPr>
                <w:sz w:val="18"/>
                <w:szCs w:val="18"/>
              </w:rPr>
              <w:t>1</w:t>
            </w:r>
          </w:p>
        </w:tc>
        <w:tc>
          <w:tcPr>
            <w:tcW w:w="709" w:type="dxa"/>
          </w:tcPr>
          <w:p w:rsidR="00D833DE" w:rsidRPr="00975FA9" w:rsidRDefault="00A80C72" w:rsidP="00077914">
            <w:pPr>
              <w:jc w:val="center"/>
              <w:rPr>
                <w:sz w:val="18"/>
                <w:szCs w:val="18"/>
              </w:rPr>
            </w:pPr>
            <w:r>
              <w:rPr>
                <w:sz w:val="18"/>
                <w:szCs w:val="18"/>
              </w:rPr>
              <w:t>0</w:t>
            </w:r>
          </w:p>
        </w:tc>
        <w:tc>
          <w:tcPr>
            <w:tcW w:w="709" w:type="dxa"/>
          </w:tcPr>
          <w:p w:rsidR="00D833DE" w:rsidRPr="00975FA9" w:rsidRDefault="00BE2D8A" w:rsidP="00077914">
            <w:pPr>
              <w:jc w:val="center"/>
              <w:rPr>
                <w:sz w:val="18"/>
                <w:szCs w:val="18"/>
              </w:rPr>
            </w:pPr>
            <w:r>
              <w:rPr>
                <w:sz w:val="18"/>
                <w:szCs w:val="18"/>
              </w:rPr>
              <w:t>1</w:t>
            </w:r>
          </w:p>
        </w:tc>
        <w:tc>
          <w:tcPr>
            <w:tcW w:w="850" w:type="dxa"/>
          </w:tcPr>
          <w:p w:rsidR="00D833DE" w:rsidRPr="00975FA9" w:rsidRDefault="00BE2D8A" w:rsidP="00077914">
            <w:pPr>
              <w:jc w:val="center"/>
              <w:rPr>
                <w:sz w:val="18"/>
                <w:szCs w:val="18"/>
              </w:rPr>
            </w:pPr>
            <w:r>
              <w:rPr>
                <w:sz w:val="18"/>
                <w:szCs w:val="18"/>
              </w:rPr>
              <w:t>44,4</w:t>
            </w:r>
          </w:p>
        </w:tc>
        <w:tc>
          <w:tcPr>
            <w:tcW w:w="851" w:type="dxa"/>
          </w:tcPr>
          <w:p w:rsidR="00D833DE" w:rsidRPr="00975FA9" w:rsidRDefault="00A80C72" w:rsidP="00077914">
            <w:pPr>
              <w:jc w:val="center"/>
              <w:rPr>
                <w:sz w:val="18"/>
                <w:szCs w:val="18"/>
              </w:rPr>
            </w:pPr>
            <w:r>
              <w:rPr>
                <w:sz w:val="18"/>
                <w:szCs w:val="18"/>
              </w:rPr>
              <w:t>0</w:t>
            </w:r>
            <w:r w:rsidR="00BE2D8A">
              <w:rPr>
                <w:sz w:val="18"/>
                <w:szCs w:val="18"/>
              </w:rPr>
              <w:t>,0</w:t>
            </w:r>
          </w:p>
        </w:tc>
        <w:tc>
          <w:tcPr>
            <w:tcW w:w="850" w:type="dxa"/>
          </w:tcPr>
          <w:p w:rsidR="00D833DE" w:rsidRPr="00975FA9" w:rsidRDefault="00BE2D8A" w:rsidP="00077914">
            <w:pPr>
              <w:jc w:val="center"/>
              <w:rPr>
                <w:sz w:val="18"/>
                <w:szCs w:val="18"/>
              </w:rPr>
            </w:pPr>
            <w:r>
              <w:rPr>
                <w:sz w:val="18"/>
                <w:szCs w:val="18"/>
              </w:rPr>
              <w:t>44,4</w:t>
            </w:r>
          </w:p>
        </w:tc>
        <w:tc>
          <w:tcPr>
            <w:tcW w:w="1276" w:type="dxa"/>
          </w:tcPr>
          <w:p w:rsidR="00D833DE" w:rsidRDefault="00BE2D8A" w:rsidP="00077914">
            <w:pPr>
              <w:jc w:val="center"/>
              <w:rPr>
                <w:sz w:val="18"/>
                <w:szCs w:val="18"/>
              </w:rPr>
            </w:pPr>
            <w:r>
              <w:rPr>
                <w:sz w:val="18"/>
                <w:szCs w:val="18"/>
              </w:rPr>
              <w:t>3203280,00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3172040,00</w:t>
            </w:r>
          </w:p>
        </w:tc>
        <w:tc>
          <w:tcPr>
            <w:tcW w:w="1276" w:type="dxa"/>
          </w:tcPr>
          <w:p w:rsidR="00D833DE" w:rsidRPr="00975FA9" w:rsidRDefault="00BE2D8A" w:rsidP="00077914">
            <w:pPr>
              <w:jc w:val="center"/>
              <w:rPr>
                <w:sz w:val="18"/>
                <w:szCs w:val="18"/>
              </w:rPr>
            </w:pPr>
            <w:r>
              <w:rPr>
                <w:sz w:val="18"/>
                <w:szCs w:val="18"/>
              </w:rPr>
              <w:t>29365,60</w:t>
            </w:r>
          </w:p>
        </w:tc>
        <w:tc>
          <w:tcPr>
            <w:tcW w:w="1134" w:type="dxa"/>
          </w:tcPr>
          <w:p w:rsidR="00D833DE" w:rsidRPr="00975FA9" w:rsidRDefault="00BE2D8A" w:rsidP="00077914">
            <w:pPr>
              <w:jc w:val="center"/>
              <w:rPr>
                <w:sz w:val="18"/>
                <w:szCs w:val="18"/>
              </w:rPr>
            </w:pPr>
            <w:r>
              <w:rPr>
                <w:sz w:val="18"/>
                <w:szCs w:val="18"/>
              </w:rPr>
              <w:t>1874,40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5</w:t>
            </w:r>
          </w:p>
        </w:tc>
        <w:tc>
          <w:tcPr>
            <w:tcW w:w="2005" w:type="dxa"/>
          </w:tcPr>
          <w:p w:rsidR="00D833DE" w:rsidRDefault="00D833DE" w:rsidP="009830C0">
            <w:r>
              <w:t>п. Ясногорка, ул. Мусоргского, д. 12</w:t>
            </w:r>
          </w:p>
        </w:tc>
        <w:tc>
          <w:tcPr>
            <w:tcW w:w="851" w:type="dxa"/>
          </w:tcPr>
          <w:p w:rsidR="00D833DE" w:rsidRPr="00975FA9" w:rsidRDefault="00FD5B6E" w:rsidP="00077914">
            <w:pPr>
              <w:jc w:val="center"/>
              <w:rPr>
                <w:sz w:val="18"/>
                <w:szCs w:val="18"/>
              </w:rPr>
            </w:pPr>
            <w:r>
              <w:rPr>
                <w:sz w:val="18"/>
                <w:szCs w:val="18"/>
              </w:rPr>
              <w:t>3</w:t>
            </w:r>
          </w:p>
        </w:tc>
        <w:tc>
          <w:tcPr>
            <w:tcW w:w="708"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0</w:t>
            </w:r>
          </w:p>
        </w:tc>
        <w:tc>
          <w:tcPr>
            <w:tcW w:w="850" w:type="dxa"/>
          </w:tcPr>
          <w:p w:rsidR="00D833DE" w:rsidRPr="00975FA9" w:rsidRDefault="00FD5B6E" w:rsidP="00077914">
            <w:pPr>
              <w:jc w:val="center"/>
              <w:rPr>
                <w:sz w:val="18"/>
                <w:szCs w:val="18"/>
              </w:rPr>
            </w:pPr>
            <w:r>
              <w:rPr>
                <w:sz w:val="18"/>
                <w:szCs w:val="18"/>
              </w:rPr>
              <w:t>94,70</w:t>
            </w:r>
          </w:p>
        </w:tc>
        <w:tc>
          <w:tcPr>
            <w:tcW w:w="851" w:type="dxa"/>
          </w:tcPr>
          <w:p w:rsidR="00D833DE" w:rsidRPr="00975FA9" w:rsidRDefault="00FD5B6E" w:rsidP="00077914">
            <w:pPr>
              <w:jc w:val="center"/>
              <w:rPr>
                <w:sz w:val="18"/>
                <w:szCs w:val="18"/>
              </w:rPr>
            </w:pPr>
            <w:r>
              <w:rPr>
                <w:sz w:val="18"/>
                <w:szCs w:val="18"/>
              </w:rPr>
              <w:t>94,70</w:t>
            </w:r>
          </w:p>
        </w:tc>
        <w:tc>
          <w:tcPr>
            <w:tcW w:w="850" w:type="dxa"/>
          </w:tcPr>
          <w:p w:rsidR="00D833DE" w:rsidRPr="00975FA9" w:rsidRDefault="00FD5B6E" w:rsidP="00077914">
            <w:pPr>
              <w:jc w:val="center"/>
              <w:rPr>
                <w:sz w:val="18"/>
                <w:szCs w:val="18"/>
              </w:rPr>
            </w:pPr>
            <w:r>
              <w:rPr>
                <w:sz w:val="18"/>
                <w:szCs w:val="18"/>
              </w:rPr>
              <w:t>0</w:t>
            </w:r>
          </w:p>
        </w:tc>
        <w:tc>
          <w:tcPr>
            <w:tcW w:w="1276" w:type="dxa"/>
          </w:tcPr>
          <w:p w:rsidR="00D833DE" w:rsidRDefault="00BE2D8A" w:rsidP="00077914">
            <w:pPr>
              <w:jc w:val="center"/>
              <w:rPr>
                <w:sz w:val="18"/>
                <w:szCs w:val="18"/>
              </w:rPr>
            </w:pPr>
            <w:r>
              <w:rPr>
                <w:sz w:val="18"/>
                <w:szCs w:val="18"/>
              </w:rPr>
              <w:t>2477500,00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2427950,00</w:t>
            </w:r>
          </w:p>
        </w:tc>
        <w:tc>
          <w:tcPr>
            <w:tcW w:w="1276" w:type="dxa"/>
          </w:tcPr>
          <w:p w:rsidR="00D833DE" w:rsidRPr="00975FA9" w:rsidRDefault="00BE2D8A" w:rsidP="00BE2D8A">
            <w:pPr>
              <w:jc w:val="center"/>
              <w:rPr>
                <w:sz w:val="18"/>
                <w:szCs w:val="18"/>
              </w:rPr>
            </w:pPr>
            <w:r>
              <w:rPr>
                <w:sz w:val="18"/>
                <w:szCs w:val="18"/>
              </w:rPr>
              <w:t>46577,00</w:t>
            </w:r>
          </w:p>
        </w:tc>
        <w:tc>
          <w:tcPr>
            <w:tcW w:w="1134" w:type="dxa"/>
          </w:tcPr>
          <w:p w:rsidR="00D833DE" w:rsidRPr="00975FA9" w:rsidRDefault="00BE2D8A" w:rsidP="00077914">
            <w:pPr>
              <w:jc w:val="center"/>
              <w:rPr>
                <w:sz w:val="18"/>
                <w:szCs w:val="18"/>
              </w:rPr>
            </w:pPr>
            <w:r>
              <w:rPr>
                <w:sz w:val="18"/>
                <w:szCs w:val="18"/>
              </w:rPr>
              <w:t>2973,00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6</w:t>
            </w:r>
          </w:p>
        </w:tc>
        <w:tc>
          <w:tcPr>
            <w:tcW w:w="2005" w:type="dxa"/>
          </w:tcPr>
          <w:p w:rsidR="00D833DE" w:rsidRDefault="00D833DE" w:rsidP="009830C0">
            <w:r>
              <w:t xml:space="preserve">п. Углекаменный, </w:t>
            </w:r>
          </w:p>
          <w:p w:rsidR="00D833DE" w:rsidRDefault="00D833DE" w:rsidP="009830C0">
            <w:r>
              <w:t>ул. Энгельса, д. 1а</w:t>
            </w:r>
          </w:p>
        </w:tc>
        <w:tc>
          <w:tcPr>
            <w:tcW w:w="851" w:type="dxa"/>
          </w:tcPr>
          <w:p w:rsidR="00D833DE" w:rsidRPr="00975FA9" w:rsidRDefault="00244203" w:rsidP="00077914">
            <w:pPr>
              <w:jc w:val="center"/>
              <w:rPr>
                <w:sz w:val="18"/>
                <w:szCs w:val="18"/>
              </w:rPr>
            </w:pPr>
            <w:r>
              <w:rPr>
                <w:sz w:val="18"/>
                <w:szCs w:val="18"/>
              </w:rPr>
              <w:t>5</w:t>
            </w:r>
          </w:p>
        </w:tc>
        <w:tc>
          <w:tcPr>
            <w:tcW w:w="708"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0</w:t>
            </w:r>
          </w:p>
        </w:tc>
        <w:tc>
          <w:tcPr>
            <w:tcW w:w="850" w:type="dxa"/>
          </w:tcPr>
          <w:p w:rsidR="00D833DE" w:rsidRPr="00975FA9" w:rsidRDefault="00B42BE3" w:rsidP="00077914">
            <w:pPr>
              <w:jc w:val="center"/>
              <w:rPr>
                <w:sz w:val="18"/>
                <w:szCs w:val="18"/>
              </w:rPr>
            </w:pPr>
            <w:r>
              <w:rPr>
                <w:sz w:val="18"/>
                <w:szCs w:val="18"/>
              </w:rPr>
              <w:t>80,60</w:t>
            </w:r>
          </w:p>
        </w:tc>
        <w:tc>
          <w:tcPr>
            <w:tcW w:w="851" w:type="dxa"/>
          </w:tcPr>
          <w:p w:rsidR="00D833DE" w:rsidRPr="00975FA9" w:rsidRDefault="00B42BE3" w:rsidP="00077914">
            <w:pPr>
              <w:jc w:val="center"/>
              <w:rPr>
                <w:sz w:val="18"/>
                <w:szCs w:val="18"/>
              </w:rPr>
            </w:pPr>
            <w:r>
              <w:rPr>
                <w:sz w:val="18"/>
                <w:szCs w:val="18"/>
              </w:rPr>
              <w:t>80,60</w:t>
            </w:r>
          </w:p>
        </w:tc>
        <w:tc>
          <w:tcPr>
            <w:tcW w:w="850" w:type="dxa"/>
          </w:tcPr>
          <w:p w:rsidR="00D833DE" w:rsidRPr="00975FA9" w:rsidRDefault="00244203" w:rsidP="00077914">
            <w:pPr>
              <w:jc w:val="center"/>
              <w:rPr>
                <w:sz w:val="18"/>
                <w:szCs w:val="18"/>
              </w:rPr>
            </w:pPr>
            <w:r>
              <w:rPr>
                <w:sz w:val="18"/>
                <w:szCs w:val="18"/>
              </w:rPr>
              <w:t>0</w:t>
            </w:r>
          </w:p>
        </w:tc>
        <w:tc>
          <w:tcPr>
            <w:tcW w:w="1276" w:type="dxa"/>
          </w:tcPr>
          <w:p w:rsidR="00D833DE" w:rsidRPr="00975FA9" w:rsidRDefault="00BE2D8A" w:rsidP="00077914">
            <w:pPr>
              <w:jc w:val="center"/>
              <w:rPr>
                <w:sz w:val="18"/>
                <w:szCs w:val="18"/>
              </w:rPr>
            </w:pPr>
            <w:r>
              <w:rPr>
                <w:sz w:val="18"/>
                <w:szCs w:val="18"/>
              </w:rPr>
              <w:t>2893000,00</w:t>
            </w:r>
          </w:p>
        </w:tc>
        <w:tc>
          <w:tcPr>
            <w:tcW w:w="1276" w:type="dxa"/>
          </w:tcPr>
          <w:p w:rsidR="00D833DE" w:rsidRPr="00975FA9" w:rsidRDefault="00BE2D8A" w:rsidP="00077914">
            <w:pPr>
              <w:jc w:val="center"/>
              <w:rPr>
                <w:sz w:val="18"/>
                <w:szCs w:val="18"/>
              </w:rPr>
            </w:pPr>
            <w:r>
              <w:rPr>
                <w:sz w:val="18"/>
                <w:szCs w:val="18"/>
              </w:rPr>
              <w:t>2835140,00</w:t>
            </w:r>
          </w:p>
        </w:tc>
        <w:tc>
          <w:tcPr>
            <w:tcW w:w="1276" w:type="dxa"/>
          </w:tcPr>
          <w:p w:rsidR="00D833DE" w:rsidRPr="00975FA9" w:rsidRDefault="00BE2D8A" w:rsidP="00077914">
            <w:pPr>
              <w:jc w:val="center"/>
              <w:rPr>
                <w:sz w:val="18"/>
                <w:szCs w:val="18"/>
              </w:rPr>
            </w:pPr>
            <w:r>
              <w:rPr>
                <w:sz w:val="18"/>
                <w:szCs w:val="18"/>
              </w:rPr>
              <w:t>54388,40</w:t>
            </w:r>
          </w:p>
        </w:tc>
        <w:tc>
          <w:tcPr>
            <w:tcW w:w="1134" w:type="dxa"/>
          </w:tcPr>
          <w:p w:rsidR="00D833DE" w:rsidRPr="00975FA9" w:rsidRDefault="00BE2D8A" w:rsidP="00077914">
            <w:pPr>
              <w:jc w:val="center"/>
              <w:rPr>
                <w:sz w:val="18"/>
                <w:szCs w:val="18"/>
              </w:rPr>
            </w:pPr>
            <w:r>
              <w:rPr>
                <w:sz w:val="18"/>
                <w:szCs w:val="18"/>
              </w:rPr>
              <w:t>3471,60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7</w:t>
            </w:r>
          </w:p>
        </w:tc>
        <w:tc>
          <w:tcPr>
            <w:tcW w:w="2005" w:type="dxa"/>
          </w:tcPr>
          <w:p w:rsidR="00D833DE" w:rsidRDefault="00D833DE" w:rsidP="009830C0">
            <w:r>
              <w:t xml:space="preserve">п. Углекаменный, </w:t>
            </w:r>
          </w:p>
          <w:p w:rsidR="00D833DE" w:rsidRDefault="00D833DE" w:rsidP="009830C0">
            <w:r>
              <w:t>ул. Энгельса, д. 3</w:t>
            </w:r>
          </w:p>
        </w:tc>
        <w:tc>
          <w:tcPr>
            <w:tcW w:w="851" w:type="dxa"/>
          </w:tcPr>
          <w:p w:rsidR="00D833DE" w:rsidRPr="00975FA9" w:rsidRDefault="00B42BE3" w:rsidP="00BE2D8A">
            <w:pPr>
              <w:jc w:val="center"/>
              <w:rPr>
                <w:sz w:val="18"/>
                <w:szCs w:val="18"/>
              </w:rPr>
            </w:pPr>
            <w:r>
              <w:rPr>
                <w:sz w:val="18"/>
                <w:szCs w:val="18"/>
              </w:rPr>
              <w:t>1</w:t>
            </w:r>
            <w:r w:rsidR="00BE2D8A">
              <w:rPr>
                <w:sz w:val="18"/>
                <w:szCs w:val="18"/>
              </w:rPr>
              <w:t>4</w:t>
            </w:r>
          </w:p>
        </w:tc>
        <w:tc>
          <w:tcPr>
            <w:tcW w:w="708" w:type="dxa"/>
          </w:tcPr>
          <w:p w:rsidR="00D833DE" w:rsidRPr="00975FA9" w:rsidRDefault="00BE2D8A" w:rsidP="00077914">
            <w:pPr>
              <w:jc w:val="center"/>
              <w:rPr>
                <w:sz w:val="18"/>
                <w:szCs w:val="18"/>
              </w:rPr>
            </w:pPr>
            <w:r>
              <w:rPr>
                <w:sz w:val="18"/>
                <w:szCs w:val="18"/>
              </w:rPr>
              <w:t>8</w:t>
            </w:r>
          </w:p>
        </w:tc>
        <w:tc>
          <w:tcPr>
            <w:tcW w:w="709" w:type="dxa"/>
          </w:tcPr>
          <w:p w:rsidR="00D833DE" w:rsidRPr="00975FA9" w:rsidRDefault="00BE2D8A" w:rsidP="00077914">
            <w:pPr>
              <w:jc w:val="center"/>
              <w:rPr>
                <w:sz w:val="18"/>
                <w:szCs w:val="18"/>
              </w:rPr>
            </w:pPr>
            <w:r>
              <w:rPr>
                <w:sz w:val="18"/>
                <w:szCs w:val="18"/>
              </w:rPr>
              <w:t>8</w:t>
            </w:r>
          </w:p>
        </w:tc>
        <w:tc>
          <w:tcPr>
            <w:tcW w:w="709" w:type="dxa"/>
          </w:tcPr>
          <w:p w:rsidR="00D833DE" w:rsidRPr="00975FA9" w:rsidRDefault="00B42BE3" w:rsidP="00077914">
            <w:pPr>
              <w:jc w:val="center"/>
              <w:rPr>
                <w:sz w:val="18"/>
                <w:szCs w:val="18"/>
              </w:rPr>
            </w:pPr>
            <w:r>
              <w:rPr>
                <w:sz w:val="18"/>
                <w:szCs w:val="18"/>
              </w:rPr>
              <w:t>0</w:t>
            </w:r>
          </w:p>
        </w:tc>
        <w:tc>
          <w:tcPr>
            <w:tcW w:w="850" w:type="dxa"/>
          </w:tcPr>
          <w:p w:rsidR="00D833DE" w:rsidRPr="00975FA9" w:rsidRDefault="00BE2D8A" w:rsidP="00077914">
            <w:pPr>
              <w:jc w:val="center"/>
              <w:rPr>
                <w:sz w:val="18"/>
                <w:szCs w:val="18"/>
              </w:rPr>
            </w:pPr>
            <w:r>
              <w:rPr>
                <w:sz w:val="18"/>
                <w:szCs w:val="18"/>
              </w:rPr>
              <w:t>390,50</w:t>
            </w:r>
          </w:p>
        </w:tc>
        <w:tc>
          <w:tcPr>
            <w:tcW w:w="851" w:type="dxa"/>
          </w:tcPr>
          <w:p w:rsidR="00D833DE" w:rsidRPr="00975FA9" w:rsidRDefault="00BE2D8A" w:rsidP="00077914">
            <w:pPr>
              <w:jc w:val="center"/>
              <w:rPr>
                <w:sz w:val="18"/>
                <w:szCs w:val="18"/>
              </w:rPr>
            </w:pPr>
            <w:r>
              <w:rPr>
                <w:sz w:val="18"/>
                <w:szCs w:val="18"/>
              </w:rPr>
              <w:t>390,50</w:t>
            </w:r>
          </w:p>
        </w:tc>
        <w:tc>
          <w:tcPr>
            <w:tcW w:w="850" w:type="dxa"/>
          </w:tcPr>
          <w:p w:rsidR="00D833DE" w:rsidRPr="00975FA9" w:rsidRDefault="00B42BE3" w:rsidP="00077914">
            <w:pPr>
              <w:jc w:val="center"/>
              <w:rPr>
                <w:sz w:val="18"/>
                <w:szCs w:val="18"/>
              </w:rPr>
            </w:pPr>
            <w:r>
              <w:rPr>
                <w:sz w:val="18"/>
                <w:szCs w:val="18"/>
              </w:rPr>
              <w:t>0</w:t>
            </w:r>
          </w:p>
        </w:tc>
        <w:tc>
          <w:tcPr>
            <w:tcW w:w="1276" w:type="dxa"/>
          </w:tcPr>
          <w:p w:rsidR="00D833DE" w:rsidRDefault="00BE2D8A" w:rsidP="00077914">
            <w:pPr>
              <w:jc w:val="center"/>
              <w:rPr>
                <w:sz w:val="18"/>
                <w:szCs w:val="18"/>
              </w:rPr>
            </w:pPr>
            <w:r>
              <w:rPr>
                <w:sz w:val="18"/>
                <w:szCs w:val="18"/>
              </w:rPr>
              <w:t>11974200,00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7283101,72</w:t>
            </w:r>
          </w:p>
        </w:tc>
        <w:tc>
          <w:tcPr>
            <w:tcW w:w="1276" w:type="dxa"/>
          </w:tcPr>
          <w:p w:rsidR="00D833DE" w:rsidRPr="00975FA9" w:rsidRDefault="00BE2D8A" w:rsidP="00077914">
            <w:pPr>
              <w:jc w:val="center"/>
              <w:rPr>
                <w:sz w:val="18"/>
                <w:szCs w:val="18"/>
              </w:rPr>
            </w:pPr>
            <w:r>
              <w:rPr>
                <w:sz w:val="18"/>
                <w:szCs w:val="18"/>
              </w:rPr>
              <w:t>4409632,38</w:t>
            </w:r>
          </w:p>
        </w:tc>
        <w:tc>
          <w:tcPr>
            <w:tcW w:w="1134" w:type="dxa"/>
          </w:tcPr>
          <w:p w:rsidR="00D833DE" w:rsidRPr="00975FA9" w:rsidRDefault="00BE2D8A" w:rsidP="00077914">
            <w:pPr>
              <w:jc w:val="center"/>
              <w:rPr>
                <w:sz w:val="18"/>
                <w:szCs w:val="18"/>
              </w:rPr>
            </w:pPr>
            <w:r>
              <w:rPr>
                <w:sz w:val="18"/>
                <w:szCs w:val="18"/>
              </w:rPr>
              <w:t>281465,90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75475A" w:rsidRPr="00975FA9" w:rsidTr="00610D46">
        <w:tc>
          <w:tcPr>
            <w:tcW w:w="513" w:type="dxa"/>
          </w:tcPr>
          <w:p w:rsidR="0075475A" w:rsidRDefault="0075475A" w:rsidP="00077914">
            <w:pPr>
              <w:jc w:val="center"/>
              <w:rPr>
                <w:sz w:val="18"/>
                <w:szCs w:val="18"/>
              </w:rPr>
            </w:pPr>
            <w:r>
              <w:rPr>
                <w:sz w:val="18"/>
                <w:szCs w:val="18"/>
              </w:rPr>
              <w:t>8</w:t>
            </w:r>
          </w:p>
        </w:tc>
        <w:tc>
          <w:tcPr>
            <w:tcW w:w="2005" w:type="dxa"/>
          </w:tcPr>
          <w:p w:rsidR="0075475A" w:rsidRDefault="0075475A" w:rsidP="0067124E">
            <w:r>
              <w:t xml:space="preserve">п. Ясногорка, </w:t>
            </w:r>
          </w:p>
          <w:p w:rsidR="0075475A" w:rsidRDefault="0075475A" w:rsidP="0067124E">
            <w:r>
              <w:t>ул. Стаханова, д. 5</w:t>
            </w:r>
          </w:p>
        </w:tc>
        <w:tc>
          <w:tcPr>
            <w:tcW w:w="851" w:type="dxa"/>
          </w:tcPr>
          <w:p w:rsidR="0075475A" w:rsidRDefault="0075475A" w:rsidP="00BE2D8A">
            <w:pPr>
              <w:jc w:val="center"/>
              <w:rPr>
                <w:sz w:val="18"/>
                <w:szCs w:val="18"/>
              </w:rPr>
            </w:pPr>
            <w:r>
              <w:rPr>
                <w:sz w:val="18"/>
                <w:szCs w:val="18"/>
              </w:rPr>
              <w:t>3</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97,2</w:t>
            </w:r>
          </w:p>
        </w:tc>
        <w:tc>
          <w:tcPr>
            <w:tcW w:w="851" w:type="dxa"/>
          </w:tcPr>
          <w:p w:rsidR="0075475A" w:rsidRDefault="0075475A" w:rsidP="00077914">
            <w:pPr>
              <w:jc w:val="center"/>
              <w:rPr>
                <w:sz w:val="18"/>
                <w:szCs w:val="18"/>
              </w:rPr>
            </w:pPr>
            <w:r>
              <w:rPr>
                <w:sz w:val="18"/>
                <w:szCs w:val="18"/>
              </w:rPr>
              <w:t>97,2</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3685100,00</w:t>
            </w:r>
          </w:p>
        </w:tc>
        <w:tc>
          <w:tcPr>
            <w:tcW w:w="1276" w:type="dxa"/>
          </w:tcPr>
          <w:p w:rsidR="0075475A" w:rsidRDefault="0075475A" w:rsidP="00077914">
            <w:pPr>
              <w:jc w:val="center"/>
              <w:rPr>
                <w:sz w:val="18"/>
                <w:szCs w:val="18"/>
              </w:rPr>
            </w:pPr>
            <w:r>
              <w:rPr>
                <w:sz w:val="18"/>
                <w:szCs w:val="18"/>
              </w:rPr>
              <w:t>3611398,00</w:t>
            </w:r>
          </w:p>
        </w:tc>
        <w:tc>
          <w:tcPr>
            <w:tcW w:w="1276" w:type="dxa"/>
          </w:tcPr>
          <w:p w:rsidR="0075475A" w:rsidRDefault="0075475A" w:rsidP="00077914">
            <w:pPr>
              <w:jc w:val="center"/>
              <w:rPr>
                <w:sz w:val="18"/>
                <w:szCs w:val="18"/>
              </w:rPr>
            </w:pPr>
            <w:r>
              <w:rPr>
                <w:sz w:val="18"/>
                <w:szCs w:val="18"/>
              </w:rPr>
              <w:t>69279,88</w:t>
            </w:r>
          </w:p>
        </w:tc>
        <w:tc>
          <w:tcPr>
            <w:tcW w:w="1134" w:type="dxa"/>
          </w:tcPr>
          <w:p w:rsidR="0075475A" w:rsidRDefault="0075475A" w:rsidP="00077914">
            <w:pPr>
              <w:jc w:val="center"/>
              <w:rPr>
                <w:sz w:val="18"/>
                <w:szCs w:val="18"/>
              </w:rPr>
            </w:pPr>
            <w:r>
              <w:rPr>
                <w:sz w:val="18"/>
                <w:szCs w:val="18"/>
              </w:rPr>
              <w:t>4422,12</w:t>
            </w:r>
          </w:p>
        </w:tc>
        <w:tc>
          <w:tcPr>
            <w:tcW w:w="567" w:type="dxa"/>
          </w:tcPr>
          <w:p w:rsidR="0075475A" w:rsidRPr="00975FA9" w:rsidRDefault="0075475A" w:rsidP="00197337">
            <w:pPr>
              <w:jc w:val="center"/>
              <w:rPr>
                <w:sz w:val="18"/>
                <w:szCs w:val="18"/>
              </w:rPr>
            </w:pPr>
            <w:r>
              <w:rPr>
                <w:sz w:val="18"/>
                <w:szCs w:val="18"/>
              </w:rPr>
              <w:t>-</w:t>
            </w:r>
          </w:p>
        </w:tc>
        <w:tc>
          <w:tcPr>
            <w:tcW w:w="850" w:type="dxa"/>
          </w:tcPr>
          <w:p w:rsidR="0075475A" w:rsidRPr="00975FA9" w:rsidRDefault="0075475A" w:rsidP="00197337">
            <w:pPr>
              <w:jc w:val="center"/>
              <w:rPr>
                <w:sz w:val="18"/>
                <w:szCs w:val="18"/>
              </w:rPr>
            </w:pPr>
            <w:r>
              <w:rPr>
                <w:sz w:val="18"/>
                <w:szCs w:val="18"/>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610D46">
        <w:tc>
          <w:tcPr>
            <w:tcW w:w="513" w:type="dxa"/>
          </w:tcPr>
          <w:p w:rsidR="0075475A" w:rsidRDefault="0075475A" w:rsidP="00077914">
            <w:pPr>
              <w:jc w:val="center"/>
              <w:rPr>
                <w:sz w:val="18"/>
                <w:szCs w:val="18"/>
              </w:rPr>
            </w:pPr>
            <w:r>
              <w:rPr>
                <w:sz w:val="18"/>
                <w:szCs w:val="18"/>
              </w:rPr>
              <w:t>9</w:t>
            </w:r>
          </w:p>
        </w:tc>
        <w:tc>
          <w:tcPr>
            <w:tcW w:w="2005" w:type="dxa"/>
          </w:tcPr>
          <w:p w:rsidR="0075475A" w:rsidRDefault="0075475A" w:rsidP="0067124E">
            <w:r>
              <w:t>п. Боярышниковый, ул. Можайского, д. 8</w:t>
            </w:r>
          </w:p>
        </w:tc>
        <w:tc>
          <w:tcPr>
            <w:tcW w:w="851" w:type="dxa"/>
          </w:tcPr>
          <w:p w:rsidR="0075475A" w:rsidRDefault="0075475A" w:rsidP="00BE2D8A">
            <w:pPr>
              <w:jc w:val="center"/>
              <w:rPr>
                <w:sz w:val="18"/>
                <w:szCs w:val="18"/>
              </w:rPr>
            </w:pPr>
            <w:r>
              <w:rPr>
                <w:sz w:val="18"/>
                <w:szCs w:val="18"/>
              </w:rPr>
              <w:t>10</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105,9</w:t>
            </w:r>
          </w:p>
        </w:tc>
        <w:tc>
          <w:tcPr>
            <w:tcW w:w="851" w:type="dxa"/>
          </w:tcPr>
          <w:p w:rsidR="0075475A" w:rsidRDefault="0075475A" w:rsidP="00077914">
            <w:pPr>
              <w:jc w:val="center"/>
              <w:rPr>
                <w:sz w:val="18"/>
                <w:szCs w:val="18"/>
              </w:rPr>
            </w:pPr>
            <w:r>
              <w:rPr>
                <w:sz w:val="18"/>
                <w:szCs w:val="18"/>
              </w:rPr>
              <w:t>105,9</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2647500,00</w:t>
            </w:r>
          </w:p>
        </w:tc>
        <w:tc>
          <w:tcPr>
            <w:tcW w:w="1276" w:type="dxa"/>
          </w:tcPr>
          <w:p w:rsidR="0075475A" w:rsidRDefault="0075475A" w:rsidP="00077914">
            <w:pPr>
              <w:jc w:val="center"/>
              <w:rPr>
                <w:sz w:val="18"/>
                <w:szCs w:val="18"/>
              </w:rPr>
            </w:pPr>
            <w:r>
              <w:rPr>
                <w:sz w:val="18"/>
                <w:szCs w:val="18"/>
              </w:rPr>
              <w:t>2645500,00</w:t>
            </w:r>
          </w:p>
        </w:tc>
        <w:tc>
          <w:tcPr>
            <w:tcW w:w="1276" w:type="dxa"/>
          </w:tcPr>
          <w:p w:rsidR="0075475A" w:rsidRDefault="0075475A" w:rsidP="00077914">
            <w:pPr>
              <w:jc w:val="center"/>
              <w:rPr>
                <w:sz w:val="18"/>
                <w:szCs w:val="18"/>
              </w:rPr>
            </w:pPr>
            <w:r>
              <w:rPr>
                <w:sz w:val="18"/>
                <w:szCs w:val="18"/>
              </w:rPr>
              <w:t>1880,00</w:t>
            </w:r>
          </w:p>
        </w:tc>
        <w:tc>
          <w:tcPr>
            <w:tcW w:w="1134" w:type="dxa"/>
          </w:tcPr>
          <w:p w:rsidR="0075475A" w:rsidRDefault="0075475A" w:rsidP="00077914">
            <w:pPr>
              <w:jc w:val="center"/>
              <w:rPr>
                <w:sz w:val="18"/>
                <w:szCs w:val="18"/>
              </w:rPr>
            </w:pPr>
            <w:r>
              <w:rPr>
                <w:sz w:val="18"/>
                <w:szCs w:val="18"/>
              </w:rPr>
              <w:t>120,00</w:t>
            </w:r>
          </w:p>
        </w:tc>
        <w:tc>
          <w:tcPr>
            <w:tcW w:w="567" w:type="dxa"/>
          </w:tcPr>
          <w:p w:rsidR="0075475A" w:rsidRPr="00975FA9" w:rsidRDefault="0075475A" w:rsidP="00197337">
            <w:pPr>
              <w:jc w:val="center"/>
              <w:rPr>
                <w:sz w:val="18"/>
                <w:szCs w:val="18"/>
              </w:rPr>
            </w:pPr>
            <w:r>
              <w:rPr>
                <w:sz w:val="18"/>
                <w:szCs w:val="18"/>
              </w:rPr>
              <w:t>-</w:t>
            </w:r>
          </w:p>
        </w:tc>
        <w:tc>
          <w:tcPr>
            <w:tcW w:w="850" w:type="dxa"/>
          </w:tcPr>
          <w:p w:rsidR="0075475A" w:rsidRPr="00975FA9" w:rsidRDefault="0075475A" w:rsidP="00197337">
            <w:pPr>
              <w:jc w:val="center"/>
              <w:rPr>
                <w:sz w:val="18"/>
                <w:szCs w:val="18"/>
              </w:rPr>
            </w:pPr>
            <w:r>
              <w:rPr>
                <w:sz w:val="18"/>
                <w:szCs w:val="18"/>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610D46">
        <w:tc>
          <w:tcPr>
            <w:tcW w:w="513" w:type="dxa"/>
          </w:tcPr>
          <w:p w:rsidR="0075475A" w:rsidRDefault="0075475A" w:rsidP="00077914">
            <w:pPr>
              <w:jc w:val="center"/>
              <w:rPr>
                <w:sz w:val="18"/>
                <w:szCs w:val="18"/>
              </w:rPr>
            </w:pPr>
            <w:r>
              <w:rPr>
                <w:sz w:val="18"/>
                <w:szCs w:val="18"/>
              </w:rPr>
              <w:t>10</w:t>
            </w:r>
          </w:p>
        </w:tc>
        <w:tc>
          <w:tcPr>
            <w:tcW w:w="2005" w:type="dxa"/>
          </w:tcPr>
          <w:p w:rsidR="0075475A" w:rsidRDefault="0075475A" w:rsidP="00197337">
            <w:r>
              <w:t xml:space="preserve">п. Ясногорка, </w:t>
            </w:r>
          </w:p>
          <w:p w:rsidR="0075475A" w:rsidRDefault="0075475A" w:rsidP="0075475A">
            <w:r>
              <w:t>ул. Чапаева, д. 7</w:t>
            </w:r>
          </w:p>
        </w:tc>
        <w:tc>
          <w:tcPr>
            <w:tcW w:w="851" w:type="dxa"/>
          </w:tcPr>
          <w:p w:rsidR="0075475A" w:rsidRDefault="0075475A" w:rsidP="00BE2D8A">
            <w:pPr>
              <w:jc w:val="center"/>
              <w:rPr>
                <w:sz w:val="18"/>
                <w:szCs w:val="18"/>
              </w:rPr>
            </w:pPr>
            <w:r>
              <w:rPr>
                <w:sz w:val="18"/>
                <w:szCs w:val="18"/>
              </w:rPr>
              <w:t>2</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109,8</w:t>
            </w:r>
          </w:p>
        </w:tc>
        <w:tc>
          <w:tcPr>
            <w:tcW w:w="851" w:type="dxa"/>
          </w:tcPr>
          <w:p w:rsidR="0075475A" w:rsidRDefault="0075475A" w:rsidP="00077914">
            <w:pPr>
              <w:jc w:val="center"/>
              <w:rPr>
                <w:sz w:val="18"/>
                <w:szCs w:val="18"/>
              </w:rPr>
            </w:pPr>
            <w:r>
              <w:rPr>
                <w:sz w:val="18"/>
                <w:szCs w:val="18"/>
              </w:rPr>
              <w:t>109,8</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3952800,00</w:t>
            </w:r>
          </w:p>
        </w:tc>
        <w:tc>
          <w:tcPr>
            <w:tcW w:w="1276" w:type="dxa"/>
          </w:tcPr>
          <w:p w:rsidR="0075475A" w:rsidRDefault="0075475A" w:rsidP="00077914">
            <w:pPr>
              <w:jc w:val="center"/>
              <w:rPr>
                <w:sz w:val="18"/>
                <w:szCs w:val="18"/>
              </w:rPr>
            </w:pPr>
            <w:r>
              <w:rPr>
                <w:sz w:val="18"/>
                <w:szCs w:val="18"/>
              </w:rPr>
              <w:t>3950800,00</w:t>
            </w:r>
          </w:p>
        </w:tc>
        <w:tc>
          <w:tcPr>
            <w:tcW w:w="1276" w:type="dxa"/>
          </w:tcPr>
          <w:p w:rsidR="0075475A" w:rsidRDefault="0075475A" w:rsidP="001805C4">
            <w:pPr>
              <w:jc w:val="center"/>
              <w:rPr>
                <w:sz w:val="18"/>
                <w:szCs w:val="18"/>
              </w:rPr>
            </w:pPr>
            <w:r>
              <w:rPr>
                <w:sz w:val="18"/>
                <w:szCs w:val="18"/>
              </w:rPr>
              <w:t>1</w:t>
            </w:r>
            <w:r w:rsidR="001805C4">
              <w:rPr>
                <w:sz w:val="18"/>
                <w:szCs w:val="18"/>
              </w:rPr>
              <w:t>8</w:t>
            </w:r>
            <w:r>
              <w:rPr>
                <w:sz w:val="18"/>
                <w:szCs w:val="18"/>
              </w:rPr>
              <w:t>80,00</w:t>
            </w:r>
          </w:p>
        </w:tc>
        <w:tc>
          <w:tcPr>
            <w:tcW w:w="1134" w:type="dxa"/>
          </w:tcPr>
          <w:p w:rsidR="0075475A" w:rsidRDefault="0075475A" w:rsidP="00077914">
            <w:pPr>
              <w:jc w:val="center"/>
              <w:rPr>
                <w:sz w:val="18"/>
                <w:szCs w:val="18"/>
              </w:rPr>
            </w:pPr>
            <w:r>
              <w:rPr>
                <w:sz w:val="18"/>
                <w:szCs w:val="18"/>
              </w:rPr>
              <w:t>120,00</w:t>
            </w:r>
          </w:p>
        </w:tc>
        <w:tc>
          <w:tcPr>
            <w:tcW w:w="567" w:type="dxa"/>
          </w:tcPr>
          <w:p w:rsidR="0075475A" w:rsidRDefault="0075475A" w:rsidP="00197337">
            <w:pPr>
              <w:jc w:val="center"/>
              <w:rPr>
                <w:sz w:val="18"/>
                <w:szCs w:val="18"/>
              </w:rPr>
            </w:pPr>
          </w:p>
        </w:tc>
        <w:tc>
          <w:tcPr>
            <w:tcW w:w="850" w:type="dxa"/>
          </w:tcPr>
          <w:p w:rsidR="0075475A" w:rsidRDefault="0075475A" w:rsidP="00197337">
            <w:pPr>
              <w:jc w:val="center"/>
              <w:rPr>
                <w:sz w:val="18"/>
                <w:szCs w:val="18"/>
              </w:rPr>
            </w:pPr>
          </w:p>
        </w:tc>
        <w:tc>
          <w:tcPr>
            <w:tcW w:w="788" w:type="dxa"/>
          </w:tcPr>
          <w:p w:rsidR="0075475A" w:rsidRDefault="0075475A" w:rsidP="00197337">
            <w:pPr>
              <w:jc w:val="center"/>
              <w:rPr>
                <w:sz w:val="18"/>
                <w:szCs w:val="18"/>
              </w:rPr>
            </w:pPr>
          </w:p>
        </w:tc>
      </w:tr>
      <w:tr w:rsidR="0075475A" w:rsidRPr="00975FA9" w:rsidTr="00610D46">
        <w:tc>
          <w:tcPr>
            <w:tcW w:w="513" w:type="dxa"/>
          </w:tcPr>
          <w:p w:rsidR="0075475A" w:rsidRPr="00975FA9" w:rsidRDefault="0075475A" w:rsidP="00077914">
            <w:pPr>
              <w:jc w:val="center"/>
              <w:rPr>
                <w:sz w:val="18"/>
                <w:szCs w:val="18"/>
              </w:rPr>
            </w:pPr>
          </w:p>
        </w:tc>
        <w:tc>
          <w:tcPr>
            <w:tcW w:w="2005" w:type="dxa"/>
          </w:tcPr>
          <w:p w:rsidR="0075475A" w:rsidRPr="00C77937" w:rsidRDefault="0075475A" w:rsidP="002D20EB">
            <w:pPr>
              <w:rPr>
                <w:sz w:val="18"/>
                <w:szCs w:val="18"/>
              </w:rPr>
            </w:pPr>
            <w:r w:rsidRPr="00C77937">
              <w:rPr>
                <w:sz w:val="18"/>
                <w:szCs w:val="18"/>
              </w:rPr>
              <w:t>Всего по этапу 2020</w:t>
            </w:r>
            <w:r w:rsidR="005B10C9" w:rsidRPr="00C77937">
              <w:rPr>
                <w:sz w:val="18"/>
                <w:szCs w:val="18"/>
              </w:rPr>
              <w:t xml:space="preserve"> </w:t>
            </w:r>
            <w:r w:rsidRPr="00C77937">
              <w:rPr>
                <w:sz w:val="18"/>
                <w:szCs w:val="18"/>
              </w:rPr>
              <w:t>го</w:t>
            </w:r>
            <w:r w:rsidR="005B10C9" w:rsidRPr="00C77937">
              <w:rPr>
                <w:sz w:val="18"/>
                <w:szCs w:val="18"/>
              </w:rPr>
              <w:t>да</w:t>
            </w:r>
          </w:p>
        </w:tc>
        <w:tc>
          <w:tcPr>
            <w:tcW w:w="851" w:type="dxa"/>
          </w:tcPr>
          <w:p w:rsidR="0075475A" w:rsidRPr="00C77937" w:rsidRDefault="00405C76" w:rsidP="00077914">
            <w:pPr>
              <w:jc w:val="center"/>
              <w:rPr>
                <w:sz w:val="18"/>
                <w:szCs w:val="18"/>
              </w:rPr>
            </w:pPr>
            <w:r w:rsidRPr="00C77937">
              <w:rPr>
                <w:sz w:val="18"/>
                <w:szCs w:val="18"/>
              </w:rPr>
              <w:t>58</w:t>
            </w:r>
          </w:p>
        </w:tc>
        <w:tc>
          <w:tcPr>
            <w:tcW w:w="708" w:type="dxa"/>
          </w:tcPr>
          <w:p w:rsidR="0075475A" w:rsidRPr="00C77937" w:rsidRDefault="00B145DE" w:rsidP="00077914">
            <w:pPr>
              <w:jc w:val="center"/>
              <w:rPr>
                <w:sz w:val="18"/>
                <w:szCs w:val="18"/>
              </w:rPr>
            </w:pPr>
            <w:r w:rsidRPr="00C77937">
              <w:rPr>
                <w:sz w:val="18"/>
                <w:szCs w:val="18"/>
              </w:rPr>
              <w:t>27</w:t>
            </w:r>
          </w:p>
        </w:tc>
        <w:tc>
          <w:tcPr>
            <w:tcW w:w="709" w:type="dxa"/>
          </w:tcPr>
          <w:p w:rsidR="0075475A" w:rsidRPr="00C77937" w:rsidRDefault="00B145DE" w:rsidP="00077914">
            <w:pPr>
              <w:jc w:val="center"/>
              <w:rPr>
                <w:sz w:val="18"/>
                <w:szCs w:val="18"/>
              </w:rPr>
            </w:pPr>
            <w:r w:rsidRPr="00C77937">
              <w:rPr>
                <w:sz w:val="18"/>
                <w:szCs w:val="18"/>
              </w:rPr>
              <w:t>1</w:t>
            </w:r>
            <w:r w:rsidR="00F27740" w:rsidRPr="00C77937">
              <w:rPr>
                <w:sz w:val="18"/>
                <w:szCs w:val="18"/>
              </w:rPr>
              <w:t>5</w:t>
            </w:r>
          </w:p>
        </w:tc>
        <w:tc>
          <w:tcPr>
            <w:tcW w:w="709" w:type="dxa"/>
          </w:tcPr>
          <w:p w:rsidR="0075475A" w:rsidRPr="00C77937" w:rsidRDefault="00B145DE" w:rsidP="00077914">
            <w:pPr>
              <w:jc w:val="center"/>
              <w:rPr>
                <w:sz w:val="18"/>
                <w:szCs w:val="18"/>
              </w:rPr>
            </w:pPr>
            <w:r w:rsidRPr="00C77937">
              <w:rPr>
                <w:sz w:val="18"/>
                <w:szCs w:val="18"/>
              </w:rPr>
              <w:t>12</w:t>
            </w:r>
          </w:p>
        </w:tc>
        <w:tc>
          <w:tcPr>
            <w:tcW w:w="850" w:type="dxa"/>
          </w:tcPr>
          <w:p w:rsidR="0075475A" w:rsidRPr="00C77937" w:rsidRDefault="00D727DC" w:rsidP="00077914">
            <w:pPr>
              <w:jc w:val="center"/>
              <w:rPr>
                <w:sz w:val="18"/>
                <w:szCs w:val="18"/>
              </w:rPr>
            </w:pPr>
            <w:r w:rsidRPr="00C77937">
              <w:rPr>
                <w:sz w:val="18"/>
                <w:szCs w:val="18"/>
              </w:rPr>
              <w:t>1156,4</w:t>
            </w:r>
          </w:p>
        </w:tc>
        <w:tc>
          <w:tcPr>
            <w:tcW w:w="851" w:type="dxa"/>
          </w:tcPr>
          <w:p w:rsidR="0075475A" w:rsidRPr="00C77937" w:rsidRDefault="00D727DC" w:rsidP="009830C0">
            <w:pPr>
              <w:jc w:val="center"/>
              <w:rPr>
                <w:sz w:val="18"/>
                <w:szCs w:val="18"/>
              </w:rPr>
            </w:pPr>
            <w:r w:rsidRPr="00C77937">
              <w:rPr>
                <w:sz w:val="18"/>
                <w:szCs w:val="18"/>
              </w:rPr>
              <w:t>649,1</w:t>
            </w:r>
          </w:p>
        </w:tc>
        <w:tc>
          <w:tcPr>
            <w:tcW w:w="850" w:type="dxa"/>
          </w:tcPr>
          <w:p w:rsidR="0075475A" w:rsidRPr="00C77937" w:rsidRDefault="00D727DC" w:rsidP="00077914">
            <w:pPr>
              <w:jc w:val="center"/>
              <w:rPr>
                <w:sz w:val="18"/>
                <w:szCs w:val="18"/>
              </w:rPr>
            </w:pPr>
            <w:r w:rsidRPr="00C77937">
              <w:rPr>
                <w:sz w:val="18"/>
                <w:szCs w:val="18"/>
              </w:rPr>
              <w:t>507,3</w:t>
            </w:r>
          </w:p>
        </w:tc>
        <w:tc>
          <w:tcPr>
            <w:tcW w:w="1276" w:type="dxa"/>
          </w:tcPr>
          <w:p w:rsidR="0075475A" w:rsidRPr="00C77937" w:rsidRDefault="009F3577" w:rsidP="00077914">
            <w:pPr>
              <w:jc w:val="center"/>
              <w:rPr>
                <w:sz w:val="18"/>
                <w:szCs w:val="18"/>
              </w:rPr>
            </w:pPr>
            <w:r w:rsidRPr="00C77937">
              <w:rPr>
                <w:sz w:val="18"/>
                <w:szCs w:val="18"/>
              </w:rPr>
              <w:t>47069950,00</w:t>
            </w:r>
          </w:p>
        </w:tc>
        <w:tc>
          <w:tcPr>
            <w:tcW w:w="1276" w:type="dxa"/>
          </w:tcPr>
          <w:p w:rsidR="0075475A" w:rsidRPr="00C77937" w:rsidRDefault="009F3577" w:rsidP="00077914">
            <w:pPr>
              <w:jc w:val="center"/>
              <w:rPr>
                <w:sz w:val="18"/>
                <w:szCs w:val="18"/>
              </w:rPr>
            </w:pPr>
            <w:r w:rsidRPr="00C77937">
              <w:rPr>
                <w:sz w:val="18"/>
                <w:szCs w:val="18"/>
              </w:rPr>
              <w:t>29983800,00</w:t>
            </w:r>
          </w:p>
        </w:tc>
        <w:tc>
          <w:tcPr>
            <w:tcW w:w="1276" w:type="dxa"/>
          </w:tcPr>
          <w:p w:rsidR="0075475A" w:rsidRPr="00C77937" w:rsidRDefault="009F3577" w:rsidP="00077914">
            <w:pPr>
              <w:jc w:val="center"/>
              <w:rPr>
                <w:sz w:val="18"/>
                <w:szCs w:val="18"/>
              </w:rPr>
            </w:pPr>
            <w:r w:rsidRPr="00C77937">
              <w:rPr>
                <w:sz w:val="18"/>
                <w:szCs w:val="18"/>
              </w:rPr>
              <w:t>16197670,15</w:t>
            </w:r>
          </w:p>
        </w:tc>
        <w:tc>
          <w:tcPr>
            <w:tcW w:w="1134" w:type="dxa"/>
          </w:tcPr>
          <w:p w:rsidR="0075475A" w:rsidRPr="00C77937" w:rsidRDefault="009F3577" w:rsidP="00077914">
            <w:pPr>
              <w:jc w:val="center"/>
              <w:rPr>
                <w:sz w:val="18"/>
                <w:szCs w:val="18"/>
              </w:rPr>
            </w:pPr>
            <w:r w:rsidRPr="00C77937">
              <w:rPr>
                <w:sz w:val="18"/>
                <w:szCs w:val="18"/>
              </w:rPr>
              <w:t>888479,85</w:t>
            </w:r>
          </w:p>
        </w:tc>
        <w:tc>
          <w:tcPr>
            <w:tcW w:w="567" w:type="dxa"/>
          </w:tcPr>
          <w:p w:rsidR="0075475A" w:rsidRPr="00657938" w:rsidRDefault="0075475A" w:rsidP="00077914">
            <w:pPr>
              <w:jc w:val="center"/>
              <w:rPr>
                <w:sz w:val="18"/>
                <w:szCs w:val="18"/>
              </w:rPr>
            </w:pPr>
            <w:r w:rsidRPr="00657938">
              <w:rPr>
                <w:sz w:val="18"/>
                <w:szCs w:val="18"/>
              </w:rPr>
              <w:t>-</w:t>
            </w:r>
          </w:p>
        </w:tc>
        <w:tc>
          <w:tcPr>
            <w:tcW w:w="850" w:type="dxa"/>
          </w:tcPr>
          <w:p w:rsidR="0075475A" w:rsidRPr="00657938" w:rsidRDefault="0075475A" w:rsidP="00077914">
            <w:pPr>
              <w:jc w:val="center"/>
              <w:rPr>
                <w:sz w:val="18"/>
                <w:szCs w:val="18"/>
              </w:rPr>
            </w:pPr>
            <w:r w:rsidRPr="00657938">
              <w:rPr>
                <w:sz w:val="18"/>
                <w:szCs w:val="18"/>
              </w:rPr>
              <w:t>-</w:t>
            </w:r>
          </w:p>
        </w:tc>
        <w:tc>
          <w:tcPr>
            <w:tcW w:w="788" w:type="dxa"/>
          </w:tcPr>
          <w:p w:rsidR="0075475A" w:rsidRPr="00657938" w:rsidRDefault="0075475A" w:rsidP="00077914">
            <w:pPr>
              <w:jc w:val="center"/>
              <w:rPr>
                <w:sz w:val="18"/>
                <w:szCs w:val="18"/>
              </w:rPr>
            </w:pPr>
            <w:r w:rsidRPr="00657938">
              <w:rPr>
                <w:sz w:val="18"/>
                <w:szCs w:val="18"/>
              </w:rPr>
              <w:t>-</w:t>
            </w:r>
          </w:p>
        </w:tc>
      </w:tr>
      <w:tr w:rsidR="005A6BAC" w:rsidRPr="00975FA9" w:rsidTr="00610D46">
        <w:tc>
          <w:tcPr>
            <w:tcW w:w="513" w:type="dxa"/>
          </w:tcPr>
          <w:p w:rsidR="005A6BAC" w:rsidRPr="00975FA9" w:rsidRDefault="005A6BAC" w:rsidP="00077914">
            <w:pPr>
              <w:jc w:val="center"/>
              <w:rPr>
                <w:sz w:val="18"/>
                <w:szCs w:val="18"/>
              </w:rPr>
            </w:pPr>
            <w:r>
              <w:rPr>
                <w:sz w:val="18"/>
                <w:szCs w:val="18"/>
              </w:rPr>
              <w:t>1</w:t>
            </w:r>
          </w:p>
        </w:tc>
        <w:tc>
          <w:tcPr>
            <w:tcW w:w="2005" w:type="dxa"/>
          </w:tcPr>
          <w:p w:rsidR="005A6BAC" w:rsidRDefault="005A6BAC" w:rsidP="00CA14DF">
            <w:pPr>
              <w:rPr>
                <w:sz w:val="18"/>
                <w:szCs w:val="18"/>
              </w:rPr>
            </w:pPr>
            <w:r>
              <w:rPr>
                <w:sz w:val="18"/>
                <w:szCs w:val="18"/>
              </w:rPr>
              <w:t xml:space="preserve">п. Ясногорка, </w:t>
            </w:r>
          </w:p>
          <w:p w:rsidR="005A6BAC" w:rsidRDefault="005A6BAC" w:rsidP="00CA14DF">
            <w:pPr>
              <w:rPr>
                <w:sz w:val="18"/>
                <w:szCs w:val="18"/>
              </w:rPr>
            </w:pPr>
            <w:r>
              <w:rPr>
                <w:sz w:val="18"/>
                <w:szCs w:val="18"/>
              </w:rPr>
              <w:t>ул. Л. Толстого, д. 2</w:t>
            </w:r>
          </w:p>
        </w:tc>
        <w:tc>
          <w:tcPr>
            <w:tcW w:w="851" w:type="dxa"/>
          </w:tcPr>
          <w:p w:rsidR="005A6BAC" w:rsidRPr="00C022C0" w:rsidRDefault="005A6BAC" w:rsidP="00077914">
            <w:pPr>
              <w:jc w:val="center"/>
              <w:rPr>
                <w:sz w:val="18"/>
                <w:szCs w:val="18"/>
              </w:rPr>
            </w:pPr>
            <w:r w:rsidRPr="00C022C0">
              <w:rPr>
                <w:sz w:val="18"/>
                <w:szCs w:val="18"/>
              </w:rPr>
              <w:t>1</w:t>
            </w:r>
          </w:p>
        </w:tc>
        <w:tc>
          <w:tcPr>
            <w:tcW w:w="708" w:type="dxa"/>
          </w:tcPr>
          <w:p w:rsidR="005A6BAC" w:rsidRPr="00F27740" w:rsidRDefault="005A6BAC" w:rsidP="00077914">
            <w:pPr>
              <w:jc w:val="center"/>
              <w:rPr>
                <w:sz w:val="18"/>
                <w:szCs w:val="18"/>
              </w:rPr>
            </w:pPr>
            <w:r w:rsidRPr="00F27740">
              <w:rPr>
                <w:sz w:val="18"/>
                <w:szCs w:val="18"/>
              </w:rPr>
              <w:t>1</w:t>
            </w:r>
          </w:p>
        </w:tc>
        <w:tc>
          <w:tcPr>
            <w:tcW w:w="709" w:type="dxa"/>
          </w:tcPr>
          <w:p w:rsidR="005A6BAC" w:rsidRPr="00F27740" w:rsidRDefault="005A6BAC" w:rsidP="00077914">
            <w:pPr>
              <w:jc w:val="center"/>
              <w:rPr>
                <w:sz w:val="18"/>
                <w:szCs w:val="18"/>
              </w:rPr>
            </w:pPr>
            <w:r w:rsidRPr="00F27740">
              <w:rPr>
                <w:sz w:val="18"/>
                <w:szCs w:val="18"/>
              </w:rPr>
              <w:t>0</w:t>
            </w:r>
          </w:p>
        </w:tc>
        <w:tc>
          <w:tcPr>
            <w:tcW w:w="709" w:type="dxa"/>
          </w:tcPr>
          <w:p w:rsidR="005A6BAC" w:rsidRPr="00F27740" w:rsidRDefault="005A6BAC" w:rsidP="00077914">
            <w:pPr>
              <w:jc w:val="center"/>
              <w:rPr>
                <w:sz w:val="18"/>
                <w:szCs w:val="18"/>
              </w:rPr>
            </w:pPr>
            <w:r w:rsidRPr="00F27740">
              <w:rPr>
                <w:sz w:val="18"/>
                <w:szCs w:val="18"/>
              </w:rPr>
              <w:t>1</w:t>
            </w:r>
          </w:p>
        </w:tc>
        <w:tc>
          <w:tcPr>
            <w:tcW w:w="850" w:type="dxa"/>
          </w:tcPr>
          <w:p w:rsidR="005A6BAC" w:rsidRPr="000043CC" w:rsidRDefault="005A6BAC" w:rsidP="00077914">
            <w:pPr>
              <w:jc w:val="center"/>
              <w:rPr>
                <w:sz w:val="18"/>
                <w:szCs w:val="18"/>
              </w:rPr>
            </w:pPr>
            <w:r w:rsidRPr="000043CC">
              <w:rPr>
                <w:sz w:val="18"/>
                <w:szCs w:val="18"/>
              </w:rPr>
              <w:t>42,9</w:t>
            </w:r>
          </w:p>
        </w:tc>
        <w:tc>
          <w:tcPr>
            <w:tcW w:w="851" w:type="dxa"/>
          </w:tcPr>
          <w:p w:rsidR="005A6BAC" w:rsidRPr="000043CC" w:rsidRDefault="005A6BAC" w:rsidP="009830C0">
            <w:pPr>
              <w:jc w:val="center"/>
              <w:rPr>
                <w:sz w:val="18"/>
                <w:szCs w:val="18"/>
              </w:rPr>
            </w:pPr>
            <w:r w:rsidRPr="000043CC">
              <w:rPr>
                <w:sz w:val="18"/>
                <w:szCs w:val="18"/>
              </w:rPr>
              <w:t>0,0</w:t>
            </w:r>
          </w:p>
        </w:tc>
        <w:tc>
          <w:tcPr>
            <w:tcW w:w="850" w:type="dxa"/>
          </w:tcPr>
          <w:p w:rsidR="005A6BAC" w:rsidRPr="000043CC" w:rsidRDefault="005A6BAC" w:rsidP="00077914">
            <w:pPr>
              <w:jc w:val="center"/>
              <w:rPr>
                <w:sz w:val="18"/>
                <w:szCs w:val="18"/>
              </w:rPr>
            </w:pPr>
            <w:r w:rsidRPr="000043CC">
              <w:rPr>
                <w:sz w:val="18"/>
                <w:szCs w:val="18"/>
              </w:rPr>
              <w:t>42,9</w:t>
            </w:r>
          </w:p>
        </w:tc>
        <w:tc>
          <w:tcPr>
            <w:tcW w:w="1276" w:type="dxa"/>
          </w:tcPr>
          <w:p w:rsidR="005A6BAC" w:rsidRPr="005A6BAC" w:rsidRDefault="009F3577" w:rsidP="00077914">
            <w:pPr>
              <w:jc w:val="center"/>
              <w:rPr>
                <w:sz w:val="18"/>
                <w:szCs w:val="18"/>
              </w:rPr>
            </w:pPr>
            <w:r>
              <w:rPr>
                <w:sz w:val="18"/>
                <w:szCs w:val="18"/>
              </w:rPr>
              <w:t>1565850,00</w:t>
            </w:r>
          </w:p>
        </w:tc>
        <w:tc>
          <w:tcPr>
            <w:tcW w:w="1276" w:type="dxa"/>
          </w:tcPr>
          <w:p w:rsidR="005A6BAC" w:rsidRPr="005A6BAC" w:rsidRDefault="009F3577" w:rsidP="00077914">
            <w:pPr>
              <w:jc w:val="center"/>
              <w:rPr>
                <w:sz w:val="18"/>
                <w:szCs w:val="18"/>
              </w:rPr>
            </w:pPr>
            <w:r>
              <w:rPr>
                <w:sz w:val="18"/>
                <w:szCs w:val="18"/>
              </w:rPr>
              <w:t>1534533,00</w:t>
            </w:r>
          </w:p>
        </w:tc>
        <w:tc>
          <w:tcPr>
            <w:tcW w:w="1276" w:type="dxa"/>
          </w:tcPr>
          <w:p w:rsidR="005A6BAC" w:rsidRPr="005A6BAC" w:rsidRDefault="009F3577" w:rsidP="00077914">
            <w:pPr>
              <w:jc w:val="center"/>
              <w:rPr>
                <w:sz w:val="18"/>
                <w:szCs w:val="18"/>
              </w:rPr>
            </w:pPr>
            <w:r>
              <w:rPr>
                <w:sz w:val="18"/>
                <w:szCs w:val="18"/>
              </w:rPr>
              <w:t>29688,51</w:t>
            </w:r>
          </w:p>
        </w:tc>
        <w:tc>
          <w:tcPr>
            <w:tcW w:w="1134" w:type="dxa"/>
          </w:tcPr>
          <w:p w:rsidR="005A6BAC" w:rsidRDefault="009F3577" w:rsidP="009F3577">
            <w:pPr>
              <w:jc w:val="center"/>
              <w:rPr>
                <w:sz w:val="18"/>
                <w:szCs w:val="18"/>
              </w:rPr>
            </w:pPr>
            <w:r>
              <w:rPr>
                <w:sz w:val="18"/>
                <w:szCs w:val="18"/>
              </w:rPr>
              <w:t>1628,49</w:t>
            </w:r>
          </w:p>
          <w:p w:rsidR="009F3577" w:rsidRPr="005A6BAC" w:rsidRDefault="009F3577" w:rsidP="009F3577">
            <w:pPr>
              <w:jc w:val="center"/>
              <w:rPr>
                <w:sz w:val="18"/>
                <w:szCs w:val="18"/>
              </w:rPr>
            </w:pPr>
          </w:p>
        </w:tc>
        <w:tc>
          <w:tcPr>
            <w:tcW w:w="567" w:type="dxa"/>
          </w:tcPr>
          <w:p w:rsidR="005A6BAC" w:rsidRPr="00975FA9" w:rsidRDefault="005A6BAC" w:rsidP="001F6580">
            <w:pPr>
              <w:jc w:val="center"/>
              <w:rPr>
                <w:sz w:val="18"/>
                <w:szCs w:val="18"/>
              </w:rPr>
            </w:pPr>
            <w:r>
              <w:rPr>
                <w:sz w:val="18"/>
                <w:szCs w:val="18"/>
              </w:rPr>
              <w:t>-</w:t>
            </w:r>
          </w:p>
        </w:tc>
        <w:tc>
          <w:tcPr>
            <w:tcW w:w="850" w:type="dxa"/>
          </w:tcPr>
          <w:p w:rsidR="005A6BAC" w:rsidRPr="00975FA9" w:rsidRDefault="005A6BAC" w:rsidP="001F6580">
            <w:pPr>
              <w:jc w:val="center"/>
              <w:rPr>
                <w:sz w:val="18"/>
                <w:szCs w:val="18"/>
              </w:rPr>
            </w:pPr>
            <w:r>
              <w:rPr>
                <w:sz w:val="18"/>
                <w:szCs w:val="18"/>
              </w:rPr>
              <w:t>-</w:t>
            </w:r>
          </w:p>
        </w:tc>
        <w:tc>
          <w:tcPr>
            <w:tcW w:w="788" w:type="dxa"/>
          </w:tcPr>
          <w:p w:rsidR="005A6BAC" w:rsidRPr="00975FA9" w:rsidRDefault="005A6BAC" w:rsidP="001F6580">
            <w:pPr>
              <w:jc w:val="center"/>
              <w:rPr>
                <w:sz w:val="18"/>
                <w:szCs w:val="18"/>
              </w:rPr>
            </w:pPr>
            <w:r>
              <w:rPr>
                <w:sz w:val="18"/>
                <w:szCs w:val="18"/>
              </w:rPr>
              <w:t>-</w:t>
            </w:r>
          </w:p>
        </w:tc>
      </w:tr>
      <w:tr w:rsidR="005A6BAC" w:rsidRPr="00975FA9" w:rsidTr="00610D46">
        <w:tc>
          <w:tcPr>
            <w:tcW w:w="513" w:type="dxa"/>
          </w:tcPr>
          <w:p w:rsidR="005A6BAC" w:rsidRPr="00975FA9" w:rsidRDefault="005A6BAC" w:rsidP="00077914">
            <w:pPr>
              <w:jc w:val="center"/>
              <w:rPr>
                <w:sz w:val="18"/>
                <w:szCs w:val="18"/>
              </w:rPr>
            </w:pPr>
            <w:r>
              <w:rPr>
                <w:sz w:val="18"/>
                <w:szCs w:val="18"/>
              </w:rPr>
              <w:t>2</w:t>
            </w:r>
          </w:p>
        </w:tc>
        <w:tc>
          <w:tcPr>
            <w:tcW w:w="2005" w:type="dxa"/>
          </w:tcPr>
          <w:p w:rsidR="005A6BAC" w:rsidRDefault="005A6BAC" w:rsidP="00CA14DF">
            <w:pPr>
              <w:rPr>
                <w:sz w:val="18"/>
                <w:szCs w:val="18"/>
              </w:rPr>
            </w:pPr>
            <w:r>
              <w:rPr>
                <w:sz w:val="18"/>
                <w:szCs w:val="18"/>
              </w:rPr>
              <w:t xml:space="preserve">п. Углекаменный, </w:t>
            </w:r>
          </w:p>
          <w:p w:rsidR="005A6BAC" w:rsidRDefault="005A6BAC" w:rsidP="00CA14DF">
            <w:pPr>
              <w:rPr>
                <w:sz w:val="18"/>
                <w:szCs w:val="18"/>
              </w:rPr>
            </w:pPr>
            <w:r>
              <w:rPr>
                <w:sz w:val="18"/>
                <w:szCs w:val="18"/>
              </w:rPr>
              <w:t>ул. Терпигорьева, д. 5</w:t>
            </w:r>
          </w:p>
        </w:tc>
        <w:tc>
          <w:tcPr>
            <w:tcW w:w="851" w:type="dxa"/>
          </w:tcPr>
          <w:p w:rsidR="005A6BAC" w:rsidRPr="00C022C0" w:rsidRDefault="005A6BAC" w:rsidP="00077914">
            <w:pPr>
              <w:jc w:val="center"/>
              <w:rPr>
                <w:sz w:val="18"/>
                <w:szCs w:val="18"/>
              </w:rPr>
            </w:pPr>
            <w:r w:rsidRPr="00C022C0">
              <w:rPr>
                <w:sz w:val="18"/>
                <w:szCs w:val="18"/>
              </w:rPr>
              <w:t>27</w:t>
            </w:r>
          </w:p>
        </w:tc>
        <w:tc>
          <w:tcPr>
            <w:tcW w:w="708" w:type="dxa"/>
          </w:tcPr>
          <w:p w:rsidR="005A6BAC" w:rsidRPr="00F27740" w:rsidRDefault="005A6BAC" w:rsidP="00077914">
            <w:pPr>
              <w:jc w:val="center"/>
              <w:rPr>
                <w:sz w:val="18"/>
                <w:szCs w:val="18"/>
              </w:rPr>
            </w:pPr>
            <w:r w:rsidRPr="00F27740">
              <w:rPr>
                <w:sz w:val="18"/>
                <w:szCs w:val="18"/>
              </w:rPr>
              <w:t>8</w:t>
            </w:r>
          </w:p>
        </w:tc>
        <w:tc>
          <w:tcPr>
            <w:tcW w:w="709" w:type="dxa"/>
          </w:tcPr>
          <w:p w:rsidR="005A6BAC" w:rsidRPr="00F27740" w:rsidRDefault="005A6BAC" w:rsidP="00077914">
            <w:pPr>
              <w:jc w:val="center"/>
              <w:rPr>
                <w:sz w:val="18"/>
                <w:szCs w:val="18"/>
              </w:rPr>
            </w:pPr>
            <w:r w:rsidRPr="00F27740">
              <w:rPr>
                <w:sz w:val="18"/>
                <w:szCs w:val="18"/>
              </w:rPr>
              <w:t>3</w:t>
            </w:r>
          </w:p>
        </w:tc>
        <w:tc>
          <w:tcPr>
            <w:tcW w:w="709" w:type="dxa"/>
          </w:tcPr>
          <w:p w:rsidR="005A6BAC" w:rsidRPr="00F27740" w:rsidRDefault="005A6BAC" w:rsidP="00077914">
            <w:pPr>
              <w:jc w:val="center"/>
              <w:rPr>
                <w:sz w:val="18"/>
                <w:szCs w:val="18"/>
              </w:rPr>
            </w:pPr>
            <w:r w:rsidRPr="00F27740">
              <w:rPr>
                <w:sz w:val="18"/>
                <w:szCs w:val="18"/>
              </w:rPr>
              <w:t>5</w:t>
            </w:r>
          </w:p>
        </w:tc>
        <w:tc>
          <w:tcPr>
            <w:tcW w:w="850" w:type="dxa"/>
          </w:tcPr>
          <w:p w:rsidR="005A6BAC" w:rsidRPr="000043CC" w:rsidRDefault="005A6BAC" w:rsidP="00077914">
            <w:pPr>
              <w:jc w:val="center"/>
              <w:rPr>
                <w:sz w:val="18"/>
                <w:szCs w:val="18"/>
              </w:rPr>
            </w:pPr>
            <w:r w:rsidRPr="000043CC">
              <w:rPr>
                <w:sz w:val="18"/>
                <w:szCs w:val="18"/>
              </w:rPr>
              <w:t>360,9</w:t>
            </w:r>
          </w:p>
        </w:tc>
        <w:tc>
          <w:tcPr>
            <w:tcW w:w="851" w:type="dxa"/>
          </w:tcPr>
          <w:p w:rsidR="005A6BAC" w:rsidRPr="000043CC" w:rsidRDefault="005A6BAC" w:rsidP="009830C0">
            <w:pPr>
              <w:jc w:val="center"/>
              <w:rPr>
                <w:sz w:val="18"/>
                <w:szCs w:val="18"/>
              </w:rPr>
            </w:pPr>
            <w:r w:rsidRPr="000043CC">
              <w:rPr>
                <w:sz w:val="18"/>
                <w:szCs w:val="18"/>
              </w:rPr>
              <w:t>128,8</w:t>
            </w:r>
          </w:p>
        </w:tc>
        <w:tc>
          <w:tcPr>
            <w:tcW w:w="850" w:type="dxa"/>
          </w:tcPr>
          <w:p w:rsidR="005A6BAC" w:rsidRPr="000043CC" w:rsidRDefault="005A6BAC" w:rsidP="00077914">
            <w:pPr>
              <w:jc w:val="center"/>
              <w:rPr>
                <w:sz w:val="18"/>
                <w:szCs w:val="18"/>
              </w:rPr>
            </w:pPr>
            <w:r w:rsidRPr="000043CC">
              <w:rPr>
                <w:sz w:val="18"/>
                <w:szCs w:val="18"/>
              </w:rPr>
              <w:t>232,1</w:t>
            </w:r>
          </w:p>
        </w:tc>
        <w:tc>
          <w:tcPr>
            <w:tcW w:w="1276" w:type="dxa"/>
          </w:tcPr>
          <w:p w:rsidR="005A6BAC" w:rsidRPr="005A6BAC" w:rsidRDefault="009F3577" w:rsidP="00077914">
            <w:pPr>
              <w:jc w:val="center"/>
              <w:rPr>
                <w:sz w:val="18"/>
                <w:szCs w:val="18"/>
              </w:rPr>
            </w:pPr>
            <w:r>
              <w:rPr>
                <w:sz w:val="18"/>
                <w:szCs w:val="18"/>
              </w:rPr>
              <w:t>18449950,00</w:t>
            </w:r>
          </w:p>
        </w:tc>
        <w:tc>
          <w:tcPr>
            <w:tcW w:w="1276" w:type="dxa"/>
          </w:tcPr>
          <w:p w:rsidR="005A6BAC" w:rsidRPr="005A6BAC" w:rsidRDefault="009F3577" w:rsidP="00077914">
            <w:pPr>
              <w:jc w:val="center"/>
              <w:rPr>
                <w:sz w:val="18"/>
                <w:szCs w:val="18"/>
              </w:rPr>
            </w:pPr>
            <w:r>
              <w:rPr>
                <w:sz w:val="18"/>
                <w:szCs w:val="18"/>
              </w:rPr>
              <w:t>18080951,00</w:t>
            </w:r>
          </w:p>
        </w:tc>
        <w:tc>
          <w:tcPr>
            <w:tcW w:w="1276" w:type="dxa"/>
          </w:tcPr>
          <w:p w:rsidR="005A6BAC" w:rsidRPr="005A6BAC" w:rsidRDefault="009F3577" w:rsidP="00077914">
            <w:pPr>
              <w:jc w:val="center"/>
              <w:rPr>
                <w:sz w:val="18"/>
                <w:szCs w:val="18"/>
              </w:rPr>
            </w:pPr>
            <w:r>
              <w:rPr>
                <w:sz w:val="18"/>
                <w:szCs w:val="18"/>
              </w:rPr>
              <w:t>349811,03</w:t>
            </w:r>
          </w:p>
        </w:tc>
        <w:tc>
          <w:tcPr>
            <w:tcW w:w="1134" w:type="dxa"/>
          </w:tcPr>
          <w:p w:rsidR="005A6BAC" w:rsidRPr="005A6BAC" w:rsidRDefault="009F3577" w:rsidP="009F3577">
            <w:pPr>
              <w:jc w:val="center"/>
              <w:rPr>
                <w:sz w:val="18"/>
                <w:szCs w:val="18"/>
              </w:rPr>
            </w:pPr>
            <w:r>
              <w:rPr>
                <w:sz w:val="18"/>
                <w:szCs w:val="18"/>
              </w:rPr>
              <w:t>19187,97</w:t>
            </w:r>
          </w:p>
        </w:tc>
        <w:tc>
          <w:tcPr>
            <w:tcW w:w="567" w:type="dxa"/>
          </w:tcPr>
          <w:p w:rsidR="005A6BAC" w:rsidRPr="00975FA9" w:rsidRDefault="005A6BAC" w:rsidP="001F6580">
            <w:pPr>
              <w:jc w:val="center"/>
              <w:rPr>
                <w:sz w:val="18"/>
                <w:szCs w:val="18"/>
              </w:rPr>
            </w:pPr>
            <w:r>
              <w:rPr>
                <w:sz w:val="18"/>
                <w:szCs w:val="18"/>
              </w:rPr>
              <w:t>-</w:t>
            </w:r>
          </w:p>
        </w:tc>
        <w:tc>
          <w:tcPr>
            <w:tcW w:w="850" w:type="dxa"/>
          </w:tcPr>
          <w:p w:rsidR="005A6BAC" w:rsidRPr="00975FA9" w:rsidRDefault="005A6BAC" w:rsidP="001F6580">
            <w:pPr>
              <w:jc w:val="center"/>
              <w:rPr>
                <w:sz w:val="18"/>
                <w:szCs w:val="18"/>
              </w:rPr>
            </w:pPr>
            <w:r>
              <w:rPr>
                <w:sz w:val="18"/>
                <w:szCs w:val="18"/>
              </w:rPr>
              <w:t>-</w:t>
            </w:r>
          </w:p>
        </w:tc>
        <w:tc>
          <w:tcPr>
            <w:tcW w:w="788" w:type="dxa"/>
          </w:tcPr>
          <w:p w:rsidR="005A6BAC" w:rsidRPr="00975FA9" w:rsidRDefault="005A6BAC" w:rsidP="001F6580">
            <w:pPr>
              <w:jc w:val="center"/>
              <w:rPr>
                <w:sz w:val="18"/>
                <w:szCs w:val="18"/>
              </w:rPr>
            </w:pPr>
            <w:r>
              <w:rPr>
                <w:sz w:val="18"/>
                <w:szCs w:val="18"/>
              </w:rPr>
              <w:t>-</w:t>
            </w:r>
          </w:p>
        </w:tc>
      </w:tr>
      <w:tr w:rsidR="005A6BAC" w:rsidRPr="00975FA9" w:rsidTr="00610D46">
        <w:tc>
          <w:tcPr>
            <w:tcW w:w="513" w:type="dxa"/>
          </w:tcPr>
          <w:p w:rsidR="005A6BAC" w:rsidRPr="00975FA9" w:rsidRDefault="005A6BAC" w:rsidP="00077914">
            <w:pPr>
              <w:jc w:val="center"/>
              <w:rPr>
                <w:sz w:val="18"/>
                <w:szCs w:val="18"/>
              </w:rPr>
            </w:pPr>
            <w:r>
              <w:rPr>
                <w:sz w:val="18"/>
                <w:szCs w:val="18"/>
              </w:rPr>
              <w:t>3</w:t>
            </w:r>
          </w:p>
        </w:tc>
        <w:tc>
          <w:tcPr>
            <w:tcW w:w="2005" w:type="dxa"/>
          </w:tcPr>
          <w:p w:rsidR="005A6BAC" w:rsidRDefault="005A6BAC" w:rsidP="001F6580">
            <w:pPr>
              <w:rPr>
                <w:sz w:val="18"/>
                <w:szCs w:val="18"/>
              </w:rPr>
            </w:pPr>
            <w:r>
              <w:rPr>
                <w:sz w:val="18"/>
                <w:szCs w:val="18"/>
              </w:rPr>
              <w:t xml:space="preserve">п. Углекаменный, </w:t>
            </w:r>
          </w:p>
          <w:p w:rsidR="005A6BAC" w:rsidRDefault="005A6BAC" w:rsidP="00C022C0">
            <w:pPr>
              <w:rPr>
                <w:sz w:val="18"/>
                <w:szCs w:val="18"/>
              </w:rPr>
            </w:pPr>
            <w:r>
              <w:rPr>
                <w:sz w:val="18"/>
                <w:szCs w:val="18"/>
              </w:rPr>
              <w:t>ул. Терпигорьева, д. 16</w:t>
            </w:r>
          </w:p>
        </w:tc>
        <w:tc>
          <w:tcPr>
            <w:tcW w:w="851" w:type="dxa"/>
          </w:tcPr>
          <w:p w:rsidR="005A6BAC" w:rsidRPr="00C022C0" w:rsidRDefault="00ED0330" w:rsidP="00077914">
            <w:pPr>
              <w:jc w:val="center"/>
              <w:rPr>
                <w:sz w:val="18"/>
                <w:szCs w:val="18"/>
              </w:rPr>
            </w:pPr>
            <w:r>
              <w:rPr>
                <w:sz w:val="18"/>
                <w:szCs w:val="18"/>
              </w:rPr>
              <w:t>7</w:t>
            </w:r>
          </w:p>
        </w:tc>
        <w:tc>
          <w:tcPr>
            <w:tcW w:w="708" w:type="dxa"/>
          </w:tcPr>
          <w:p w:rsidR="005A6BAC" w:rsidRPr="00F27740" w:rsidRDefault="005A6BAC" w:rsidP="00077914">
            <w:pPr>
              <w:jc w:val="center"/>
              <w:rPr>
                <w:sz w:val="18"/>
                <w:szCs w:val="18"/>
              </w:rPr>
            </w:pPr>
            <w:r w:rsidRPr="00F27740">
              <w:rPr>
                <w:sz w:val="18"/>
                <w:szCs w:val="18"/>
              </w:rPr>
              <w:t>4</w:t>
            </w:r>
          </w:p>
        </w:tc>
        <w:tc>
          <w:tcPr>
            <w:tcW w:w="709" w:type="dxa"/>
          </w:tcPr>
          <w:p w:rsidR="005A6BAC" w:rsidRPr="00F27740" w:rsidRDefault="005A6BAC" w:rsidP="00077914">
            <w:pPr>
              <w:jc w:val="center"/>
              <w:rPr>
                <w:sz w:val="18"/>
                <w:szCs w:val="18"/>
              </w:rPr>
            </w:pPr>
            <w:r w:rsidRPr="00F27740">
              <w:rPr>
                <w:sz w:val="18"/>
                <w:szCs w:val="18"/>
              </w:rPr>
              <w:t>2</w:t>
            </w:r>
          </w:p>
        </w:tc>
        <w:tc>
          <w:tcPr>
            <w:tcW w:w="709" w:type="dxa"/>
          </w:tcPr>
          <w:p w:rsidR="005A6BAC" w:rsidRPr="00F27740" w:rsidRDefault="005A6BAC" w:rsidP="00077914">
            <w:pPr>
              <w:jc w:val="center"/>
              <w:rPr>
                <w:sz w:val="18"/>
                <w:szCs w:val="18"/>
              </w:rPr>
            </w:pPr>
            <w:r w:rsidRPr="00F27740">
              <w:rPr>
                <w:sz w:val="18"/>
                <w:szCs w:val="18"/>
              </w:rPr>
              <w:t>2</w:t>
            </w:r>
          </w:p>
        </w:tc>
        <w:tc>
          <w:tcPr>
            <w:tcW w:w="850" w:type="dxa"/>
          </w:tcPr>
          <w:p w:rsidR="005A6BAC" w:rsidRPr="000043CC" w:rsidRDefault="005A6BAC" w:rsidP="00077914">
            <w:pPr>
              <w:jc w:val="center"/>
              <w:rPr>
                <w:sz w:val="18"/>
                <w:szCs w:val="18"/>
              </w:rPr>
            </w:pPr>
            <w:r w:rsidRPr="000043CC">
              <w:rPr>
                <w:sz w:val="18"/>
                <w:szCs w:val="18"/>
              </w:rPr>
              <w:t>142,5</w:t>
            </w:r>
          </w:p>
        </w:tc>
        <w:tc>
          <w:tcPr>
            <w:tcW w:w="851" w:type="dxa"/>
          </w:tcPr>
          <w:p w:rsidR="005A6BAC" w:rsidRPr="000043CC" w:rsidRDefault="005A6BAC" w:rsidP="009830C0">
            <w:pPr>
              <w:jc w:val="center"/>
              <w:rPr>
                <w:sz w:val="18"/>
                <w:szCs w:val="18"/>
              </w:rPr>
            </w:pPr>
            <w:r w:rsidRPr="000043CC">
              <w:rPr>
                <w:sz w:val="18"/>
                <w:szCs w:val="18"/>
              </w:rPr>
              <w:t>72,0</w:t>
            </w:r>
          </w:p>
        </w:tc>
        <w:tc>
          <w:tcPr>
            <w:tcW w:w="850" w:type="dxa"/>
          </w:tcPr>
          <w:p w:rsidR="005A6BAC" w:rsidRPr="000043CC" w:rsidRDefault="005A6BAC" w:rsidP="00077914">
            <w:pPr>
              <w:jc w:val="center"/>
              <w:rPr>
                <w:sz w:val="18"/>
                <w:szCs w:val="18"/>
              </w:rPr>
            </w:pPr>
            <w:r w:rsidRPr="000043CC">
              <w:rPr>
                <w:sz w:val="18"/>
                <w:szCs w:val="18"/>
              </w:rPr>
              <w:t>70,5</w:t>
            </w:r>
          </w:p>
        </w:tc>
        <w:tc>
          <w:tcPr>
            <w:tcW w:w="1276" w:type="dxa"/>
          </w:tcPr>
          <w:p w:rsidR="005A6BAC" w:rsidRPr="005A6BAC" w:rsidRDefault="009F3577" w:rsidP="005A6BAC">
            <w:pPr>
              <w:rPr>
                <w:sz w:val="18"/>
                <w:szCs w:val="18"/>
              </w:rPr>
            </w:pPr>
            <w:r>
              <w:rPr>
                <w:sz w:val="18"/>
                <w:szCs w:val="18"/>
              </w:rPr>
              <w:t>5340000,00</w:t>
            </w:r>
          </w:p>
        </w:tc>
        <w:tc>
          <w:tcPr>
            <w:tcW w:w="1276" w:type="dxa"/>
          </w:tcPr>
          <w:p w:rsidR="005A6BAC" w:rsidRPr="005A6BAC" w:rsidRDefault="009F3577" w:rsidP="00077914">
            <w:pPr>
              <w:jc w:val="center"/>
              <w:rPr>
                <w:sz w:val="18"/>
                <w:szCs w:val="18"/>
              </w:rPr>
            </w:pPr>
            <w:r>
              <w:rPr>
                <w:sz w:val="18"/>
                <w:szCs w:val="18"/>
              </w:rPr>
              <w:t>5233200,00</w:t>
            </w:r>
          </w:p>
        </w:tc>
        <w:tc>
          <w:tcPr>
            <w:tcW w:w="1276" w:type="dxa"/>
          </w:tcPr>
          <w:p w:rsidR="005A6BAC" w:rsidRPr="005A6BAC" w:rsidRDefault="009F3577" w:rsidP="00077914">
            <w:pPr>
              <w:jc w:val="center"/>
              <w:rPr>
                <w:sz w:val="18"/>
                <w:szCs w:val="18"/>
              </w:rPr>
            </w:pPr>
            <w:r>
              <w:rPr>
                <w:sz w:val="18"/>
                <w:szCs w:val="18"/>
              </w:rPr>
              <w:t>101246,39</w:t>
            </w:r>
          </w:p>
        </w:tc>
        <w:tc>
          <w:tcPr>
            <w:tcW w:w="1134" w:type="dxa"/>
          </w:tcPr>
          <w:p w:rsidR="005A6BAC" w:rsidRDefault="009F3577" w:rsidP="009F3577">
            <w:pPr>
              <w:jc w:val="center"/>
              <w:rPr>
                <w:sz w:val="18"/>
                <w:szCs w:val="18"/>
              </w:rPr>
            </w:pPr>
            <w:r>
              <w:rPr>
                <w:sz w:val="18"/>
                <w:szCs w:val="18"/>
              </w:rPr>
              <w:t>5553,61</w:t>
            </w:r>
          </w:p>
          <w:p w:rsidR="009F3577" w:rsidRPr="005A6BAC" w:rsidRDefault="009F3577" w:rsidP="009F3577">
            <w:pPr>
              <w:jc w:val="center"/>
              <w:rPr>
                <w:sz w:val="18"/>
                <w:szCs w:val="18"/>
              </w:rPr>
            </w:pPr>
          </w:p>
        </w:tc>
        <w:tc>
          <w:tcPr>
            <w:tcW w:w="567" w:type="dxa"/>
          </w:tcPr>
          <w:p w:rsidR="005A6BAC" w:rsidRPr="00975FA9" w:rsidRDefault="005A6BAC" w:rsidP="001F6580">
            <w:pPr>
              <w:jc w:val="center"/>
              <w:rPr>
                <w:sz w:val="18"/>
                <w:szCs w:val="18"/>
              </w:rPr>
            </w:pPr>
            <w:r>
              <w:rPr>
                <w:sz w:val="18"/>
                <w:szCs w:val="18"/>
              </w:rPr>
              <w:t>-</w:t>
            </w:r>
          </w:p>
        </w:tc>
        <w:tc>
          <w:tcPr>
            <w:tcW w:w="850" w:type="dxa"/>
          </w:tcPr>
          <w:p w:rsidR="005A6BAC" w:rsidRPr="00975FA9" w:rsidRDefault="005A6BAC" w:rsidP="001F6580">
            <w:pPr>
              <w:jc w:val="center"/>
              <w:rPr>
                <w:sz w:val="18"/>
                <w:szCs w:val="18"/>
              </w:rPr>
            </w:pPr>
            <w:r>
              <w:rPr>
                <w:sz w:val="18"/>
                <w:szCs w:val="18"/>
              </w:rPr>
              <w:t>-</w:t>
            </w:r>
          </w:p>
        </w:tc>
        <w:tc>
          <w:tcPr>
            <w:tcW w:w="788" w:type="dxa"/>
          </w:tcPr>
          <w:p w:rsidR="005A6BAC" w:rsidRPr="00975FA9" w:rsidRDefault="005A6BAC" w:rsidP="001F6580">
            <w:pPr>
              <w:jc w:val="center"/>
              <w:rPr>
                <w:sz w:val="18"/>
                <w:szCs w:val="18"/>
              </w:rPr>
            </w:pPr>
            <w:r>
              <w:rPr>
                <w:sz w:val="18"/>
                <w:szCs w:val="18"/>
              </w:rPr>
              <w:t>-</w:t>
            </w:r>
          </w:p>
        </w:tc>
      </w:tr>
      <w:tr w:rsidR="00B01857" w:rsidRPr="00975FA9" w:rsidTr="00610D46">
        <w:tc>
          <w:tcPr>
            <w:tcW w:w="513" w:type="dxa"/>
          </w:tcPr>
          <w:p w:rsidR="00B01857" w:rsidRPr="00DE1951" w:rsidRDefault="00B01857" w:rsidP="00D4684F">
            <w:pPr>
              <w:jc w:val="center"/>
              <w:rPr>
                <w:b/>
              </w:rPr>
            </w:pPr>
            <w:r w:rsidRPr="00DE1951">
              <w:rPr>
                <w:b/>
              </w:rPr>
              <w:t>4</w:t>
            </w:r>
          </w:p>
        </w:tc>
        <w:tc>
          <w:tcPr>
            <w:tcW w:w="2005" w:type="dxa"/>
          </w:tcPr>
          <w:p w:rsidR="00B01857" w:rsidRPr="00A52C91" w:rsidRDefault="00B01857" w:rsidP="00D4684F">
            <w:r w:rsidRPr="00A52C91">
              <w:t>п.Синегорский,</w:t>
            </w:r>
          </w:p>
          <w:p w:rsidR="00B01857" w:rsidRPr="00A52C91" w:rsidRDefault="00B01857" w:rsidP="00D4684F">
            <w:r w:rsidRPr="00A52C91">
              <w:t>ул.М.Горького, д.7</w:t>
            </w:r>
          </w:p>
        </w:tc>
        <w:tc>
          <w:tcPr>
            <w:tcW w:w="851" w:type="dxa"/>
          </w:tcPr>
          <w:p w:rsidR="00B01857" w:rsidRPr="00A52C91" w:rsidRDefault="00B01857" w:rsidP="00077914">
            <w:pPr>
              <w:jc w:val="center"/>
              <w:rPr>
                <w:sz w:val="18"/>
                <w:szCs w:val="18"/>
              </w:rPr>
            </w:pPr>
            <w:r w:rsidRPr="00A52C91">
              <w:rPr>
                <w:sz w:val="18"/>
                <w:szCs w:val="18"/>
              </w:rPr>
              <w:t>7</w:t>
            </w:r>
          </w:p>
        </w:tc>
        <w:tc>
          <w:tcPr>
            <w:tcW w:w="708" w:type="dxa"/>
          </w:tcPr>
          <w:p w:rsidR="00B01857" w:rsidRPr="00A52C91" w:rsidRDefault="00B01857" w:rsidP="00077914">
            <w:pPr>
              <w:jc w:val="center"/>
              <w:rPr>
                <w:sz w:val="18"/>
                <w:szCs w:val="18"/>
              </w:rPr>
            </w:pPr>
            <w:r w:rsidRPr="00A52C91">
              <w:rPr>
                <w:sz w:val="18"/>
                <w:szCs w:val="18"/>
              </w:rPr>
              <w:t>4</w:t>
            </w:r>
          </w:p>
        </w:tc>
        <w:tc>
          <w:tcPr>
            <w:tcW w:w="709" w:type="dxa"/>
          </w:tcPr>
          <w:p w:rsidR="00B01857" w:rsidRPr="00A52C91" w:rsidRDefault="00B01857" w:rsidP="00077914">
            <w:pPr>
              <w:jc w:val="center"/>
              <w:rPr>
                <w:sz w:val="18"/>
                <w:szCs w:val="18"/>
              </w:rPr>
            </w:pPr>
            <w:r w:rsidRPr="00A52C91">
              <w:rPr>
                <w:sz w:val="18"/>
                <w:szCs w:val="18"/>
              </w:rPr>
              <w:t>4</w:t>
            </w:r>
          </w:p>
        </w:tc>
        <w:tc>
          <w:tcPr>
            <w:tcW w:w="709" w:type="dxa"/>
          </w:tcPr>
          <w:p w:rsidR="00B01857" w:rsidRPr="00A52C91" w:rsidRDefault="00B01857" w:rsidP="00077914">
            <w:pPr>
              <w:jc w:val="center"/>
              <w:rPr>
                <w:sz w:val="18"/>
                <w:szCs w:val="18"/>
              </w:rPr>
            </w:pPr>
            <w:r w:rsidRPr="00A52C91">
              <w:rPr>
                <w:sz w:val="18"/>
                <w:szCs w:val="18"/>
              </w:rPr>
              <w:t>0</w:t>
            </w:r>
          </w:p>
        </w:tc>
        <w:tc>
          <w:tcPr>
            <w:tcW w:w="850" w:type="dxa"/>
          </w:tcPr>
          <w:p w:rsidR="00B01857" w:rsidRPr="00A52C91" w:rsidRDefault="00B01857" w:rsidP="00077914">
            <w:pPr>
              <w:jc w:val="center"/>
              <w:rPr>
                <w:sz w:val="18"/>
                <w:szCs w:val="18"/>
              </w:rPr>
            </w:pPr>
            <w:r w:rsidRPr="00A52C91">
              <w:rPr>
                <w:sz w:val="18"/>
                <w:szCs w:val="18"/>
              </w:rPr>
              <w:t>194,9</w:t>
            </w:r>
          </w:p>
        </w:tc>
        <w:tc>
          <w:tcPr>
            <w:tcW w:w="851" w:type="dxa"/>
          </w:tcPr>
          <w:p w:rsidR="00B01857" w:rsidRPr="00A52C91" w:rsidRDefault="00B01857" w:rsidP="009830C0">
            <w:pPr>
              <w:jc w:val="center"/>
              <w:rPr>
                <w:sz w:val="18"/>
                <w:szCs w:val="18"/>
              </w:rPr>
            </w:pPr>
            <w:r w:rsidRPr="00A52C91">
              <w:rPr>
                <w:sz w:val="18"/>
                <w:szCs w:val="18"/>
              </w:rPr>
              <w:t>194,9</w:t>
            </w:r>
          </w:p>
        </w:tc>
        <w:tc>
          <w:tcPr>
            <w:tcW w:w="850" w:type="dxa"/>
          </w:tcPr>
          <w:p w:rsidR="00B01857" w:rsidRPr="00A52C91" w:rsidRDefault="00B01857" w:rsidP="00077914">
            <w:pPr>
              <w:jc w:val="center"/>
              <w:rPr>
                <w:sz w:val="18"/>
                <w:szCs w:val="18"/>
              </w:rPr>
            </w:pPr>
            <w:r w:rsidRPr="00A52C91">
              <w:rPr>
                <w:sz w:val="18"/>
                <w:szCs w:val="18"/>
              </w:rPr>
              <w:t>0</w:t>
            </w:r>
          </w:p>
        </w:tc>
        <w:tc>
          <w:tcPr>
            <w:tcW w:w="1276" w:type="dxa"/>
          </w:tcPr>
          <w:p w:rsidR="00B01857" w:rsidRPr="00A52C91" w:rsidRDefault="00B01857" w:rsidP="00077914">
            <w:pPr>
              <w:jc w:val="center"/>
              <w:rPr>
                <w:sz w:val="18"/>
                <w:szCs w:val="18"/>
              </w:rPr>
            </w:pPr>
            <w:r w:rsidRPr="00A52C91">
              <w:rPr>
                <w:sz w:val="18"/>
                <w:szCs w:val="18"/>
              </w:rPr>
              <w:t>6065550,00</w:t>
            </w:r>
          </w:p>
        </w:tc>
        <w:tc>
          <w:tcPr>
            <w:tcW w:w="1276" w:type="dxa"/>
          </w:tcPr>
          <w:p w:rsidR="00B01857" w:rsidRPr="00A52C91" w:rsidRDefault="00B01857" w:rsidP="00077914">
            <w:pPr>
              <w:jc w:val="center"/>
              <w:rPr>
                <w:sz w:val="18"/>
                <w:szCs w:val="18"/>
              </w:rPr>
            </w:pPr>
            <w:r w:rsidRPr="00A52C91">
              <w:rPr>
                <w:sz w:val="18"/>
                <w:szCs w:val="18"/>
              </w:rPr>
              <w:t>0,00</w:t>
            </w:r>
          </w:p>
        </w:tc>
        <w:tc>
          <w:tcPr>
            <w:tcW w:w="1276" w:type="dxa"/>
          </w:tcPr>
          <w:p w:rsidR="00B01857" w:rsidRPr="00A52C91" w:rsidRDefault="00B01857" w:rsidP="00077914">
            <w:pPr>
              <w:jc w:val="center"/>
              <w:rPr>
                <w:sz w:val="18"/>
                <w:szCs w:val="18"/>
              </w:rPr>
            </w:pPr>
            <w:r w:rsidRPr="00A52C91">
              <w:rPr>
                <w:sz w:val="18"/>
                <w:szCs w:val="18"/>
              </w:rPr>
              <w:t>5750141,40</w:t>
            </w:r>
          </w:p>
        </w:tc>
        <w:tc>
          <w:tcPr>
            <w:tcW w:w="1134" w:type="dxa"/>
          </w:tcPr>
          <w:p w:rsidR="00B01857" w:rsidRPr="00A52C91" w:rsidRDefault="00B01857" w:rsidP="00077914">
            <w:pPr>
              <w:jc w:val="center"/>
              <w:rPr>
                <w:sz w:val="18"/>
                <w:szCs w:val="18"/>
              </w:rPr>
            </w:pPr>
            <w:r w:rsidRPr="00A52C91">
              <w:rPr>
                <w:sz w:val="18"/>
                <w:szCs w:val="18"/>
              </w:rPr>
              <w:t>315408,60</w:t>
            </w:r>
          </w:p>
          <w:p w:rsidR="00B01857" w:rsidRPr="00A52C91" w:rsidRDefault="00B01857" w:rsidP="00077914">
            <w:pPr>
              <w:jc w:val="center"/>
              <w:rPr>
                <w:sz w:val="18"/>
                <w:szCs w:val="18"/>
              </w:rPr>
            </w:pPr>
          </w:p>
        </w:tc>
        <w:tc>
          <w:tcPr>
            <w:tcW w:w="567" w:type="dxa"/>
          </w:tcPr>
          <w:p w:rsidR="00B01857" w:rsidRPr="00975FA9" w:rsidRDefault="00B01857" w:rsidP="005B4CA2">
            <w:pPr>
              <w:jc w:val="center"/>
              <w:rPr>
                <w:sz w:val="18"/>
                <w:szCs w:val="18"/>
              </w:rPr>
            </w:pPr>
            <w:r>
              <w:rPr>
                <w:sz w:val="18"/>
                <w:szCs w:val="18"/>
              </w:rPr>
              <w:t>-</w:t>
            </w:r>
          </w:p>
        </w:tc>
        <w:tc>
          <w:tcPr>
            <w:tcW w:w="850" w:type="dxa"/>
          </w:tcPr>
          <w:p w:rsidR="00B01857" w:rsidRPr="00975FA9" w:rsidRDefault="00B01857" w:rsidP="005B4CA2">
            <w:pPr>
              <w:jc w:val="center"/>
              <w:rPr>
                <w:sz w:val="18"/>
                <w:szCs w:val="18"/>
              </w:rPr>
            </w:pPr>
            <w:r>
              <w:rPr>
                <w:sz w:val="18"/>
                <w:szCs w:val="18"/>
              </w:rPr>
              <w:t>-</w:t>
            </w:r>
          </w:p>
        </w:tc>
        <w:tc>
          <w:tcPr>
            <w:tcW w:w="788" w:type="dxa"/>
          </w:tcPr>
          <w:p w:rsidR="00B01857" w:rsidRPr="00975FA9" w:rsidRDefault="00B01857" w:rsidP="005B4CA2">
            <w:pPr>
              <w:jc w:val="center"/>
              <w:rPr>
                <w:sz w:val="18"/>
                <w:szCs w:val="18"/>
              </w:rPr>
            </w:pPr>
            <w:r>
              <w:rPr>
                <w:sz w:val="18"/>
                <w:szCs w:val="18"/>
              </w:rPr>
              <w:t>-</w:t>
            </w:r>
          </w:p>
        </w:tc>
      </w:tr>
      <w:tr w:rsidR="00B01857" w:rsidRPr="00975FA9" w:rsidTr="00610D46">
        <w:tc>
          <w:tcPr>
            <w:tcW w:w="513" w:type="dxa"/>
          </w:tcPr>
          <w:p w:rsidR="00B01857" w:rsidRPr="00DE1951" w:rsidRDefault="00B01857" w:rsidP="00D4684F">
            <w:pPr>
              <w:jc w:val="center"/>
              <w:rPr>
                <w:b/>
              </w:rPr>
            </w:pPr>
            <w:r w:rsidRPr="00DE1951">
              <w:rPr>
                <w:b/>
              </w:rPr>
              <w:t>5</w:t>
            </w:r>
          </w:p>
        </w:tc>
        <w:tc>
          <w:tcPr>
            <w:tcW w:w="2005" w:type="dxa"/>
          </w:tcPr>
          <w:p w:rsidR="00B01857" w:rsidRPr="00A52C91" w:rsidRDefault="00B01857" w:rsidP="00D4684F">
            <w:r w:rsidRPr="00A52C91">
              <w:t>п.Ясногорка,</w:t>
            </w:r>
          </w:p>
          <w:p w:rsidR="00B01857" w:rsidRPr="00A52C91" w:rsidRDefault="00B01857" w:rsidP="00D4684F">
            <w:r w:rsidRPr="00A52C91">
              <w:t>ул.Лобачевского, д.3</w:t>
            </w:r>
          </w:p>
        </w:tc>
        <w:tc>
          <w:tcPr>
            <w:tcW w:w="851" w:type="dxa"/>
          </w:tcPr>
          <w:p w:rsidR="00B01857" w:rsidRPr="00A52C91" w:rsidRDefault="00B01857" w:rsidP="00077914">
            <w:pPr>
              <w:jc w:val="center"/>
              <w:rPr>
                <w:sz w:val="18"/>
                <w:szCs w:val="18"/>
              </w:rPr>
            </w:pPr>
            <w:r w:rsidRPr="00A52C91">
              <w:rPr>
                <w:sz w:val="18"/>
                <w:szCs w:val="18"/>
              </w:rPr>
              <w:t>4</w:t>
            </w:r>
          </w:p>
        </w:tc>
        <w:tc>
          <w:tcPr>
            <w:tcW w:w="708"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0</w:t>
            </w:r>
          </w:p>
        </w:tc>
        <w:tc>
          <w:tcPr>
            <w:tcW w:w="850" w:type="dxa"/>
          </w:tcPr>
          <w:p w:rsidR="00B01857" w:rsidRPr="00A52C91" w:rsidRDefault="00B01857" w:rsidP="00077914">
            <w:pPr>
              <w:jc w:val="center"/>
              <w:rPr>
                <w:sz w:val="18"/>
                <w:szCs w:val="18"/>
              </w:rPr>
            </w:pPr>
            <w:r w:rsidRPr="00A52C91">
              <w:rPr>
                <w:sz w:val="18"/>
                <w:szCs w:val="18"/>
              </w:rPr>
              <w:t>107,10</w:t>
            </w:r>
          </w:p>
        </w:tc>
        <w:tc>
          <w:tcPr>
            <w:tcW w:w="851" w:type="dxa"/>
          </w:tcPr>
          <w:p w:rsidR="00B01857" w:rsidRPr="00A52C91" w:rsidRDefault="00B01857" w:rsidP="009830C0">
            <w:pPr>
              <w:jc w:val="center"/>
              <w:rPr>
                <w:sz w:val="18"/>
                <w:szCs w:val="18"/>
              </w:rPr>
            </w:pPr>
            <w:r w:rsidRPr="00A52C91">
              <w:rPr>
                <w:sz w:val="18"/>
                <w:szCs w:val="18"/>
              </w:rPr>
              <w:t>107,10</w:t>
            </w:r>
          </w:p>
        </w:tc>
        <w:tc>
          <w:tcPr>
            <w:tcW w:w="850" w:type="dxa"/>
          </w:tcPr>
          <w:p w:rsidR="00B01857" w:rsidRPr="00A52C91" w:rsidRDefault="00B01857" w:rsidP="00077914">
            <w:pPr>
              <w:jc w:val="center"/>
              <w:rPr>
                <w:sz w:val="18"/>
                <w:szCs w:val="18"/>
              </w:rPr>
            </w:pPr>
            <w:r w:rsidRPr="00A52C91">
              <w:rPr>
                <w:sz w:val="18"/>
                <w:szCs w:val="18"/>
              </w:rPr>
              <w:t>0</w:t>
            </w:r>
          </w:p>
        </w:tc>
        <w:tc>
          <w:tcPr>
            <w:tcW w:w="1276" w:type="dxa"/>
          </w:tcPr>
          <w:p w:rsidR="00B01857" w:rsidRPr="00A52C91" w:rsidRDefault="00B01857" w:rsidP="00077914">
            <w:pPr>
              <w:jc w:val="center"/>
              <w:rPr>
                <w:sz w:val="18"/>
                <w:szCs w:val="18"/>
              </w:rPr>
            </w:pPr>
            <w:r w:rsidRPr="00A52C91">
              <w:rPr>
                <w:sz w:val="18"/>
                <w:szCs w:val="18"/>
              </w:rPr>
              <w:t>3909150,00</w:t>
            </w:r>
          </w:p>
        </w:tc>
        <w:tc>
          <w:tcPr>
            <w:tcW w:w="1276" w:type="dxa"/>
          </w:tcPr>
          <w:p w:rsidR="00B01857" w:rsidRPr="00A52C91" w:rsidRDefault="00B01857" w:rsidP="00077914">
            <w:pPr>
              <w:jc w:val="center"/>
              <w:rPr>
                <w:sz w:val="18"/>
                <w:szCs w:val="18"/>
              </w:rPr>
            </w:pPr>
            <w:r w:rsidRPr="00A52C91">
              <w:rPr>
                <w:sz w:val="18"/>
                <w:szCs w:val="18"/>
              </w:rPr>
              <w:t>0,00</w:t>
            </w:r>
          </w:p>
        </w:tc>
        <w:tc>
          <w:tcPr>
            <w:tcW w:w="1276" w:type="dxa"/>
          </w:tcPr>
          <w:p w:rsidR="00B01857" w:rsidRPr="00A52C91" w:rsidRDefault="00B01857" w:rsidP="00077914">
            <w:pPr>
              <w:jc w:val="center"/>
              <w:rPr>
                <w:sz w:val="18"/>
                <w:szCs w:val="18"/>
              </w:rPr>
            </w:pPr>
            <w:r w:rsidRPr="00A52C91">
              <w:rPr>
                <w:sz w:val="18"/>
                <w:szCs w:val="18"/>
              </w:rPr>
              <w:t>3705874,20</w:t>
            </w:r>
          </w:p>
        </w:tc>
        <w:tc>
          <w:tcPr>
            <w:tcW w:w="1134" w:type="dxa"/>
          </w:tcPr>
          <w:p w:rsidR="00B01857" w:rsidRPr="00A52C91" w:rsidRDefault="00B01857" w:rsidP="00077914">
            <w:pPr>
              <w:jc w:val="center"/>
              <w:rPr>
                <w:sz w:val="18"/>
                <w:szCs w:val="18"/>
              </w:rPr>
            </w:pPr>
            <w:r w:rsidRPr="00A52C91">
              <w:rPr>
                <w:sz w:val="18"/>
                <w:szCs w:val="18"/>
              </w:rPr>
              <w:t>203275,80</w:t>
            </w:r>
          </w:p>
          <w:p w:rsidR="00B01857" w:rsidRPr="00A52C91" w:rsidRDefault="00B01857" w:rsidP="00077914">
            <w:pPr>
              <w:jc w:val="center"/>
              <w:rPr>
                <w:sz w:val="18"/>
                <w:szCs w:val="18"/>
              </w:rPr>
            </w:pPr>
          </w:p>
        </w:tc>
        <w:tc>
          <w:tcPr>
            <w:tcW w:w="567" w:type="dxa"/>
          </w:tcPr>
          <w:p w:rsidR="00B01857" w:rsidRPr="00975FA9" w:rsidRDefault="00B01857" w:rsidP="005B4CA2">
            <w:pPr>
              <w:jc w:val="center"/>
              <w:rPr>
                <w:sz w:val="18"/>
                <w:szCs w:val="18"/>
              </w:rPr>
            </w:pPr>
            <w:r>
              <w:rPr>
                <w:sz w:val="18"/>
                <w:szCs w:val="18"/>
              </w:rPr>
              <w:t>-</w:t>
            </w:r>
          </w:p>
        </w:tc>
        <w:tc>
          <w:tcPr>
            <w:tcW w:w="850" w:type="dxa"/>
          </w:tcPr>
          <w:p w:rsidR="00B01857" w:rsidRPr="00975FA9" w:rsidRDefault="00B01857" w:rsidP="005B4CA2">
            <w:pPr>
              <w:jc w:val="center"/>
              <w:rPr>
                <w:sz w:val="18"/>
                <w:szCs w:val="18"/>
              </w:rPr>
            </w:pPr>
            <w:r>
              <w:rPr>
                <w:sz w:val="18"/>
                <w:szCs w:val="18"/>
              </w:rPr>
              <w:t>-</w:t>
            </w:r>
          </w:p>
        </w:tc>
        <w:tc>
          <w:tcPr>
            <w:tcW w:w="788" w:type="dxa"/>
          </w:tcPr>
          <w:p w:rsidR="00B01857" w:rsidRPr="00975FA9" w:rsidRDefault="00B01857" w:rsidP="005B4CA2">
            <w:pPr>
              <w:jc w:val="center"/>
              <w:rPr>
                <w:sz w:val="18"/>
                <w:szCs w:val="18"/>
              </w:rPr>
            </w:pPr>
            <w:r>
              <w:rPr>
                <w:sz w:val="18"/>
                <w:szCs w:val="18"/>
              </w:rPr>
              <w:t>-</w:t>
            </w:r>
          </w:p>
        </w:tc>
      </w:tr>
      <w:tr w:rsidR="00B01857" w:rsidRPr="00975FA9" w:rsidTr="00610D46">
        <w:tc>
          <w:tcPr>
            <w:tcW w:w="513" w:type="dxa"/>
          </w:tcPr>
          <w:p w:rsidR="00B01857" w:rsidRPr="00DE1951" w:rsidRDefault="00B01857" w:rsidP="00D4684F">
            <w:pPr>
              <w:jc w:val="center"/>
              <w:rPr>
                <w:b/>
              </w:rPr>
            </w:pPr>
            <w:r w:rsidRPr="00DE1951">
              <w:rPr>
                <w:b/>
              </w:rPr>
              <w:t>6</w:t>
            </w:r>
          </w:p>
        </w:tc>
        <w:tc>
          <w:tcPr>
            <w:tcW w:w="2005" w:type="dxa"/>
          </w:tcPr>
          <w:p w:rsidR="00B01857" w:rsidRPr="00A52C91" w:rsidRDefault="00B01857" w:rsidP="00D4684F">
            <w:r w:rsidRPr="00A52C91">
              <w:t>п. Ясногорка,               ул. Мусоргского,   д. 16</w:t>
            </w:r>
          </w:p>
        </w:tc>
        <w:tc>
          <w:tcPr>
            <w:tcW w:w="851" w:type="dxa"/>
          </w:tcPr>
          <w:p w:rsidR="00B01857" w:rsidRPr="00A52C91" w:rsidRDefault="00B01857" w:rsidP="00077914">
            <w:pPr>
              <w:jc w:val="center"/>
              <w:rPr>
                <w:sz w:val="18"/>
                <w:szCs w:val="18"/>
              </w:rPr>
            </w:pPr>
            <w:r w:rsidRPr="00A52C91">
              <w:rPr>
                <w:sz w:val="18"/>
                <w:szCs w:val="18"/>
              </w:rPr>
              <w:t>3</w:t>
            </w:r>
          </w:p>
        </w:tc>
        <w:tc>
          <w:tcPr>
            <w:tcW w:w="708"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2</w:t>
            </w:r>
          </w:p>
        </w:tc>
        <w:tc>
          <w:tcPr>
            <w:tcW w:w="709" w:type="dxa"/>
          </w:tcPr>
          <w:p w:rsidR="00B01857" w:rsidRPr="00A52C91" w:rsidRDefault="00B01857" w:rsidP="00077914">
            <w:pPr>
              <w:jc w:val="center"/>
              <w:rPr>
                <w:sz w:val="18"/>
                <w:szCs w:val="18"/>
              </w:rPr>
            </w:pPr>
            <w:r w:rsidRPr="00A52C91">
              <w:rPr>
                <w:sz w:val="18"/>
                <w:szCs w:val="18"/>
              </w:rPr>
              <w:t>0</w:t>
            </w:r>
          </w:p>
        </w:tc>
        <w:tc>
          <w:tcPr>
            <w:tcW w:w="850" w:type="dxa"/>
          </w:tcPr>
          <w:p w:rsidR="00B01857" w:rsidRPr="00A52C91" w:rsidRDefault="00B01857" w:rsidP="00077914">
            <w:pPr>
              <w:jc w:val="center"/>
              <w:rPr>
                <w:sz w:val="18"/>
                <w:szCs w:val="18"/>
              </w:rPr>
            </w:pPr>
            <w:r w:rsidRPr="00A52C91">
              <w:rPr>
                <w:sz w:val="18"/>
                <w:szCs w:val="18"/>
              </w:rPr>
              <w:t>100,70</w:t>
            </w:r>
          </w:p>
        </w:tc>
        <w:tc>
          <w:tcPr>
            <w:tcW w:w="851" w:type="dxa"/>
          </w:tcPr>
          <w:p w:rsidR="00B01857" w:rsidRPr="00A52C91" w:rsidRDefault="00B01857" w:rsidP="009830C0">
            <w:pPr>
              <w:jc w:val="center"/>
              <w:rPr>
                <w:sz w:val="18"/>
                <w:szCs w:val="18"/>
              </w:rPr>
            </w:pPr>
            <w:r w:rsidRPr="00A52C91">
              <w:rPr>
                <w:sz w:val="18"/>
                <w:szCs w:val="18"/>
              </w:rPr>
              <w:t>100,70</w:t>
            </w:r>
          </w:p>
        </w:tc>
        <w:tc>
          <w:tcPr>
            <w:tcW w:w="850" w:type="dxa"/>
          </w:tcPr>
          <w:p w:rsidR="00B01857" w:rsidRPr="00A52C91" w:rsidRDefault="00B01857" w:rsidP="00077914">
            <w:pPr>
              <w:jc w:val="center"/>
              <w:rPr>
                <w:sz w:val="18"/>
                <w:szCs w:val="18"/>
              </w:rPr>
            </w:pPr>
            <w:r w:rsidRPr="00A52C91">
              <w:rPr>
                <w:sz w:val="18"/>
                <w:szCs w:val="18"/>
              </w:rPr>
              <w:t>0</w:t>
            </w:r>
          </w:p>
        </w:tc>
        <w:tc>
          <w:tcPr>
            <w:tcW w:w="1276" w:type="dxa"/>
          </w:tcPr>
          <w:p w:rsidR="00B01857" w:rsidRPr="00A52C91" w:rsidRDefault="00B01857" w:rsidP="00077914">
            <w:pPr>
              <w:jc w:val="center"/>
              <w:rPr>
                <w:sz w:val="18"/>
                <w:szCs w:val="18"/>
              </w:rPr>
            </w:pPr>
            <w:r w:rsidRPr="00A52C91">
              <w:rPr>
                <w:sz w:val="18"/>
                <w:szCs w:val="18"/>
              </w:rPr>
              <w:t>3675550,00</w:t>
            </w:r>
          </w:p>
        </w:tc>
        <w:tc>
          <w:tcPr>
            <w:tcW w:w="1276" w:type="dxa"/>
          </w:tcPr>
          <w:p w:rsidR="00B01857" w:rsidRPr="00A52C91" w:rsidRDefault="00B01857" w:rsidP="00077914">
            <w:pPr>
              <w:jc w:val="center"/>
              <w:rPr>
                <w:sz w:val="18"/>
                <w:szCs w:val="18"/>
              </w:rPr>
            </w:pPr>
            <w:r w:rsidRPr="00A52C91">
              <w:rPr>
                <w:sz w:val="18"/>
                <w:szCs w:val="18"/>
              </w:rPr>
              <w:t>0,00</w:t>
            </w:r>
          </w:p>
        </w:tc>
        <w:tc>
          <w:tcPr>
            <w:tcW w:w="1276" w:type="dxa"/>
          </w:tcPr>
          <w:p w:rsidR="00B01857" w:rsidRPr="00A52C91" w:rsidRDefault="00B01857" w:rsidP="00077914">
            <w:pPr>
              <w:jc w:val="center"/>
              <w:rPr>
                <w:sz w:val="18"/>
                <w:szCs w:val="18"/>
              </w:rPr>
            </w:pPr>
            <w:r w:rsidRPr="00A52C91">
              <w:rPr>
                <w:sz w:val="18"/>
                <w:szCs w:val="18"/>
              </w:rPr>
              <w:t>3484421,40</w:t>
            </w:r>
          </w:p>
        </w:tc>
        <w:tc>
          <w:tcPr>
            <w:tcW w:w="1134" w:type="dxa"/>
          </w:tcPr>
          <w:p w:rsidR="00B01857" w:rsidRPr="00A52C91" w:rsidRDefault="00B01857" w:rsidP="00077914">
            <w:pPr>
              <w:jc w:val="center"/>
              <w:rPr>
                <w:sz w:val="18"/>
                <w:szCs w:val="18"/>
              </w:rPr>
            </w:pPr>
            <w:r w:rsidRPr="00A52C91">
              <w:rPr>
                <w:sz w:val="18"/>
                <w:szCs w:val="18"/>
              </w:rPr>
              <w:t>191128,60</w:t>
            </w:r>
          </w:p>
        </w:tc>
        <w:tc>
          <w:tcPr>
            <w:tcW w:w="567" w:type="dxa"/>
          </w:tcPr>
          <w:p w:rsidR="00B01857" w:rsidRPr="00975FA9" w:rsidRDefault="00B01857" w:rsidP="005B4CA2">
            <w:pPr>
              <w:jc w:val="center"/>
              <w:rPr>
                <w:sz w:val="18"/>
                <w:szCs w:val="18"/>
              </w:rPr>
            </w:pPr>
            <w:r>
              <w:rPr>
                <w:sz w:val="18"/>
                <w:szCs w:val="18"/>
              </w:rPr>
              <w:t>-</w:t>
            </w:r>
          </w:p>
        </w:tc>
        <w:tc>
          <w:tcPr>
            <w:tcW w:w="850" w:type="dxa"/>
          </w:tcPr>
          <w:p w:rsidR="00B01857" w:rsidRPr="00975FA9" w:rsidRDefault="00B01857" w:rsidP="005B4CA2">
            <w:pPr>
              <w:jc w:val="center"/>
              <w:rPr>
                <w:sz w:val="18"/>
                <w:szCs w:val="18"/>
              </w:rPr>
            </w:pPr>
            <w:r>
              <w:rPr>
                <w:sz w:val="18"/>
                <w:szCs w:val="18"/>
              </w:rPr>
              <w:t>-</w:t>
            </w:r>
          </w:p>
        </w:tc>
        <w:tc>
          <w:tcPr>
            <w:tcW w:w="788" w:type="dxa"/>
          </w:tcPr>
          <w:p w:rsidR="00B01857" w:rsidRPr="00975FA9" w:rsidRDefault="00B01857" w:rsidP="005B4CA2">
            <w:pPr>
              <w:jc w:val="center"/>
              <w:rPr>
                <w:sz w:val="18"/>
                <w:szCs w:val="18"/>
              </w:rPr>
            </w:pPr>
            <w:r>
              <w:rPr>
                <w:sz w:val="18"/>
                <w:szCs w:val="18"/>
              </w:rPr>
              <w:t>-</w:t>
            </w:r>
          </w:p>
        </w:tc>
      </w:tr>
      <w:tr w:rsidR="00207E3D" w:rsidRPr="00975FA9" w:rsidTr="00610D46">
        <w:tc>
          <w:tcPr>
            <w:tcW w:w="513" w:type="dxa"/>
          </w:tcPr>
          <w:p w:rsidR="00207E3D" w:rsidRPr="00DE1951" w:rsidRDefault="00207E3D" w:rsidP="00D4684F">
            <w:pPr>
              <w:jc w:val="center"/>
              <w:rPr>
                <w:b/>
              </w:rPr>
            </w:pPr>
            <w:r w:rsidRPr="00DE1951">
              <w:rPr>
                <w:b/>
              </w:rPr>
              <w:t>7</w:t>
            </w:r>
          </w:p>
        </w:tc>
        <w:tc>
          <w:tcPr>
            <w:tcW w:w="2005" w:type="dxa"/>
          </w:tcPr>
          <w:p w:rsidR="00207E3D" w:rsidRPr="00A52C91" w:rsidRDefault="00207E3D" w:rsidP="00D4684F">
            <w:r w:rsidRPr="00A52C91">
              <w:t>п. Ясногорка,              ул. Перова, д. 6</w:t>
            </w:r>
          </w:p>
        </w:tc>
        <w:tc>
          <w:tcPr>
            <w:tcW w:w="851" w:type="dxa"/>
          </w:tcPr>
          <w:p w:rsidR="00207E3D" w:rsidRPr="00A52C91" w:rsidRDefault="00207E3D" w:rsidP="00077914">
            <w:pPr>
              <w:jc w:val="center"/>
              <w:rPr>
                <w:sz w:val="18"/>
                <w:szCs w:val="18"/>
              </w:rPr>
            </w:pPr>
            <w:r w:rsidRPr="00A52C91">
              <w:rPr>
                <w:sz w:val="18"/>
                <w:szCs w:val="18"/>
              </w:rPr>
              <w:t>4</w:t>
            </w:r>
          </w:p>
        </w:tc>
        <w:tc>
          <w:tcPr>
            <w:tcW w:w="708" w:type="dxa"/>
          </w:tcPr>
          <w:p w:rsidR="00207E3D" w:rsidRPr="00A52C91" w:rsidRDefault="00207E3D" w:rsidP="00077914">
            <w:pPr>
              <w:jc w:val="center"/>
              <w:rPr>
                <w:sz w:val="18"/>
                <w:szCs w:val="18"/>
              </w:rPr>
            </w:pPr>
            <w:r w:rsidRPr="00A52C91">
              <w:rPr>
                <w:sz w:val="18"/>
                <w:szCs w:val="18"/>
              </w:rPr>
              <w:t>4</w:t>
            </w:r>
          </w:p>
        </w:tc>
        <w:tc>
          <w:tcPr>
            <w:tcW w:w="709" w:type="dxa"/>
          </w:tcPr>
          <w:p w:rsidR="00207E3D" w:rsidRPr="00A52C91" w:rsidRDefault="00207E3D" w:rsidP="00077914">
            <w:pPr>
              <w:jc w:val="center"/>
              <w:rPr>
                <w:sz w:val="18"/>
                <w:szCs w:val="18"/>
              </w:rPr>
            </w:pPr>
            <w:r w:rsidRPr="00A52C91">
              <w:rPr>
                <w:sz w:val="18"/>
                <w:szCs w:val="18"/>
              </w:rPr>
              <w:t>2</w:t>
            </w:r>
          </w:p>
        </w:tc>
        <w:tc>
          <w:tcPr>
            <w:tcW w:w="709" w:type="dxa"/>
          </w:tcPr>
          <w:p w:rsidR="00207E3D" w:rsidRPr="00A52C91" w:rsidRDefault="00207E3D" w:rsidP="00077914">
            <w:pPr>
              <w:jc w:val="center"/>
              <w:rPr>
                <w:sz w:val="18"/>
                <w:szCs w:val="18"/>
              </w:rPr>
            </w:pPr>
            <w:r w:rsidRPr="00A52C91">
              <w:rPr>
                <w:sz w:val="18"/>
                <w:szCs w:val="18"/>
              </w:rPr>
              <w:t>2</w:t>
            </w:r>
          </w:p>
        </w:tc>
        <w:tc>
          <w:tcPr>
            <w:tcW w:w="850" w:type="dxa"/>
          </w:tcPr>
          <w:p w:rsidR="00207E3D" w:rsidRPr="00A52C91" w:rsidRDefault="00207E3D" w:rsidP="00077914">
            <w:pPr>
              <w:jc w:val="center"/>
              <w:rPr>
                <w:sz w:val="18"/>
                <w:szCs w:val="18"/>
              </w:rPr>
            </w:pPr>
            <w:r w:rsidRPr="00A52C91">
              <w:rPr>
                <w:sz w:val="18"/>
                <w:szCs w:val="18"/>
              </w:rPr>
              <w:t>91,20</w:t>
            </w:r>
          </w:p>
        </w:tc>
        <w:tc>
          <w:tcPr>
            <w:tcW w:w="851" w:type="dxa"/>
          </w:tcPr>
          <w:p w:rsidR="00207E3D" w:rsidRPr="00A52C91" w:rsidRDefault="00207E3D" w:rsidP="009830C0">
            <w:pPr>
              <w:jc w:val="center"/>
              <w:rPr>
                <w:sz w:val="18"/>
                <w:szCs w:val="18"/>
              </w:rPr>
            </w:pPr>
            <w:r w:rsidRPr="00A52C91">
              <w:rPr>
                <w:sz w:val="18"/>
                <w:szCs w:val="18"/>
              </w:rPr>
              <w:t>45,6</w:t>
            </w:r>
          </w:p>
        </w:tc>
        <w:tc>
          <w:tcPr>
            <w:tcW w:w="850" w:type="dxa"/>
          </w:tcPr>
          <w:p w:rsidR="00207E3D" w:rsidRPr="00A52C91" w:rsidRDefault="00207E3D" w:rsidP="00077914">
            <w:pPr>
              <w:jc w:val="center"/>
              <w:rPr>
                <w:sz w:val="18"/>
                <w:szCs w:val="18"/>
              </w:rPr>
            </w:pPr>
            <w:r w:rsidRPr="00A52C91">
              <w:rPr>
                <w:sz w:val="18"/>
                <w:szCs w:val="18"/>
              </w:rPr>
              <w:t>45,6</w:t>
            </w:r>
          </w:p>
        </w:tc>
        <w:tc>
          <w:tcPr>
            <w:tcW w:w="1276" w:type="dxa"/>
          </w:tcPr>
          <w:p w:rsidR="00207E3D" w:rsidRPr="00A52C91" w:rsidRDefault="00207E3D" w:rsidP="00077914">
            <w:pPr>
              <w:jc w:val="center"/>
              <w:rPr>
                <w:sz w:val="18"/>
                <w:szCs w:val="18"/>
              </w:rPr>
            </w:pPr>
            <w:r w:rsidRPr="00A52C91">
              <w:rPr>
                <w:sz w:val="18"/>
                <w:szCs w:val="18"/>
              </w:rPr>
              <w:t>3822600,00</w:t>
            </w:r>
          </w:p>
        </w:tc>
        <w:tc>
          <w:tcPr>
            <w:tcW w:w="1276" w:type="dxa"/>
          </w:tcPr>
          <w:p w:rsidR="00207E3D" w:rsidRPr="00A52C91" w:rsidRDefault="00207E3D" w:rsidP="00077914">
            <w:pPr>
              <w:jc w:val="center"/>
              <w:rPr>
                <w:sz w:val="18"/>
                <w:szCs w:val="18"/>
              </w:rPr>
            </w:pPr>
            <w:r w:rsidRPr="00A52C91">
              <w:rPr>
                <w:sz w:val="18"/>
                <w:szCs w:val="18"/>
              </w:rPr>
              <w:t>2360820,00</w:t>
            </w:r>
          </w:p>
        </w:tc>
        <w:tc>
          <w:tcPr>
            <w:tcW w:w="1276" w:type="dxa"/>
          </w:tcPr>
          <w:p w:rsidR="00207E3D" w:rsidRPr="00A52C91" w:rsidRDefault="00AD59A9" w:rsidP="00077914">
            <w:pPr>
              <w:jc w:val="center"/>
              <w:rPr>
                <w:sz w:val="18"/>
                <w:szCs w:val="18"/>
              </w:rPr>
            </w:pPr>
            <w:r w:rsidRPr="00A52C91">
              <w:rPr>
                <w:sz w:val="18"/>
                <w:szCs w:val="18"/>
              </w:rPr>
              <w:t>1385767,44</w:t>
            </w:r>
          </w:p>
        </w:tc>
        <w:tc>
          <w:tcPr>
            <w:tcW w:w="1134" w:type="dxa"/>
          </w:tcPr>
          <w:p w:rsidR="00207E3D" w:rsidRPr="00A52C91" w:rsidRDefault="00207E3D" w:rsidP="00077914">
            <w:pPr>
              <w:jc w:val="center"/>
              <w:rPr>
                <w:sz w:val="18"/>
                <w:szCs w:val="18"/>
              </w:rPr>
            </w:pPr>
            <w:r w:rsidRPr="00A52C91">
              <w:rPr>
                <w:sz w:val="18"/>
                <w:szCs w:val="18"/>
              </w:rPr>
              <w:t>76012,56</w:t>
            </w:r>
          </w:p>
        </w:tc>
        <w:tc>
          <w:tcPr>
            <w:tcW w:w="567" w:type="dxa"/>
          </w:tcPr>
          <w:p w:rsidR="00207E3D" w:rsidRPr="00975FA9" w:rsidRDefault="00207E3D" w:rsidP="005B4CA2">
            <w:pPr>
              <w:jc w:val="center"/>
              <w:rPr>
                <w:sz w:val="18"/>
                <w:szCs w:val="18"/>
              </w:rPr>
            </w:pPr>
            <w:r>
              <w:rPr>
                <w:sz w:val="18"/>
                <w:szCs w:val="18"/>
              </w:rPr>
              <w:t>-</w:t>
            </w:r>
          </w:p>
        </w:tc>
        <w:tc>
          <w:tcPr>
            <w:tcW w:w="850" w:type="dxa"/>
          </w:tcPr>
          <w:p w:rsidR="00207E3D" w:rsidRPr="00975FA9" w:rsidRDefault="00207E3D" w:rsidP="005B4CA2">
            <w:pPr>
              <w:jc w:val="center"/>
              <w:rPr>
                <w:sz w:val="18"/>
                <w:szCs w:val="18"/>
              </w:rPr>
            </w:pPr>
            <w:r>
              <w:rPr>
                <w:sz w:val="18"/>
                <w:szCs w:val="18"/>
              </w:rPr>
              <w:t>-</w:t>
            </w:r>
          </w:p>
        </w:tc>
        <w:tc>
          <w:tcPr>
            <w:tcW w:w="788" w:type="dxa"/>
          </w:tcPr>
          <w:p w:rsidR="00207E3D" w:rsidRPr="00975FA9" w:rsidRDefault="00207E3D" w:rsidP="005B4CA2">
            <w:pPr>
              <w:jc w:val="center"/>
              <w:rPr>
                <w:sz w:val="18"/>
                <w:szCs w:val="18"/>
              </w:rPr>
            </w:pPr>
            <w:r>
              <w:rPr>
                <w:sz w:val="18"/>
                <w:szCs w:val="18"/>
              </w:rPr>
              <w:t>-</w:t>
            </w:r>
          </w:p>
        </w:tc>
      </w:tr>
      <w:tr w:rsidR="005B4CA2" w:rsidRPr="00975FA9" w:rsidTr="00610D46">
        <w:tc>
          <w:tcPr>
            <w:tcW w:w="513" w:type="dxa"/>
          </w:tcPr>
          <w:p w:rsidR="005B4CA2" w:rsidRPr="00DE1951" w:rsidRDefault="005B4CA2" w:rsidP="00D4684F">
            <w:pPr>
              <w:jc w:val="center"/>
              <w:rPr>
                <w:b/>
              </w:rPr>
            </w:pPr>
            <w:r w:rsidRPr="00DE1951">
              <w:rPr>
                <w:b/>
              </w:rPr>
              <w:t>8</w:t>
            </w:r>
          </w:p>
        </w:tc>
        <w:tc>
          <w:tcPr>
            <w:tcW w:w="2005" w:type="dxa"/>
          </w:tcPr>
          <w:p w:rsidR="005B4CA2" w:rsidRPr="00A52C91" w:rsidRDefault="005B4CA2" w:rsidP="00D4684F">
            <w:r w:rsidRPr="00A52C91">
              <w:t xml:space="preserve">п. Ясногорка, </w:t>
            </w:r>
          </w:p>
          <w:p w:rsidR="005B4CA2" w:rsidRPr="00A52C91" w:rsidRDefault="005B4CA2" w:rsidP="00D4684F">
            <w:r w:rsidRPr="00A52C91">
              <w:t>ул. Чапаева, д. 8</w:t>
            </w:r>
          </w:p>
        </w:tc>
        <w:tc>
          <w:tcPr>
            <w:tcW w:w="851" w:type="dxa"/>
          </w:tcPr>
          <w:p w:rsidR="005B4CA2" w:rsidRPr="00A52C91" w:rsidRDefault="005B4CA2" w:rsidP="00077914">
            <w:pPr>
              <w:jc w:val="center"/>
              <w:rPr>
                <w:sz w:val="18"/>
                <w:szCs w:val="18"/>
              </w:rPr>
            </w:pPr>
            <w:r w:rsidRPr="00A52C91">
              <w:rPr>
                <w:sz w:val="18"/>
                <w:szCs w:val="18"/>
              </w:rPr>
              <w:t>5</w:t>
            </w:r>
          </w:p>
        </w:tc>
        <w:tc>
          <w:tcPr>
            <w:tcW w:w="708" w:type="dxa"/>
          </w:tcPr>
          <w:p w:rsidR="005B4CA2" w:rsidRPr="00A52C91" w:rsidRDefault="005B4CA2" w:rsidP="00077914">
            <w:pPr>
              <w:jc w:val="center"/>
              <w:rPr>
                <w:sz w:val="18"/>
                <w:szCs w:val="18"/>
              </w:rPr>
            </w:pPr>
            <w:r w:rsidRPr="00A52C91">
              <w:rPr>
                <w:sz w:val="18"/>
                <w:szCs w:val="18"/>
              </w:rPr>
              <w:t>2</w:t>
            </w:r>
          </w:p>
        </w:tc>
        <w:tc>
          <w:tcPr>
            <w:tcW w:w="709" w:type="dxa"/>
          </w:tcPr>
          <w:p w:rsidR="005B4CA2" w:rsidRPr="00A52C91" w:rsidRDefault="005B4CA2" w:rsidP="00077914">
            <w:pPr>
              <w:jc w:val="center"/>
              <w:rPr>
                <w:sz w:val="18"/>
                <w:szCs w:val="18"/>
              </w:rPr>
            </w:pPr>
            <w:r w:rsidRPr="00A52C91">
              <w:rPr>
                <w:sz w:val="18"/>
                <w:szCs w:val="18"/>
              </w:rPr>
              <w:t>0</w:t>
            </w:r>
          </w:p>
        </w:tc>
        <w:tc>
          <w:tcPr>
            <w:tcW w:w="709" w:type="dxa"/>
          </w:tcPr>
          <w:p w:rsidR="005B4CA2" w:rsidRPr="00A52C91" w:rsidRDefault="005B4CA2" w:rsidP="00077914">
            <w:pPr>
              <w:jc w:val="center"/>
              <w:rPr>
                <w:sz w:val="18"/>
                <w:szCs w:val="18"/>
              </w:rPr>
            </w:pPr>
            <w:r w:rsidRPr="00A52C91">
              <w:rPr>
                <w:sz w:val="18"/>
                <w:szCs w:val="18"/>
              </w:rPr>
              <w:t>2</w:t>
            </w:r>
          </w:p>
        </w:tc>
        <w:tc>
          <w:tcPr>
            <w:tcW w:w="850" w:type="dxa"/>
          </w:tcPr>
          <w:p w:rsidR="005B4CA2" w:rsidRPr="00A52C91" w:rsidRDefault="005B4CA2" w:rsidP="00077914">
            <w:pPr>
              <w:jc w:val="center"/>
              <w:rPr>
                <w:sz w:val="18"/>
                <w:szCs w:val="18"/>
              </w:rPr>
            </w:pPr>
            <w:r w:rsidRPr="00A52C91">
              <w:rPr>
                <w:sz w:val="18"/>
                <w:szCs w:val="18"/>
              </w:rPr>
              <w:t>116,2</w:t>
            </w:r>
          </w:p>
        </w:tc>
        <w:tc>
          <w:tcPr>
            <w:tcW w:w="851" w:type="dxa"/>
          </w:tcPr>
          <w:p w:rsidR="005B4CA2" w:rsidRPr="00A52C91" w:rsidRDefault="005B4CA2" w:rsidP="00077914">
            <w:pPr>
              <w:jc w:val="center"/>
              <w:rPr>
                <w:sz w:val="18"/>
                <w:szCs w:val="18"/>
              </w:rPr>
            </w:pPr>
            <w:r w:rsidRPr="00A52C91">
              <w:rPr>
                <w:sz w:val="18"/>
                <w:szCs w:val="18"/>
              </w:rPr>
              <w:t>0</w:t>
            </w:r>
          </w:p>
        </w:tc>
        <w:tc>
          <w:tcPr>
            <w:tcW w:w="850" w:type="dxa"/>
          </w:tcPr>
          <w:p w:rsidR="005B4CA2" w:rsidRPr="00A52C91" w:rsidRDefault="005B4CA2" w:rsidP="00077914">
            <w:pPr>
              <w:jc w:val="center"/>
              <w:rPr>
                <w:sz w:val="18"/>
                <w:szCs w:val="18"/>
              </w:rPr>
            </w:pPr>
            <w:r w:rsidRPr="00A52C91">
              <w:rPr>
                <w:sz w:val="18"/>
                <w:szCs w:val="18"/>
              </w:rPr>
              <w:t>116,2</w:t>
            </w:r>
          </w:p>
        </w:tc>
        <w:tc>
          <w:tcPr>
            <w:tcW w:w="1276" w:type="dxa"/>
          </w:tcPr>
          <w:p w:rsidR="005B4CA2" w:rsidRPr="00A52C91" w:rsidRDefault="005B4CA2" w:rsidP="00077914">
            <w:pPr>
              <w:jc w:val="center"/>
              <w:rPr>
                <w:sz w:val="18"/>
                <w:szCs w:val="18"/>
              </w:rPr>
            </w:pPr>
            <w:r w:rsidRPr="00A52C91">
              <w:rPr>
                <w:sz w:val="18"/>
                <w:szCs w:val="18"/>
              </w:rPr>
              <w:t>4241300,00</w:t>
            </w:r>
          </w:p>
        </w:tc>
        <w:tc>
          <w:tcPr>
            <w:tcW w:w="1276" w:type="dxa"/>
          </w:tcPr>
          <w:p w:rsidR="005B4CA2" w:rsidRPr="00A52C91" w:rsidRDefault="005B4CA2" w:rsidP="00077914">
            <w:pPr>
              <w:jc w:val="center"/>
              <w:rPr>
                <w:sz w:val="18"/>
                <w:szCs w:val="18"/>
              </w:rPr>
            </w:pPr>
            <w:r w:rsidRPr="00A52C91">
              <w:rPr>
                <w:sz w:val="18"/>
                <w:szCs w:val="18"/>
              </w:rPr>
              <w:t>2774296,00</w:t>
            </w:r>
          </w:p>
        </w:tc>
        <w:tc>
          <w:tcPr>
            <w:tcW w:w="1276" w:type="dxa"/>
          </w:tcPr>
          <w:p w:rsidR="005B4CA2" w:rsidRPr="00A52C91" w:rsidRDefault="005B4CA2" w:rsidP="00077914">
            <w:pPr>
              <w:jc w:val="center"/>
              <w:rPr>
                <w:sz w:val="18"/>
                <w:szCs w:val="18"/>
              </w:rPr>
            </w:pPr>
            <w:r w:rsidRPr="00A52C91">
              <w:rPr>
                <w:sz w:val="18"/>
                <w:szCs w:val="18"/>
              </w:rPr>
              <w:t>1390719,78</w:t>
            </w:r>
          </w:p>
        </w:tc>
        <w:tc>
          <w:tcPr>
            <w:tcW w:w="1134" w:type="dxa"/>
          </w:tcPr>
          <w:p w:rsidR="005B4CA2" w:rsidRPr="00A52C91" w:rsidRDefault="005B4CA2" w:rsidP="00077914">
            <w:pPr>
              <w:jc w:val="center"/>
              <w:rPr>
                <w:sz w:val="18"/>
                <w:szCs w:val="18"/>
              </w:rPr>
            </w:pPr>
            <w:r w:rsidRPr="00A52C91">
              <w:rPr>
                <w:sz w:val="18"/>
                <w:szCs w:val="18"/>
              </w:rPr>
              <w:t>76284,22</w:t>
            </w:r>
          </w:p>
        </w:tc>
        <w:tc>
          <w:tcPr>
            <w:tcW w:w="567" w:type="dxa"/>
          </w:tcPr>
          <w:p w:rsidR="005B4CA2" w:rsidRPr="00975FA9" w:rsidRDefault="005B4CA2" w:rsidP="005B4CA2">
            <w:pPr>
              <w:jc w:val="center"/>
              <w:rPr>
                <w:sz w:val="18"/>
                <w:szCs w:val="18"/>
              </w:rPr>
            </w:pPr>
            <w:r>
              <w:rPr>
                <w:sz w:val="18"/>
                <w:szCs w:val="18"/>
              </w:rPr>
              <w:t>-</w:t>
            </w:r>
          </w:p>
        </w:tc>
        <w:tc>
          <w:tcPr>
            <w:tcW w:w="850" w:type="dxa"/>
          </w:tcPr>
          <w:p w:rsidR="005B4CA2" w:rsidRPr="00975FA9" w:rsidRDefault="005B4CA2" w:rsidP="005B4CA2">
            <w:pPr>
              <w:jc w:val="center"/>
              <w:rPr>
                <w:sz w:val="18"/>
                <w:szCs w:val="18"/>
              </w:rPr>
            </w:pPr>
            <w:r>
              <w:rPr>
                <w:sz w:val="18"/>
                <w:szCs w:val="18"/>
              </w:rPr>
              <w:t>-</w:t>
            </w:r>
          </w:p>
        </w:tc>
        <w:tc>
          <w:tcPr>
            <w:tcW w:w="788" w:type="dxa"/>
          </w:tcPr>
          <w:p w:rsidR="005B4CA2" w:rsidRPr="00975FA9" w:rsidRDefault="005B4CA2" w:rsidP="005B4CA2">
            <w:pPr>
              <w:jc w:val="center"/>
              <w:rPr>
                <w:sz w:val="18"/>
                <w:szCs w:val="18"/>
              </w:rPr>
            </w:pPr>
            <w:r>
              <w:rPr>
                <w:sz w:val="18"/>
                <w:szCs w:val="18"/>
              </w:rPr>
              <w:t>-</w:t>
            </w:r>
          </w:p>
        </w:tc>
      </w:tr>
      <w:tr w:rsidR="005B4CA2" w:rsidRPr="00975FA9" w:rsidTr="00610D46">
        <w:tc>
          <w:tcPr>
            <w:tcW w:w="513" w:type="dxa"/>
          </w:tcPr>
          <w:p w:rsidR="005B4CA2" w:rsidRPr="00DE1951" w:rsidRDefault="005B4CA2" w:rsidP="00D4684F">
            <w:pPr>
              <w:jc w:val="center"/>
              <w:rPr>
                <w:b/>
              </w:rPr>
            </w:pPr>
          </w:p>
        </w:tc>
        <w:tc>
          <w:tcPr>
            <w:tcW w:w="2005" w:type="dxa"/>
          </w:tcPr>
          <w:p w:rsidR="005B4CA2" w:rsidRPr="00883372" w:rsidRDefault="005B10C9" w:rsidP="00D4684F">
            <w:r w:rsidRPr="00883372">
              <w:rPr>
                <w:sz w:val="18"/>
                <w:szCs w:val="18"/>
              </w:rPr>
              <w:t xml:space="preserve">Всего по этапу 2021 </w:t>
            </w:r>
            <w:r w:rsidR="005B4CA2" w:rsidRPr="00883372">
              <w:rPr>
                <w:sz w:val="18"/>
                <w:szCs w:val="18"/>
              </w:rPr>
              <w:t xml:space="preserve">  год</w:t>
            </w:r>
            <w:r w:rsidRPr="00883372">
              <w:rPr>
                <w:sz w:val="18"/>
                <w:szCs w:val="18"/>
              </w:rPr>
              <w:t>а</w:t>
            </w:r>
          </w:p>
        </w:tc>
        <w:tc>
          <w:tcPr>
            <w:tcW w:w="851" w:type="dxa"/>
          </w:tcPr>
          <w:p w:rsidR="005B4CA2" w:rsidRPr="00883372" w:rsidRDefault="00051761" w:rsidP="001D7D8F">
            <w:pPr>
              <w:jc w:val="center"/>
              <w:rPr>
                <w:sz w:val="18"/>
                <w:szCs w:val="18"/>
              </w:rPr>
            </w:pPr>
            <w:r>
              <w:rPr>
                <w:sz w:val="18"/>
                <w:szCs w:val="18"/>
              </w:rPr>
              <w:t>84</w:t>
            </w:r>
          </w:p>
        </w:tc>
        <w:tc>
          <w:tcPr>
            <w:tcW w:w="708" w:type="dxa"/>
          </w:tcPr>
          <w:p w:rsidR="005B4CA2" w:rsidRPr="00883372" w:rsidRDefault="00051761" w:rsidP="001D7D8F">
            <w:pPr>
              <w:jc w:val="center"/>
              <w:rPr>
                <w:sz w:val="18"/>
                <w:szCs w:val="18"/>
              </w:rPr>
            </w:pPr>
            <w:r>
              <w:rPr>
                <w:sz w:val="18"/>
                <w:szCs w:val="18"/>
              </w:rPr>
              <w:t>31</w:t>
            </w:r>
          </w:p>
        </w:tc>
        <w:tc>
          <w:tcPr>
            <w:tcW w:w="709" w:type="dxa"/>
          </w:tcPr>
          <w:p w:rsidR="005B4CA2" w:rsidRPr="00883372" w:rsidRDefault="009546C2" w:rsidP="001D7D8F">
            <w:pPr>
              <w:jc w:val="center"/>
              <w:rPr>
                <w:sz w:val="18"/>
                <w:szCs w:val="18"/>
              </w:rPr>
            </w:pPr>
            <w:r w:rsidRPr="00883372">
              <w:rPr>
                <w:sz w:val="18"/>
                <w:szCs w:val="18"/>
              </w:rPr>
              <w:t>18</w:t>
            </w:r>
          </w:p>
        </w:tc>
        <w:tc>
          <w:tcPr>
            <w:tcW w:w="709" w:type="dxa"/>
          </w:tcPr>
          <w:p w:rsidR="005B4CA2" w:rsidRPr="00883372" w:rsidRDefault="00051761" w:rsidP="001D7D8F">
            <w:pPr>
              <w:jc w:val="center"/>
              <w:rPr>
                <w:sz w:val="18"/>
                <w:szCs w:val="18"/>
              </w:rPr>
            </w:pPr>
            <w:r>
              <w:rPr>
                <w:sz w:val="18"/>
                <w:szCs w:val="18"/>
              </w:rPr>
              <w:t>13</w:t>
            </w:r>
          </w:p>
        </w:tc>
        <w:tc>
          <w:tcPr>
            <w:tcW w:w="850" w:type="dxa"/>
          </w:tcPr>
          <w:p w:rsidR="005B4CA2" w:rsidRPr="00883372" w:rsidRDefault="00051761" w:rsidP="001D7D8F">
            <w:pPr>
              <w:jc w:val="center"/>
              <w:rPr>
                <w:sz w:val="18"/>
                <w:szCs w:val="18"/>
              </w:rPr>
            </w:pPr>
            <w:r>
              <w:rPr>
                <w:sz w:val="18"/>
                <w:szCs w:val="18"/>
              </w:rPr>
              <w:t>1391,1</w:t>
            </w:r>
          </w:p>
        </w:tc>
        <w:tc>
          <w:tcPr>
            <w:tcW w:w="851" w:type="dxa"/>
          </w:tcPr>
          <w:p w:rsidR="005B4CA2" w:rsidRPr="00883372" w:rsidRDefault="00051761" w:rsidP="001D7D8F">
            <w:pPr>
              <w:jc w:val="center"/>
              <w:rPr>
                <w:sz w:val="18"/>
                <w:szCs w:val="18"/>
              </w:rPr>
            </w:pPr>
            <w:r>
              <w:rPr>
                <w:sz w:val="18"/>
                <w:szCs w:val="18"/>
              </w:rPr>
              <w:t>847,3</w:t>
            </w:r>
          </w:p>
        </w:tc>
        <w:tc>
          <w:tcPr>
            <w:tcW w:w="850" w:type="dxa"/>
          </w:tcPr>
          <w:p w:rsidR="005B4CA2" w:rsidRPr="00883372" w:rsidRDefault="00051761" w:rsidP="001D7D8F">
            <w:pPr>
              <w:jc w:val="center"/>
              <w:rPr>
                <w:sz w:val="18"/>
                <w:szCs w:val="18"/>
              </w:rPr>
            </w:pPr>
            <w:r>
              <w:rPr>
                <w:sz w:val="18"/>
                <w:szCs w:val="18"/>
              </w:rPr>
              <w:t>543,8</w:t>
            </w:r>
          </w:p>
        </w:tc>
        <w:tc>
          <w:tcPr>
            <w:tcW w:w="1276" w:type="dxa"/>
          </w:tcPr>
          <w:p w:rsidR="005B4CA2" w:rsidRPr="00883372" w:rsidRDefault="00A52C91" w:rsidP="001D7D8F">
            <w:pPr>
              <w:jc w:val="center"/>
              <w:rPr>
                <w:sz w:val="18"/>
                <w:szCs w:val="18"/>
              </w:rPr>
            </w:pPr>
            <w:r w:rsidRPr="00883372">
              <w:rPr>
                <w:sz w:val="18"/>
                <w:szCs w:val="18"/>
              </w:rPr>
              <w:t>42989300,00</w:t>
            </w:r>
          </w:p>
        </w:tc>
        <w:tc>
          <w:tcPr>
            <w:tcW w:w="1276" w:type="dxa"/>
          </w:tcPr>
          <w:p w:rsidR="005B4CA2" w:rsidRPr="00883372" w:rsidRDefault="00A52C91" w:rsidP="001D7D8F">
            <w:pPr>
              <w:jc w:val="center"/>
              <w:rPr>
                <w:sz w:val="18"/>
                <w:szCs w:val="18"/>
              </w:rPr>
            </w:pPr>
            <w:r w:rsidRPr="00883372">
              <w:rPr>
                <w:sz w:val="18"/>
                <w:szCs w:val="18"/>
              </w:rPr>
              <w:t>42129400,00</w:t>
            </w:r>
          </w:p>
        </w:tc>
        <w:tc>
          <w:tcPr>
            <w:tcW w:w="1276" w:type="dxa"/>
          </w:tcPr>
          <w:p w:rsidR="007F2BD6" w:rsidRPr="00883372" w:rsidRDefault="00A52C91" w:rsidP="001D7D8F">
            <w:pPr>
              <w:jc w:val="center"/>
              <w:rPr>
                <w:sz w:val="18"/>
                <w:szCs w:val="18"/>
              </w:rPr>
            </w:pPr>
            <w:r w:rsidRPr="00883372">
              <w:rPr>
                <w:sz w:val="18"/>
                <w:szCs w:val="18"/>
              </w:rPr>
              <w:t>815100,00</w:t>
            </w:r>
          </w:p>
        </w:tc>
        <w:tc>
          <w:tcPr>
            <w:tcW w:w="1134" w:type="dxa"/>
          </w:tcPr>
          <w:p w:rsidR="007F2BD6" w:rsidRPr="00883372" w:rsidRDefault="00A52C91" w:rsidP="001D7D8F">
            <w:pPr>
              <w:jc w:val="center"/>
              <w:rPr>
                <w:sz w:val="18"/>
                <w:szCs w:val="18"/>
              </w:rPr>
            </w:pPr>
            <w:r w:rsidRPr="00883372">
              <w:rPr>
                <w:sz w:val="18"/>
                <w:szCs w:val="18"/>
              </w:rPr>
              <w:t>44800,00</w:t>
            </w:r>
          </w:p>
        </w:tc>
        <w:tc>
          <w:tcPr>
            <w:tcW w:w="567" w:type="dxa"/>
          </w:tcPr>
          <w:p w:rsidR="005B4CA2" w:rsidRPr="00657938" w:rsidRDefault="005B4CA2" w:rsidP="001D7D8F">
            <w:pPr>
              <w:jc w:val="center"/>
              <w:rPr>
                <w:sz w:val="18"/>
                <w:szCs w:val="18"/>
              </w:rPr>
            </w:pPr>
            <w:r w:rsidRPr="00657938">
              <w:rPr>
                <w:sz w:val="18"/>
                <w:szCs w:val="18"/>
              </w:rPr>
              <w:t>-</w:t>
            </w:r>
          </w:p>
        </w:tc>
        <w:tc>
          <w:tcPr>
            <w:tcW w:w="850" w:type="dxa"/>
          </w:tcPr>
          <w:p w:rsidR="005B4CA2" w:rsidRPr="00657938" w:rsidRDefault="005B4CA2" w:rsidP="001D7D8F">
            <w:pPr>
              <w:jc w:val="center"/>
              <w:rPr>
                <w:sz w:val="18"/>
                <w:szCs w:val="18"/>
              </w:rPr>
            </w:pPr>
            <w:r w:rsidRPr="00657938">
              <w:rPr>
                <w:sz w:val="18"/>
                <w:szCs w:val="18"/>
              </w:rPr>
              <w:t>-</w:t>
            </w:r>
          </w:p>
        </w:tc>
        <w:tc>
          <w:tcPr>
            <w:tcW w:w="788" w:type="dxa"/>
          </w:tcPr>
          <w:p w:rsidR="005B4CA2" w:rsidRPr="00657938" w:rsidRDefault="005B4CA2" w:rsidP="001D7D8F">
            <w:pPr>
              <w:jc w:val="center"/>
              <w:rPr>
                <w:sz w:val="18"/>
                <w:szCs w:val="18"/>
              </w:rPr>
            </w:pPr>
            <w:r w:rsidRPr="00657938">
              <w:rPr>
                <w:sz w:val="18"/>
                <w:szCs w:val="18"/>
              </w:rPr>
              <w:t>-</w:t>
            </w:r>
          </w:p>
        </w:tc>
      </w:tr>
      <w:tr w:rsidR="005B4CA2" w:rsidRPr="00975FA9" w:rsidTr="00610D46">
        <w:tc>
          <w:tcPr>
            <w:tcW w:w="513" w:type="dxa"/>
          </w:tcPr>
          <w:p w:rsidR="005B4CA2" w:rsidRPr="00975FA9" w:rsidRDefault="005B4CA2" w:rsidP="00077914">
            <w:pPr>
              <w:jc w:val="center"/>
              <w:rPr>
                <w:sz w:val="18"/>
                <w:szCs w:val="18"/>
              </w:rPr>
            </w:pPr>
          </w:p>
        </w:tc>
        <w:tc>
          <w:tcPr>
            <w:tcW w:w="2005" w:type="dxa"/>
          </w:tcPr>
          <w:p w:rsidR="005B4CA2" w:rsidRPr="00883372" w:rsidRDefault="005B4CA2" w:rsidP="009830C0">
            <w:pPr>
              <w:rPr>
                <w:sz w:val="18"/>
                <w:szCs w:val="18"/>
              </w:rPr>
            </w:pPr>
            <w:r w:rsidRPr="00883372">
              <w:rPr>
                <w:sz w:val="18"/>
                <w:szCs w:val="18"/>
              </w:rPr>
              <w:t xml:space="preserve">Всего по этапу 2022 </w:t>
            </w:r>
            <w:r w:rsidR="005B10C9" w:rsidRPr="00883372">
              <w:rPr>
                <w:sz w:val="18"/>
                <w:szCs w:val="18"/>
              </w:rPr>
              <w:t>года</w:t>
            </w:r>
          </w:p>
        </w:tc>
        <w:tc>
          <w:tcPr>
            <w:tcW w:w="851" w:type="dxa"/>
          </w:tcPr>
          <w:p w:rsidR="005B4CA2" w:rsidRPr="00883372" w:rsidRDefault="00A52C91" w:rsidP="00077914">
            <w:pPr>
              <w:jc w:val="center"/>
              <w:rPr>
                <w:sz w:val="18"/>
                <w:szCs w:val="18"/>
              </w:rPr>
            </w:pPr>
            <w:r w:rsidRPr="00883372">
              <w:rPr>
                <w:sz w:val="18"/>
                <w:szCs w:val="18"/>
              </w:rPr>
              <w:t>42</w:t>
            </w:r>
          </w:p>
        </w:tc>
        <w:tc>
          <w:tcPr>
            <w:tcW w:w="708" w:type="dxa"/>
          </w:tcPr>
          <w:p w:rsidR="005B4CA2" w:rsidRPr="00883372" w:rsidRDefault="00A52C91" w:rsidP="00077914">
            <w:pPr>
              <w:jc w:val="center"/>
              <w:rPr>
                <w:sz w:val="18"/>
                <w:szCs w:val="18"/>
              </w:rPr>
            </w:pPr>
            <w:r w:rsidRPr="00883372">
              <w:rPr>
                <w:sz w:val="18"/>
                <w:szCs w:val="18"/>
              </w:rPr>
              <w:t>17</w:t>
            </w:r>
          </w:p>
        </w:tc>
        <w:tc>
          <w:tcPr>
            <w:tcW w:w="709" w:type="dxa"/>
          </w:tcPr>
          <w:p w:rsidR="005B4CA2" w:rsidRPr="00883372" w:rsidRDefault="00A52C91" w:rsidP="00077914">
            <w:pPr>
              <w:jc w:val="center"/>
              <w:rPr>
                <w:sz w:val="18"/>
                <w:szCs w:val="18"/>
              </w:rPr>
            </w:pPr>
            <w:r w:rsidRPr="00883372">
              <w:rPr>
                <w:sz w:val="18"/>
                <w:szCs w:val="18"/>
              </w:rPr>
              <w:t>7</w:t>
            </w:r>
          </w:p>
        </w:tc>
        <w:tc>
          <w:tcPr>
            <w:tcW w:w="709" w:type="dxa"/>
          </w:tcPr>
          <w:p w:rsidR="005B4CA2" w:rsidRPr="00883372" w:rsidRDefault="00A52C91" w:rsidP="00077914">
            <w:pPr>
              <w:jc w:val="center"/>
              <w:rPr>
                <w:sz w:val="18"/>
                <w:szCs w:val="18"/>
              </w:rPr>
            </w:pPr>
            <w:r w:rsidRPr="00883372">
              <w:rPr>
                <w:sz w:val="18"/>
                <w:szCs w:val="18"/>
              </w:rPr>
              <w:t>10</w:t>
            </w:r>
          </w:p>
        </w:tc>
        <w:tc>
          <w:tcPr>
            <w:tcW w:w="850" w:type="dxa"/>
          </w:tcPr>
          <w:p w:rsidR="005B4CA2" w:rsidRPr="00883372" w:rsidRDefault="00A52C91" w:rsidP="00077914">
            <w:pPr>
              <w:jc w:val="center"/>
              <w:rPr>
                <w:sz w:val="18"/>
                <w:szCs w:val="18"/>
              </w:rPr>
            </w:pPr>
            <w:r w:rsidRPr="00883372">
              <w:rPr>
                <w:sz w:val="18"/>
                <w:szCs w:val="18"/>
              </w:rPr>
              <w:t>716,4</w:t>
            </w:r>
          </w:p>
        </w:tc>
        <w:tc>
          <w:tcPr>
            <w:tcW w:w="851" w:type="dxa"/>
          </w:tcPr>
          <w:p w:rsidR="005B4CA2" w:rsidRPr="00883372" w:rsidRDefault="00A52C91" w:rsidP="00077914">
            <w:pPr>
              <w:jc w:val="center"/>
              <w:rPr>
                <w:sz w:val="18"/>
                <w:szCs w:val="18"/>
              </w:rPr>
            </w:pPr>
            <w:r w:rsidRPr="00883372">
              <w:rPr>
                <w:sz w:val="18"/>
                <w:szCs w:val="18"/>
              </w:rPr>
              <w:t>375,4</w:t>
            </w:r>
          </w:p>
        </w:tc>
        <w:tc>
          <w:tcPr>
            <w:tcW w:w="850" w:type="dxa"/>
          </w:tcPr>
          <w:p w:rsidR="005B4CA2" w:rsidRPr="00883372" w:rsidRDefault="00A52C91" w:rsidP="00A52C91">
            <w:pPr>
              <w:rPr>
                <w:sz w:val="18"/>
                <w:szCs w:val="18"/>
              </w:rPr>
            </w:pPr>
            <w:r w:rsidRPr="00883372">
              <w:rPr>
                <w:sz w:val="18"/>
                <w:szCs w:val="18"/>
              </w:rPr>
              <w:t>341,0</w:t>
            </w:r>
          </w:p>
        </w:tc>
        <w:tc>
          <w:tcPr>
            <w:tcW w:w="1276" w:type="dxa"/>
          </w:tcPr>
          <w:p w:rsidR="005B4CA2" w:rsidRPr="00883372" w:rsidRDefault="00A52C91" w:rsidP="00077914">
            <w:pPr>
              <w:jc w:val="center"/>
              <w:rPr>
                <w:sz w:val="18"/>
                <w:szCs w:val="18"/>
              </w:rPr>
            </w:pPr>
            <w:r w:rsidRPr="00883372">
              <w:rPr>
                <w:sz w:val="18"/>
                <w:szCs w:val="18"/>
              </w:rPr>
              <w:t>52278400,00</w:t>
            </w:r>
          </w:p>
        </w:tc>
        <w:tc>
          <w:tcPr>
            <w:tcW w:w="1276" w:type="dxa"/>
          </w:tcPr>
          <w:p w:rsidR="005B4CA2" w:rsidRPr="00883372" w:rsidRDefault="00A52C91" w:rsidP="00077914">
            <w:pPr>
              <w:jc w:val="center"/>
              <w:rPr>
                <w:sz w:val="18"/>
                <w:szCs w:val="18"/>
              </w:rPr>
            </w:pPr>
            <w:r w:rsidRPr="00883372">
              <w:rPr>
                <w:sz w:val="18"/>
                <w:szCs w:val="18"/>
              </w:rPr>
              <w:t>0,00</w:t>
            </w:r>
          </w:p>
        </w:tc>
        <w:tc>
          <w:tcPr>
            <w:tcW w:w="1276" w:type="dxa"/>
          </w:tcPr>
          <w:p w:rsidR="005B4CA2" w:rsidRPr="00883372" w:rsidRDefault="00A52C91" w:rsidP="00077914">
            <w:pPr>
              <w:jc w:val="center"/>
              <w:rPr>
                <w:sz w:val="18"/>
                <w:szCs w:val="18"/>
              </w:rPr>
            </w:pPr>
            <w:r w:rsidRPr="00883372">
              <w:rPr>
                <w:sz w:val="18"/>
                <w:szCs w:val="18"/>
              </w:rPr>
              <w:t>49560000,00</w:t>
            </w:r>
          </w:p>
        </w:tc>
        <w:tc>
          <w:tcPr>
            <w:tcW w:w="1134" w:type="dxa"/>
          </w:tcPr>
          <w:p w:rsidR="005B4CA2" w:rsidRPr="00883372" w:rsidRDefault="00A52C91" w:rsidP="00077914">
            <w:pPr>
              <w:jc w:val="center"/>
              <w:rPr>
                <w:sz w:val="18"/>
                <w:szCs w:val="18"/>
              </w:rPr>
            </w:pPr>
            <w:r w:rsidRPr="00883372">
              <w:rPr>
                <w:sz w:val="18"/>
                <w:szCs w:val="18"/>
              </w:rPr>
              <w:t>2718400,00</w:t>
            </w:r>
          </w:p>
        </w:tc>
        <w:tc>
          <w:tcPr>
            <w:tcW w:w="567" w:type="dxa"/>
          </w:tcPr>
          <w:p w:rsidR="005B4CA2" w:rsidRPr="00657938" w:rsidRDefault="005B4CA2" w:rsidP="00077914">
            <w:pPr>
              <w:jc w:val="center"/>
              <w:rPr>
                <w:sz w:val="18"/>
                <w:szCs w:val="18"/>
              </w:rPr>
            </w:pPr>
            <w:r w:rsidRPr="00657938">
              <w:rPr>
                <w:sz w:val="18"/>
                <w:szCs w:val="18"/>
              </w:rPr>
              <w:t>-</w:t>
            </w:r>
          </w:p>
        </w:tc>
        <w:tc>
          <w:tcPr>
            <w:tcW w:w="850" w:type="dxa"/>
          </w:tcPr>
          <w:p w:rsidR="005B4CA2" w:rsidRPr="00657938" w:rsidRDefault="005B4CA2" w:rsidP="00077914">
            <w:pPr>
              <w:jc w:val="center"/>
              <w:rPr>
                <w:sz w:val="18"/>
                <w:szCs w:val="18"/>
              </w:rPr>
            </w:pPr>
            <w:r w:rsidRPr="00657938">
              <w:rPr>
                <w:sz w:val="18"/>
                <w:szCs w:val="18"/>
              </w:rPr>
              <w:t>-</w:t>
            </w:r>
          </w:p>
        </w:tc>
        <w:tc>
          <w:tcPr>
            <w:tcW w:w="788" w:type="dxa"/>
          </w:tcPr>
          <w:p w:rsidR="005B4CA2" w:rsidRPr="00657938" w:rsidRDefault="005B4CA2" w:rsidP="00077914">
            <w:pPr>
              <w:jc w:val="center"/>
              <w:rPr>
                <w:sz w:val="18"/>
                <w:szCs w:val="18"/>
              </w:rPr>
            </w:pPr>
            <w:r w:rsidRPr="00657938">
              <w:rPr>
                <w:sz w:val="18"/>
                <w:szCs w:val="18"/>
              </w:rPr>
              <w:t>-</w:t>
            </w:r>
          </w:p>
        </w:tc>
      </w:tr>
    </w:tbl>
    <w:p w:rsidR="002E7F18" w:rsidRPr="007E04FE" w:rsidRDefault="002E7F18" w:rsidP="002E7F18">
      <w:pPr>
        <w:pageBreakBefore/>
        <w:ind w:left="9639"/>
        <w:jc w:val="center"/>
        <w:rPr>
          <w:sz w:val="28"/>
        </w:rPr>
      </w:pPr>
      <w:r w:rsidRPr="001B74D0">
        <w:rPr>
          <w:sz w:val="28"/>
        </w:rPr>
        <w:lastRenderedPageBreak/>
        <w:t xml:space="preserve">Приложение № </w:t>
      </w:r>
      <w:r w:rsidR="001B74D0" w:rsidRPr="001B74D0">
        <w:rPr>
          <w:sz w:val="28"/>
        </w:rPr>
        <w:t>6</w:t>
      </w:r>
    </w:p>
    <w:p w:rsidR="002E7F18" w:rsidRPr="007E04FE" w:rsidRDefault="002E7F18" w:rsidP="002E7F18">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E7F18" w:rsidRDefault="002E7F18" w:rsidP="002E7F18">
      <w:pPr>
        <w:jc w:val="center"/>
        <w:rPr>
          <w:sz w:val="28"/>
        </w:rPr>
      </w:pPr>
    </w:p>
    <w:p w:rsidR="002E7F18" w:rsidRPr="003332A0" w:rsidRDefault="002E7F18" w:rsidP="002E7F18">
      <w:pPr>
        <w:jc w:val="center"/>
        <w:rPr>
          <w:sz w:val="24"/>
          <w:szCs w:val="24"/>
        </w:rPr>
      </w:pPr>
      <w:r w:rsidRPr="003332A0">
        <w:rPr>
          <w:sz w:val="24"/>
          <w:szCs w:val="24"/>
        </w:rPr>
        <w:t>ПЛАНИРУЕМЫЕ</w:t>
      </w:r>
    </w:p>
    <w:p w:rsidR="002E7F18" w:rsidRPr="003332A0" w:rsidRDefault="002E7F18" w:rsidP="002E7F18">
      <w:pPr>
        <w:jc w:val="center"/>
        <w:rPr>
          <w:sz w:val="24"/>
          <w:szCs w:val="24"/>
        </w:rPr>
      </w:pPr>
      <w:r w:rsidRPr="003332A0">
        <w:rPr>
          <w:sz w:val="24"/>
          <w:szCs w:val="24"/>
        </w:rPr>
        <w:t xml:space="preserve">показатели переселения граждан из аварийного жилищного фонда, </w:t>
      </w:r>
      <w:r w:rsidR="00985DA6" w:rsidRPr="00985DA6">
        <w:rPr>
          <w:sz w:val="24"/>
          <w:szCs w:val="24"/>
        </w:rPr>
        <w:t>а также домов блокированной застройки,</w:t>
      </w:r>
      <w:r w:rsidR="00985DA6">
        <w:rPr>
          <w:sz w:val="24"/>
          <w:szCs w:val="24"/>
        </w:rPr>
        <w:t xml:space="preserve"> </w:t>
      </w:r>
      <w:r w:rsidRPr="003332A0">
        <w:rPr>
          <w:sz w:val="24"/>
          <w:szCs w:val="24"/>
        </w:rPr>
        <w:t>признанного таковым до 1 января 2017г.</w:t>
      </w:r>
    </w:p>
    <w:tbl>
      <w:tblPr>
        <w:tblW w:w="15168" w:type="dxa"/>
        <w:tblInd w:w="-34" w:type="dxa"/>
        <w:tblLayout w:type="fixed"/>
        <w:tblLook w:val="04A0"/>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0177A" w:rsidRPr="00502023" w:rsidTr="00934AC9">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0177A" w:rsidRPr="00502023" w:rsidRDefault="0020177A" w:rsidP="009830C0">
            <w:pPr>
              <w:jc w:val="center"/>
              <w:rPr>
                <w:sz w:val="16"/>
                <w:szCs w:val="16"/>
              </w:rPr>
            </w:pPr>
            <w:r w:rsidRPr="00502023">
              <w:rPr>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0177A" w:rsidRPr="00502023" w:rsidRDefault="0020177A" w:rsidP="007B420A">
            <w:pPr>
              <w:jc w:val="center"/>
              <w:rPr>
                <w:sz w:val="16"/>
                <w:szCs w:val="16"/>
              </w:rPr>
            </w:pPr>
            <w:r>
              <w:rPr>
                <w:sz w:val="16"/>
                <w:szCs w:val="16"/>
              </w:rPr>
              <w:t xml:space="preserve">Наименование </w:t>
            </w:r>
            <w:r w:rsidR="007B420A">
              <w:rPr>
                <w:sz w:val="16"/>
                <w:szCs w:val="16"/>
              </w:rPr>
              <w:t>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rsidR="0020177A" w:rsidRPr="00502023" w:rsidRDefault="0020177A" w:rsidP="009830C0">
            <w:pPr>
              <w:jc w:val="center"/>
              <w:rPr>
                <w:sz w:val="16"/>
                <w:szCs w:val="16"/>
              </w:rPr>
            </w:pPr>
            <w:r>
              <w:rPr>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rsidR="0020177A" w:rsidRPr="00502023" w:rsidRDefault="0020177A" w:rsidP="009830C0">
            <w:pPr>
              <w:jc w:val="center"/>
              <w:rPr>
                <w:sz w:val="16"/>
                <w:szCs w:val="16"/>
              </w:rPr>
            </w:pPr>
            <w:r>
              <w:rPr>
                <w:sz w:val="16"/>
                <w:szCs w:val="16"/>
              </w:rPr>
              <w:t>Количество переселяемых жителей</w:t>
            </w:r>
          </w:p>
        </w:tc>
      </w:tr>
      <w:tr w:rsidR="00934AC9" w:rsidRPr="00502023" w:rsidTr="009830C0">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AD6B89" w:rsidRPr="00502023" w:rsidRDefault="00AD6B89" w:rsidP="00AD6B89">
            <w:pPr>
              <w:rPr>
                <w:sz w:val="16"/>
                <w:szCs w:val="16"/>
              </w:rPr>
            </w:pPr>
            <w:r>
              <w:rPr>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2022г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jc w:val="center"/>
              <w:rPr>
                <w:sz w:val="16"/>
                <w:szCs w:val="16"/>
              </w:rPr>
            </w:pPr>
            <w:r w:rsidRPr="00502023">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jc w:val="center"/>
              <w:rPr>
                <w:sz w:val="16"/>
                <w:szCs w:val="16"/>
              </w:rPr>
            </w:pPr>
            <w:r w:rsidRPr="00502023">
              <w:rPr>
                <w:sz w:val="16"/>
                <w:szCs w:val="16"/>
              </w:rPr>
              <w:t>всего</w:t>
            </w:r>
          </w:p>
        </w:tc>
      </w:tr>
      <w:tr w:rsidR="00AD6B89" w:rsidRPr="00502023" w:rsidTr="009830C0">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(чел.)</w:t>
            </w:r>
          </w:p>
        </w:tc>
      </w:tr>
      <w:tr w:rsidR="005F2C4C"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F2C4C" w:rsidRPr="00502023" w:rsidRDefault="005F2C4C" w:rsidP="009830C0">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7B420A">
            <w:pPr>
              <w:rPr>
                <w:sz w:val="16"/>
                <w:szCs w:val="16"/>
              </w:rPr>
            </w:pPr>
            <w:r>
              <w:rPr>
                <w:sz w:val="16"/>
                <w:szCs w:val="16"/>
              </w:rPr>
              <w:t>Всего подлежит переселению в 201</w:t>
            </w:r>
            <w:r w:rsidR="007B420A">
              <w:rPr>
                <w:sz w:val="16"/>
                <w:szCs w:val="16"/>
              </w:rPr>
              <w:t>8</w:t>
            </w:r>
            <w:r>
              <w:rPr>
                <w:sz w:val="16"/>
                <w:szCs w:val="16"/>
              </w:rPr>
              <w:t>-2025 годах</w:t>
            </w:r>
          </w:p>
        </w:tc>
        <w:tc>
          <w:tcPr>
            <w:tcW w:w="916" w:type="dxa"/>
            <w:tcBorders>
              <w:top w:val="nil"/>
              <w:left w:val="nil"/>
              <w:bottom w:val="single" w:sz="4" w:space="0" w:color="auto"/>
              <w:right w:val="single" w:sz="4" w:space="0" w:color="auto"/>
            </w:tcBorders>
            <w:shd w:val="clear" w:color="auto" w:fill="auto"/>
            <w:vAlign w:val="center"/>
            <w:hideMark/>
          </w:tcPr>
          <w:p w:rsidR="005F2C4C" w:rsidRPr="00DF6DD3" w:rsidRDefault="00D370AA" w:rsidP="009830C0">
            <w:pPr>
              <w:jc w:val="center"/>
              <w:rPr>
                <w:sz w:val="16"/>
                <w:szCs w:val="16"/>
              </w:rPr>
            </w:pPr>
            <w:r w:rsidRPr="00DF6DD3">
              <w:rPr>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AD764B">
            <w:pPr>
              <w:jc w:val="center"/>
              <w:rPr>
                <w:sz w:val="16"/>
                <w:szCs w:val="16"/>
              </w:rPr>
            </w:pPr>
            <w:r>
              <w:rPr>
                <w:sz w:val="16"/>
                <w:szCs w:val="16"/>
              </w:rPr>
              <w:t>730,6</w:t>
            </w:r>
          </w:p>
        </w:tc>
        <w:tc>
          <w:tcPr>
            <w:tcW w:w="851" w:type="dxa"/>
            <w:tcBorders>
              <w:top w:val="nil"/>
              <w:left w:val="nil"/>
              <w:bottom w:val="single" w:sz="4" w:space="0" w:color="auto"/>
              <w:right w:val="single" w:sz="4" w:space="0" w:color="auto"/>
            </w:tcBorders>
            <w:shd w:val="clear" w:color="auto" w:fill="auto"/>
            <w:vAlign w:val="center"/>
            <w:hideMark/>
          </w:tcPr>
          <w:p w:rsidR="00685715" w:rsidRPr="00DF6DD3" w:rsidRDefault="00685715" w:rsidP="00AD764B">
            <w:pPr>
              <w:jc w:val="center"/>
              <w:rPr>
                <w:sz w:val="16"/>
                <w:szCs w:val="16"/>
              </w:rPr>
            </w:pPr>
          </w:p>
          <w:p w:rsidR="005F2C4C" w:rsidRPr="00DF6DD3" w:rsidRDefault="00030812" w:rsidP="00AD764B">
            <w:pPr>
              <w:jc w:val="center"/>
              <w:rPr>
                <w:sz w:val="16"/>
                <w:szCs w:val="16"/>
              </w:rPr>
            </w:pPr>
            <w:r>
              <w:rPr>
                <w:sz w:val="16"/>
                <w:szCs w:val="16"/>
              </w:rPr>
              <w:t>910,3</w:t>
            </w:r>
          </w:p>
          <w:p w:rsidR="00685715" w:rsidRPr="00DF6DD3" w:rsidRDefault="00685715" w:rsidP="00AD764B">
            <w:pPr>
              <w:jc w:val="center"/>
              <w:rPr>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AD764B">
            <w:pPr>
              <w:jc w:val="center"/>
              <w:rPr>
                <w:sz w:val="16"/>
                <w:szCs w:val="16"/>
              </w:rPr>
            </w:pPr>
            <w:r>
              <w:rPr>
                <w:sz w:val="16"/>
                <w:szCs w:val="16"/>
              </w:rPr>
              <w:t>1198,7</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AD764B">
            <w:pPr>
              <w:jc w:val="center"/>
              <w:rPr>
                <w:sz w:val="16"/>
                <w:szCs w:val="16"/>
              </w:rPr>
            </w:pPr>
            <w:r>
              <w:rPr>
                <w:sz w:val="16"/>
                <w:szCs w:val="16"/>
              </w:rPr>
              <w:t>608,9</w:t>
            </w:r>
          </w:p>
        </w:tc>
        <w:tc>
          <w:tcPr>
            <w:tcW w:w="803"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9830C0">
            <w:pPr>
              <w:jc w:val="center"/>
              <w:rPr>
                <w:sz w:val="16"/>
                <w:szCs w:val="16"/>
              </w:rPr>
            </w:pPr>
            <w:r>
              <w:rPr>
                <w:sz w:val="16"/>
                <w:szCs w:val="16"/>
              </w:rPr>
              <w:t>5362,</w:t>
            </w:r>
            <w:r w:rsidR="004111AC">
              <w:rPr>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9830C0">
            <w:pPr>
              <w:jc w:val="center"/>
              <w:rPr>
                <w:sz w:val="16"/>
                <w:szCs w:val="16"/>
              </w:rPr>
            </w:pPr>
            <w:r w:rsidRPr="00DF6DD3">
              <w:rPr>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AD764B">
            <w:pPr>
              <w:jc w:val="center"/>
              <w:rPr>
                <w:sz w:val="16"/>
                <w:szCs w:val="16"/>
              </w:rPr>
            </w:pPr>
            <w:r>
              <w:rPr>
                <w:sz w:val="16"/>
                <w:szCs w:val="16"/>
              </w:rPr>
              <w:t>56</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030812">
            <w:pPr>
              <w:jc w:val="center"/>
              <w:rPr>
                <w:sz w:val="16"/>
                <w:szCs w:val="16"/>
              </w:rPr>
            </w:pPr>
            <w:r w:rsidRPr="00DF6DD3">
              <w:rPr>
                <w:sz w:val="16"/>
                <w:szCs w:val="16"/>
              </w:rPr>
              <w:t>3</w:t>
            </w:r>
            <w:r w:rsidR="00030812">
              <w:rPr>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AD764B">
            <w:pPr>
              <w:jc w:val="center"/>
              <w:rPr>
                <w:sz w:val="16"/>
                <w:szCs w:val="16"/>
              </w:rPr>
            </w:pPr>
            <w:r>
              <w:rPr>
                <w:sz w:val="16"/>
                <w:szCs w:val="16"/>
              </w:rPr>
              <w:t>74</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AD764B">
            <w:pPr>
              <w:jc w:val="center"/>
              <w:rPr>
                <w:sz w:val="16"/>
                <w:szCs w:val="16"/>
              </w:rPr>
            </w:pPr>
            <w:r>
              <w:rPr>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DF6DD3" w:rsidRDefault="00030812" w:rsidP="009830C0">
            <w:pPr>
              <w:jc w:val="center"/>
              <w:rPr>
                <w:sz w:val="16"/>
                <w:szCs w:val="16"/>
              </w:rPr>
            </w:pPr>
            <w:r>
              <w:rPr>
                <w:sz w:val="16"/>
                <w:szCs w:val="16"/>
              </w:rPr>
              <w:t>322</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7B420A" w:rsidP="00AD764B">
            <w:pPr>
              <w:rPr>
                <w:sz w:val="16"/>
                <w:szCs w:val="16"/>
              </w:rPr>
            </w:pPr>
            <w:r>
              <w:rPr>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56</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FD4D1B" w:rsidP="009830C0">
            <w:pPr>
              <w:jc w:val="center"/>
              <w:rPr>
                <w:sz w:val="16"/>
                <w:szCs w:val="16"/>
              </w:rPr>
            </w:pPr>
            <w:r w:rsidRPr="00DF6DD3">
              <w:rPr>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43F8C" w:rsidP="009830C0">
            <w:pPr>
              <w:jc w:val="center"/>
              <w:rPr>
                <w:sz w:val="16"/>
                <w:szCs w:val="16"/>
              </w:rPr>
            </w:pPr>
            <w:r w:rsidRPr="00DF6DD3">
              <w:rPr>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82</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546,3</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610,1</w:t>
            </w:r>
            <w:r w:rsidR="006756DE">
              <w:rPr>
                <w:sz w:val="16"/>
                <w:szCs w:val="16"/>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35</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23</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E5760" w:rsidP="009830C0">
            <w:pPr>
              <w:jc w:val="center"/>
              <w:rPr>
                <w:sz w:val="16"/>
                <w:szCs w:val="16"/>
              </w:rPr>
            </w:pPr>
            <w:r>
              <w:rPr>
                <w:sz w:val="16"/>
                <w:szCs w:val="16"/>
              </w:rPr>
              <w:t>58</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300,2</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1091,2</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1391,4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16</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68</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84</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5</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107,5</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608,9</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030812">
            <w:pPr>
              <w:jc w:val="center"/>
              <w:rPr>
                <w:sz w:val="16"/>
                <w:szCs w:val="16"/>
              </w:rPr>
            </w:pPr>
            <w:r>
              <w:rPr>
                <w:sz w:val="16"/>
                <w:szCs w:val="16"/>
              </w:rPr>
              <w:t>7</w:t>
            </w:r>
            <w:r w:rsidR="00030812">
              <w:rPr>
                <w:sz w:val="16"/>
                <w:szCs w:val="16"/>
              </w:rPr>
              <w:t>1</w:t>
            </w:r>
            <w:r>
              <w:rPr>
                <w:sz w:val="16"/>
                <w:szCs w:val="16"/>
              </w:rPr>
              <w:t>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42</w:t>
            </w:r>
          </w:p>
        </w:tc>
      </w:tr>
    </w:tbl>
    <w:p w:rsidR="0020177A" w:rsidRDefault="0020177A" w:rsidP="002E7F18">
      <w:pPr>
        <w:jc w:val="center"/>
        <w:rPr>
          <w:sz w:val="26"/>
          <w:szCs w:val="26"/>
        </w:rPr>
      </w:pPr>
    </w:p>
    <w:p w:rsidR="00FD4D1B" w:rsidRDefault="00FD4D1B" w:rsidP="002E7F18">
      <w:pPr>
        <w:jc w:val="center"/>
        <w:rPr>
          <w:sz w:val="26"/>
          <w:szCs w:val="26"/>
        </w:rPr>
      </w:pPr>
    </w:p>
    <w:p w:rsidR="00FD4D1B" w:rsidRDefault="00FD4D1B" w:rsidP="00FD4D1B">
      <w:pPr>
        <w:jc w:val="both"/>
        <w:rPr>
          <w:sz w:val="26"/>
          <w:szCs w:val="26"/>
        </w:rPr>
      </w:pPr>
      <w:r>
        <w:rPr>
          <w:sz w:val="26"/>
          <w:szCs w:val="26"/>
        </w:rPr>
        <w:t xml:space="preserve">                             </w:t>
      </w:r>
    </w:p>
    <w:p w:rsidR="00A8402D" w:rsidRDefault="00A8402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D645D7" w:rsidRPr="000619A3" w:rsidRDefault="00D645D7" w:rsidP="00D645D7">
      <w:pPr>
        <w:pageBreakBefore/>
        <w:ind w:left="9639"/>
        <w:jc w:val="center"/>
        <w:rPr>
          <w:sz w:val="28"/>
        </w:rPr>
      </w:pPr>
      <w:r w:rsidRPr="000619A3">
        <w:rPr>
          <w:sz w:val="28"/>
        </w:rPr>
        <w:lastRenderedPageBreak/>
        <w:t xml:space="preserve">Приложение № </w:t>
      </w:r>
      <w:r w:rsidR="00A01CA2" w:rsidRPr="000619A3">
        <w:rPr>
          <w:sz w:val="28"/>
        </w:rPr>
        <w:t>7</w:t>
      </w:r>
    </w:p>
    <w:p w:rsidR="0099784D" w:rsidRPr="002510E7" w:rsidRDefault="00D645D7" w:rsidP="00D645D7">
      <w:pPr>
        <w:ind w:left="9639" w:firstLine="284"/>
        <w:jc w:val="center"/>
        <w:rPr>
          <w:sz w:val="24"/>
          <w:szCs w:val="24"/>
        </w:rPr>
      </w:pPr>
      <w:r w:rsidRPr="000619A3">
        <w:rPr>
          <w:sz w:val="28"/>
        </w:rPr>
        <w:t>к муниципальной адресной программе Синегорского сельского</w:t>
      </w:r>
      <w:r>
        <w:rPr>
          <w:sz w:val="28"/>
        </w:rPr>
        <w:t xml:space="preserve"> поселения </w:t>
      </w:r>
      <w:r w:rsidRPr="007E04FE">
        <w:rPr>
          <w:sz w:val="28"/>
          <w:szCs w:val="28"/>
        </w:rPr>
        <w:t>«Переселение граждан из многоквартирных домов,</w:t>
      </w:r>
      <w:r w:rsidR="00985DA6">
        <w:rPr>
          <w:sz w:val="28"/>
          <w:szCs w:val="28"/>
        </w:rPr>
        <w:t xml:space="preserve"> </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9784D" w:rsidRDefault="0099784D" w:rsidP="0099784D"/>
    <w:p w:rsidR="0099784D" w:rsidRDefault="0099784D" w:rsidP="0099784D">
      <w:pPr>
        <w:pStyle w:val="ConsNonformat"/>
        <w:ind w:right="-32"/>
        <w:jc w:val="center"/>
        <w:rPr>
          <w:rFonts w:ascii="Times New Roman" w:hAnsi="Times New Roman"/>
          <w:sz w:val="28"/>
          <w:szCs w:val="28"/>
        </w:rPr>
      </w:pPr>
      <w:r>
        <w:rPr>
          <w:rFonts w:ascii="Times New Roman" w:hAnsi="Times New Roman"/>
          <w:sz w:val="28"/>
          <w:szCs w:val="28"/>
        </w:rPr>
        <w:t>Объемы и источники финансирования программных мероприятий</w:t>
      </w:r>
    </w:p>
    <w:p w:rsidR="0099784D" w:rsidRDefault="0099784D" w:rsidP="0099784D">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410"/>
        <w:gridCol w:w="1559"/>
        <w:gridCol w:w="1701"/>
        <w:gridCol w:w="1276"/>
        <w:gridCol w:w="1134"/>
        <w:gridCol w:w="992"/>
        <w:gridCol w:w="992"/>
        <w:gridCol w:w="992"/>
      </w:tblGrid>
      <w:tr w:rsidR="0099784D" w:rsidRPr="008B5CA0" w:rsidTr="00D645D7">
        <w:trPr>
          <w:trHeight w:val="54"/>
        </w:trPr>
        <w:tc>
          <w:tcPr>
            <w:tcW w:w="566" w:type="dxa"/>
            <w:vMerge w:val="restart"/>
            <w:vAlign w:val="center"/>
          </w:tcPr>
          <w:p w:rsidR="0099784D" w:rsidRPr="008B5CA0" w:rsidRDefault="0099784D" w:rsidP="00AD764B">
            <w:pPr>
              <w:jc w:val="center"/>
              <w:rPr>
                <w:sz w:val="24"/>
                <w:szCs w:val="24"/>
              </w:rPr>
            </w:pPr>
            <w:r w:rsidRPr="008B5CA0">
              <w:rPr>
                <w:sz w:val="24"/>
                <w:szCs w:val="24"/>
              </w:rPr>
              <w:t>№</w:t>
            </w:r>
          </w:p>
          <w:p w:rsidR="0099784D" w:rsidRPr="008B5CA0" w:rsidRDefault="0099784D" w:rsidP="00AD764B">
            <w:pPr>
              <w:jc w:val="center"/>
              <w:rPr>
                <w:sz w:val="24"/>
                <w:szCs w:val="24"/>
              </w:rPr>
            </w:pPr>
            <w:r w:rsidRPr="008B5CA0">
              <w:rPr>
                <w:sz w:val="24"/>
                <w:szCs w:val="24"/>
              </w:rPr>
              <w:t>п/п</w:t>
            </w:r>
          </w:p>
        </w:tc>
        <w:tc>
          <w:tcPr>
            <w:tcW w:w="3403" w:type="dxa"/>
            <w:vMerge w:val="restart"/>
            <w:vAlign w:val="center"/>
          </w:tcPr>
          <w:p w:rsidR="0099784D" w:rsidRPr="008B5CA0" w:rsidRDefault="0099784D" w:rsidP="00AD764B">
            <w:pPr>
              <w:jc w:val="center"/>
              <w:rPr>
                <w:sz w:val="24"/>
                <w:szCs w:val="24"/>
              </w:rPr>
            </w:pPr>
            <w:r w:rsidRPr="008B5CA0">
              <w:rPr>
                <w:sz w:val="24"/>
                <w:szCs w:val="24"/>
              </w:rPr>
              <w:t>Содержание мероприятий</w:t>
            </w:r>
          </w:p>
        </w:tc>
        <w:tc>
          <w:tcPr>
            <w:tcW w:w="2410" w:type="dxa"/>
            <w:vMerge w:val="restart"/>
            <w:vAlign w:val="center"/>
          </w:tcPr>
          <w:p w:rsidR="0099784D" w:rsidRPr="008B5CA0" w:rsidRDefault="0099784D" w:rsidP="00AD764B">
            <w:pPr>
              <w:jc w:val="center"/>
              <w:rPr>
                <w:sz w:val="24"/>
                <w:szCs w:val="24"/>
              </w:rPr>
            </w:pPr>
            <w:r w:rsidRPr="008B5CA0">
              <w:rPr>
                <w:sz w:val="24"/>
                <w:szCs w:val="24"/>
              </w:rPr>
              <w:t>Ответственный исполнитель и соисполнители мероприятий</w:t>
            </w:r>
          </w:p>
        </w:tc>
        <w:tc>
          <w:tcPr>
            <w:tcW w:w="1559" w:type="dxa"/>
            <w:vMerge w:val="restart"/>
            <w:vAlign w:val="center"/>
          </w:tcPr>
          <w:p w:rsidR="0099784D" w:rsidRPr="008B5CA0" w:rsidRDefault="0099784D" w:rsidP="00AD764B">
            <w:pPr>
              <w:jc w:val="center"/>
              <w:rPr>
                <w:sz w:val="24"/>
                <w:szCs w:val="24"/>
              </w:rPr>
            </w:pPr>
            <w:r w:rsidRPr="008B5CA0">
              <w:rPr>
                <w:sz w:val="24"/>
                <w:szCs w:val="24"/>
              </w:rPr>
              <w:t>Срок исполнения</w:t>
            </w:r>
          </w:p>
        </w:tc>
        <w:tc>
          <w:tcPr>
            <w:tcW w:w="1701" w:type="dxa"/>
            <w:vMerge w:val="restart"/>
            <w:vAlign w:val="center"/>
          </w:tcPr>
          <w:p w:rsidR="0099784D" w:rsidRPr="008B5CA0" w:rsidRDefault="0099784D" w:rsidP="00AD764B">
            <w:pPr>
              <w:jc w:val="center"/>
              <w:rPr>
                <w:sz w:val="24"/>
                <w:szCs w:val="24"/>
              </w:rPr>
            </w:pPr>
            <w:r w:rsidRPr="008B5CA0">
              <w:rPr>
                <w:sz w:val="24"/>
                <w:szCs w:val="24"/>
              </w:rPr>
              <w:t>Источники финансиро-вания</w:t>
            </w:r>
          </w:p>
        </w:tc>
        <w:tc>
          <w:tcPr>
            <w:tcW w:w="5386" w:type="dxa"/>
            <w:gridSpan w:val="5"/>
            <w:vAlign w:val="center"/>
          </w:tcPr>
          <w:p w:rsidR="0099784D" w:rsidRPr="008B5CA0" w:rsidRDefault="0099784D" w:rsidP="00AD764B">
            <w:pPr>
              <w:jc w:val="center"/>
              <w:rPr>
                <w:sz w:val="24"/>
                <w:szCs w:val="24"/>
              </w:rPr>
            </w:pPr>
            <w:r w:rsidRPr="008B5CA0">
              <w:rPr>
                <w:sz w:val="24"/>
                <w:szCs w:val="24"/>
              </w:rPr>
              <w:t>Стоимость, рублей</w:t>
            </w:r>
          </w:p>
        </w:tc>
      </w:tr>
      <w:tr w:rsidR="0099784D" w:rsidRPr="0013077B" w:rsidTr="00D645D7">
        <w:trPr>
          <w:trHeight w:val="54"/>
        </w:trPr>
        <w:tc>
          <w:tcPr>
            <w:tcW w:w="566"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3403"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2410"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559"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701"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276" w:type="dxa"/>
            <w:vAlign w:val="center"/>
          </w:tcPr>
          <w:p w:rsidR="0099784D" w:rsidRPr="0013077B" w:rsidRDefault="0099784D" w:rsidP="00D645D7">
            <w:pPr>
              <w:jc w:val="center"/>
              <w:rPr>
                <w:sz w:val="28"/>
                <w:szCs w:val="28"/>
              </w:rPr>
            </w:pPr>
            <w:r w:rsidRPr="0013077B">
              <w:rPr>
                <w:sz w:val="28"/>
                <w:szCs w:val="28"/>
              </w:rPr>
              <w:t>201</w:t>
            </w:r>
            <w:r w:rsidR="00D645D7">
              <w:rPr>
                <w:sz w:val="28"/>
                <w:szCs w:val="28"/>
              </w:rPr>
              <w:t>9</w:t>
            </w:r>
            <w:r w:rsidRPr="0013077B">
              <w:rPr>
                <w:sz w:val="28"/>
                <w:szCs w:val="28"/>
              </w:rPr>
              <w:t>г</w:t>
            </w:r>
          </w:p>
        </w:tc>
        <w:tc>
          <w:tcPr>
            <w:tcW w:w="1134"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20</w:t>
            </w:r>
            <w:r w:rsidRPr="0013077B">
              <w:rPr>
                <w:sz w:val="28"/>
                <w:szCs w:val="28"/>
              </w:rPr>
              <w:t>г</w:t>
            </w:r>
          </w:p>
        </w:tc>
        <w:tc>
          <w:tcPr>
            <w:tcW w:w="992"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21</w:t>
            </w:r>
            <w:r w:rsidRPr="0013077B">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22</w:t>
            </w:r>
            <w:r>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23</w:t>
            </w:r>
            <w:r>
              <w:rPr>
                <w:sz w:val="28"/>
                <w:szCs w:val="28"/>
              </w:rPr>
              <w:t>г</w:t>
            </w:r>
          </w:p>
        </w:tc>
      </w:tr>
      <w:tr w:rsidR="0099784D" w:rsidRPr="008B5CA0" w:rsidTr="00D645D7">
        <w:trPr>
          <w:trHeight w:val="1027"/>
        </w:trPr>
        <w:tc>
          <w:tcPr>
            <w:tcW w:w="566" w:type="dxa"/>
          </w:tcPr>
          <w:p w:rsidR="0099784D" w:rsidRPr="008B5CA0" w:rsidRDefault="0099784D" w:rsidP="00AD764B">
            <w:pPr>
              <w:rPr>
                <w:sz w:val="24"/>
                <w:szCs w:val="24"/>
              </w:rPr>
            </w:pPr>
            <w:r w:rsidRPr="008B5CA0">
              <w:rPr>
                <w:sz w:val="24"/>
                <w:szCs w:val="24"/>
              </w:rPr>
              <w:t>1</w:t>
            </w:r>
          </w:p>
        </w:tc>
        <w:tc>
          <w:tcPr>
            <w:tcW w:w="3403" w:type="dxa"/>
          </w:tcPr>
          <w:p w:rsidR="0099784D" w:rsidRPr="000619A3" w:rsidRDefault="00A01CA2" w:rsidP="00A01CA2">
            <w:pPr>
              <w:rPr>
                <w:sz w:val="24"/>
                <w:szCs w:val="24"/>
              </w:rPr>
            </w:pPr>
            <w:r w:rsidRPr="000619A3">
              <w:rPr>
                <w:sz w:val="24"/>
                <w:szCs w:val="24"/>
              </w:rPr>
              <w:t xml:space="preserve">Проведение проверки сметной документации на снос </w:t>
            </w:r>
            <w:r w:rsidR="0099784D" w:rsidRPr="000619A3">
              <w:rPr>
                <w:sz w:val="24"/>
                <w:szCs w:val="24"/>
              </w:rPr>
              <w:t xml:space="preserve"> аварийного жилищного фонда</w:t>
            </w:r>
          </w:p>
        </w:tc>
        <w:tc>
          <w:tcPr>
            <w:tcW w:w="2410" w:type="dxa"/>
          </w:tcPr>
          <w:p w:rsidR="0099784D" w:rsidRPr="008B5CA0" w:rsidRDefault="0099784D" w:rsidP="00AD764B">
            <w:pPr>
              <w:rPr>
                <w:sz w:val="24"/>
                <w:szCs w:val="24"/>
              </w:rPr>
            </w:pPr>
            <w:r w:rsidRPr="008B5CA0">
              <w:rPr>
                <w:sz w:val="24"/>
                <w:szCs w:val="24"/>
              </w:rPr>
              <w:t>Администрация Синегорского сельского поселени</w:t>
            </w:r>
            <w:r>
              <w:rPr>
                <w:sz w:val="24"/>
                <w:szCs w:val="24"/>
              </w:rPr>
              <w:t>я</w:t>
            </w:r>
          </w:p>
        </w:tc>
        <w:tc>
          <w:tcPr>
            <w:tcW w:w="1559" w:type="dxa"/>
          </w:tcPr>
          <w:p w:rsidR="0099784D" w:rsidRPr="008B5CA0" w:rsidRDefault="0099784D" w:rsidP="00D645D7">
            <w:pPr>
              <w:jc w:val="center"/>
              <w:rPr>
                <w:sz w:val="24"/>
                <w:szCs w:val="24"/>
              </w:rPr>
            </w:pPr>
            <w:r w:rsidRPr="008B5CA0">
              <w:rPr>
                <w:sz w:val="24"/>
                <w:szCs w:val="24"/>
              </w:rPr>
              <w:t>201</w:t>
            </w:r>
            <w:r w:rsidR="00D645D7">
              <w:rPr>
                <w:sz w:val="24"/>
                <w:szCs w:val="24"/>
              </w:rPr>
              <w:t>9</w:t>
            </w:r>
            <w:r w:rsidRPr="008B5CA0">
              <w:rPr>
                <w:sz w:val="24"/>
                <w:szCs w:val="24"/>
              </w:rPr>
              <w:t>г</w:t>
            </w:r>
          </w:p>
        </w:tc>
        <w:tc>
          <w:tcPr>
            <w:tcW w:w="1701" w:type="dxa"/>
          </w:tcPr>
          <w:p w:rsidR="0099784D" w:rsidRPr="008B5CA0" w:rsidRDefault="0099784D" w:rsidP="00AD764B">
            <w:pPr>
              <w:jc w:val="center"/>
              <w:rPr>
                <w:sz w:val="24"/>
                <w:szCs w:val="24"/>
              </w:rPr>
            </w:pPr>
            <w:r w:rsidRPr="008B5CA0">
              <w:rPr>
                <w:sz w:val="24"/>
                <w:szCs w:val="24"/>
              </w:rPr>
              <w:t>Местный бюджет</w:t>
            </w:r>
          </w:p>
        </w:tc>
        <w:tc>
          <w:tcPr>
            <w:tcW w:w="1276" w:type="dxa"/>
          </w:tcPr>
          <w:p w:rsidR="0099784D" w:rsidRPr="000619A3" w:rsidRDefault="00D645D7" w:rsidP="00AD764B">
            <w:pPr>
              <w:rPr>
                <w:sz w:val="24"/>
                <w:szCs w:val="24"/>
              </w:rPr>
            </w:pPr>
            <w:r w:rsidRPr="000619A3">
              <w:rPr>
                <w:sz w:val="24"/>
                <w:szCs w:val="24"/>
              </w:rPr>
              <w:t>188000</w:t>
            </w:r>
            <w:r w:rsidR="0099784D" w:rsidRPr="000619A3">
              <w:rPr>
                <w:sz w:val="24"/>
                <w:szCs w:val="24"/>
              </w:rPr>
              <w:t>,00</w:t>
            </w:r>
          </w:p>
        </w:tc>
        <w:tc>
          <w:tcPr>
            <w:tcW w:w="1134"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Default="0099784D" w:rsidP="00AD764B">
            <w:pPr>
              <w:rPr>
                <w:sz w:val="24"/>
                <w:szCs w:val="24"/>
              </w:rPr>
            </w:pPr>
            <w:r w:rsidRPr="008B5CA0">
              <w:rPr>
                <w:sz w:val="24"/>
                <w:szCs w:val="24"/>
              </w:rPr>
              <w:t>-</w:t>
            </w:r>
          </w:p>
          <w:p w:rsidR="0099784D" w:rsidRPr="008B5CA0" w:rsidRDefault="0099784D" w:rsidP="00AD764B">
            <w:pPr>
              <w:rPr>
                <w:sz w:val="24"/>
                <w:szCs w:val="24"/>
              </w:rPr>
            </w:pPr>
          </w:p>
          <w:p w:rsidR="0099784D" w:rsidRPr="008B5CA0" w:rsidRDefault="0099784D" w:rsidP="00AD764B">
            <w:pPr>
              <w:rPr>
                <w:sz w:val="24"/>
                <w:szCs w:val="24"/>
              </w:rPr>
            </w:pPr>
          </w:p>
        </w:tc>
      </w:tr>
    </w:tbl>
    <w:p w:rsidR="0099784D" w:rsidRPr="0013077B" w:rsidRDefault="0099784D" w:rsidP="0099784D">
      <w:pPr>
        <w:pStyle w:val="ConsNonformat"/>
        <w:ind w:right="-32"/>
        <w:rPr>
          <w:rFonts w:ascii="Times New Roman" w:hAnsi="Times New Roman" w:cs="Times New Roman"/>
          <w:color w:val="000000"/>
          <w:sz w:val="28"/>
          <w:szCs w:val="28"/>
        </w:rPr>
      </w:pPr>
    </w:p>
    <w:p w:rsidR="0099784D" w:rsidRPr="00027CCD" w:rsidRDefault="0099784D" w:rsidP="0099784D">
      <w:pPr>
        <w:pStyle w:val="ConsNonformat"/>
        <w:ind w:left="709" w:right="-32"/>
        <w:rPr>
          <w:rFonts w:ascii="Times New Roman" w:hAnsi="Times New Roman" w:cs="Times New Roman"/>
          <w:color w:val="000000"/>
          <w:sz w:val="28"/>
          <w:szCs w:val="28"/>
        </w:rPr>
      </w:pPr>
    </w:p>
    <w:p w:rsidR="0099784D" w:rsidRDefault="0099784D" w:rsidP="0099784D">
      <w:pPr>
        <w:pStyle w:val="ConsNonformat"/>
        <w:ind w:left="709" w:right="-32"/>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p>
    <w:p w:rsidR="0099784D" w:rsidRDefault="0099784D" w:rsidP="00A8402D">
      <w:pPr>
        <w:jc w:val="both"/>
        <w:rPr>
          <w:sz w:val="26"/>
          <w:szCs w:val="26"/>
        </w:rPr>
      </w:pPr>
    </w:p>
    <w:p w:rsidR="00371324" w:rsidRDefault="00A8402D" w:rsidP="00371324">
      <w:pPr>
        <w:jc w:val="both"/>
        <w:rPr>
          <w:color w:val="000000"/>
          <w:sz w:val="28"/>
          <w:szCs w:val="28"/>
        </w:rPr>
      </w:pPr>
      <w:r>
        <w:rPr>
          <w:sz w:val="26"/>
          <w:szCs w:val="26"/>
        </w:rPr>
        <w:t xml:space="preserve">                      </w:t>
      </w:r>
      <w:r w:rsidR="00371324">
        <w:rPr>
          <w:color w:val="000000"/>
          <w:sz w:val="28"/>
          <w:szCs w:val="28"/>
        </w:rPr>
        <w:t xml:space="preserve">Заведующий сектором по общим и </w:t>
      </w:r>
    </w:p>
    <w:p w:rsidR="00371324" w:rsidRDefault="00371324" w:rsidP="00371324">
      <w:pPr>
        <w:jc w:val="both"/>
        <w:rPr>
          <w:color w:val="000000"/>
          <w:sz w:val="28"/>
          <w:szCs w:val="28"/>
        </w:rPr>
      </w:pPr>
      <w:r>
        <w:rPr>
          <w:color w:val="000000"/>
          <w:sz w:val="28"/>
          <w:szCs w:val="28"/>
        </w:rPr>
        <w:t xml:space="preserve">земельно-правовым вопросам Администрации </w:t>
      </w:r>
    </w:p>
    <w:p w:rsidR="00371324" w:rsidRDefault="00371324" w:rsidP="00371324">
      <w:pPr>
        <w:jc w:val="both"/>
        <w:rPr>
          <w:color w:val="000000"/>
          <w:sz w:val="28"/>
          <w:szCs w:val="28"/>
        </w:rPr>
      </w:pPr>
      <w:r>
        <w:rPr>
          <w:color w:val="000000"/>
          <w:sz w:val="28"/>
          <w:szCs w:val="28"/>
        </w:rPr>
        <w:t>Синегорского сельского поселения                                                                   С.П.Беседина</w:t>
      </w:r>
    </w:p>
    <w:p w:rsidR="00A8402D" w:rsidRPr="00A8402D" w:rsidRDefault="00A8402D" w:rsidP="00A8402D">
      <w:pPr>
        <w:jc w:val="both"/>
        <w:rPr>
          <w:sz w:val="28"/>
          <w:szCs w:val="28"/>
        </w:rPr>
      </w:pPr>
    </w:p>
    <w:sectPr w:rsidR="00A8402D" w:rsidRPr="00A8402D" w:rsidSect="0080512E">
      <w:footerReference w:type="even" r:id="rId12"/>
      <w:footerReference w:type="default" r:id="rId13"/>
      <w:pgSz w:w="16840" w:h="11907"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D8" w:rsidRDefault="001470D8">
      <w:r>
        <w:separator/>
      </w:r>
    </w:p>
  </w:endnote>
  <w:endnote w:type="continuationSeparator" w:id="1">
    <w:p w:rsidR="001470D8" w:rsidRDefault="0014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E9" w:rsidRDefault="00A61B4C" w:rsidP="00D00358">
    <w:pPr>
      <w:pStyle w:val="a7"/>
      <w:framePr w:wrap="around" w:vAnchor="text" w:hAnchor="margin" w:xAlign="right" w:y="1"/>
      <w:rPr>
        <w:rStyle w:val="ab"/>
      </w:rPr>
    </w:pPr>
    <w:r>
      <w:rPr>
        <w:rStyle w:val="ab"/>
      </w:rPr>
      <w:fldChar w:fldCharType="begin"/>
    </w:r>
    <w:r w:rsidR="00EA4FE9">
      <w:rPr>
        <w:rStyle w:val="ab"/>
      </w:rPr>
      <w:instrText xml:space="preserve">PAGE  </w:instrText>
    </w:r>
    <w:r>
      <w:rPr>
        <w:rStyle w:val="ab"/>
      </w:rPr>
      <w:fldChar w:fldCharType="end"/>
    </w:r>
  </w:p>
  <w:p w:rsidR="00EA4FE9" w:rsidRDefault="00EA4FE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E9" w:rsidRDefault="00EA4FE9"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D8" w:rsidRDefault="001470D8">
      <w:r>
        <w:separator/>
      </w:r>
    </w:p>
  </w:footnote>
  <w:footnote w:type="continuationSeparator" w:id="1">
    <w:p w:rsidR="001470D8" w:rsidRDefault="00147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043A3"/>
    <w:rsid w:val="000043CC"/>
    <w:rsid w:val="00014F57"/>
    <w:rsid w:val="00023B06"/>
    <w:rsid w:val="00030812"/>
    <w:rsid w:val="000355F1"/>
    <w:rsid w:val="00035905"/>
    <w:rsid w:val="000367C6"/>
    <w:rsid w:val="000370AC"/>
    <w:rsid w:val="0003733F"/>
    <w:rsid w:val="00041A77"/>
    <w:rsid w:val="000438C6"/>
    <w:rsid w:val="00044942"/>
    <w:rsid w:val="00044B12"/>
    <w:rsid w:val="00045A80"/>
    <w:rsid w:val="00050C68"/>
    <w:rsid w:val="00051141"/>
    <w:rsid w:val="00051761"/>
    <w:rsid w:val="0005372C"/>
    <w:rsid w:val="00054741"/>
    <w:rsid w:val="00054D8B"/>
    <w:rsid w:val="00055576"/>
    <w:rsid w:val="000559D5"/>
    <w:rsid w:val="00056695"/>
    <w:rsid w:val="00060F3C"/>
    <w:rsid w:val="00061077"/>
    <w:rsid w:val="000619A3"/>
    <w:rsid w:val="00062184"/>
    <w:rsid w:val="00064818"/>
    <w:rsid w:val="00065D3F"/>
    <w:rsid w:val="00066268"/>
    <w:rsid w:val="0006635F"/>
    <w:rsid w:val="00067120"/>
    <w:rsid w:val="00071A2B"/>
    <w:rsid w:val="0007473E"/>
    <w:rsid w:val="00077914"/>
    <w:rsid w:val="000808D6"/>
    <w:rsid w:val="000816B6"/>
    <w:rsid w:val="00097AFF"/>
    <w:rsid w:val="000A2082"/>
    <w:rsid w:val="000A40AA"/>
    <w:rsid w:val="000A6337"/>
    <w:rsid w:val="000A67FF"/>
    <w:rsid w:val="000A726F"/>
    <w:rsid w:val="000B0AB1"/>
    <w:rsid w:val="000B0EE0"/>
    <w:rsid w:val="000B2C06"/>
    <w:rsid w:val="000B4002"/>
    <w:rsid w:val="000B512A"/>
    <w:rsid w:val="000B6352"/>
    <w:rsid w:val="000B66C7"/>
    <w:rsid w:val="000C2338"/>
    <w:rsid w:val="000C2FBD"/>
    <w:rsid w:val="000C430D"/>
    <w:rsid w:val="000C7603"/>
    <w:rsid w:val="000C7A0A"/>
    <w:rsid w:val="000C7FCD"/>
    <w:rsid w:val="000D336A"/>
    <w:rsid w:val="000D528A"/>
    <w:rsid w:val="000D74F5"/>
    <w:rsid w:val="000E18BC"/>
    <w:rsid w:val="000E453C"/>
    <w:rsid w:val="000E5461"/>
    <w:rsid w:val="000F0EDA"/>
    <w:rsid w:val="000F2B40"/>
    <w:rsid w:val="000F4248"/>
    <w:rsid w:val="000F4462"/>
    <w:rsid w:val="000F5B6A"/>
    <w:rsid w:val="0010137B"/>
    <w:rsid w:val="00104E0D"/>
    <w:rsid w:val="0010504A"/>
    <w:rsid w:val="001050EB"/>
    <w:rsid w:val="00107B5D"/>
    <w:rsid w:val="00111D46"/>
    <w:rsid w:val="0011327E"/>
    <w:rsid w:val="00114E77"/>
    <w:rsid w:val="00116BFA"/>
    <w:rsid w:val="0011787A"/>
    <w:rsid w:val="00122CDC"/>
    <w:rsid w:val="00125DE3"/>
    <w:rsid w:val="00127C38"/>
    <w:rsid w:val="001304A4"/>
    <w:rsid w:val="00131269"/>
    <w:rsid w:val="001339E6"/>
    <w:rsid w:val="00134B27"/>
    <w:rsid w:val="001431B1"/>
    <w:rsid w:val="00144108"/>
    <w:rsid w:val="001470D8"/>
    <w:rsid w:val="0015048C"/>
    <w:rsid w:val="0015262F"/>
    <w:rsid w:val="00153B21"/>
    <w:rsid w:val="001611BC"/>
    <w:rsid w:val="00161F87"/>
    <w:rsid w:val="001639D7"/>
    <w:rsid w:val="001646D5"/>
    <w:rsid w:val="00165EC0"/>
    <w:rsid w:val="00166072"/>
    <w:rsid w:val="00166BE1"/>
    <w:rsid w:val="001710DE"/>
    <w:rsid w:val="00175863"/>
    <w:rsid w:val="001761F1"/>
    <w:rsid w:val="001802B3"/>
    <w:rsid w:val="001804B4"/>
    <w:rsid w:val="001805C4"/>
    <w:rsid w:val="001810C1"/>
    <w:rsid w:val="00183704"/>
    <w:rsid w:val="00185E06"/>
    <w:rsid w:val="00185E0A"/>
    <w:rsid w:val="00187FB3"/>
    <w:rsid w:val="00193D3A"/>
    <w:rsid w:val="00197337"/>
    <w:rsid w:val="001973A7"/>
    <w:rsid w:val="001A04EE"/>
    <w:rsid w:val="001A1CEE"/>
    <w:rsid w:val="001B0275"/>
    <w:rsid w:val="001B2D1C"/>
    <w:rsid w:val="001B51DC"/>
    <w:rsid w:val="001B74D0"/>
    <w:rsid w:val="001B78D4"/>
    <w:rsid w:val="001C079F"/>
    <w:rsid w:val="001C1D98"/>
    <w:rsid w:val="001C2E0C"/>
    <w:rsid w:val="001D0BFF"/>
    <w:rsid w:val="001D2690"/>
    <w:rsid w:val="001D4394"/>
    <w:rsid w:val="001D72AF"/>
    <w:rsid w:val="001D7594"/>
    <w:rsid w:val="001D778F"/>
    <w:rsid w:val="001D7D8F"/>
    <w:rsid w:val="001E30F7"/>
    <w:rsid w:val="001E5147"/>
    <w:rsid w:val="001E56B9"/>
    <w:rsid w:val="001F1740"/>
    <w:rsid w:val="001F4BE3"/>
    <w:rsid w:val="001F53D1"/>
    <w:rsid w:val="001F6580"/>
    <w:rsid w:val="001F6D02"/>
    <w:rsid w:val="0020177A"/>
    <w:rsid w:val="00205E7E"/>
    <w:rsid w:val="00207E3D"/>
    <w:rsid w:val="002144DE"/>
    <w:rsid w:val="002150BF"/>
    <w:rsid w:val="002161CC"/>
    <w:rsid w:val="002162F7"/>
    <w:rsid w:val="00217ABE"/>
    <w:rsid w:val="00221CFC"/>
    <w:rsid w:val="00222B05"/>
    <w:rsid w:val="002307B6"/>
    <w:rsid w:val="0023336A"/>
    <w:rsid w:val="00235339"/>
    <w:rsid w:val="00235FD6"/>
    <w:rsid w:val="002408EF"/>
    <w:rsid w:val="00240BFB"/>
    <w:rsid w:val="0024205A"/>
    <w:rsid w:val="0024218E"/>
    <w:rsid w:val="00243341"/>
    <w:rsid w:val="00244203"/>
    <w:rsid w:val="00246326"/>
    <w:rsid w:val="00250061"/>
    <w:rsid w:val="002504E8"/>
    <w:rsid w:val="00254382"/>
    <w:rsid w:val="00254586"/>
    <w:rsid w:val="00256347"/>
    <w:rsid w:val="002573DD"/>
    <w:rsid w:val="0027022D"/>
    <w:rsid w:val="0027031E"/>
    <w:rsid w:val="0027776D"/>
    <w:rsid w:val="00284D7E"/>
    <w:rsid w:val="00285CD9"/>
    <w:rsid w:val="0028703B"/>
    <w:rsid w:val="002937D6"/>
    <w:rsid w:val="00293B57"/>
    <w:rsid w:val="002951F1"/>
    <w:rsid w:val="002A2062"/>
    <w:rsid w:val="002A31A1"/>
    <w:rsid w:val="002A331E"/>
    <w:rsid w:val="002A3A75"/>
    <w:rsid w:val="002B1061"/>
    <w:rsid w:val="002B3F84"/>
    <w:rsid w:val="002B6420"/>
    <w:rsid w:val="002B6527"/>
    <w:rsid w:val="002C00A6"/>
    <w:rsid w:val="002C135C"/>
    <w:rsid w:val="002C5E60"/>
    <w:rsid w:val="002D125C"/>
    <w:rsid w:val="002D20EB"/>
    <w:rsid w:val="002D4D2A"/>
    <w:rsid w:val="002D56D9"/>
    <w:rsid w:val="002E65D5"/>
    <w:rsid w:val="002E7029"/>
    <w:rsid w:val="002E7F18"/>
    <w:rsid w:val="002F27A6"/>
    <w:rsid w:val="002F315A"/>
    <w:rsid w:val="002F63E3"/>
    <w:rsid w:val="002F6B71"/>
    <w:rsid w:val="002F7483"/>
    <w:rsid w:val="002F74D7"/>
    <w:rsid w:val="002F76DC"/>
    <w:rsid w:val="0030124B"/>
    <w:rsid w:val="00304B2D"/>
    <w:rsid w:val="00313D3A"/>
    <w:rsid w:val="00315788"/>
    <w:rsid w:val="003177CA"/>
    <w:rsid w:val="0032155A"/>
    <w:rsid w:val="00325E4F"/>
    <w:rsid w:val="003332A0"/>
    <w:rsid w:val="00334916"/>
    <w:rsid w:val="0033595D"/>
    <w:rsid w:val="0033596E"/>
    <w:rsid w:val="003366D7"/>
    <w:rsid w:val="003379C1"/>
    <w:rsid w:val="00341FC1"/>
    <w:rsid w:val="00343965"/>
    <w:rsid w:val="00343ADE"/>
    <w:rsid w:val="00343F8C"/>
    <w:rsid w:val="00351363"/>
    <w:rsid w:val="0035146C"/>
    <w:rsid w:val="003540BF"/>
    <w:rsid w:val="003549B5"/>
    <w:rsid w:val="00354DEA"/>
    <w:rsid w:val="00355155"/>
    <w:rsid w:val="00356315"/>
    <w:rsid w:val="003605BA"/>
    <w:rsid w:val="00361BCD"/>
    <w:rsid w:val="00363AF2"/>
    <w:rsid w:val="00364F1B"/>
    <w:rsid w:val="0036608F"/>
    <w:rsid w:val="003663D7"/>
    <w:rsid w:val="0037040B"/>
    <w:rsid w:val="00371324"/>
    <w:rsid w:val="00371A44"/>
    <w:rsid w:val="0037485A"/>
    <w:rsid w:val="0037713E"/>
    <w:rsid w:val="003771A1"/>
    <w:rsid w:val="00380720"/>
    <w:rsid w:val="003810BB"/>
    <w:rsid w:val="00387EA4"/>
    <w:rsid w:val="003921D8"/>
    <w:rsid w:val="0039657A"/>
    <w:rsid w:val="003969DF"/>
    <w:rsid w:val="003A4944"/>
    <w:rsid w:val="003A65C1"/>
    <w:rsid w:val="003B2193"/>
    <w:rsid w:val="003B6E98"/>
    <w:rsid w:val="003C1BB6"/>
    <w:rsid w:val="003C3380"/>
    <w:rsid w:val="003C6CB0"/>
    <w:rsid w:val="003C7789"/>
    <w:rsid w:val="003D0C3E"/>
    <w:rsid w:val="003D2A64"/>
    <w:rsid w:val="003D5CDD"/>
    <w:rsid w:val="003D7095"/>
    <w:rsid w:val="003D7B95"/>
    <w:rsid w:val="003F2CEF"/>
    <w:rsid w:val="003F431E"/>
    <w:rsid w:val="003F47E0"/>
    <w:rsid w:val="003F59F5"/>
    <w:rsid w:val="00402B62"/>
    <w:rsid w:val="00403B7C"/>
    <w:rsid w:val="00404338"/>
    <w:rsid w:val="00405C76"/>
    <w:rsid w:val="00407B71"/>
    <w:rsid w:val="004111AC"/>
    <w:rsid w:val="00414516"/>
    <w:rsid w:val="004158EB"/>
    <w:rsid w:val="00421832"/>
    <w:rsid w:val="004223C3"/>
    <w:rsid w:val="004234CA"/>
    <w:rsid w:val="00423B80"/>
    <w:rsid w:val="00425061"/>
    <w:rsid w:val="004277B5"/>
    <w:rsid w:val="00432412"/>
    <w:rsid w:val="004330FB"/>
    <w:rsid w:val="00433EFC"/>
    <w:rsid w:val="00435014"/>
    <w:rsid w:val="00435779"/>
    <w:rsid w:val="0043686A"/>
    <w:rsid w:val="00437CF5"/>
    <w:rsid w:val="00441069"/>
    <w:rsid w:val="004421F7"/>
    <w:rsid w:val="00443305"/>
    <w:rsid w:val="00444636"/>
    <w:rsid w:val="004450D5"/>
    <w:rsid w:val="0044668D"/>
    <w:rsid w:val="00447329"/>
    <w:rsid w:val="0044765A"/>
    <w:rsid w:val="00447975"/>
    <w:rsid w:val="00453869"/>
    <w:rsid w:val="00454442"/>
    <w:rsid w:val="00456D14"/>
    <w:rsid w:val="004624C4"/>
    <w:rsid w:val="00465C4A"/>
    <w:rsid w:val="004711EC"/>
    <w:rsid w:val="004719BC"/>
    <w:rsid w:val="004776AC"/>
    <w:rsid w:val="00477CB4"/>
    <w:rsid w:val="00480255"/>
    <w:rsid w:val="00480A1E"/>
    <w:rsid w:val="00480BC7"/>
    <w:rsid w:val="00481B27"/>
    <w:rsid w:val="004833C7"/>
    <w:rsid w:val="00486567"/>
    <w:rsid w:val="004871AA"/>
    <w:rsid w:val="004971DD"/>
    <w:rsid w:val="004A055B"/>
    <w:rsid w:val="004A4B20"/>
    <w:rsid w:val="004B4193"/>
    <w:rsid w:val="004B655F"/>
    <w:rsid w:val="004B6A5C"/>
    <w:rsid w:val="004C4404"/>
    <w:rsid w:val="004D5D01"/>
    <w:rsid w:val="004D77A7"/>
    <w:rsid w:val="004E0157"/>
    <w:rsid w:val="004E1BA4"/>
    <w:rsid w:val="004E1DC4"/>
    <w:rsid w:val="004E440F"/>
    <w:rsid w:val="004E6C6C"/>
    <w:rsid w:val="004E78FD"/>
    <w:rsid w:val="004E7C62"/>
    <w:rsid w:val="004F00E9"/>
    <w:rsid w:val="004F19B7"/>
    <w:rsid w:val="004F48F0"/>
    <w:rsid w:val="004F698B"/>
    <w:rsid w:val="004F7011"/>
    <w:rsid w:val="00500F8D"/>
    <w:rsid w:val="00502415"/>
    <w:rsid w:val="00507453"/>
    <w:rsid w:val="0050780C"/>
    <w:rsid w:val="0051422E"/>
    <w:rsid w:val="005149A9"/>
    <w:rsid w:val="00514BB8"/>
    <w:rsid w:val="00515D9C"/>
    <w:rsid w:val="00522824"/>
    <w:rsid w:val="005310C3"/>
    <w:rsid w:val="00531FBD"/>
    <w:rsid w:val="0053366A"/>
    <w:rsid w:val="00537FCF"/>
    <w:rsid w:val="00546ED2"/>
    <w:rsid w:val="00552438"/>
    <w:rsid w:val="00555D58"/>
    <w:rsid w:val="00560D9E"/>
    <w:rsid w:val="00562123"/>
    <w:rsid w:val="00563B6D"/>
    <w:rsid w:val="00565F49"/>
    <w:rsid w:val="00567220"/>
    <w:rsid w:val="00571464"/>
    <w:rsid w:val="005738FE"/>
    <w:rsid w:val="00580795"/>
    <w:rsid w:val="00580D0E"/>
    <w:rsid w:val="00585AA4"/>
    <w:rsid w:val="00587BF6"/>
    <w:rsid w:val="00590234"/>
    <w:rsid w:val="005929BB"/>
    <w:rsid w:val="005A6BAC"/>
    <w:rsid w:val="005A7325"/>
    <w:rsid w:val="005B055E"/>
    <w:rsid w:val="005B10C9"/>
    <w:rsid w:val="005B2C75"/>
    <w:rsid w:val="005B4CA2"/>
    <w:rsid w:val="005B5292"/>
    <w:rsid w:val="005B7BA5"/>
    <w:rsid w:val="005C07CF"/>
    <w:rsid w:val="005C180A"/>
    <w:rsid w:val="005C187A"/>
    <w:rsid w:val="005C1E90"/>
    <w:rsid w:val="005C2A7D"/>
    <w:rsid w:val="005C3CE3"/>
    <w:rsid w:val="005C3D5B"/>
    <w:rsid w:val="005C4875"/>
    <w:rsid w:val="005C5FF3"/>
    <w:rsid w:val="005C676E"/>
    <w:rsid w:val="005C71E3"/>
    <w:rsid w:val="005C742F"/>
    <w:rsid w:val="005D277D"/>
    <w:rsid w:val="005D7D98"/>
    <w:rsid w:val="005E3140"/>
    <w:rsid w:val="005E48EE"/>
    <w:rsid w:val="005E6C12"/>
    <w:rsid w:val="005E75A6"/>
    <w:rsid w:val="005F21C3"/>
    <w:rsid w:val="005F23F2"/>
    <w:rsid w:val="005F2C4C"/>
    <w:rsid w:val="005F3233"/>
    <w:rsid w:val="00606444"/>
    <w:rsid w:val="00610D46"/>
    <w:rsid w:val="00611679"/>
    <w:rsid w:val="00612AE1"/>
    <w:rsid w:val="00613D7D"/>
    <w:rsid w:val="00614595"/>
    <w:rsid w:val="00622334"/>
    <w:rsid w:val="0063341D"/>
    <w:rsid w:val="00633918"/>
    <w:rsid w:val="0064200E"/>
    <w:rsid w:val="006468E8"/>
    <w:rsid w:val="00646BBD"/>
    <w:rsid w:val="00647B92"/>
    <w:rsid w:val="00651810"/>
    <w:rsid w:val="006564DB"/>
    <w:rsid w:val="00656BA8"/>
    <w:rsid w:val="00657938"/>
    <w:rsid w:val="00660AA6"/>
    <w:rsid w:val="00660EE3"/>
    <w:rsid w:val="00661A71"/>
    <w:rsid w:val="00661AC4"/>
    <w:rsid w:val="00661BEC"/>
    <w:rsid w:val="00663C94"/>
    <w:rsid w:val="00670F46"/>
    <w:rsid w:val="0067124E"/>
    <w:rsid w:val="0067357C"/>
    <w:rsid w:val="00674BE4"/>
    <w:rsid w:val="006750F4"/>
    <w:rsid w:val="006756DE"/>
    <w:rsid w:val="00675954"/>
    <w:rsid w:val="00676B57"/>
    <w:rsid w:val="006800CC"/>
    <w:rsid w:val="00685715"/>
    <w:rsid w:val="00687FF2"/>
    <w:rsid w:val="0069169F"/>
    <w:rsid w:val="006A0D06"/>
    <w:rsid w:val="006A2BEF"/>
    <w:rsid w:val="006A6E82"/>
    <w:rsid w:val="006B1479"/>
    <w:rsid w:val="006B779D"/>
    <w:rsid w:val="006C17F8"/>
    <w:rsid w:val="006C3168"/>
    <w:rsid w:val="006C4232"/>
    <w:rsid w:val="006C7DBC"/>
    <w:rsid w:val="006D38A1"/>
    <w:rsid w:val="006D59C8"/>
    <w:rsid w:val="006D5BDE"/>
    <w:rsid w:val="006D63A5"/>
    <w:rsid w:val="006D68D2"/>
    <w:rsid w:val="006E33D4"/>
    <w:rsid w:val="006E44AD"/>
    <w:rsid w:val="006E7BB2"/>
    <w:rsid w:val="006F1A21"/>
    <w:rsid w:val="006F272C"/>
    <w:rsid w:val="006F3ADD"/>
    <w:rsid w:val="006F660D"/>
    <w:rsid w:val="007120F8"/>
    <w:rsid w:val="00713831"/>
    <w:rsid w:val="007219F0"/>
    <w:rsid w:val="00724064"/>
    <w:rsid w:val="007257B6"/>
    <w:rsid w:val="007258B4"/>
    <w:rsid w:val="0072643E"/>
    <w:rsid w:val="00730C46"/>
    <w:rsid w:val="00733780"/>
    <w:rsid w:val="0073562B"/>
    <w:rsid w:val="00741CC0"/>
    <w:rsid w:val="007437E3"/>
    <w:rsid w:val="00743A3F"/>
    <w:rsid w:val="007451CC"/>
    <w:rsid w:val="0074608C"/>
    <w:rsid w:val="00746789"/>
    <w:rsid w:val="007507F0"/>
    <w:rsid w:val="00750CA4"/>
    <w:rsid w:val="0075475A"/>
    <w:rsid w:val="00756D7C"/>
    <w:rsid w:val="00764949"/>
    <w:rsid w:val="007661AD"/>
    <w:rsid w:val="00766301"/>
    <w:rsid w:val="00770E08"/>
    <w:rsid w:val="007730B1"/>
    <w:rsid w:val="00773711"/>
    <w:rsid w:val="0077554A"/>
    <w:rsid w:val="00775574"/>
    <w:rsid w:val="00782222"/>
    <w:rsid w:val="00783593"/>
    <w:rsid w:val="007843C2"/>
    <w:rsid w:val="00790650"/>
    <w:rsid w:val="00792061"/>
    <w:rsid w:val="00792771"/>
    <w:rsid w:val="007936ED"/>
    <w:rsid w:val="007948D6"/>
    <w:rsid w:val="007951B7"/>
    <w:rsid w:val="007954EB"/>
    <w:rsid w:val="007A4A60"/>
    <w:rsid w:val="007A6F5D"/>
    <w:rsid w:val="007A7251"/>
    <w:rsid w:val="007B420A"/>
    <w:rsid w:val="007B6388"/>
    <w:rsid w:val="007B75BA"/>
    <w:rsid w:val="007C0A5F"/>
    <w:rsid w:val="007C1486"/>
    <w:rsid w:val="007C5D67"/>
    <w:rsid w:val="007D2224"/>
    <w:rsid w:val="007D4D09"/>
    <w:rsid w:val="007E374D"/>
    <w:rsid w:val="007E3906"/>
    <w:rsid w:val="007E4F92"/>
    <w:rsid w:val="007E600E"/>
    <w:rsid w:val="007F2BD6"/>
    <w:rsid w:val="007F38C7"/>
    <w:rsid w:val="00801FF1"/>
    <w:rsid w:val="00803F3C"/>
    <w:rsid w:val="00804CFE"/>
    <w:rsid w:val="0080512E"/>
    <w:rsid w:val="00807019"/>
    <w:rsid w:val="00807114"/>
    <w:rsid w:val="008077A7"/>
    <w:rsid w:val="00811110"/>
    <w:rsid w:val="00811C94"/>
    <w:rsid w:val="00811CF1"/>
    <w:rsid w:val="00817265"/>
    <w:rsid w:val="00823619"/>
    <w:rsid w:val="0082478B"/>
    <w:rsid w:val="00826B83"/>
    <w:rsid w:val="008279B5"/>
    <w:rsid w:val="00835593"/>
    <w:rsid w:val="008408AF"/>
    <w:rsid w:val="008438D7"/>
    <w:rsid w:val="008439AA"/>
    <w:rsid w:val="00850541"/>
    <w:rsid w:val="0085091E"/>
    <w:rsid w:val="00851DF7"/>
    <w:rsid w:val="0085386A"/>
    <w:rsid w:val="00853988"/>
    <w:rsid w:val="00853BEB"/>
    <w:rsid w:val="008555A3"/>
    <w:rsid w:val="00860AF3"/>
    <w:rsid w:val="00860E5A"/>
    <w:rsid w:val="008632B2"/>
    <w:rsid w:val="00863494"/>
    <w:rsid w:val="008646FE"/>
    <w:rsid w:val="0086721A"/>
    <w:rsid w:val="00867AB6"/>
    <w:rsid w:val="00870CFE"/>
    <w:rsid w:val="008770E5"/>
    <w:rsid w:val="00880437"/>
    <w:rsid w:val="00882B0C"/>
    <w:rsid w:val="0088320D"/>
    <w:rsid w:val="00883372"/>
    <w:rsid w:val="00885E44"/>
    <w:rsid w:val="0089266B"/>
    <w:rsid w:val="00895F93"/>
    <w:rsid w:val="008A165D"/>
    <w:rsid w:val="008A26EE"/>
    <w:rsid w:val="008A3CB3"/>
    <w:rsid w:val="008A4266"/>
    <w:rsid w:val="008A4A63"/>
    <w:rsid w:val="008B1739"/>
    <w:rsid w:val="008B6AD3"/>
    <w:rsid w:val="008B7632"/>
    <w:rsid w:val="008C19EB"/>
    <w:rsid w:val="008C4DF9"/>
    <w:rsid w:val="008C6B9B"/>
    <w:rsid w:val="008C727F"/>
    <w:rsid w:val="008D1242"/>
    <w:rsid w:val="008D4C72"/>
    <w:rsid w:val="008D6DCC"/>
    <w:rsid w:val="008E3098"/>
    <w:rsid w:val="008E4786"/>
    <w:rsid w:val="008E5A37"/>
    <w:rsid w:val="008E64D2"/>
    <w:rsid w:val="008F3B62"/>
    <w:rsid w:val="008F73BD"/>
    <w:rsid w:val="00910044"/>
    <w:rsid w:val="009122B1"/>
    <w:rsid w:val="00912749"/>
    <w:rsid w:val="00913129"/>
    <w:rsid w:val="009157BE"/>
    <w:rsid w:val="00917C70"/>
    <w:rsid w:val="009228DF"/>
    <w:rsid w:val="0092445E"/>
    <w:rsid w:val="00924E84"/>
    <w:rsid w:val="00925A70"/>
    <w:rsid w:val="00933ABC"/>
    <w:rsid w:val="00934AC9"/>
    <w:rsid w:val="0094031C"/>
    <w:rsid w:val="00940969"/>
    <w:rsid w:val="009418CC"/>
    <w:rsid w:val="00941D94"/>
    <w:rsid w:val="00942C28"/>
    <w:rsid w:val="00943CC4"/>
    <w:rsid w:val="00944BE0"/>
    <w:rsid w:val="00945506"/>
    <w:rsid w:val="00947FCC"/>
    <w:rsid w:val="0095199C"/>
    <w:rsid w:val="009546C2"/>
    <w:rsid w:val="009552A8"/>
    <w:rsid w:val="009608C2"/>
    <w:rsid w:val="00960AC3"/>
    <w:rsid w:val="009613B4"/>
    <w:rsid w:val="009616A3"/>
    <w:rsid w:val="00962F8F"/>
    <w:rsid w:val="009636A4"/>
    <w:rsid w:val="009669BB"/>
    <w:rsid w:val="009673AC"/>
    <w:rsid w:val="00971D7C"/>
    <w:rsid w:val="00975FA9"/>
    <w:rsid w:val="00976F7C"/>
    <w:rsid w:val="009801BB"/>
    <w:rsid w:val="009829CD"/>
    <w:rsid w:val="009830C0"/>
    <w:rsid w:val="00985694"/>
    <w:rsid w:val="00985A10"/>
    <w:rsid w:val="00985DA6"/>
    <w:rsid w:val="009861C0"/>
    <w:rsid w:val="00991A29"/>
    <w:rsid w:val="00992E2E"/>
    <w:rsid w:val="00996170"/>
    <w:rsid w:val="0099784D"/>
    <w:rsid w:val="009A2AE8"/>
    <w:rsid w:val="009A3093"/>
    <w:rsid w:val="009A5B3C"/>
    <w:rsid w:val="009A5E4E"/>
    <w:rsid w:val="009B0410"/>
    <w:rsid w:val="009B1571"/>
    <w:rsid w:val="009B25BE"/>
    <w:rsid w:val="009B3708"/>
    <w:rsid w:val="009B51B0"/>
    <w:rsid w:val="009C3A6D"/>
    <w:rsid w:val="009C56E2"/>
    <w:rsid w:val="009C73DD"/>
    <w:rsid w:val="009D0A2F"/>
    <w:rsid w:val="009D3D5F"/>
    <w:rsid w:val="009D4C0B"/>
    <w:rsid w:val="009D4F00"/>
    <w:rsid w:val="009E1930"/>
    <w:rsid w:val="009E4180"/>
    <w:rsid w:val="009E4185"/>
    <w:rsid w:val="009E5502"/>
    <w:rsid w:val="009E5E51"/>
    <w:rsid w:val="009E75F2"/>
    <w:rsid w:val="009F1F2F"/>
    <w:rsid w:val="009F2A4B"/>
    <w:rsid w:val="009F3577"/>
    <w:rsid w:val="009F4820"/>
    <w:rsid w:val="009F7844"/>
    <w:rsid w:val="009F78C8"/>
    <w:rsid w:val="00A01CA2"/>
    <w:rsid w:val="00A024B8"/>
    <w:rsid w:val="00A061D7"/>
    <w:rsid w:val="00A075F1"/>
    <w:rsid w:val="00A12CCF"/>
    <w:rsid w:val="00A16F81"/>
    <w:rsid w:val="00A17947"/>
    <w:rsid w:val="00A212A4"/>
    <w:rsid w:val="00A21318"/>
    <w:rsid w:val="00A21BB9"/>
    <w:rsid w:val="00A24540"/>
    <w:rsid w:val="00A24C7A"/>
    <w:rsid w:val="00A24E0C"/>
    <w:rsid w:val="00A25E15"/>
    <w:rsid w:val="00A30E81"/>
    <w:rsid w:val="00A31F0E"/>
    <w:rsid w:val="00A32798"/>
    <w:rsid w:val="00A34804"/>
    <w:rsid w:val="00A35DF5"/>
    <w:rsid w:val="00A35FC4"/>
    <w:rsid w:val="00A50590"/>
    <w:rsid w:val="00A52C91"/>
    <w:rsid w:val="00A531F4"/>
    <w:rsid w:val="00A54051"/>
    <w:rsid w:val="00A55F86"/>
    <w:rsid w:val="00A56D5C"/>
    <w:rsid w:val="00A577F9"/>
    <w:rsid w:val="00A61B4C"/>
    <w:rsid w:val="00A627B7"/>
    <w:rsid w:val="00A66394"/>
    <w:rsid w:val="00A66919"/>
    <w:rsid w:val="00A672C6"/>
    <w:rsid w:val="00A67B50"/>
    <w:rsid w:val="00A70381"/>
    <w:rsid w:val="00A70DD8"/>
    <w:rsid w:val="00A72AA5"/>
    <w:rsid w:val="00A74A56"/>
    <w:rsid w:val="00A80C72"/>
    <w:rsid w:val="00A8402D"/>
    <w:rsid w:val="00A84B3E"/>
    <w:rsid w:val="00A87A9D"/>
    <w:rsid w:val="00A87E63"/>
    <w:rsid w:val="00A922FD"/>
    <w:rsid w:val="00A93458"/>
    <w:rsid w:val="00A941CF"/>
    <w:rsid w:val="00A959F4"/>
    <w:rsid w:val="00A96936"/>
    <w:rsid w:val="00A96ABA"/>
    <w:rsid w:val="00AA269C"/>
    <w:rsid w:val="00AB15F9"/>
    <w:rsid w:val="00AB1D32"/>
    <w:rsid w:val="00AB60BF"/>
    <w:rsid w:val="00AB7546"/>
    <w:rsid w:val="00AC0DC4"/>
    <w:rsid w:val="00AC26D2"/>
    <w:rsid w:val="00AC2821"/>
    <w:rsid w:val="00AC4E48"/>
    <w:rsid w:val="00AC5DE0"/>
    <w:rsid w:val="00AD166A"/>
    <w:rsid w:val="00AD2E94"/>
    <w:rsid w:val="00AD4CD0"/>
    <w:rsid w:val="00AD59A9"/>
    <w:rsid w:val="00AD6AF1"/>
    <w:rsid w:val="00AD6B89"/>
    <w:rsid w:val="00AD764B"/>
    <w:rsid w:val="00AD76A8"/>
    <w:rsid w:val="00AE0D6B"/>
    <w:rsid w:val="00AE2601"/>
    <w:rsid w:val="00AE5BE6"/>
    <w:rsid w:val="00AF31F3"/>
    <w:rsid w:val="00AF37C8"/>
    <w:rsid w:val="00AF4B23"/>
    <w:rsid w:val="00B0086E"/>
    <w:rsid w:val="00B009A1"/>
    <w:rsid w:val="00B01857"/>
    <w:rsid w:val="00B034F6"/>
    <w:rsid w:val="00B04A47"/>
    <w:rsid w:val="00B07203"/>
    <w:rsid w:val="00B10F93"/>
    <w:rsid w:val="00B129FC"/>
    <w:rsid w:val="00B13BE9"/>
    <w:rsid w:val="00B145DE"/>
    <w:rsid w:val="00B1557F"/>
    <w:rsid w:val="00B158C3"/>
    <w:rsid w:val="00B15CB1"/>
    <w:rsid w:val="00B1643E"/>
    <w:rsid w:val="00B200CE"/>
    <w:rsid w:val="00B21635"/>
    <w:rsid w:val="00B225C1"/>
    <w:rsid w:val="00B22F6A"/>
    <w:rsid w:val="00B23BC6"/>
    <w:rsid w:val="00B23F7A"/>
    <w:rsid w:val="00B241BC"/>
    <w:rsid w:val="00B242A0"/>
    <w:rsid w:val="00B26DDB"/>
    <w:rsid w:val="00B2753D"/>
    <w:rsid w:val="00B30282"/>
    <w:rsid w:val="00B31114"/>
    <w:rsid w:val="00B32F95"/>
    <w:rsid w:val="00B33010"/>
    <w:rsid w:val="00B35935"/>
    <w:rsid w:val="00B37E63"/>
    <w:rsid w:val="00B41EB7"/>
    <w:rsid w:val="00B42BE3"/>
    <w:rsid w:val="00B444A2"/>
    <w:rsid w:val="00B52ADF"/>
    <w:rsid w:val="00B54ED7"/>
    <w:rsid w:val="00B5558B"/>
    <w:rsid w:val="00B57ADB"/>
    <w:rsid w:val="00B60378"/>
    <w:rsid w:val="00B62ADE"/>
    <w:rsid w:val="00B62CFB"/>
    <w:rsid w:val="00B66B79"/>
    <w:rsid w:val="00B72124"/>
    <w:rsid w:val="00B72D61"/>
    <w:rsid w:val="00B73932"/>
    <w:rsid w:val="00B75056"/>
    <w:rsid w:val="00B80AAE"/>
    <w:rsid w:val="00B8231A"/>
    <w:rsid w:val="00B83136"/>
    <w:rsid w:val="00B85FD1"/>
    <w:rsid w:val="00B92819"/>
    <w:rsid w:val="00BA066E"/>
    <w:rsid w:val="00BA4FF0"/>
    <w:rsid w:val="00BA6933"/>
    <w:rsid w:val="00BB212D"/>
    <w:rsid w:val="00BB55C0"/>
    <w:rsid w:val="00BB5734"/>
    <w:rsid w:val="00BB7436"/>
    <w:rsid w:val="00BB7A3F"/>
    <w:rsid w:val="00BC02D9"/>
    <w:rsid w:val="00BC0920"/>
    <w:rsid w:val="00BC0E27"/>
    <w:rsid w:val="00BC3094"/>
    <w:rsid w:val="00BD1CEC"/>
    <w:rsid w:val="00BD3A5B"/>
    <w:rsid w:val="00BD4850"/>
    <w:rsid w:val="00BD5F4E"/>
    <w:rsid w:val="00BE1573"/>
    <w:rsid w:val="00BE1D0E"/>
    <w:rsid w:val="00BE2D8A"/>
    <w:rsid w:val="00BE5760"/>
    <w:rsid w:val="00BE6E84"/>
    <w:rsid w:val="00BF39F0"/>
    <w:rsid w:val="00BF4F95"/>
    <w:rsid w:val="00BF616B"/>
    <w:rsid w:val="00C019F2"/>
    <w:rsid w:val="00C022C0"/>
    <w:rsid w:val="00C03C7E"/>
    <w:rsid w:val="00C059BF"/>
    <w:rsid w:val="00C10BC5"/>
    <w:rsid w:val="00C10D54"/>
    <w:rsid w:val="00C11F02"/>
    <w:rsid w:val="00C11FDF"/>
    <w:rsid w:val="00C16157"/>
    <w:rsid w:val="00C16D3C"/>
    <w:rsid w:val="00C20A4B"/>
    <w:rsid w:val="00C24E4A"/>
    <w:rsid w:val="00C271C0"/>
    <w:rsid w:val="00C35750"/>
    <w:rsid w:val="00C360FF"/>
    <w:rsid w:val="00C41379"/>
    <w:rsid w:val="00C44C01"/>
    <w:rsid w:val="00C4558E"/>
    <w:rsid w:val="00C47FF3"/>
    <w:rsid w:val="00C572C4"/>
    <w:rsid w:val="00C575E5"/>
    <w:rsid w:val="00C57F60"/>
    <w:rsid w:val="00C652C1"/>
    <w:rsid w:val="00C65CF5"/>
    <w:rsid w:val="00C66B4B"/>
    <w:rsid w:val="00C66DEE"/>
    <w:rsid w:val="00C70F89"/>
    <w:rsid w:val="00C71DF8"/>
    <w:rsid w:val="00C72325"/>
    <w:rsid w:val="00C731BB"/>
    <w:rsid w:val="00C73E00"/>
    <w:rsid w:val="00C75378"/>
    <w:rsid w:val="00C77937"/>
    <w:rsid w:val="00C81531"/>
    <w:rsid w:val="00C82A1C"/>
    <w:rsid w:val="00C86513"/>
    <w:rsid w:val="00C9347B"/>
    <w:rsid w:val="00C93C60"/>
    <w:rsid w:val="00C93DB5"/>
    <w:rsid w:val="00C9539A"/>
    <w:rsid w:val="00C9619F"/>
    <w:rsid w:val="00C97B59"/>
    <w:rsid w:val="00CA02A7"/>
    <w:rsid w:val="00CA14DF"/>
    <w:rsid w:val="00CA151C"/>
    <w:rsid w:val="00CA37BF"/>
    <w:rsid w:val="00CA533C"/>
    <w:rsid w:val="00CB1900"/>
    <w:rsid w:val="00CB3AA3"/>
    <w:rsid w:val="00CB43C1"/>
    <w:rsid w:val="00CC180C"/>
    <w:rsid w:val="00CC22F1"/>
    <w:rsid w:val="00CC4529"/>
    <w:rsid w:val="00CC6820"/>
    <w:rsid w:val="00CD077D"/>
    <w:rsid w:val="00CD227B"/>
    <w:rsid w:val="00CD6C75"/>
    <w:rsid w:val="00CD71D6"/>
    <w:rsid w:val="00CE0970"/>
    <w:rsid w:val="00CE2F32"/>
    <w:rsid w:val="00CE3FD4"/>
    <w:rsid w:val="00CE5183"/>
    <w:rsid w:val="00CE6445"/>
    <w:rsid w:val="00CE6551"/>
    <w:rsid w:val="00CF04D9"/>
    <w:rsid w:val="00CF2960"/>
    <w:rsid w:val="00CF633E"/>
    <w:rsid w:val="00D00358"/>
    <w:rsid w:val="00D01011"/>
    <w:rsid w:val="00D03934"/>
    <w:rsid w:val="00D11D9C"/>
    <w:rsid w:val="00D13133"/>
    <w:rsid w:val="00D13D96"/>
    <w:rsid w:val="00D13E83"/>
    <w:rsid w:val="00D140D0"/>
    <w:rsid w:val="00D16100"/>
    <w:rsid w:val="00D20752"/>
    <w:rsid w:val="00D208F1"/>
    <w:rsid w:val="00D245A0"/>
    <w:rsid w:val="00D30D78"/>
    <w:rsid w:val="00D33F36"/>
    <w:rsid w:val="00D36DD3"/>
    <w:rsid w:val="00D370AA"/>
    <w:rsid w:val="00D37B05"/>
    <w:rsid w:val="00D42104"/>
    <w:rsid w:val="00D4684F"/>
    <w:rsid w:val="00D50DD8"/>
    <w:rsid w:val="00D51358"/>
    <w:rsid w:val="00D565C4"/>
    <w:rsid w:val="00D56768"/>
    <w:rsid w:val="00D574D5"/>
    <w:rsid w:val="00D5754B"/>
    <w:rsid w:val="00D62D41"/>
    <w:rsid w:val="00D645D7"/>
    <w:rsid w:val="00D727DC"/>
    <w:rsid w:val="00D73323"/>
    <w:rsid w:val="00D73A81"/>
    <w:rsid w:val="00D749FC"/>
    <w:rsid w:val="00D8000B"/>
    <w:rsid w:val="00D80D10"/>
    <w:rsid w:val="00D827D7"/>
    <w:rsid w:val="00D833DE"/>
    <w:rsid w:val="00D8630C"/>
    <w:rsid w:val="00D86516"/>
    <w:rsid w:val="00D91B4E"/>
    <w:rsid w:val="00DA2CC7"/>
    <w:rsid w:val="00DA7F9E"/>
    <w:rsid w:val="00DB4D6B"/>
    <w:rsid w:val="00DC03B8"/>
    <w:rsid w:val="00DC0D9D"/>
    <w:rsid w:val="00DC1607"/>
    <w:rsid w:val="00DC17BB"/>
    <w:rsid w:val="00DC1A5E"/>
    <w:rsid w:val="00DC2302"/>
    <w:rsid w:val="00DC3177"/>
    <w:rsid w:val="00DC3BA5"/>
    <w:rsid w:val="00DD036A"/>
    <w:rsid w:val="00DD1C6A"/>
    <w:rsid w:val="00DD4926"/>
    <w:rsid w:val="00DD5897"/>
    <w:rsid w:val="00DE17EE"/>
    <w:rsid w:val="00DE1951"/>
    <w:rsid w:val="00DE430A"/>
    <w:rsid w:val="00DE50C1"/>
    <w:rsid w:val="00DF2231"/>
    <w:rsid w:val="00DF3E38"/>
    <w:rsid w:val="00DF6DD3"/>
    <w:rsid w:val="00E00F7D"/>
    <w:rsid w:val="00E04378"/>
    <w:rsid w:val="00E07BA9"/>
    <w:rsid w:val="00E1297D"/>
    <w:rsid w:val="00E133F0"/>
    <w:rsid w:val="00E138E0"/>
    <w:rsid w:val="00E15710"/>
    <w:rsid w:val="00E22C16"/>
    <w:rsid w:val="00E237AF"/>
    <w:rsid w:val="00E3132E"/>
    <w:rsid w:val="00E324BE"/>
    <w:rsid w:val="00E36EA0"/>
    <w:rsid w:val="00E40163"/>
    <w:rsid w:val="00E412A5"/>
    <w:rsid w:val="00E427F6"/>
    <w:rsid w:val="00E42CA6"/>
    <w:rsid w:val="00E51360"/>
    <w:rsid w:val="00E55A3E"/>
    <w:rsid w:val="00E56694"/>
    <w:rsid w:val="00E56EC4"/>
    <w:rsid w:val="00E57270"/>
    <w:rsid w:val="00E57DA2"/>
    <w:rsid w:val="00E60308"/>
    <w:rsid w:val="00E60DA6"/>
    <w:rsid w:val="00E61F30"/>
    <w:rsid w:val="00E657E1"/>
    <w:rsid w:val="00E67DF0"/>
    <w:rsid w:val="00E7274C"/>
    <w:rsid w:val="00E728FA"/>
    <w:rsid w:val="00E74E00"/>
    <w:rsid w:val="00E756E0"/>
    <w:rsid w:val="00E75C57"/>
    <w:rsid w:val="00E76A4E"/>
    <w:rsid w:val="00E81B63"/>
    <w:rsid w:val="00E83F6C"/>
    <w:rsid w:val="00E85871"/>
    <w:rsid w:val="00E86E25"/>
    <w:rsid w:val="00E86F85"/>
    <w:rsid w:val="00E87D16"/>
    <w:rsid w:val="00E9626F"/>
    <w:rsid w:val="00EA2CC9"/>
    <w:rsid w:val="00EA4FE9"/>
    <w:rsid w:val="00EA6CBA"/>
    <w:rsid w:val="00EA76CE"/>
    <w:rsid w:val="00EA79C8"/>
    <w:rsid w:val="00EA7E23"/>
    <w:rsid w:val="00EC342E"/>
    <w:rsid w:val="00EC40AD"/>
    <w:rsid w:val="00EC4ACA"/>
    <w:rsid w:val="00EC5748"/>
    <w:rsid w:val="00EC575E"/>
    <w:rsid w:val="00ED0330"/>
    <w:rsid w:val="00ED1975"/>
    <w:rsid w:val="00ED26B1"/>
    <w:rsid w:val="00ED2A41"/>
    <w:rsid w:val="00ED47AD"/>
    <w:rsid w:val="00ED4800"/>
    <w:rsid w:val="00ED72D3"/>
    <w:rsid w:val="00EE28B6"/>
    <w:rsid w:val="00EE4021"/>
    <w:rsid w:val="00EE5672"/>
    <w:rsid w:val="00EE5B4B"/>
    <w:rsid w:val="00EE7BD7"/>
    <w:rsid w:val="00EF29AB"/>
    <w:rsid w:val="00EF3D84"/>
    <w:rsid w:val="00EF5189"/>
    <w:rsid w:val="00EF56AF"/>
    <w:rsid w:val="00F00476"/>
    <w:rsid w:val="00F01CB7"/>
    <w:rsid w:val="00F02C40"/>
    <w:rsid w:val="00F02E3C"/>
    <w:rsid w:val="00F052E5"/>
    <w:rsid w:val="00F13259"/>
    <w:rsid w:val="00F150B8"/>
    <w:rsid w:val="00F175EA"/>
    <w:rsid w:val="00F17923"/>
    <w:rsid w:val="00F17A43"/>
    <w:rsid w:val="00F2132A"/>
    <w:rsid w:val="00F246DF"/>
    <w:rsid w:val="00F24917"/>
    <w:rsid w:val="00F26258"/>
    <w:rsid w:val="00F27740"/>
    <w:rsid w:val="00F30C3E"/>
    <w:rsid w:val="00F30D40"/>
    <w:rsid w:val="00F35A7E"/>
    <w:rsid w:val="00F400EF"/>
    <w:rsid w:val="00F410DF"/>
    <w:rsid w:val="00F43C46"/>
    <w:rsid w:val="00F4480D"/>
    <w:rsid w:val="00F509CC"/>
    <w:rsid w:val="00F512BD"/>
    <w:rsid w:val="00F5160B"/>
    <w:rsid w:val="00F60012"/>
    <w:rsid w:val="00F6623D"/>
    <w:rsid w:val="00F70E41"/>
    <w:rsid w:val="00F71D94"/>
    <w:rsid w:val="00F74CEF"/>
    <w:rsid w:val="00F8225E"/>
    <w:rsid w:val="00F83FB3"/>
    <w:rsid w:val="00F86418"/>
    <w:rsid w:val="00F87A22"/>
    <w:rsid w:val="00F91AF3"/>
    <w:rsid w:val="00F9297B"/>
    <w:rsid w:val="00F940C0"/>
    <w:rsid w:val="00F9725A"/>
    <w:rsid w:val="00F97917"/>
    <w:rsid w:val="00FA1091"/>
    <w:rsid w:val="00FA6611"/>
    <w:rsid w:val="00FB620C"/>
    <w:rsid w:val="00FC0226"/>
    <w:rsid w:val="00FC0DEA"/>
    <w:rsid w:val="00FC6D61"/>
    <w:rsid w:val="00FC7130"/>
    <w:rsid w:val="00FD350A"/>
    <w:rsid w:val="00FD4D1B"/>
    <w:rsid w:val="00FD5692"/>
    <w:rsid w:val="00FD5B6E"/>
    <w:rsid w:val="00FE0807"/>
    <w:rsid w:val="00FE4222"/>
    <w:rsid w:val="00FE7A11"/>
    <w:rsid w:val="00FE7A5C"/>
    <w:rsid w:val="00FF0297"/>
    <w:rsid w:val="00FF0834"/>
    <w:rsid w:val="00FF0E36"/>
    <w:rsid w:val="00FF132E"/>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table" w:styleId="af0">
    <w:name w:val="Table Grid"/>
    <w:basedOn w:val="a1"/>
    <w:rsid w:val="00730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link w:val="af2"/>
    <w:qFormat/>
    <w:rsid w:val="00B21635"/>
    <w:pPr>
      <w:widowControl w:val="0"/>
      <w:autoSpaceDE w:val="0"/>
      <w:autoSpaceDN w:val="0"/>
      <w:adjustRightInd w:val="0"/>
    </w:pPr>
    <w:rPr>
      <w:rFonts w:ascii="Sylfaen" w:hAnsi="Sylfaen"/>
    </w:rPr>
  </w:style>
  <w:style w:type="character" w:customStyle="1" w:styleId="af2">
    <w:name w:val="Без интервала Знак"/>
    <w:link w:val="af1"/>
    <w:locked/>
    <w:rsid w:val="00B21635"/>
    <w:rPr>
      <w:rFonts w:ascii="Sylfaen" w:hAnsi="Sylfaen"/>
    </w:r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25F28-7E85-4FD2-A73C-2CE43028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4529</TotalTime>
  <Pages>27</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48039</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87</cp:revision>
  <cp:lastPrinted>2020-11-03T06:18:00Z</cp:lastPrinted>
  <dcterms:created xsi:type="dcterms:W3CDTF">2018-01-22T14:58:00Z</dcterms:created>
  <dcterms:modified xsi:type="dcterms:W3CDTF">2020-11-20T04:56:00Z</dcterms:modified>
</cp:coreProperties>
</file>