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71" w:rsidRDefault="000E6971" w:rsidP="000E6971">
      <w:pPr>
        <w:pStyle w:val="a3"/>
        <w:shd w:val="clear" w:color="auto" w:fill="FFFFFF"/>
        <w:spacing w:before="0" w:beforeAutospacing="0" w:after="270" w:afterAutospacing="0"/>
        <w:jc w:val="center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noProof/>
        </w:rPr>
        <w:drawing>
          <wp:inline distT="0" distB="0" distL="0" distR="0">
            <wp:extent cx="4619625" cy="2676525"/>
            <wp:effectExtent l="19050" t="0" r="9525" b="0"/>
            <wp:docPr id="1" name="Рисунок 1" descr="http://rostoveparhia.ru/upload/iblock/5d9/5d93e48123b05089e00bce8ce0d7bd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stoveparhia.ru/upload/iblock/5d9/5d93e48123b05089e00bce8ce0d7bd6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971" w:rsidRDefault="000E6971" w:rsidP="000E6971">
      <w:pPr>
        <w:pStyle w:val="a3"/>
        <w:shd w:val="clear" w:color="auto" w:fill="FFFFFF"/>
        <w:spacing w:before="0" w:beforeAutospacing="0" w:after="0" w:afterAutospacing="0"/>
        <w:ind w:left="-993" w:right="-284"/>
        <w:contextualSpacing/>
        <w:jc w:val="center"/>
        <w:rPr>
          <w:color w:val="333333"/>
          <w:sz w:val="28"/>
          <w:szCs w:val="28"/>
        </w:rPr>
      </w:pPr>
      <w:r w:rsidRPr="000E6971">
        <w:rPr>
          <w:b/>
          <w:bCs/>
          <w:color w:val="333333"/>
          <w:sz w:val="28"/>
          <w:szCs w:val="28"/>
        </w:rPr>
        <w:t xml:space="preserve">Благочинным и настоятелям храмов </w:t>
      </w:r>
      <w:proofErr w:type="spellStart"/>
      <w:r w:rsidRPr="000E6971">
        <w:rPr>
          <w:b/>
          <w:bCs/>
          <w:color w:val="333333"/>
          <w:sz w:val="28"/>
          <w:szCs w:val="28"/>
        </w:rPr>
        <w:t>Ростовской-на-Дону</w:t>
      </w:r>
      <w:proofErr w:type="spellEnd"/>
      <w:r w:rsidRPr="000E6971">
        <w:rPr>
          <w:color w:val="333333"/>
          <w:sz w:val="28"/>
          <w:szCs w:val="28"/>
        </w:rPr>
        <w:br/>
      </w:r>
      <w:r w:rsidRPr="000E6971">
        <w:rPr>
          <w:b/>
          <w:bCs/>
          <w:color w:val="333333"/>
          <w:sz w:val="28"/>
          <w:szCs w:val="28"/>
        </w:rPr>
        <w:t>и </w:t>
      </w:r>
      <w:proofErr w:type="spellStart"/>
      <w:r w:rsidRPr="000E6971">
        <w:rPr>
          <w:b/>
          <w:bCs/>
          <w:color w:val="333333"/>
          <w:sz w:val="28"/>
          <w:szCs w:val="28"/>
        </w:rPr>
        <w:t>Волгодонской</w:t>
      </w:r>
      <w:proofErr w:type="spellEnd"/>
      <w:r w:rsidRPr="000E6971">
        <w:rPr>
          <w:b/>
          <w:bCs/>
          <w:color w:val="333333"/>
          <w:sz w:val="28"/>
          <w:szCs w:val="28"/>
        </w:rPr>
        <w:t xml:space="preserve"> епархий, и.о. наместника Донского </w:t>
      </w:r>
      <w:proofErr w:type="spellStart"/>
      <w:r w:rsidRPr="000E6971">
        <w:rPr>
          <w:b/>
          <w:bCs/>
          <w:color w:val="333333"/>
          <w:sz w:val="28"/>
          <w:szCs w:val="28"/>
        </w:rPr>
        <w:t>Старочеркасского</w:t>
      </w:r>
      <w:proofErr w:type="spellEnd"/>
      <w:r w:rsidRPr="000E6971">
        <w:rPr>
          <w:color w:val="333333"/>
          <w:sz w:val="28"/>
          <w:szCs w:val="28"/>
        </w:rPr>
        <w:br/>
      </w:r>
      <w:proofErr w:type="spellStart"/>
      <w:r w:rsidRPr="000E6971">
        <w:rPr>
          <w:b/>
          <w:bCs/>
          <w:color w:val="333333"/>
          <w:sz w:val="28"/>
          <w:szCs w:val="28"/>
        </w:rPr>
        <w:t>Ефремовского</w:t>
      </w:r>
      <w:proofErr w:type="spellEnd"/>
      <w:r w:rsidRPr="000E6971">
        <w:rPr>
          <w:b/>
          <w:bCs/>
          <w:color w:val="333333"/>
          <w:sz w:val="28"/>
          <w:szCs w:val="28"/>
        </w:rPr>
        <w:t xml:space="preserve"> мужского монастыря, настоятельнице </w:t>
      </w:r>
      <w:proofErr w:type="spellStart"/>
      <w:r w:rsidRPr="000E6971">
        <w:rPr>
          <w:b/>
          <w:bCs/>
          <w:color w:val="333333"/>
          <w:sz w:val="28"/>
          <w:szCs w:val="28"/>
        </w:rPr>
        <w:t>Свято-Иверского</w:t>
      </w:r>
      <w:proofErr w:type="spellEnd"/>
      <w:r w:rsidRPr="000E6971">
        <w:rPr>
          <w:color w:val="333333"/>
          <w:sz w:val="28"/>
          <w:szCs w:val="28"/>
        </w:rPr>
        <w:br/>
      </w:r>
      <w:r w:rsidRPr="000E6971">
        <w:rPr>
          <w:b/>
          <w:bCs/>
          <w:color w:val="333333"/>
          <w:sz w:val="28"/>
          <w:szCs w:val="28"/>
        </w:rPr>
        <w:t>женского монастыря города Ростова-на-Дону</w:t>
      </w:r>
      <w:r w:rsidRPr="000E6971">
        <w:rPr>
          <w:color w:val="333333"/>
          <w:sz w:val="28"/>
          <w:szCs w:val="28"/>
        </w:rPr>
        <w:t>   </w:t>
      </w:r>
    </w:p>
    <w:p w:rsidR="000E6971" w:rsidRPr="000E6971" w:rsidRDefault="000E6971" w:rsidP="000E6971">
      <w:pPr>
        <w:pStyle w:val="a3"/>
        <w:shd w:val="clear" w:color="auto" w:fill="FFFFFF"/>
        <w:spacing w:before="0" w:beforeAutospacing="0" w:after="0" w:afterAutospacing="0"/>
        <w:ind w:left="-993" w:right="-284"/>
        <w:contextualSpacing/>
        <w:jc w:val="center"/>
        <w:rPr>
          <w:color w:val="333333"/>
          <w:sz w:val="28"/>
          <w:szCs w:val="28"/>
        </w:rPr>
      </w:pPr>
    </w:p>
    <w:p w:rsidR="000E6971" w:rsidRDefault="000E6971" w:rsidP="000E6971">
      <w:pPr>
        <w:pStyle w:val="a3"/>
        <w:shd w:val="clear" w:color="auto" w:fill="FFFFFF"/>
        <w:spacing w:before="0" w:beforeAutospacing="0" w:after="0" w:afterAutospacing="0"/>
        <w:ind w:left="-993" w:right="-284"/>
        <w:contextualSpacing/>
        <w:jc w:val="center"/>
        <w:rPr>
          <w:b/>
          <w:bCs/>
          <w:color w:val="333333"/>
          <w:sz w:val="28"/>
          <w:szCs w:val="28"/>
        </w:rPr>
      </w:pPr>
      <w:r w:rsidRPr="000E6971">
        <w:rPr>
          <w:b/>
          <w:bCs/>
          <w:color w:val="333333"/>
          <w:sz w:val="28"/>
          <w:szCs w:val="28"/>
        </w:rPr>
        <w:t>ЦИРКУЛЯР</w:t>
      </w:r>
    </w:p>
    <w:p w:rsidR="000E6971" w:rsidRPr="000E6971" w:rsidRDefault="000E6971" w:rsidP="000E6971">
      <w:pPr>
        <w:pStyle w:val="a3"/>
        <w:shd w:val="clear" w:color="auto" w:fill="FFFFFF"/>
        <w:spacing w:before="0" w:beforeAutospacing="0" w:after="0" w:afterAutospacing="0"/>
        <w:ind w:left="-993" w:right="-284"/>
        <w:contextualSpacing/>
        <w:jc w:val="center"/>
        <w:rPr>
          <w:color w:val="333333"/>
          <w:sz w:val="28"/>
          <w:szCs w:val="28"/>
        </w:rPr>
      </w:pPr>
    </w:p>
    <w:p w:rsidR="000E6971" w:rsidRPr="000E6971" w:rsidRDefault="000E6971" w:rsidP="000E6971">
      <w:pPr>
        <w:pStyle w:val="a3"/>
        <w:shd w:val="clear" w:color="auto" w:fill="FFFFFF"/>
        <w:spacing w:before="0" w:beforeAutospacing="0" w:after="0" w:afterAutospacing="0"/>
        <w:ind w:left="-993" w:right="-284" w:firstLine="993"/>
        <w:contextualSpacing/>
        <w:jc w:val="both"/>
        <w:rPr>
          <w:color w:val="333333"/>
          <w:sz w:val="28"/>
          <w:szCs w:val="28"/>
        </w:rPr>
      </w:pPr>
      <w:r w:rsidRPr="000E6971">
        <w:rPr>
          <w:color w:val="333333"/>
          <w:sz w:val="28"/>
          <w:szCs w:val="28"/>
        </w:rPr>
        <w:t xml:space="preserve">В непростое для всех время борьбы с вредоносным поветрием, губящим здоровье и уносящим жизни </w:t>
      </w:r>
      <w:proofErr w:type="spellStart"/>
      <w:r w:rsidRPr="000E6971">
        <w:rPr>
          <w:color w:val="333333"/>
          <w:sz w:val="28"/>
          <w:szCs w:val="28"/>
        </w:rPr>
        <w:t>людеи</w:t>
      </w:r>
      <w:proofErr w:type="spellEnd"/>
      <w:r w:rsidRPr="000E6971">
        <w:rPr>
          <w:color w:val="333333"/>
          <w:sz w:val="28"/>
          <w:szCs w:val="28"/>
        </w:rPr>
        <w:t xml:space="preserve">̆, общество столкнулось с серьезными испытаниями. Врачи и многие специалисты </w:t>
      </w:r>
      <w:proofErr w:type="gramStart"/>
      <w:r w:rsidRPr="000E6971">
        <w:rPr>
          <w:color w:val="333333"/>
          <w:sz w:val="28"/>
          <w:szCs w:val="28"/>
        </w:rPr>
        <w:t>предпринимают все усилия</w:t>
      </w:r>
      <w:proofErr w:type="gramEnd"/>
      <w:r w:rsidRPr="000E6971">
        <w:rPr>
          <w:color w:val="333333"/>
          <w:sz w:val="28"/>
          <w:szCs w:val="28"/>
        </w:rPr>
        <w:t xml:space="preserve"> для того, чтобы одержать победу над постигшей всех болезнью. При этом неоднократно говорилось о том, что главным средством против ее распространения и, как следствие, гибели или тяжелых последствий для здоровья множества </w:t>
      </w:r>
      <w:proofErr w:type="spellStart"/>
      <w:r w:rsidRPr="000E6971">
        <w:rPr>
          <w:color w:val="333333"/>
          <w:sz w:val="28"/>
          <w:szCs w:val="28"/>
        </w:rPr>
        <w:t>людеи</w:t>
      </w:r>
      <w:proofErr w:type="spellEnd"/>
      <w:r w:rsidRPr="000E6971">
        <w:rPr>
          <w:color w:val="333333"/>
          <w:sz w:val="28"/>
          <w:szCs w:val="28"/>
        </w:rPr>
        <w:t>̆, является «социальная изоляция», то есть неотлучное пребывание в своих домах и квартирах.</w:t>
      </w:r>
    </w:p>
    <w:p w:rsidR="000E6971" w:rsidRPr="000E6971" w:rsidRDefault="000E6971" w:rsidP="000E6971">
      <w:pPr>
        <w:pStyle w:val="a3"/>
        <w:shd w:val="clear" w:color="auto" w:fill="FFFFFF"/>
        <w:spacing w:before="0" w:beforeAutospacing="0" w:after="0" w:afterAutospacing="0"/>
        <w:ind w:left="-993" w:right="-284" w:firstLine="993"/>
        <w:contextualSpacing/>
        <w:jc w:val="both"/>
        <w:rPr>
          <w:color w:val="333333"/>
          <w:sz w:val="28"/>
          <w:szCs w:val="28"/>
        </w:rPr>
      </w:pPr>
      <w:r w:rsidRPr="000E6971">
        <w:rPr>
          <w:color w:val="333333"/>
          <w:sz w:val="28"/>
          <w:szCs w:val="28"/>
        </w:rPr>
        <w:t xml:space="preserve">В этих условиях, в заботе о жизни и здоровье </w:t>
      </w:r>
      <w:proofErr w:type="spellStart"/>
      <w:r w:rsidRPr="000E6971">
        <w:rPr>
          <w:color w:val="333333"/>
          <w:sz w:val="28"/>
          <w:szCs w:val="28"/>
        </w:rPr>
        <w:t>людеи</w:t>
      </w:r>
      <w:proofErr w:type="spellEnd"/>
      <w:r w:rsidRPr="000E6971">
        <w:rPr>
          <w:color w:val="333333"/>
          <w:sz w:val="28"/>
          <w:szCs w:val="28"/>
        </w:rPr>
        <w:t>̆ </w:t>
      </w:r>
      <w:proofErr w:type="spellStart"/>
      <w:r w:rsidRPr="000E6971">
        <w:rPr>
          <w:color w:val="333333"/>
          <w:sz w:val="28"/>
          <w:szCs w:val="28"/>
        </w:rPr>
        <w:t>Святейшии</w:t>
      </w:r>
      <w:proofErr w:type="spellEnd"/>
      <w:r w:rsidRPr="000E6971">
        <w:rPr>
          <w:color w:val="333333"/>
          <w:sz w:val="28"/>
          <w:szCs w:val="28"/>
        </w:rPr>
        <w:t xml:space="preserve">̆ Патриарх </w:t>
      </w:r>
      <w:proofErr w:type="spellStart"/>
      <w:r w:rsidRPr="000E6971">
        <w:rPr>
          <w:color w:val="333333"/>
          <w:sz w:val="28"/>
          <w:szCs w:val="28"/>
        </w:rPr>
        <w:t>Московскии</w:t>
      </w:r>
      <w:proofErr w:type="spellEnd"/>
      <w:r w:rsidRPr="000E6971">
        <w:rPr>
          <w:color w:val="333333"/>
          <w:sz w:val="28"/>
          <w:szCs w:val="28"/>
        </w:rPr>
        <w:t xml:space="preserve">̆ и всея Руси Кирилл с болью в сердце призвал православных христиан, исполняя предписания санитарных </w:t>
      </w:r>
      <w:proofErr w:type="spellStart"/>
      <w:r w:rsidRPr="000E6971">
        <w:rPr>
          <w:color w:val="333333"/>
          <w:sz w:val="28"/>
          <w:szCs w:val="28"/>
        </w:rPr>
        <w:t>властеи</w:t>
      </w:r>
      <w:proofErr w:type="spellEnd"/>
      <w:r w:rsidRPr="000E6971">
        <w:rPr>
          <w:color w:val="333333"/>
          <w:sz w:val="28"/>
          <w:szCs w:val="28"/>
        </w:rPr>
        <w:t xml:space="preserve">̆, воздержаться от посещения храмов и пребывать в своих жилищах, совершая домашнюю молитву, а также участвуя в богослужениях </w:t>
      </w:r>
      <w:proofErr w:type="gramStart"/>
      <w:r w:rsidRPr="000E6971">
        <w:rPr>
          <w:color w:val="333333"/>
          <w:sz w:val="28"/>
          <w:szCs w:val="28"/>
        </w:rPr>
        <w:t>при</w:t>
      </w:r>
      <w:proofErr w:type="gramEnd"/>
      <w:r w:rsidRPr="000E6971">
        <w:rPr>
          <w:color w:val="333333"/>
          <w:sz w:val="28"/>
          <w:szCs w:val="28"/>
        </w:rPr>
        <w:t xml:space="preserve"> их </w:t>
      </w:r>
      <w:proofErr w:type="spellStart"/>
      <w:r w:rsidRPr="000E6971">
        <w:rPr>
          <w:color w:val="333333"/>
          <w:sz w:val="28"/>
          <w:szCs w:val="28"/>
        </w:rPr>
        <w:t>видеотрансляции</w:t>
      </w:r>
      <w:proofErr w:type="spellEnd"/>
      <w:r w:rsidRPr="000E6971">
        <w:rPr>
          <w:color w:val="333333"/>
          <w:sz w:val="28"/>
          <w:szCs w:val="28"/>
        </w:rPr>
        <w:t>.</w:t>
      </w:r>
    </w:p>
    <w:p w:rsidR="000E6971" w:rsidRPr="000E6971" w:rsidRDefault="000E6971" w:rsidP="000E6971">
      <w:pPr>
        <w:pStyle w:val="a3"/>
        <w:shd w:val="clear" w:color="auto" w:fill="FFFFFF"/>
        <w:spacing w:before="0" w:beforeAutospacing="0" w:after="0" w:afterAutospacing="0"/>
        <w:ind w:left="-993" w:right="-284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</w:t>
      </w:r>
      <w:r w:rsidRPr="000E6971">
        <w:rPr>
          <w:color w:val="333333"/>
          <w:sz w:val="28"/>
          <w:szCs w:val="28"/>
        </w:rPr>
        <w:t>К сожалению, объективные показатели по Ростовской области говорят об ухудшении эпидемиологической ситуации. Сегодня в адрес Донской митрополии Русской Православной Церкви поступило постановление главного санитарного врача по Ростовской области Е.В. Ковалева от 11.04.2020 года № 3 «Об усилении ограничительных мероприятий», включающее требование:</w:t>
      </w:r>
    </w:p>
    <w:p w:rsidR="000E6971" w:rsidRPr="000E6971" w:rsidRDefault="000E6971" w:rsidP="000E6971">
      <w:pPr>
        <w:pStyle w:val="a3"/>
        <w:shd w:val="clear" w:color="auto" w:fill="FFFFFF"/>
        <w:spacing w:before="0" w:beforeAutospacing="0" w:after="0" w:afterAutospacing="0"/>
        <w:ind w:left="-993" w:right="-284"/>
        <w:contextualSpacing/>
        <w:jc w:val="both"/>
        <w:rPr>
          <w:color w:val="333333"/>
          <w:sz w:val="28"/>
          <w:szCs w:val="28"/>
        </w:rPr>
      </w:pPr>
      <w:r w:rsidRPr="000E6971">
        <w:rPr>
          <w:color w:val="333333"/>
          <w:sz w:val="28"/>
          <w:szCs w:val="28"/>
        </w:rPr>
        <w:t>«1. Руководителям религиозных организаций всех вероисповеданий:</w:t>
      </w:r>
    </w:p>
    <w:p w:rsidR="000E6971" w:rsidRPr="000E6971" w:rsidRDefault="000E6971" w:rsidP="000E6971">
      <w:pPr>
        <w:pStyle w:val="a3"/>
        <w:shd w:val="clear" w:color="auto" w:fill="FFFFFF"/>
        <w:spacing w:before="0" w:beforeAutospacing="0" w:after="0" w:afterAutospacing="0"/>
        <w:ind w:left="-993" w:right="-284"/>
        <w:contextualSpacing/>
        <w:jc w:val="both"/>
        <w:rPr>
          <w:color w:val="333333"/>
          <w:sz w:val="28"/>
          <w:szCs w:val="28"/>
        </w:rPr>
      </w:pPr>
      <w:r w:rsidRPr="000E6971">
        <w:rPr>
          <w:color w:val="333333"/>
          <w:sz w:val="28"/>
          <w:szCs w:val="28"/>
        </w:rPr>
        <w:t>1.1.          Не допускать проведение религиозных обрядов и церемоний с присутствием людей.</w:t>
      </w:r>
    </w:p>
    <w:p w:rsidR="000E6971" w:rsidRPr="000E6971" w:rsidRDefault="000E6971" w:rsidP="000E6971">
      <w:pPr>
        <w:pStyle w:val="a3"/>
        <w:shd w:val="clear" w:color="auto" w:fill="FFFFFF"/>
        <w:spacing w:before="0" w:beforeAutospacing="0" w:after="0" w:afterAutospacing="0"/>
        <w:ind w:left="-993" w:right="-284"/>
        <w:contextualSpacing/>
        <w:jc w:val="both"/>
        <w:rPr>
          <w:color w:val="333333"/>
          <w:sz w:val="28"/>
          <w:szCs w:val="28"/>
        </w:rPr>
      </w:pPr>
      <w:r w:rsidRPr="000E6971">
        <w:rPr>
          <w:color w:val="333333"/>
          <w:sz w:val="28"/>
          <w:szCs w:val="28"/>
        </w:rPr>
        <w:t xml:space="preserve">1.2.          Для доступа граждан к религиозным обрядам и церемониям использовать </w:t>
      </w:r>
      <w:proofErr w:type="spellStart"/>
      <w:r w:rsidRPr="000E6971">
        <w:rPr>
          <w:color w:val="333333"/>
          <w:sz w:val="28"/>
          <w:szCs w:val="28"/>
        </w:rPr>
        <w:t>онлайн-трансляции</w:t>
      </w:r>
      <w:proofErr w:type="spellEnd"/>
      <w:r w:rsidRPr="000E6971">
        <w:rPr>
          <w:color w:val="333333"/>
          <w:sz w:val="28"/>
          <w:szCs w:val="28"/>
        </w:rPr>
        <w:t xml:space="preserve"> в сети Интернет, телевизионной сети и другие виды дистанционного общения. Срок – до 30.04.2020 г.</w:t>
      </w:r>
    </w:p>
    <w:p w:rsidR="000E6971" w:rsidRPr="000E6971" w:rsidRDefault="000E6971" w:rsidP="000E6971">
      <w:pPr>
        <w:pStyle w:val="a3"/>
        <w:shd w:val="clear" w:color="auto" w:fill="FFFFFF"/>
        <w:spacing w:before="0" w:beforeAutospacing="0" w:after="0" w:afterAutospacing="0"/>
        <w:ind w:left="-993" w:right="-284"/>
        <w:contextualSpacing/>
        <w:jc w:val="both"/>
        <w:rPr>
          <w:color w:val="333333"/>
          <w:sz w:val="28"/>
          <w:szCs w:val="28"/>
        </w:rPr>
      </w:pPr>
      <w:r w:rsidRPr="000E6971">
        <w:rPr>
          <w:color w:val="333333"/>
          <w:sz w:val="28"/>
          <w:szCs w:val="28"/>
        </w:rPr>
        <w:t xml:space="preserve">1.3.          Обеспечить временное приостановление посещения гражданами территорий, зданий, строений, сооружений, в том числе запрет доступа граждан в культовые здания, </w:t>
      </w:r>
      <w:r w:rsidRPr="000E6971">
        <w:rPr>
          <w:color w:val="333333"/>
          <w:sz w:val="28"/>
          <w:szCs w:val="28"/>
        </w:rPr>
        <w:lastRenderedPageBreak/>
        <w:t>за исключением священнослужителей, а также лиц, присутствие которых необходимо для совершения богослужений и функционирования культовых зданий. Срок – до 30.04.2020 г.».</w:t>
      </w:r>
    </w:p>
    <w:p w:rsidR="000E6971" w:rsidRPr="000E6971" w:rsidRDefault="000E6971" w:rsidP="000E6971">
      <w:pPr>
        <w:pStyle w:val="a3"/>
        <w:shd w:val="clear" w:color="auto" w:fill="FFFFFF"/>
        <w:spacing w:before="0" w:beforeAutospacing="0" w:after="0" w:afterAutospacing="0"/>
        <w:ind w:left="-993" w:right="-284"/>
        <w:contextualSpacing/>
        <w:jc w:val="both"/>
        <w:rPr>
          <w:color w:val="333333"/>
          <w:sz w:val="28"/>
          <w:szCs w:val="28"/>
        </w:rPr>
      </w:pPr>
      <w:r w:rsidRPr="000E6971">
        <w:rPr>
          <w:color w:val="333333"/>
          <w:sz w:val="28"/>
          <w:szCs w:val="28"/>
        </w:rPr>
        <w:t> </w:t>
      </w:r>
    </w:p>
    <w:p w:rsidR="000E6971" w:rsidRPr="000E6971" w:rsidRDefault="000E6971" w:rsidP="000E6971">
      <w:pPr>
        <w:pStyle w:val="a3"/>
        <w:shd w:val="clear" w:color="auto" w:fill="FFFFFF"/>
        <w:spacing w:before="0" w:beforeAutospacing="0" w:after="0" w:afterAutospacing="0"/>
        <w:ind w:left="-993" w:right="-284"/>
        <w:contextualSpacing/>
        <w:jc w:val="both"/>
        <w:rPr>
          <w:color w:val="333333"/>
          <w:sz w:val="28"/>
          <w:szCs w:val="28"/>
        </w:rPr>
      </w:pPr>
      <w:r w:rsidRPr="000E6971">
        <w:rPr>
          <w:color w:val="333333"/>
          <w:sz w:val="28"/>
          <w:szCs w:val="28"/>
        </w:rPr>
        <w:t>В связи с вышеизложенным, </w:t>
      </w:r>
      <w:r w:rsidRPr="000E6971">
        <w:rPr>
          <w:b/>
          <w:bCs/>
          <w:color w:val="333333"/>
          <w:sz w:val="28"/>
          <w:szCs w:val="28"/>
        </w:rPr>
        <w:t xml:space="preserve">всем настоятелям и клирикам </w:t>
      </w:r>
      <w:proofErr w:type="spellStart"/>
      <w:r w:rsidRPr="000E6971">
        <w:rPr>
          <w:b/>
          <w:bCs/>
          <w:color w:val="333333"/>
          <w:sz w:val="28"/>
          <w:szCs w:val="28"/>
        </w:rPr>
        <w:t>Ростовской-на-Дону</w:t>
      </w:r>
      <w:proofErr w:type="spellEnd"/>
      <w:r w:rsidRPr="000E6971">
        <w:rPr>
          <w:b/>
          <w:bCs/>
          <w:color w:val="333333"/>
          <w:sz w:val="28"/>
          <w:szCs w:val="28"/>
        </w:rPr>
        <w:t xml:space="preserve"> и </w:t>
      </w:r>
      <w:proofErr w:type="spellStart"/>
      <w:r w:rsidRPr="000E6971">
        <w:rPr>
          <w:b/>
          <w:bCs/>
          <w:color w:val="333333"/>
          <w:sz w:val="28"/>
          <w:szCs w:val="28"/>
        </w:rPr>
        <w:t>Волгодонской</w:t>
      </w:r>
      <w:proofErr w:type="spellEnd"/>
      <w:r w:rsidRPr="000E6971">
        <w:rPr>
          <w:b/>
          <w:bCs/>
          <w:color w:val="333333"/>
          <w:sz w:val="28"/>
          <w:szCs w:val="28"/>
        </w:rPr>
        <w:t xml:space="preserve"> епархий</w:t>
      </w:r>
    </w:p>
    <w:p w:rsidR="000E6971" w:rsidRPr="000E6971" w:rsidRDefault="000E6971" w:rsidP="000E6971">
      <w:pPr>
        <w:pStyle w:val="a3"/>
        <w:shd w:val="clear" w:color="auto" w:fill="FFFFFF"/>
        <w:spacing w:before="0" w:beforeAutospacing="0" w:after="0" w:afterAutospacing="0"/>
        <w:ind w:left="-993" w:right="-284"/>
        <w:contextualSpacing/>
        <w:jc w:val="center"/>
        <w:rPr>
          <w:color w:val="333333"/>
          <w:sz w:val="28"/>
          <w:szCs w:val="28"/>
        </w:rPr>
      </w:pPr>
      <w:r w:rsidRPr="000E6971">
        <w:rPr>
          <w:b/>
          <w:bCs/>
          <w:color w:val="333333"/>
          <w:sz w:val="28"/>
          <w:szCs w:val="28"/>
        </w:rPr>
        <w:t>БЛАГОСЛОВЛЯЮ:</w:t>
      </w:r>
    </w:p>
    <w:p w:rsidR="000E6971" w:rsidRPr="000E6971" w:rsidRDefault="000E6971" w:rsidP="000E6971">
      <w:pPr>
        <w:pStyle w:val="a3"/>
        <w:shd w:val="clear" w:color="auto" w:fill="FFFFFF"/>
        <w:spacing w:before="0" w:beforeAutospacing="0" w:after="0" w:afterAutospacing="0"/>
        <w:ind w:left="-993" w:right="-284"/>
        <w:contextualSpacing/>
        <w:jc w:val="both"/>
        <w:rPr>
          <w:color w:val="333333"/>
          <w:sz w:val="28"/>
          <w:szCs w:val="28"/>
        </w:rPr>
      </w:pPr>
      <w:r w:rsidRPr="000E6971">
        <w:rPr>
          <w:color w:val="333333"/>
          <w:sz w:val="28"/>
          <w:szCs w:val="28"/>
        </w:rPr>
        <w:t>1.                 Исполнить вышеуказанное предписание главного санитарного врача по Ростовской области и в установленные им сроки совершать богослужения только при участии клира храма, а также сотрудников и волонтеров, присутствие которых необходимо.</w:t>
      </w:r>
    </w:p>
    <w:p w:rsidR="000E6971" w:rsidRPr="000E6971" w:rsidRDefault="000E6971" w:rsidP="000E6971">
      <w:pPr>
        <w:pStyle w:val="a3"/>
        <w:shd w:val="clear" w:color="auto" w:fill="FFFFFF"/>
        <w:spacing w:before="0" w:beforeAutospacing="0" w:after="0" w:afterAutospacing="0"/>
        <w:ind w:left="-993" w:right="-284"/>
        <w:contextualSpacing/>
        <w:jc w:val="both"/>
        <w:rPr>
          <w:color w:val="333333"/>
          <w:sz w:val="28"/>
          <w:szCs w:val="28"/>
        </w:rPr>
      </w:pPr>
      <w:r w:rsidRPr="000E6971">
        <w:rPr>
          <w:color w:val="333333"/>
          <w:sz w:val="28"/>
          <w:szCs w:val="28"/>
        </w:rPr>
        <w:t xml:space="preserve">2.                 Выдержку из предписания главного санитарного врача по Ростовской области разместить на дверях храмов и входных калитках или воротах </w:t>
      </w:r>
      <w:proofErr w:type="spellStart"/>
      <w:r w:rsidRPr="000E6971">
        <w:rPr>
          <w:color w:val="333333"/>
          <w:sz w:val="28"/>
          <w:szCs w:val="28"/>
        </w:rPr>
        <w:t>храмовои</w:t>
      </w:r>
      <w:proofErr w:type="spellEnd"/>
      <w:r w:rsidRPr="000E6971">
        <w:rPr>
          <w:color w:val="333333"/>
          <w:sz w:val="28"/>
          <w:szCs w:val="28"/>
        </w:rPr>
        <w:t>̆ территории (Приложение № 1).</w:t>
      </w:r>
    </w:p>
    <w:p w:rsidR="000E6971" w:rsidRPr="000E6971" w:rsidRDefault="000E6971" w:rsidP="000E6971">
      <w:pPr>
        <w:pStyle w:val="a3"/>
        <w:shd w:val="clear" w:color="auto" w:fill="FFFFFF"/>
        <w:spacing w:before="0" w:beforeAutospacing="0" w:after="0" w:afterAutospacing="0"/>
        <w:ind w:left="-993" w:right="-284"/>
        <w:contextualSpacing/>
        <w:jc w:val="both"/>
        <w:rPr>
          <w:color w:val="333333"/>
          <w:sz w:val="28"/>
          <w:szCs w:val="28"/>
        </w:rPr>
      </w:pPr>
      <w:r w:rsidRPr="000E6971">
        <w:rPr>
          <w:color w:val="333333"/>
          <w:sz w:val="28"/>
          <w:szCs w:val="28"/>
        </w:rPr>
        <w:t xml:space="preserve">3.                 </w:t>
      </w:r>
      <w:proofErr w:type="gramStart"/>
      <w:r w:rsidRPr="000E6971">
        <w:rPr>
          <w:color w:val="333333"/>
          <w:sz w:val="28"/>
          <w:szCs w:val="28"/>
        </w:rPr>
        <w:t>В общении с прихожанами и в публикациях на приходских информационных ресурсах призывать всех, кто вынужден оставаться в своих домах, продолжать совершать молитву, присоединяясь к </w:t>
      </w:r>
      <w:proofErr w:type="spellStart"/>
      <w:r w:rsidRPr="000E6971">
        <w:rPr>
          <w:color w:val="333333"/>
          <w:sz w:val="28"/>
          <w:szCs w:val="28"/>
        </w:rPr>
        <w:t>телетрансляциям</w:t>
      </w:r>
      <w:proofErr w:type="spellEnd"/>
      <w:r w:rsidRPr="000E6971">
        <w:rPr>
          <w:color w:val="333333"/>
          <w:sz w:val="28"/>
          <w:szCs w:val="28"/>
        </w:rPr>
        <w:t xml:space="preserve"> Патриарших богослужений на телеканалах «Спас» и «Союз», региональных телевизионных каналах, ведущих трансляцию богослужений из храмов Донской митрополии, или используя публикуемые на официальном </w:t>
      </w:r>
      <w:proofErr w:type="spellStart"/>
      <w:r w:rsidRPr="000E6971">
        <w:rPr>
          <w:color w:val="333333"/>
          <w:sz w:val="28"/>
          <w:szCs w:val="28"/>
        </w:rPr>
        <w:t>сайте</w:t>
      </w:r>
      <w:proofErr w:type="spellEnd"/>
      <w:r w:rsidRPr="000E6971">
        <w:rPr>
          <w:color w:val="333333"/>
          <w:sz w:val="28"/>
          <w:szCs w:val="28"/>
        </w:rPr>
        <w:t xml:space="preserve"> </w:t>
      </w:r>
      <w:proofErr w:type="spellStart"/>
      <w:r w:rsidRPr="000E6971">
        <w:rPr>
          <w:color w:val="333333"/>
          <w:sz w:val="28"/>
          <w:szCs w:val="28"/>
        </w:rPr>
        <w:t>Русскои</w:t>
      </w:r>
      <w:proofErr w:type="spellEnd"/>
      <w:r w:rsidRPr="000E6971">
        <w:rPr>
          <w:color w:val="333333"/>
          <w:sz w:val="28"/>
          <w:szCs w:val="28"/>
        </w:rPr>
        <w:t xml:space="preserve">̆ </w:t>
      </w:r>
      <w:proofErr w:type="spellStart"/>
      <w:r w:rsidRPr="000E6971">
        <w:rPr>
          <w:color w:val="333333"/>
          <w:sz w:val="28"/>
          <w:szCs w:val="28"/>
        </w:rPr>
        <w:t>Православнои</w:t>
      </w:r>
      <w:proofErr w:type="spellEnd"/>
      <w:r w:rsidRPr="000E6971">
        <w:rPr>
          <w:color w:val="333333"/>
          <w:sz w:val="28"/>
          <w:szCs w:val="28"/>
        </w:rPr>
        <w:t xml:space="preserve">̆ Церкви </w:t>
      </w:r>
      <w:proofErr w:type="spellStart"/>
      <w:r w:rsidRPr="000E6971">
        <w:rPr>
          <w:color w:val="333333"/>
          <w:sz w:val="28"/>
          <w:szCs w:val="28"/>
        </w:rPr>
        <w:t>последования</w:t>
      </w:r>
      <w:proofErr w:type="spellEnd"/>
      <w:r w:rsidRPr="000E6971">
        <w:rPr>
          <w:color w:val="333333"/>
          <w:sz w:val="28"/>
          <w:szCs w:val="28"/>
        </w:rPr>
        <w:t xml:space="preserve"> для домашнего совершения богослужений. Упомянутые </w:t>
      </w:r>
      <w:proofErr w:type="spellStart"/>
      <w:r w:rsidRPr="000E6971">
        <w:rPr>
          <w:color w:val="333333"/>
          <w:sz w:val="28"/>
          <w:szCs w:val="28"/>
        </w:rPr>
        <w:t>последования</w:t>
      </w:r>
      <w:proofErr w:type="spellEnd"/>
      <w:r w:rsidRPr="000E6971">
        <w:rPr>
          <w:color w:val="333333"/>
          <w:sz w:val="28"/>
          <w:szCs w:val="28"/>
        </w:rPr>
        <w:t xml:space="preserve"> рекомендую</w:t>
      </w:r>
      <w:proofErr w:type="gramEnd"/>
      <w:r w:rsidRPr="000E6971">
        <w:rPr>
          <w:color w:val="333333"/>
          <w:sz w:val="28"/>
          <w:szCs w:val="28"/>
        </w:rPr>
        <w:t xml:space="preserve"> также размещать на приходских информационных ресурсах.</w:t>
      </w:r>
    </w:p>
    <w:p w:rsidR="000E6971" w:rsidRPr="000E6971" w:rsidRDefault="000E6971" w:rsidP="000E6971">
      <w:pPr>
        <w:pStyle w:val="a3"/>
        <w:shd w:val="clear" w:color="auto" w:fill="FFFFFF"/>
        <w:spacing w:before="0" w:beforeAutospacing="0" w:after="0" w:afterAutospacing="0"/>
        <w:ind w:left="-993" w:right="-284"/>
        <w:contextualSpacing/>
        <w:jc w:val="both"/>
        <w:rPr>
          <w:color w:val="333333"/>
          <w:sz w:val="28"/>
          <w:szCs w:val="28"/>
        </w:rPr>
      </w:pPr>
      <w:r w:rsidRPr="000E6971">
        <w:rPr>
          <w:color w:val="333333"/>
          <w:sz w:val="28"/>
          <w:szCs w:val="28"/>
        </w:rPr>
        <w:t xml:space="preserve">4.                 </w:t>
      </w:r>
      <w:proofErr w:type="gramStart"/>
      <w:r w:rsidRPr="000E6971">
        <w:rPr>
          <w:color w:val="333333"/>
          <w:sz w:val="28"/>
          <w:szCs w:val="28"/>
        </w:rPr>
        <w:t xml:space="preserve">На основании «Правил для совершения треб на дому при посещении людей, находящихся в режиме изоляции, связанной с опасностью заражения </w:t>
      </w:r>
      <w:proofErr w:type="spellStart"/>
      <w:r w:rsidRPr="000E6971">
        <w:rPr>
          <w:color w:val="333333"/>
          <w:sz w:val="28"/>
          <w:szCs w:val="28"/>
        </w:rPr>
        <w:t>коронавирусом</w:t>
      </w:r>
      <w:proofErr w:type="spellEnd"/>
      <w:r w:rsidRPr="000E6971">
        <w:rPr>
          <w:color w:val="333333"/>
          <w:sz w:val="28"/>
          <w:szCs w:val="28"/>
        </w:rPr>
        <w:t xml:space="preserve">» (Приложение № 2), а также «Правил для совершения треб в лечебном учреждении при посещении людей, зараженных </w:t>
      </w:r>
      <w:proofErr w:type="spellStart"/>
      <w:r w:rsidRPr="000E6971">
        <w:rPr>
          <w:color w:val="333333"/>
          <w:sz w:val="28"/>
          <w:szCs w:val="28"/>
        </w:rPr>
        <w:t>коронавирусной</w:t>
      </w:r>
      <w:proofErr w:type="spellEnd"/>
      <w:r w:rsidRPr="000E6971">
        <w:rPr>
          <w:color w:val="333333"/>
          <w:sz w:val="28"/>
          <w:szCs w:val="28"/>
        </w:rPr>
        <w:t xml:space="preserve"> инфекцией» (Приложение № 3), разработанных Синодальным отделом по церковной благотворительности и социальному служению во взаимодействии с санитарными властями и одобренных Рабочей группой при Патриархе Московском</w:t>
      </w:r>
      <w:proofErr w:type="gramEnd"/>
      <w:r w:rsidRPr="000E6971">
        <w:rPr>
          <w:color w:val="333333"/>
          <w:sz w:val="28"/>
          <w:szCs w:val="28"/>
        </w:rPr>
        <w:t xml:space="preserve"> и всея Руси по координации деятельности церковных учреждений в условиях распространения </w:t>
      </w:r>
      <w:proofErr w:type="spellStart"/>
      <w:r w:rsidRPr="000E6971">
        <w:rPr>
          <w:color w:val="333333"/>
          <w:sz w:val="28"/>
          <w:szCs w:val="28"/>
        </w:rPr>
        <w:t>коронавирусной</w:t>
      </w:r>
      <w:proofErr w:type="spellEnd"/>
      <w:r w:rsidRPr="000E6971">
        <w:rPr>
          <w:color w:val="333333"/>
          <w:sz w:val="28"/>
          <w:szCs w:val="28"/>
        </w:rPr>
        <w:t xml:space="preserve"> инфекции, с учетом принимаемых властями Ростовской области мер в связи с угрозой распространения </w:t>
      </w:r>
      <w:proofErr w:type="spellStart"/>
      <w:r w:rsidRPr="000E6971">
        <w:rPr>
          <w:color w:val="333333"/>
          <w:sz w:val="28"/>
          <w:szCs w:val="28"/>
        </w:rPr>
        <w:t>коронавирусной</w:t>
      </w:r>
      <w:proofErr w:type="spellEnd"/>
      <w:r w:rsidRPr="000E6971">
        <w:rPr>
          <w:color w:val="333333"/>
          <w:sz w:val="28"/>
          <w:szCs w:val="28"/>
        </w:rPr>
        <w:t xml:space="preserve"> инфекции:</w:t>
      </w:r>
    </w:p>
    <w:p w:rsidR="000E6971" w:rsidRPr="000E6971" w:rsidRDefault="000E6971" w:rsidP="000E6971">
      <w:pPr>
        <w:pStyle w:val="a3"/>
        <w:shd w:val="clear" w:color="auto" w:fill="FFFFFF"/>
        <w:spacing w:before="0" w:beforeAutospacing="0" w:after="0" w:afterAutospacing="0"/>
        <w:ind w:left="-993" w:right="-284"/>
        <w:contextualSpacing/>
        <w:jc w:val="both"/>
        <w:rPr>
          <w:color w:val="333333"/>
          <w:sz w:val="28"/>
          <w:szCs w:val="28"/>
        </w:rPr>
      </w:pPr>
      <w:r w:rsidRPr="000E6971">
        <w:rPr>
          <w:color w:val="333333"/>
          <w:sz w:val="28"/>
          <w:szCs w:val="28"/>
        </w:rPr>
        <w:t xml:space="preserve">4.1.           </w:t>
      </w:r>
      <w:proofErr w:type="gramStart"/>
      <w:r w:rsidRPr="000E6971">
        <w:rPr>
          <w:color w:val="333333"/>
          <w:sz w:val="28"/>
          <w:szCs w:val="28"/>
        </w:rPr>
        <w:t xml:space="preserve">Руководителю отдела по церковной благотворительности и социальному служению </w:t>
      </w:r>
      <w:proofErr w:type="spellStart"/>
      <w:r w:rsidRPr="000E6971">
        <w:rPr>
          <w:color w:val="333333"/>
          <w:sz w:val="28"/>
          <w:szCs w:val="28"/>
        </w:rPr>
        <w:t>Ростовской-на-Дону</w:t>
      </w:r>
      <w:proofErr w:type="spellEnd"/>
      <w:r w:rsidRPr="000E6971">
        <w:rPr>
          <w:color w:val="333333"/>
          <w:sz w:val="28"/>
          <w:szCs w:val="28"/>
        </w:rPr>
        <w:t xml:space="preserve"> епархии, секретарю коллегии социальных отделов Донской митрополии иерею Евгению Ивановичу </w:t>
      </w:r>
      <w:proofErr w:type="spellStart"/>
      <w:r w:rsidRPr="000E6971">
        <w:rPr>
          <w:color w:val="333333"/>
          <w:sz w:val="28"/>
          <w:szCs w:val="28"/>
        </w:rPr>
        <w:t>Осяку</w:t>
      </w:r>
      <w:proofErr w:type="spellEnd"/>
      <w:r w:rsidRPr="000E6971">
        <w:rPr>
          <w:color w:val="333333"/>
          <w:sz w:val="28"/>
          <w:szCs w:val="28"/>
        </w:rPr>
        <w:t xml:space="preserve"> координировать общие вопросы духовного попечения о заболевших в Донской митрополии.</w:t>
      </w:r>
      <w:proofErr w:type="gramEnd"/>
    </w:p>
    <w:p w:rsidR="000E6971" w:rsidRPr="000E6971" w:rsidRDefault="000E6971" w:rsidP="000E6971">
      <w:pPr>
        <w:pStyle w:val="a3"/>
        <w:shd w:val="clear" w:color="auto" w:fill="FFFFFF"/>
        <w:spacing w:before="0" w:beforeAutospacing="0" w:after="0" w:afterAutospacing="0"/>
        <w:ind w:left="-993" w:right="-284"/>
        <w:contextualSpacing/>
        <w:jc w:val="both"/>
        <w:rPr>
          <w:color w:val="333333"/>
          <w:sz w:val="28"/>
          <w:szCs w:val="28"/>
        </w:rPr>
      </w:pPr>
      <w:r w:rsidRPr="000E6971">
        <w:rPr>
          <w:color w:val="333333"/>
          <w:sz w:val="28"/>
          <w:szCs w:val="28"/>
        </w:rPr>
        <w:t>4.2.           Создать в </w:t>
      </w:r>
      <w:proofErr w:type="spellStart"/>
      <w:r w:rsidRPr="000E6971">
        <w:rPr>
          <w:color w:val="333333"/>
          <w:sz w:val="28"/>
          <w:szCs w:val="28"/>
        </w:rPr>
        <w:t>Ростовской-на-Дону</w:t>
      </w:r>
      <w:proofErr w:type="spellEnd"/>
      <w:r w:rsidRPr="000E6971">
        <w:rPr>
          <w:color w:val="333333"/>
          <w:sz w:val="28"/>
          <w:szCs w:val="28"/>
        </w:rPr>
        <w:t xml:space="preserve"> и </w:t>
      </w:r>
      <w:proofErr w:type="spellStart"/>
      <w:r w:rsidRPr="000E6971">
        <w:rPr>
          <w:color w:val="333333"/>
          <w:sz w:val="28"/>
          <w:szCs w:val="28"/>
        </w:rPr>
        <w:t>Волгодонской</w:t>
      </w:r>
      <w:proofErr w:type="spellEnd"/>
      <w:r w:rsidRPr="000E6971">
        <w:rPr>
          <w:color w:val="333333"/>
          <w:sz w:val="28"/>
          <w:szCs w:val="28"/>
        </w:rPr>
        <w:t xml:space="preserve"> епархиях группу священнослужителей для совершения Таинств и треб согласно вышеозначенным правилам (Приложение № 4). В </w:t>
      </w:r>
      <w:proofErr w:type="spellStart"/>
      <w:r w:rsidRPr="000E6971">
        <w:rPr>
          <w:color w:val="333333"/>
          <w:sz w:val="28"/>
          <w:szCs w:val="28"/>
        </w:rPr>
        <w:t>Ростовской-на-Дону</w:t>
      </w:r>
      <w:proofErr w:type="spellEnd"/>
      <w:r w:rsidRPr="000E6971">
        <w:rPr>
          <w:color w:val="333333"/>
          <w:sz w:val="28"/>
          <w:szCs w:val="28"/>
        </w:rPr>
        <w:t xml:space="preserve"> епархии координировать деятельность Группы руководителю отдела по церковной благотворительности и социальному служению </w:t>
      </w:r>
      <w:proofErr w:type="spellStart"/>
      <w:r w:rsidRPr="000E6971">
        <w:rPr>
          <w:color w:val="333333"/>
          <w:sz w:val="28"/>
          <w:szCs w:val="28"/>
        </w:rPr>
        <w:t>Ростовской-на-Дону</w:t>
      </w:r>
      <w:proofErr w:type="spellEnd"/>
      <w:r w:rsidRPr="000E6971">
        <w:rPr>
          <w:color w:val="333333"/>
          <w:sz w:val="28"/>
          <w:szCs w:val="28"/>
        </w:rPr>
        <w:t xml:space="preserve"> епарх</w:t>
      </w:r>
      <w:proofErr w:type="gramStart"/>
      <w:r w:rsidRPr="000E6971">
        <w:rPr>
          <w:color w:val="333333"/>
          <w:sz w:val="28"/>
          <w:szCs w:val="28"/>
        </w:rPr>
        <w:t>ии ие</w:t>
      </w:r>
      <w:proofErr w:type="gramEnd"/>
      <w:r w:rsidRPr="000E6971">
        <w:rPr>
          <w:color w:val="333333"/>
          <w:sz w:val="28"/>
          <w:szCs w:val="28"/>
        </w:rPr>
        <w:t xml:space="preserve">рею Евгению Ивановичу </w:t>
      </w:r>
      <w:proofErr w:type="spellStart"/>
      <w:r w:rsidRPr="000E6971">
        <w:rPr>
          <w:color w:val="333333"/>
          <w:sz w:val="28"/>
          <w:szCs w:val="28"/>
        </w:rPr>
        <w:t>Осяку</w:t>
      </w:r>
      <w:proofErr w:type="spellEnd"/>
      <w:r w:rsidRPr="000E6971">
        <w:rPr>
          <w:color w:val="333333"/>
          <w:sz w:val="28"/>
          <w:szCs w:val="28"/>
        </w:rPr>
        <w:t>, в </w:t>
      </w:r>
      <w:proofErr w:type="spellStart"/>
      <w:r w:rsidRPr="000E6971">
        <w:rPr>
          <w:color w:val="333333"/>
          <w:sz w:val="28"/>
          <w:szCs w:val="28"/>
        </w:rPr>
        <w:t>Волгодонской</w:t>
      </w:r>
      <w:proofErr w:type="spellEnd"/>
      <w:r w:rsidRPr="000E6971">
        <w:rPr>
          <w:color w:val="333333"/>
          <w:sz w:val="28"/>
          <w:szCs w:val="28"/>
        </w:rPr>
        <w:t xml:space="preserve"> епархии – руководителю отдела социального служения и благотворительности </w:t>
      </w:r>
      <w:proofErr w:type="spellStart"/>
      <w:r w:rsidRPr="000E6971">
        <w:rPr>
          <w:color w:val="333333"/>
          <w:sz w:val="28"/>
          <w:szCs w:val="28"/>
        </w:rPr>
        <w:t>Волгодонской</w:t>
      </w:r>
      <w:proofErr w:type="spellEnd"/>
      <w:r w:rsidRPr="000E6971">
        <w:rPr>
          <w:color w:val="333333"/>
          <w:sz w:val="28"/>
          <w:szCs w:val="28"/>
        </w:rPr>
        <w:t xml:space="preserve"> епархии протоиерею Борису Викторовичу Федорову.</w:t>
      </w:r>
    </w:p>
    <w:p w:rsidR="000E6971" w:rsidRPr="000E6971" w:rsidRDefault="000E6971" w:rsidP="000E6971">
      <w:pPr>
        <w:pStyle w:val="a3"/>
        <w:shd w:val="clear" w:color="auto" w:fill="FFFFFF"/>
        <w:spacing w:before="0" w:beforeAutospacing="0" w:after="0" w:afterAutospacing="0"/>
        <w:ind w:left="-993" w:right="-284"/>
        <w:contextualSpacing/>
        <w:jc w:val="both"/>
        <w:rPr>
          <w:color w:val="333333"/>
          <w:sz w:val="28"/>
          <w:szCs w:val="28"/>
        </w:rPr>
      </w:pPr>
      <w:r w:rsidRPr="000E6971">
        <w:rPr>
          <w:color w:val="333333"/>
          <w:sz w:val="28"/>
          <w:szCs w:val="28"/>
        </w:rPr>
        <w:t>4.3.          </w:t>
      </w:r>
      <w:r w:rsidRPr="000E6971">
        <w:rPr>
          <w:b/>
          <w:bCs/>
          <w:color w:val="333333"/>
          <w:sz w:val="28"/>
          <w:szCs w:val="28"/>
          <w:u w:val="single"/>
        </w:rPr>
        <w:t> Духовенству в случае обращения с просьбой соборовать или причастить больного или находящегося под медицинским наблюдением в изоляции оперативно сообщать об этом соответствующему епархиальному координатору, который предпримет все необходимые организационные шаги по совершению Таинств.</w:t>
      </w:r>
    </w:p>
    <w:p w:rsidR="000E6971" w:rsidRPr="000E6971" w:rsidRDefault="000E6971" w:rsidP="000E6971">
      <w:pPr>
        <w:pStyle w:val="a3"/>
        <w:shd w:val="clear" w:color="auto" w:fill="FFFFFF"/>
        <w:spacing w:before="0" w:beforeAutospacing="0" w:after="0" w:afterAutospacing="0"/>
        <w:ind w:left="-993" w:right="-284"/>
        <w:contextualSpacing/>
        <w:jc w:val="both"/>
        <w:rPr>
          <w:color w:val="333333"/>
          <w:sz w:val="28"/>
          <w:szCs w:val="28"/>
        </w:rPr>
      </w:pPr>
      <w:r w:rsidRPr="000E6971">
        <w:rPr>
          <w:color w:val="333333"/>
          <w:sz w:val="28"/>
          <w:szCs w:val="28"/>
        </w:rPr>
        <w:t xml:space="preserve">5.                 Благочинным довести до сведения настоятелей и всех клириков вверенного им благочиния настоящий циркуляр под роспись, напомнив им об </w:t>
      </w:r>
      <w:proofErr w:type="gramStart"/>
      <w:r w:rsidRPr="000E6971">
        <w:rPr>
          <w:color w:val="333333"/>
          <w:sz w:val="28"/>
          <w:szCs w:val="28"/>
        </w:rPr>
        <w:t>ответственности</w:t>
      </w:r>
      <w:proofErr w:type="gramEnd"/>
      <w:r w:rsidRPr="000E6971">
        <w:rPr>
          <w:color w:val="333333"/>
          <w:sz w:val="28"/>
          <w:szCs w:val="28"/>
        </w:rPr>
        <w:t xml:space="preserve"> об ужесточении норм административной ответственности за невыполнение правил поведения при введении режима повышенной готовности (Приложение № 5).</w:t>
      </w:r>
    </w:p>
    <w:p w:rsidR="000E6971" w:rsidRPr="000E6971" w:rsidRDefault="000E6971" w:rsidP="000E6971">
      <w:pPr>
        <w:pStyle w:val="a3"/>
        <w:shd w:val="clear" w:color="auto" w:fill="FFFFFF"/>
        <w:spacing w:before="0" w:beforeAutospacing="0" w:after="0" w:afterAutospacing="0"/>
        <w:ind w:left="-993" w:right="-284"/>
        <w:contextualSpacing/>
        <w:jc w:val="both"/>
        <w:rPr>
          <w:color w:val="333333"/>
          <w:sz w:val="28"/>
          <w:szCs w:val="28"/>
        </w:rPr>
      </w:pPr>
      <w:r w:rsidRPr="000E6971">
        <w:rPr>
          <w:color w:val="333333"/>
          <w:sz w:val="28"/>
          <w:szCs w:val="28"/>
        </w:rPr>
        <w:t xml:space="preserve">6.                 О принятии данного указания к исполнению надлежит доложить рапортом на мое имя до 18:00 13 апреля 2020 г., направив </w:t>
      </w:r>
      <w:proofErr w:type="spellStart"/>
      <w:r w:rsidRPr="000E6971">
        <w:rPr>
          <w:color w:val="333333"/>
          <w:sz w:val="28"/>
          <w:szCs w:val="28"/>
        </w:rPr>
        <w:t>соответстующий</w:t>
      </w:r>
      <w:proofErr w:type="spellEnd"/>
      <w:r w:rsidRPr="000E6971">
        <w:rPr>
          <w:color w:val="333333"/>
          <w:sz w:val="28"/>
          <w:szCs w:val="28"/>
        </w:rPr>
        <w:t xml:space="preserve"> рапорт в канцелярию </w:t>
      </w:r>
      <w:proofErr w:type="spellStart"/>
      <w:r w:rsidRPr="000E6971">
        <w:rPr>
          <w:color w:val="333333"/>
          <w:sz w:val="28"/>
          <w:szCs w:val="28"/>
        </w:rPr>
        <w:t>Ростовской-на-Дону</w:t>
      </w:r>
      <w:proofErr w:type="spellEnd"/>
      <w:r w:rsidRPr="000E6971">
        <w:rPr>
          <w:color w:val="333333"/>
          <w:sz w:val="28"/>
          <w:szCs w:val="28"/>
        </w:rPr>
        <w:t xml:space="preserve"> епархии (</w:t>
      </w:r>
      <w:hyperlink r:id="rId5" w:history="1">
        <w:r w:rsidRPr="000E6971">
          <w:rPr>
            <w:rStyle w:val="a4"/>
            <w:color w:val="108FC2"/>
            <w:sz w:val="28"/>
            <w:szCs w:val="28"/>
          </w:rPr>
          <w:t>rostoveparhia@mail.ru</w:t>
        </w:r>
      </w:hyperlink>
      <w:r w:rsidRPr="000E6971">
        <w:rPr>
          <w:color w:val="333333"/>
          <w:sz w:val="28"/>
          <w:szCs w:val="28"/>
        </w:rPr>
        <w:t>) с приложением листа ознакомления.</w:t>
      </w:r>
    </w:p>
    <w:p w:rsidR="000E6971" w:rsidRPr="000E6971" w:rsidRDefault="000E6971" w:rsidP="000E6971">
      <w:pPr>
        <w:pStyle w:val="a3"/>
        <w:shd w:val="clear" w:color="auto" w:fill="FFFFFF"/>
        <w:spacing w:before="0" w:beforeAutospacing="0" w:after="0" w:afterAutospacing="0"/>
        <w:ind w:left="-993" w:right="-284"/>
        <w:contextualSpacing/>
        <w:jc w:val="both"/>
        <w:rPr>
          <w:color w:val="333333"/>
          <w:sz w:val="28"/>
          <w:szCs w:val="28"/>
        </w:rPr>
      </w:pPr>
      <w:r w:rsidRPr="000E6971">
        <w:rPr>
          <w:color w:val="333333"/>
          <w:sz w:val="28"/>
          <w:szCs w:val="28"/>
        </w:rPr>
        <w:t xml:space="preserve">В переживаемое ныне тяжелое время, когда все мы лишены возможности вместе пребывать в храмах за страстными и пасхальными богослужениями, нам следует усилить молитву, принимая постигшее нас испытание как путь к укреплению верности Богу и любви друг </w:t>
      </w:r>
      <w:proofErr w:type="gramStart"/>
      <w:r w:rsidRPr="000E6971">
        <w:rPr>
          <w:color w:val="333333"/>
          <w:sz w:val="28"/>
          <w:szCs w:val="28"/>
        </w:rPr>
        <w:t>ко</w:t>
      </w:r>
      <w:proofErr w:type="gramEnd"/>
      <w:r w:rsidRPr="000E6971">
        <w:rPr>
          <w:color w:val="333333"/>
          <w:sz w:val="28"/>
          <w:szCs w:val="28"/>
        </w:rPr>
        <w:t> другу.</w:t>
      </w:r>
    </w:p>
    <w:p w:rsidR="000E6971" w:rsidRPr="000E6971" w:rsidRDefault="000E6971" w:rsidP="000E6971">
      <w:pPr>
        <w:pStyle w:val="a3"/>
        <w:shd w:val="clear" w:color="auto" w:fill="FFFFFF"/>
        <w:spacing w:before="0" w:beforeAutospacing="0" w:after="0" w:afterAutospacing="0"/>
        <w:ind w:left="-993" w:right="-284"/>
        <w:contextualSpacing/>
        <w:jc w:val="both"/>
        <w:rPr>
          <w:color w:val="333333"/>
          <w:sz w:val="28"/>
          <w:szCs w:val="28"/>
        </w:rPr>
      </w:pPr>
      <w:r w:rsidRPr="000E6971">
        <w:rPr>
          <w:color w:val="333333"/>
          <w:sz w:val="28"/>
          <w:szCs w:val="28"/>
        </w:rPr>
        <w:t xml:space="preserve">Важно разъяснять прихожанам, что временные ограничения на пребывание в храме не лишают их возможности приобщаться день за днем к великим событиям </w:t>
      </w:r>
      <w:proofErr w:type="spellStart"/>
      <w:r w:rsidRPr="000E6971">
        <w:rPr>
          <w:color w:val="333333"/>
          <w:sz w:val="28"/>
          <w:szCs w:val="28"/>
        </w:rPr>
        <w:t>Страстеи</w:t>
      </w:r>
      <w:proofErr w:type="spellEnd"/>
      <w:r w:rsidRPr="000E6971">
        <w:rPr>
          <w:color w:val="333333"/>
          <w:sz w:val="28"/>
          <w:szCs w:val="28"/>
        </w:rPr>
        <w:t xml:space="preserve">̆ и Воскресения Господа нашего через чтение Священного Писания, через соучастие в богослужениях при их трансляции, через домашнее чтение богослужебных </w:t>
      </w:r>
      <w:proofErr w:type="spellStart"/>
      <w:r w:rsidRPr="000E6971">
        <w:rPr>
          <w:color w:val="333333"/>
          <w:sz w:val="28"/>
          <w:szCs w:val="28"/>
        </w:rPr>
        <w:t>последовании</w:t>
      </w:r>
      <w:proofErr w:type="spellEnd"/>
      <w:r w:rsidRPr="000E6971">
        <w:rPr>
          <w:color w:val="333333"/>
          <w:sz w:val="28"/>
          <w:szCs w:val="28"/>
        </w:rPr>
        <w:t>̆.</w:t>
      </w:r>
    </w:p>
    <w:p w:rsidR="000E6971" w:rsidRPr="000E6971" w:rsidRDefault="000E6971" w:rsidP="000E6971">
      <w:pPr>
        <w:pStyle w:val="a3"/>
        <w:shd w:val="clear" w:color="auto" w:fill="FFFFFF"/>
        <w:spacing w:before="0" w:beforeAutospacing="0" w:after="0" w:afterAutospacing="0"/>
        <w:ind w:left="-993" w:right="-284"/>
        <w:contextualSpacing/>
        <w:jc w:val="both"/>
        <w:rPr>
          <w:color w:val="333333"/>
          <w:sz w:val="28"/>
          <w:szCs w:val="28"/>
        </w:rPr>
      </w:pPr>
      <w:r w:rsidRPr="000E6971">
        <w:rPr>
          <w:color w:val="333333"/>
          <w:sz w:val="28"/>
          <w:szCs w:val="28"/>
        </w:rPr>
        <w:t xml:space="preserve">Передаю всем вам благословение </w:t>
      </w:r>
      <w:proofErr w:type="spellStart"/>
      <w:r w:rsidRPr="000E6971">
        <w:rPr>
          <w:color w:val="333333"/>
          <w:sz w:val="28"/>
          <w:szCs w:val="28"/>
        </w:rPr>
        <w:t>Святейшего</w:t>
      </w:r>
      <w:proofErr w:type="spellEnd"/>
      <w:r w:rsidRPr="000E6971">
        <w:rPr>
          <w:color w:val="333333"/>
          <w:sz w:val="28"/>
          <w:szCs w:val="28"/>
        </w:rPr>
        <w:t xml:space="preserve"> Патриарха, </w:t>
      </w:r>
      <w:proofErr w:type="spellStart"/>
      <w:r w:rsidRPr="000E6971">
        <w:rPr>
          <w:color w:val="333333"/>
          <w:sz w:val="28"/>
          <w:szCs w:val="28"/>
        </w:rPr>
        <w:t>которыи</w:t>
      </w:r>
      <w:proofErr w:type="spellEnd"/>
      <w:r w:rsidRPr="000E6971">
        <w:rPr>
          <w:color w:val="333333"/>
          <w:sz w:val="28"/>
          <w:szCs w:val="28"/>
        </w:rPr>
        <w:t xml:space="preserve">̆ постоянно молится </w:t>
      </w:r>
      <w:proofErr w:type="gramStart"/>
      <w:r w:rsidRPr="000E6971">
        <w:rPr>
          <w:color w:val="333333"/>
          <w:sz w:val="28"/>
          <w:szCs w:val="28"/>
        </w:rPr>
        <w:t>о</w:t>
      </w:r>
      <w:proofErr w:type="gramEnd"/>
      <w:r w:rsidRPr="000E6971">
        <w:rPr>
          <w:color w:val="333333"/>
          <w:sz w:val="28"/>
          <w:szCs w:val="28"/>
        </w:rPr>
        <w:t> всем клире и людях, да минует нас вскоре пришедшая скорбь, и да сохранит нас Господь.</w:t>
      </w:r>
    </w:p>
    <w:p w:rsidR="000E6971" w:rsidRPr="000E6971" w:rsidRDefault="000E6971" w:rsidP="000E6971">
      <w:pPr>
        <w:pStyle w:val="a3"/>
        <w:shd w:val="clear" w:color="auto" w:fill="FFFFFF"/>
        <w:spacing w:before="0" w:beforeAutospacing="0" w:after="0" w:afterAutospacing="0"/>
        <w:ind w:left="-993" w:right="-284"/>
        <w:contextualSpacing/>
        <w:jc w:val="both"/>
        <w:rPr>
          <w:color w:val="333333"/>
          <w:sz w:val="28"/>
          <w:szCs w:val="28"/>
        </w:rPr>
      </w:pPr>
      <w:r w:rsidRPr="000E6971">
        <w:rPr>
          <w:color w:val="333333"/>
          <w:sz w:val="28"/>
          <w:szCs w:val="28"/>
        </w:rPr>
        <w:t>Желаю всем нам в эти дни мужества и крепости в молитве с </w:t>
      </w:r>
      <w:proofErr w:type="spellStart"/>
      <w:r w:rsidRPr="000E6971">
        <w:rPr>
          <w:color w:val="333333"/>
          <w:sz w:val="28"/>
          <w:szCs w:val="28"/>
        </w:rPr>
        <w:t>надеждои</w:t>
      </w:r>
      <w:proofErr w:type="spellEnd"/>
      <w:r w:rsidRPr="000E6971">
        <w:rPr>
          <w:color w:val="333333"/>
          <w:sz w:val="28"/>
          <w:szCs w:val="28"/>
        </w:rPr>
        <w:t xml:space="preserve">̆ на скорую встречу Пасхи </w:t>
      </w:r>
      <w:proofErr w:type="spellStart"/>
      <w:r w:rsidRPr="000E6971">
        <w:rPr>
          <w:color w:val="333333"/>
          <w:sz w:val="28"/>
          <w:szCs w:val="28"/>
        </w:rPr>
        <w:t>Господнеи</w:t>
      </w:r>
      <w:proofErr w:type="spellEnd"/>
      <w:r w:rsidRPr="000E6971">
        <w:rPr>
          <w:color w:val="333333"/>
          <w:sz w:val="28"/>
          <w:szCs w:val="28"/>
        </w:rPr>
        <w:t>̆, радость от </w:t>
      </w:r>
      <w:proofErr w:type="spellStart"/>
      <w:r w:rsidRPr="000E6971">
        <w:rPr>
          <w:color w:val="333333"/>
          <w:sz w:val="28"/>
          <w:szCs w:val="28"/>
        </w:rPr>
        <w:t>которои</w:t>
      </w:r>
      <w:proofErr w:type="spellEnd"/>
      <w:r w:rsidRPr="000E6971">
        <w:rPr>
          <w:color w:val="333333"/>
          <w:sz w:val="28"/>
          <w:szCs w:val="28"/>
        </w:rPr>
        <w:t xml:space="preserve">̆ превыше любых временных </w:t>
      </w:r>
      <w:proofErr w:type="spellStart"/>
      <w:r w:rsidRPr="000E6971">
        <w:rPr>
          <w:color w:val="333333"/>
          <w:sz w:val="28"/>
          <w:szCs w:val="28"/>
        </w:rPr>
        <w:t>скорбеи</w:t>
      </w:r>
      <w:proofErr w:type="spellEnd"/>
      <w:r w:rsidRPr="000E6971">
        <w:rPr>
          <w:color w:val="333333"/>
          <w:sz w:val="28"/>
          <w:szCs w:val="28"/>
        </w:rPr>
        <w:t>̆.</w:t>
      </w:r>
    </w:p>
    <w:p w:rsidR="000E6971" w:rsidRPr="000E6971" w:rsidRDefault="000E6971" w:rsidP="000E6971">
      <w:pPr>
        <w:pStyle w:val="a3"/>
        <w:shd w:val="clear" w:color="auto" w:fill="FFFFFF"/>
        <w:spacing w:before="0" w:beforeAutospacing="0" w:after="0" w:afterAutospacing="0"/>
        <w:ind w:left="-993" w:right="-284"/>
        <w:contextualSpacing/>
        <w:jc w:val="center"/>
        <w:rPr>
          <w:color w:val="333333"/>
          <w:sz w:val="28"/>
          <w:szCs w:val="28"/>
        </w:rPr>
      </w:pPr>
      <w:r w:rsidRPr="000E6971">
        <w:rPr>
          <w:b/>
          <w:bCs/>
          <w:color w:val="333333"/>
          <w:sz w:val="28"/>
          <w:szCs w:val="28"/>
        </w:rPr>
        <w:t>+Меркурий</w:t>
      </w:r>
    </w:p>
    <w:p w:rsidR="000E6971" w:rsidRPr="000E6971" w:rsidRDefault="000E6971" w:rsidP="000E6971">
      <w:pPr>
        <w:pStyle w:val="a3"/>
        <w:shd w:val="clear" w:color="auto" w:fill="FFFFFF"/>
        <w:spacing w:before="0" w:beforeAutospacing="0" w:after="0" w:afterAutospacing="0"/>
        <w:ind w:left="-993" w:right="-284"/>
        <w:contextualSpacing/>
        <w:jc w:val="center"/>
        <w:rPr>
          <w:color w:val="333333"/>
          <w:sz w:val="28"/>
          <w:szCs w:val="28"/>
        </w:rPr>
      </w:pPr>
      <w:r w:rsidRPr="000E6971">
        <w:rPr>
          <w:b/>
          <w:bCs/>
          <w:color w:val="333333"/>
          <w:sz w:val="28"/>
          <w:szCs w:val="28"/>
        </w:rPr>
        <w:t xml:space="preserve"> митрополит Ростовский и </w:t>
      </w:r>
      <w:proofErr w:type="spellStart"/>
      <w:r w:rsidRPr="000E6971">
        <w:rPr>
          <w:b/>
          <w:bCs/>
          <w:color w:val="333333"/>
          <w:sz w:val="28"/>
          <w:szCs w:val="28"/>
        </w:rPr>
        <w:t>Новочеркасский</w:t>
      </w:r>
      <w:proofErr w:type="spellEnd"/>
      <w:r w:rsidRPr="000E6971">
        <w:rPr>
          <w:b/>
          <w:bCs/>
          <w:color w:val="333333"/>
          <w:sz w:val="28"/>
          <w:szCs w:val="28"/>
        </w:rPr>
        <w:t>,</w:t>
      </w:r>
    </w:p>
    <w:p w:rsidR="000E6971" w:rsidRPr="000E6971" w:rsidRDefault="000E6971" w:rsidP="000E6971">
      <w:pPr>
        <w:pStyle w:val="a3"/>
        <w:shd w:val="clear" w:color="auto" w:fill="FFFFFF"/>
        <w:spacing w:before="0" w:beforeAutospacing="0" w:after="0" w:afterAutospacing="0"/>
        <w:ind w:left="-993" w:right="-284"/>
        <w:contextualSpacing/>
        <w:jc w:val="center"/>
        <w:rPr>
          <w:color w:val="333333"/>
          <w:sz w:val="28"/>
          <w:szCs w:val="28"/>
        </w:rPr>
      </w:pPr>
      <w:r w:rsidRPr="000E6971">
        <w:rPr>
          <w:b/>
          <w:bCs/>
          <w:color w:val="333333"/>
          <w:sz w:val="28"/>
          <w:szCs w:val="28"/>
        </w:rPr>
        <w:t>Глава Донской митрополии,</w:t>
      </w:r>
    </w:p>
    <w:p w:rsidR="000E6971" w:rsidRPr="000E6971" w:rsidRDefault="000E6971" w:rsidP="000E6971">
      <w:pPr>
        <w:pStyle w:val="a3"/>
        <w:shd w:val="clear" w:color="auto" w:fill="FFFFFF"/>
        <w:spacing w:before="0" w:beforeAutospacing="0" w:after="0" w:afterAutospacing="0"/>
        <w:ind w:left="-993" w:right="-284"/>
        <w:contextualSpacing/>
        <w:jc w:val="center"/>
        <w:rPr>
          <w:color w:val="333333"/>
          <w:sz w:val="28"/>
          <w:szCs w:val="28"/>
        </w:rPr>
      </w:pPr>
      <w:r w:rsidRPr="000E6971">
        <w:rPr>
          <w:b/>
          <w:bCs/>
          <w:color w:val="333333"/>
          <w:sz w:val="28"/>
          <w:szCs w:val="28"/>
        </w:rPr>
        <w:t xml:space="preserve">временно управляющий </w:t>
      </w:r>
      <w:proofErr w:type="spellStart"/>
      <w:r w:rsidRPr="000E6971">
        <w:rPr>
          <w:b/>
          <w:bCs/>
          <w:color w:val="333333"/>
          <w:sz w:val="28"/>
          <w:szCs w:val="28"/>
        </w:rPr>
        <w:t>Волгодонской</w:t>
      </w:r>
      <w:proofErr w:type="spellEnd"/>
      <w:r w:rsidRPr="000E6971">
        <w:rPr>
          <w:b/>
          <w:bCs/>
          <w:color w:val="333333"/>
          <w:sz w:val="28"/>
          <w:szCs w:val="28"/>
        </w:rPr>
        <w:t xml:space="preserve"> епархией</w:t>
      </w:r>
    </w:p>
    <w:p w:rsidR="00FA5CC3" w:rsidRPr="000E6971" w:rsidRDefault="00FA5CC3" w:rsidP="000E6971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8"/>
          <w:szCs w:val="28"/>
        </w:rPr>
      </w:pPr>
    </w:p>
    <w:sectPr w:rsidR="00FA5CC3" w:rsidRPr="000E6971" w:rsidSect="000E69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E6971"/>
    <w:rsid w:val="000E6971"/>
    <w:rsid w:val="00FA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E69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toveparhi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1011</Words>
  <Characters>5766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sineg</dc:creator>
  <cp:keywords/>
  <dc:description/>
  <cp:lastModifiedBy>sineg</cp:lastModifiedBy>
  <cp:revision>2</cp:revision>
  <dcterms:created xsi:type="dcterms:W3CDTF">2020-04-15T12:32:00Z</dcterms:created>
  <dcterms:modified xsi:type="dcterms:W3CDTF">2020-04-15T12:35:00Z</dcterms:modified>
</cp:coreProperties>
</file>