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1C4F" w:rsidRPr="00C151A5" w:rsidRDefault="00231BC7" w:rsidP="00ED1C4F">
      <w:pPr>
        <w:pStyle w:val="ad"/>
        <w:jc w:val="center"/>
        <w:rPr>
          <w:b/>
          <w:szCs w:val="28"/>
        </w:rPr>
      </w:pPr>
      <w:r>
        <w:rPr>
          <w:noProof/>
          <w:szCs w:val="28"/>
          <w:lang w:eastAsia="ru-RU"/>
        </w:rPr>
        <w:drawing>
          <wp:inline distT="0" distB="0" distL="0" distR="0">
            <wp:extent cx="566420" cy="725805"/>
            <wp:effectExtent l="19050" t="0" r="5080" b="0"/>
            <wp:docPr id="1" name="Рисунок 79"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Герб_Калитва_док"/>
                    <pic:cNvPicPr>
                      <a:picLocks noChangeAspect="1" noChangeArrowheads="1"/>
                    </pic:cNvPicPr>
                  </pic:nvPicPr>
                  <pic:blipFill>
                    <a:blip r:embed="rId8"/>
                    <a:srcRect/>
                    <a:stretch>
                      <a:fillRect/>
                    </a:stretch>
                  </pic:blipFill>
                  <pic:spPr bwMode="auto">
                    <a:xfrm>
                      <a:off x="0" y="0"/>
                      <a:ext cx="566420" cy="725805"/>
                    </a:xfrm>
                    <a:prstGeom prst="rect">
                      <a:avLst/>
                    </a:prstGeom>
                    <a:noFill/>
                    <a:ln w="9525">
                      <a:noFill/>
                      <a:miter lim="800000"/>
                      <a:headEnd/>
                      <a:tailEnd/>
                    </a:ln>
                  </pic:spPr>
                </pic:pic>
              </a:graphicData>
            </a:graphic>
          </wp:inline>
        </w:drawing>
      </w:r>
    </w:p>
    <w:p w:rsidR="00ED1C4F" w:rsidRPr="00C151A5" w:rsidRDefault="00ED1C4F" w:rsidP="00ED1C4F">
      <w:pPr>
        <w:pStyle w:val="ad"/>
        <w:jc w:val="center"/>
        <w:rPr>
          <w:spacing w:val="40"/>
          <w:szCs w:val="28"/>
        </w:rPr>
      </w:pPr>
      <w:r w:rsidRPr="00C151A5">
        <w:rPr>
          <w:spacing w:val="40"/>
          <w:szCs w:val="28"/>
        </w:rPr>
        <w:t>РОССИЙСКАЯ ФЕДЕРАЦИЯ</w:t>
      </w:r>
    </w:p>
    <w:p w:rsidR="00ED1C4F" w:rsidRDefault="00ED1C4F" w:rsidP="00ED1C4F">
      <w:pPr>
        <w:pStyle w:val="ad"/>
        <w:jc w:val="center"/>
        <w:rPr>
          <w:spacing w:val="40"/>
          <w:szCs w:val="28"/>
        </w:rPr>
      </w:pPr>
      <w:r w:rsidRPr="00C151A5">
        <w:rPr>
          <w:spacing w:val="40"/>
          <w:szCs w:val="28"/>
        </w:rPr>
        <w:t>РОСТОВСКАЯ ОБЛАСТЬ</w:t>
      </w:r>
    </w:p>
    <w:p w:rsidR="00ED1C4F" w:rsidRPr="00C26BA3" w:rsidRDefault="00ED1C4F" w:rsidP="00ED1C4F">
      <w:pPr>
        <w:pStyle w:val="ad"/>
        <w:jc w:val="center"/>
        <w:rPr>
          <w:spacing w:val="40"/>
          <w:szCs w:val="28"/>
        </w:rPr>
      </w:pPr>
      <w:r w:rsidRPr="00DA4DA1">
        <w:rPr>
          <w:bCs/>
          <w:szCs w:val="28"/>
        </w:rPr>
        <w:t>БЕЛОКАЛИТВИНСКИЙ РАЙОН</w:t>
      </w:r>
    </w:p>
    <w:p w:rsidR="00ED1C4F" w:rsidRPr="00C151A5" w:rsidRDefault="00ED1C4F" w:rsidP="00ED1C4F">
      <w:pPr>
        <w:pStyle w:val="ad"/>
        <w:jc w:val="center"/>
        <w:rPr>
          <w:spacing w:val="40"/>
          <w:szCs w:val="28"/>
        </w:rPr>
      </w:pPr>
      <w:r w:rsidRPr="00C151A5">
        <w:rPr>
          <w:spacing w:val="40"/>
          <w:szCs w:val="28"/>
        </w:rPr>
        <w:t>МУНИЦИПАЛЬНОЕ ОБРАЗОВАНИЕ</w:t>
      </w:r>
    </w:p>
    <w:p w:rsidR="00ED1C4F" w:rsidRPr="00C151A5" w:rsidRDefault="00ED1C4F" w:rsidP="00ED1C4F">
      <w:pPr>
        <w:pStyle w:val="ad"/>
        <w:jc w:val="center"/>
        <w:rPr>
          <w:spacing w:val="40"/>
          <w:szCs w:val="28"/>
        </w:rPr>
      </w:pPr>
      <w:r w:rsidRPr="00C151A5">
        <w:rPr>
          <w:spacing w:val="40"/>
          <w:szCs w:val="28"/>
        </w:rPr>
        <w:t>«СИНЕГОРСКОЕ СЕЛЬСКОЕ ПОСЕЛЕНИЕ»</w:t>
      </w:r>
    </w:p>
    <w:p w:rsidR="00ED1C4F" w:rsidRDefault="00ED1C4F" w:rsidP="00ED1C4F">
      <w:pPr>
        <w:pStyle w:val="ad"/>
        <w:jc w:val="center"/>
        <w:rPr>
          <w:spacing w:val="40"/>
          <w:szCs w:val="28"/>
        </w:rPr>
      </w:pPr>
      <w:r w:rsidRPr="00C151A5">
        <w:rPr>
          <w:spacing w:val="40"/>
          <w:szCs w:val="28"/>
        </w:rPr>
        <w:t>АДМИНИСТРАЦИЯ СИНЕГОРСКОГО СЕЛЬСКОГО ПОСЕЛЕНИЯ</w:t>
      </w:r>
    </w:p>
    <w:p w:rsidR="00111B58" w:rsidRDefault="00111B58" w:rsidP="00ED1C4F">
      <w:pPr>
        <w:pStyle w:val="ad"/>
        <w:jc w:val="center"/>
        <w:rPr>
          <w:spacing w:val="40"/>
          <w:szCs w:val="28"/>
        </w:rPr>
      </w:pPr>
      <w:r>
        <w:rPr>
          <w:spacing w:val="40"/>
          <w:szCs w:val="28"/>
        </w:rPr>
        <w:t>ПРОЕКТ</w:t>
      </w:r>
    </w:p>
    <w:p w:rsidR="00ED1C4F" w:rsidRDefault="00ED1C4F" w:rsidP="00ED1C4F">
      <w:pPr>
        <w:pStyle w:val="ad"/>
        <w:spacing w:before="120"/>
        <w:jc w:val="center"/>
        <w:rPr>
          <w:b/>
          <w:spacing w:val="40"/>
          <w:szCs w:val="28"/>
        </w:rPr>
      </w:pPr>
      <w:r>
        <w:rPr>
          <w:b/>
          <w:spacing w:val="40"/>
          <w:szCs w:val="28"/>
        </w:rPr>
        <w:t>ПОСТАНОВЛЕНИЕ</w:t>
      </w:r>
    </w:p>
    <w:p w:rsidR="00ED1C4F" w:rsidRDefault="00ED1C4F" w:rsidP="00ED1C4F">
      <w:pPr>
        <w:spacing w:before="120"/>
        <w:jc w:val="center"/>
        <w:rPr>
          <w:sz w:val="28"/>
        </w:rPr>
      </w:pPr>
      <w:r>
        <w:rPr>
          <w:sz w:val="28"/>
        </w:rPr>
        <w:t xml:space="preserve">от </w:t>
      </w:r>
      <w:r w:rsidR="00111B58">
        <w:rPr>
          <w:sz w:val="28"/>
        </w:rPr>
        <w:t>________</w:t>
      </w:r>
      <w:r>
        <w:rPr>
          <w:sz w:val="28"/>
        </w:rPr>
        <w:t>202</w:t>
      </w:r>
      <w:r w:rsidR="004B6184">
        <w:rPr>
          <w:sz w:val="28"/>
        </w:rPr>
        <w:t>2</w:t>
      </w:r>
      <w:r>
        <w:rPr>
          <w:sz w:val="28"/>
        </w:rPr>
        <w:t xml:space="preserve"> г.</w:t>
      </w:r>
      <w:r>
        <w:rPr>
          <w:sz w:val="28"/>
        </w:rPr>
        <w:tab/>
        <w:t>№ </w:t>
      </w:r>
      <w:r w:rsidR="00111B58">
        <w:rPr>
          <w:sz w:val="28"/>
        </w:rPr>
        <w:t>____</w:t>
      </w:r>
    </w:p>
    <w:p w:rsidR="00ED1C4F" w:rsidRDefault="00ED1C4F" w:rsidP="00ED1C4F">
      <w:pPr>
        <w:spacing w:before="120"/>
        <w:jc w:val="center"/>
        <w:rPr>
          <w:b/>
          <w:noProof/>
        </w:rPr>
      </w:pPr>
      <w:r>
        <w:rPr>
          <w:sz w:val="28"/>
        </w:rPr>
        <w:t>п. Синегорский</w:t>
      </w:r>
    </w:p>
    <w:p w:rsidR="00ED1C4F" w:rsidRDefault="00ED1C4F" w:rsidP="000A5683">
      <w:pPr>
        <w:jc w:val="center"/>
        <w:rPr>
          <w:b/>
          <w:sz w:val="28"/>
          <w:szCs w:val="28"/>
        </w:rPr>
      </w:pPr>
    </w:p>
    <w:p w:rsidR="00AE6B89" w:rsidRDefault="00AE6B89" w:rsidP="00CF170C">
      <w:pPr>
        <w:widowControl w:val="0"/>
        <w:jc w:val="center"/>
        <w:rPr>
          <w:b/>
          <w:sz w:val="28"/>
          <w:szCs w:val="28"/>
        </w:rPr>
      </w:pPr>
      <w:r w:rsidRPr="00B20775">
        <w:rPr>
          <w:b/>
          <w:sz w:val="28"/>
          <w:szCs w:val="28"/>
        </w:rPr>
        <w:t xml:space="preserve">О внесении изменений в постановление Администрации Синегорского сельского поселения от </w:t>
      </w:r>
      <w:r>
        <w:rPr>
          <w:b/>
          <w:sz w:val="28"/>
          <w:szCs w:val="28"/>
        </w:rPr>
        <w:t>20.04.2022</w:t>
      </w:r>
      <w:r w:rsidRPr="00B20775">
        <w:rPr>
          <w:b/>
          <w:sz w:val="28"/>
          <w:szCs w:val="28"/>
        </w:rPr>
        <w:t xml:space="preserve">г. № </w:t>
      </w:r>
      <w:r>
        <w:rPr>
          <w:b/>
          <w:sz w:val="28"/>
          <w:szCs w:val="28"/>
        </w:rPr>
        <w:t>75</w:t>
      </w:r>
    </w:p>
    <w:p w:rsidR="0054007B" w:rsidRPr="00FB2796" w:rsidRDefault="0054007B" w:rsidP="00CF170C">
      <w:pPr>
        <w:spacing w:line="240" w:lineRule="exact"/>
        <w:jc w:val="center"/>
        <w:rPr>
          <w:spacing w:val="2"/>
          <w:sz w:val="28"/>
          <w:szCs w:val="28"/>
        </w:rPr>
      </w:pPr>
    </w:p>
    <w:p w:rsidR="0054007B" w:rsidRPr="0027160F" w:rsidRDefault="00AE6B89" w:rsidP="002F3181">
      <w:pPr>
        <w:ind w:firstLine="709"/>
        <w:contextualSpacing/>
        <w:jc w:val="both"/>
        <w:rPr>
          <w:spacing w:val="60"/>
          <w:kern w:val="28"/>
          <w:sz w:val="28"/>
          <w:szCs w:val="28"/>
        </w:rPr>
      </w:pPr>
      <w:r w:rsidRPr="0027160F">
        <w:rPr>
          <w:kern w:val="28"/>
          <w:sz w:val="28"/>
          <w:szCs w:val="28"/>
        </w:rPr>
        <w:t>В соответствии с Федеральным законом от 28.06.2022 № 197-ФЗ «О внесении изменений в Федеральный закон «О развитии малого и среднего предпринимательства в Российской Федерации»,</w:t>
      </w:r>
      <w:r w:rsidR="00D3001A" w:rsidRPr="0027160F">
        <w:rPr>
          <w:kern w:val="28"/>
          <w:sz w:val="28"/>
          <w:szCs w:val="28"/>
        </w:rPr>
        <w:t xml:space="preserve"> </w:t>
      </w:r>
      <w:r w:rsidR="0054007B" w:rsidRPr="0027160F">
        <w:rPr>
          <w:kern w:val="28"/>
          <w:sz w:val="28"/>
          <w:szCs w:val="28"/>
        </w:rPr>
        <w:t xml:space="preserve"> Федеральным законом от 24.07.2007 № 209-ФЗ «О развитии малого и среднего предпринимательства в Российской Федерации»</w:t>
      </w:r>
      <w:r w:rsidR="006F5DFD">
        <w:rPr>
          <w:kern w:val="28"/>
          <w:sz w:val="28"/>
          <w:szCs w:val="28"/>
        </w:rPr>
        <w:t xml:space="preserve">, </w:t>
      </w:r>
      <w:r w:rsidR="00882193" w:rsidRPr="0027160F">
        <w:rPr>
          <w:kern w:val="28"/>
          <w:sz w:val="28"/>
          <w:szCs w:val="28"/>
        </w:rPr>
        <w:t>в  целях приведения в соответствие с действующим законодательством</w:t>
      </w:r>
      <w:r w:rsidR="00EC5084" w:rsidRPr="0027160F">
        <w:rPr>
          <w:bCs/>
          <w:kern w:val="28"/>
          <w:sz w:val="28"/>
          <w:szCs w:val="28"/>
        </w:rPr>
        <w:t xml:space="preserve"> администрация Синегорского сельского поселения </w:t>
      </w:r>
      <w:r w:rsidR="0054007B" w:rsidRPr="0027160F">
        <w:rPr>
          <w:b/>
          <w:bCs/>
          <w:spacing w:val="60"/>
          <w:kern w:val="28"/>
          <w:sz w:val="28"/>
          <w:szCs w:val="28"/>
        </w:rPr>
        <w:t>постановляет:</w:t>
      </w:r>
    </w:p>
    <w:p w:rsidR="00EC5084" w:rsidRPr="0027160F" w:rsidRDefault="0054007B" w:rsidP="0027160F">
      <w:pPr>
        <w:widowControl w:val="0"/>
        <w:ind w:firstLine="709"/>
        <w:contextualSpacing/>
        <w:jc w:val="both"/>
        <w:rPr>
          <w:kern w:val="28"/>
          <w:sz w:val="28"/>
          <w:szCs w:val="28"/>
        </w:rPr>
      </w:pPr>
      <w:r w:rsidRPr="0027160F">
        <w:rPr>
          <w:kern w:val="28"/>
          <w:sz w:val="28"/>
          <w:szCs w:val="28"/>
        </w:rPr>
        <w:t xml:space="preserve">1. </w:t>
      </w:r>
      <w:r w:rsidR="00EC5084" w:rsidRPr="0027160F">
        <w:rPr>
          <w:kern w:val="28"/>
          <w:sz w:val="28"/>
          <w:szCs w:val="28"/>
        </w:rPr>
        <w:t>Внести в постановление Администрации Синегорского сельского поселения от</w:t>
      </w:r>
      <w:r w:rsidR="00DE3BFF" w:rsidRPr="0027160F">
        <w:rPr>
          <w:kern w:val="28"/>
          <w:sz w:val="28"/>
          <w:szCs w:val="28"/>
        </w:rPr>
        <w:t xml:space="preserve"> 20.04.2022г. № 75 «Об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Синегорского сельского поселения» следующие изменения:</w:t>
      </w:r>
    </w:p>
    <w:p w:rsidR="008018C4" w:rsidRPr="0027160F" w:rsidRDefault="00155401" w:rsidP="0027160F">
      <w:pPr>
        <w:widowControl w:val="0"/>
        <w:suppressAutoHyphens w:val="0"/>
        <w:ind w:firstLine="709"/>
        <w:contextualSpacing/>
        <w:jc w:val="both"/>
        <w:rPr>
          <w:rFonts w:eastAsia="Calibri"/>
          <w:kern w:val="28"/>
          <w:sz w:val="28"/>
          <w:szCs w:val="28"/>
        </w:rPr>
      </w:pPr>
      <w:r w:rsidRPr="0027160F">
        <w:rPr>
          <w:kern w:val="28"/>
          <w:sz w:val="28"/>
          <w:szCs w:val="28"/>
        </w:rPr>
        <w:t xml:space="preserve">1.1. </w:t>
      </w:r>
      <w:r w:rsidR="00C25E07">
        <w:rPr>
          <w:kern w:val="28"/>
          <w:sz w:val="28"/>
          <w:szCs w:val="28"/>
        </w:rPr>
        <w:t xml:space="preserve">Подпункт </w:t>
      </w:r>
      <w:r w:rsidRPr="0027160F">
        <w:rPr>
          <w:kern w:val="28"/>
          <w:sz w:val="28"/>
          <w:szCs w:val="28"/>
        </w:rPr>
        <w:t xml:space="preserve">4 </w:t>
      </w:r>
      <w:r w:rsidR="00C25E07">
        <w:rPr>
          <w:kern w:val="28"/>
          <w:sz w:val="28"/>
          <w:szCs w:val="28"/>
        </w:rPr>
        <w:t>пункта</w:t>
      </w:r>
      <w:r w:rsidRPr="0027160F">
        <w:rPr>
          <w:kern w:val="28"/>
          <w:sz w:val="28"/>
          <w:szCs w:val="28"/>
        </w:rPr>
        <w:t xml:space="preserve"> 5 Положени</w:t>
      </w:r>
      <w:r w:rsidR="008018C4" w:rsidRPr="0027160F">
        <w:rPr>
          <w:kern w:val="28"/>
          <w:sz w:val="28"/>
          <w:szCs w:val="28"/>
        </w:rPr>
        <w:t>я</w:t>
      </w:r>
      <w:r w:rsidRPr="0027160F">
        <w:rPr>
          <w:kern w:val="28"/>
          <w:sz w:val="28"/>
          <w:szCs w:val="28"/>
        </w:rPr>
        <w:t xml:space="preserve">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Синегорского сельского поселения</w:t>
      </w:r>
      <w:r w:rsidR="008018C4" w:rsidRPr="0027160F">
        <w:rPr>
          <w:rFonts w:eastAsia="Calibri"/>
          <w:kern w:val="28"/>
          <w:sz w:val="28"/>
          <w:szCs w:val="28"/>
        </w:rPr>
        <w:t xml:space="preserve"> изложить в следующей редакции:</w:t>
      </w:r>
    </w:p>
    <w:p w:rsidR="00DE3BFF" w:rsidRPr="0027160F" w:rsidRDefault="000847FA" w:rsidP="0027160F">
      <w:pPr>
        <w:ind w:firstLine="709"/>
        <w:contextualSpacing/>
        <w:jc w:val="both"/>
        <w:rPr>
          <w:kern w:val="28"/>
          <w:sz w:val="28"/>
          <w:szCs w:val="28"/>
        </w:rPr>
      </w:pPr>
      <w:r w:rsidRPr="0027160F">
        <w:rPr>
          <w:kern w:val="28"/>
          <w:sz w:val="28"/>
          <w:szCs w:val="28"/>
        </w:rP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w:t>
      </w:r>
      <w:r w:rsidRPr="0027160F">
        <w:rPr>
          <w:kern w:val="28"/>
          <w:sz w:val="28"/>
          <w:szCs w:val="28"/>
        </w:rPr>
        <w:lastRenderedPageBreak/>
        <w:t>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sidR="009B67F1" w:rsidRPr="0027160F">
        <w:rPr>
          <w:kern w:val="28"/>
          <w:sz w:val="28"/>
          <w:szCs w:val="28"/>
        </w:rPr>
        <w:t>»</w:t>
      </w:r>
    </w:p>
    <w:p w:rsidR="0054007B" w:rsidRPr="0027160F" w:rsidRDefault="0054007B" w:rsidP="0027160F">
      <w:pPr>
        <w:pStyle w:val="ConsPlusNormal"/>
        <w:ind w:firstLine="709"/>
        <w:contextualSpacing/>
        <w:jc w:val="both"/>
        <w:rPr>
          <w:rFonts w:ascii="Times New Roman" w:hAnsi="Times New Roman" w:cs="Times New Roman"/>
          <w:kern w:val="28"/>
          <w:sz w:val="28"/>
          <w:szCs w:val="28"/>
        </w:rPr>
      </w:pPr>
      <w:r w:rsidRPr="0027160F">
        <w:rPr>
          <w:rFonts w:ascii="Times New Roman" w:hAnsi="Times New Roman" w:cs="Times New Roman"/>
          <w:kern w:val="28"/>
          <w:sz w:val="28"/>
          <w:szCs w:val="28"/>
        </w:rPr>
        <w:t xml:space="preserve">2. </w:t>
      </w:r>
      <w:r w:rsidR="00A030E9" w:rsidRPr="0027160F">
        <w:rPr>
          <w:rFonts w:ascii="Times New Roman" w:hAnsi="Times New Roman" w:cs="Times New Roman"/>
          <w:kern w:val="28"/>
          <w:sz w:val="28"/>
          <w:szCs w:val="28"/>
        </w:rPr>
        <w:t>Н</w:t>
      </w:r>
      <w:r w:rsidRPr="0027160F">
        <w:rPr>
          <w:rFonts w:ascii="Times New Roman" w:hAnsi="Times New Roman" w:cs="Times New Roman"/>
          <w:kern w:val="28"/>
          <w:sz w:val="28"/>
          <w:szCs w:val="28"/>
        </w:rPr>
        <w:t xml:space="preserve">астоящее постановление </w:t>
      </w:r>
      <w:r w:rsidR="00892865" w:rsidRPr="00892865">
        <w:rPr>
          <w:rFonts w:ascii="Times New Roman" w:hAnsi="Times New Roman" w:cs="Times New Roman"/>
          <w:kern w:val="28"/>
          <w:sz w:val="28"/>
          <w:szCs w:val="28"/>
        </w:rPr>
        <w:t>вступает в законную силу с 26.12.2022г.</w:t>
      </w:r>
      <w:r w:rsidR="00892865">
        <w:rPr>
          <w:rFonts w:ascii="Times New Roman" w:hAnsi="Times New Roman" w:cs="Times New Roman"/>
          <w:kern w:val="28"/>
          <w:sz w:val="28"/>
          <w:szCs w:val="28"/>
        </w:rPr>
        <w:t xml:space="preserve"> и </w:t>
      </w:r>
      <w:r w:rsidR="00A030E9" w:rsidRPr="0027160F">
        <w:rPr>
          <w:rFonts w:ascii="Times New Roman" w:hAnsi="Times New Roman" w:cs="Times New Roman"/>
          <w:kern w:val="28"/>
          <w:sz w:val="28"/>
          <w:szCs w:val="28"/>
        </w:rPr>
        <w:t xml:space="preserve"> </w:t>
      </w:r>
      <w:r w:rsidR="00892865" w:rsidRPr="0027160F">
        <w:rPr>
          <w:rFonts w:ascii="Times New Roman" w:hAnsi="Times New Roman" w:cs="Times New Roman"/>
          <w:kern w:val="28"/>
          <w:sz w:val="28"/>
          <w:szCs w:val="28"/>
        </w:rPr>
        <w:t xml:space="preserve">подлежит </w:t>
      </w:r>
      <w:r w:rsidR="00A030E9" w:rsidRPr="0027160F">
        <w:rPr>
          <w:rFonts w:ascii="Times New Roman" w:hAnsi="Times New Roman" w:cs="Times New Roman"/>
          <w:kern w:val="28"/>
          <w:sz w:val="28"/>
          <w:szCs w:val="28"/>
        </w:rPr>
        <w:t>официальному опубликованию</w:t>
      </w:r>
      <w:r w:rsidR="00892865">
        <w:rPr>
          <w:rFonts w:ascii="Times New Roman" w:hAnsi="Times New Roman" w:cs="Times New Roman"/>
          <w:kern w:val="28"/>
          <w:sz w:val="28"/>
          <w:szCs w:val="28"/>
        </w:rPr>
        <w:t xml:space="preserve">. </w:t>
      </w:r>
      <w:r w:rsidR="00A030E9" w:rsidRPr="0027160F">
        <w:rPr>
          <w:rFonts w:ascii="Times New Roman" w:hAnsi="Times New Roman" w:cs="Times New Roman"/>
          <w:kern w:val="28"/>
          <w:sz w:val="28"/>
          <w:szCs w:val="28"/>
        </w:rPr>
        <w:t xml:space="preserve"> </w:t>
      </w:r>
    </w:p>
    <w:p w:rsidR="0054007B" w:rsidRPr="0027160F" w:rsidRDefault="00892865" w:rsidP="0027160F">
      <w:pPr>
        <w:tabs>
          <w:tab w:val="left" w:pos="0"/>
        </w:tabs>
        <w:ind w:firstLine="709"/>
        <w:contextualSpacing/>
        <w:jc w:val="both"/>
        <w:rPr>
          <w:kern w:val="28"/>
          <w:sz w:val="28"/>
          <w:szCs w:val="28"/>
        </w:rPr>
      </w:pPr>
      <w:r>
        <w:rPr>
          <w:kern w:val="28"/>
          <w:sz w:val="28"/>
          <w:szCs w:val="28"/>
        </w:rPr>
        <w:t>3</w:t>
      </w:r>
      <w:r w:rsidR="0054007B" w:rsidRPr="0027160F">
        <w:rPr>
          <w:kern w:val="28"/>
          <w:sz w:val="28"/>
          <w:szCs w:val="28"/>
        </w:rPr>
        <w:t>. Контроль за исполнением настоящего постановления оставляю за собой.</w:t>
      </w:r>
    </w:p>
    <w:p w:rsidR="00F62703" w:rsidRDefault="00F62703" w:rsidP="0027160F">
      <w:pPr>
        <w:pStyle w:val="formattexttopleveltext"/>
        <w:shd w:val="clear" w:color="auto" w:fill="FFFFFF"/>
        <w:spacing w:before="0" w:beforeAutospacing="0" w:after="0" w:afterAutospacing="0"/>
        <w:ind w:firstLine="709"/>
        <w:contextualSpacing/>
        <w:jc w:val="right"/>
        <w:textAlignment w:val="baseline"/>
        <w:rPr>
          <w:kern w:val="28"/>
          <w:sz w:val="28"/>
          <w:szCs w:val="28"/>
        </w:rPr>
      </w:pPr>
    </w:p>
    <w:p w:rsidR="00152F7B" w:rsidRPr="0027160F" w:rsidRDefault="00152F7B" w:rsidP="00F6413C">
      <w:pPr>
        <w:pStyle w:val="formattexttopleveltext"/>
        <w:shd w:val="clear" w:color="auto" w:fill="FFFFFF"/>
        <w:spacing w:before="0" w:beforeAutospacing="0" w:after="0" w:afterAutospacing="0"/>
        <w:ind w:right="-1"/>
        <w:contextualSpacing/>
        <w:jc w:val="right"/>
        <w:textAlignment w:val="baseline"/>
        <w:rPr>
          <w:kern w:val="28"/>
          <w:sz w:val="28"/>
          <w:szCs w:val="28"/>
        </w:rPr>
      </w:pPr>
    </w:p>
    <w:p w:rsidR="00152F7B" w:rsidRPr="0027160F" w:rsidRDefault="00152F7B" w:rsidP="0027160F">
      <w:pPr>
        <w:contextualSpacing/>
        <w:jc w:val="both"/>
        <w:rPr>
          <w:kern w:val="28"/>
          <w:sz w:val="28"/>
          <w:szCs w:val="28"/>
        </w:rPr>
      </w:pPr>
    </w:p>
    <w:p w:rsidR="00152F7B" w:rsidRPr="0027160F" w:rsidRDefault="00152F7B" w:rsidP="0027160F">
      <w:pPr>
        <w:pStyle w:val="2"/>
        <w:tabs>
          <w:tab w:val="left" w:pos="6804"/>
        </w:tabs>
        <w:contextualSpacing/>
        <w:jc w:val="both"/>
        <w:rPr>
          <w:b w:val="0"/>
          <w:kern w:val="28"/>
          <w:sz w:val="28"/>
          <w:szCs w:val="28"/>
        </w:rPr>
      </w:pPr>
      <w:r w:rsidRPr="0027160F">
        <w:rPr>
          <w:b w:val="0"/>
          <w:kern w:val="28"/>
          <w:sz w:val="28"/>
          <w:szCs w:val="28"/>
        </w:rPr>
        <w:t>Глава Администрации</w:t>
      </w:r>
    </w:p>
    <w:p w:rsidR="00152F7B" w:rsidRPr="0027160F" w:rsidRDefault="00152F7B" w:rsidP="0027160F">
      <w:pPr>
        <w:pStyle w:val="2"/>
        <w:tabs>
          <w:tab w:val="left" w:pos="6804"/>
        </w:tabs>
        <w:contextualSpacing/>
        <w:jc w:val="both"/>
        <w:rPr>
          <w:b w:val="0"/>
          <w:kern w:val="28"/>
          <w:sz w:val="28"/>
          <w:szCs w:val="28"/>
        </w:rPr>
      </w:pPr>
      <w:r w:rsidRPr="0027160F">
        <w:rPr>
          <w:b w:val="0"/>
          <w:kern w:val="28"/>
          <w:sz w:val="28"/>
          <w:szCs w:val="28"/>
        </w:rPr>
        <w:t>Синегорского</w:t>
      </w:r>
      <w:r w:rsidR="0027160F">
        <w:rPr>
          <w:b w:val="0"/>
          <w:kern w:val="28"/>
          <w:sz w:val="28"/>
          <w:szCs w:val="28"/>
        </w:rPr>
        <w:t xml:space="preserve"> </w:t>
      </w:r>
      <w:r w:rsidRPr="0027160F">
        <w:rPr>
          <w:b w:val="0"/>
          <w:kern w:val="28"/>
          <w:sz w:val="28"/>
          <w:szCs w:val="28"/>
        </w:rPr>
        <w:t>сельского</w:t>
      </w:r>
      <w:r w:rsidR="0027160F">
        <w:rPr>
          <w:b w:val="0"/>
          <w:kern w:val="28"/>
          <w:sz w:val="28"/>
          <w:szCs w:val="28"/>
        </w:rPr>
        <w:t xml:space="preserve"> </w:t>
      </w:r>
      <w:r w:rsidRPr="0027160F">
        <w:rPr>
          <w:b w:val="0"/>
          <w:kern w:val="28"/>
          <w:sz w:val="28"/>
          <w:szCs w:val="28"/>
        </w:rPr>
        <w:t xml:space="preserve">поселения                                            </w:t>
      </w:r>
      <w:r w:rsidR="0027160F">
        <w:rPr>
          <w:b w:val="0"/>
          <w:kern w:val="28"/>
          <w:sz w:val="28"/>
          <w:szCs w:val="28"/>
        </w:rPr>
        <w:t xml:space="preserve">        </w:t>
      </w:r>
      <w:r w:rsidRPr="0027160F">
        <w:rPr>
          <w:b w:val="0"/>
          <w:kern w:val="28"/>
          <w:sz w:val="28"/>
          <w:szCs w:val="28"/>
        </w:rPr>
        <w:t xml:space="preserve">А.В. Гвозденко </w:t>
      </w:r>
    </w:p>
    <w:p w:rsidR="00152F7B" w:rsidRPr="0027160F" w:rsidRDefault="00152F7B" w:rsidP="0027160F">
      <w:pPr>
        <w:tabs>
          <w:tab w:val="num" w:pos="0"/>
        </w:tabs>
        <w:contextualSpacing/>
        <w:jc w:val="both"/>
        <w:rPr>
          <w:kern w:val="28"/>
          <w:sz w:val="28"/>
          <w:szCs w:val="28"/>
        </w:rPr>
      </w:pPr>
    </w:p>
    <w:p w:rsidR="00152F7B" w:rsidRPr="0027160F" w:rsidRDefault="00152F7B" w:rsidP="0027160F">
      <w:pPr>
        <w:tabs>
          <w:tab w:val="num" w:pos="0"/>
        </w:tabs>
        <w:contextualSpacing/>
        <w:rPr>
          <w:kern w:val="28"/>
          <w:sz w:val="28"/>
          <w:szCs w:val="28"/>
        </w:rPr>
      </w:pPr>
      <w:r w:rsidRPr="0027160F">
        <w:rPr>
          <w:kern w:val="28"/>
          <w:sz w:val="28"/>
          <w:szCs w:val="28"/>
        </w:rPr>
        <w:t>Согласовано:</w:t>
      </w:r>
    </w:p>
    <w:p w:rsidR="00152F7B" w:rsidRPr="0027160F" w:rsidRDefault="00152F7B" w:rsidP="0027160F">
      <w:pPr>
        <w:tabs>
          <w:tab w:val="num" w:pos="0"/>
        </w:tabs>
        <w:contextualSpacing/>
        <w:jc w:val="both"/>
        <w:rPr>
          <w:color w:val="000000"/>
          <w:kern w:val="28"/>
          <w:sz w:val="28"/>
          <w:szCs w:val="28"/>
        </w:rPr>
      </w:pPr>
      <w:r w:rsidRPr="0027160F">
        <w:rPr>
          <w:color w:val="000000"/>
          <w:kern w:val="28"/>
          <w:sz w:val="28"/>
          <w:szCs w:val="28"/>
        </w:rPr>
        <w:t xml:space="preserve">заведующий сектором по общим и </w:t>
      </w:r>
    </w:p>
    <w:p w:rsidR="00152F7B" w:rsidRPr="0027160F" w:rsidRDefault="00152F7B" w:rsidP="0027160F">
      <w:pPr>
        <w:tabs>
          <w:tab w:val="num" w:pos="0"/>
        </w:tabs>
        <w:contextualSpacing/>
        <w:jc w:val="both"/>
        <w:rPr>
          <w:color w:val="000000"/>
          <w:kern w:val="28"/>
          <w:sz w:val="28"/>
          <w:szCs w:val="28"/>
        </w:rPr>
      </w:pPr>
      <w:r w:rsidRPr="0027160F">
        <w:rPr>
          <w:color w:val="000000"/>
          <w:kern w:val="28"/>
          <w:sz w:val="28"/>
          <w:szCs w:val="28"/>
        </w:rPr>
        <w:t xml:space="preserve">земельно-правовым вопросам                      </w:t>
      </w:r>
      <w:r w:rsidR="002F3181">
        <w:rPr>
          <w:color w:val="000000"/>
          <w:kern w:val="28"/>
          <w:sz w:val="28"/>
          <w:szCs w:val="28"/>
        </w:rPr>
        <w:t xml:space="preserve"> </w:t>
      </w:r>
      <w:r w:rsidRPr="0027160F">
        <w:rPr>
          <w:color w:val="000000"/>
          <w:kern w:val="28"/>
          <w:sz w:val="28"/>
          <w:szCs w:val="28"/>
        </w:rPr>
        <w:t xml:space="preserve">                                       С.П. Беседина</w:t>
      </w:r>
    </w:p>
    <w:p w:rsidR="00152F7B" w:rsidRPr="0027160F" w:rsidRDefault="00152F7B" w:rsidP="0027160F">
      <w:pPr>
        <w:tabs>
          <w:tab w:val="num" w:pos="0"/>
        </w:tabs>
        <w:contextualSpacing/>
        <w:rPr>
          <w:kern w:val="28"/>
          <w:sz w:val="28"/>
          <w:szCs w:val="28"/>
        </w:rPr>
      </w:pPr>
    </w:p>
    <w:p w:rsidR="00152F7B" w:rsidRPr="0027160F" w:rsidRDefault="00152F7B" w:rsidP="0027160F">
      <w:pPr>
        <w:tabs>
          <w:tab w:val="num" w:pos="0"/>
        </w:tabs>
        <w:contextualSpacing/>
        <w:rPr>
          <w:kern w:val="28"/>
          <w:sz w:val="28"/>
          <w:szCs w:val="28"/>
        </w:rPr>
      </w:pPr>
      <w:r w:rsidRPr="0027160F">
        <w:rPr>
          <w:kern w:val="28"/>
          <w:sz w:val="28"/>
          <w:szCs w:val="28"/>
        </w:rPr>
        <w:t xml:space="preserve">Проект вносит: </w:t>
      </w:r>
    </w:p>
    <w:p w:rsidR="00152F7B" w:rsidRPr="0027160F" w:rsidRDefault="00152F7B" w:rsidP="0027160F">
      <w:pPr>
        <w:tabs>
          <w:tab w:val="num" w:pos="0"/>
        </w:tabs>
        <w:contextualSpacing/>
        <w:jc w:val="both"/>
        <w:rPr>
          <w:color w:val="000000"/>
          <w:kern w:val="28"/>
          <w:sz w:val="28"/>
          <w:szCs w:val="28"/>
        </w:rPr>
      </w:pPr>
      <w:r w:rsidRPr="0027160F">
        <w:rPr>
          <w:kern w:val="28"/>
          <w:sz w:val="28"/>
          <w:szCs w:val="28"/>
        </w:rPr>
        <w:t xml:space="preserve">специалист первой категории </w:t>
      </w:r>
      <w:r w:rsidRPr="0027160F">
        <w:rPr>
          <w:color w:val="000000"/>
          <w:kern w:val="28"/>
          <w:sz w:val="28"/>
          <w:szCs w:val="28"/>
        </w:rPr>
        <w:t>сектора</w:t>
      </w:r>
    </w:p>
    <w:p w:rsidR="00152F7B" w:rsidRPr="0027160F" w:rsidRDefault="00152F7B" w:rsidP="0027160F">
      <w:pPr>
        <w:tabs>
          <w:tab w:val="num" w:pos="0"/>
        </w:tabs>
        <w:contextualSpacing/>
        <w:jc w:val="both"/>
        <w:rPr>
          <w:kern w:val="28"/>
          <w:sz w:val="28"/>
          <w:szCs w:val="28"/>
        </w:rPr>
      </w:pPr>
      <w:r w:rsidRPr="0027160F">
        <w:rPr>
          <w:color w:val="000000"/>
          <w:kern w:val="28"/>
          <w:sz w:val="28"/>
          <w:szCs w:val="28"/>
        </w:rPr>
        <w:t>по общим и земельно-правовым вопросам</w:t>
      </w:r>
      <w:r w:rsidRPr="0027160F">
        <w:rPr>
          <w:kern w:val="28"/>
          <w:sz w:val="28"/>
          <w:szCs w:val="28"/>
        </w:rPr>
        <w:t xml:space="preserve">                                   А.П. Кондрашина</w:t>
      </w:r>
    </w:p>
    <w:p w:rsidR="00673EDC" w:rsidRPr="0027160F" w:rsidRDefault="00673EDC" w:rsidP="0027160F">
      <w:pPr>
        <w:pStyle w:val="formattexttopleveltext"/>
        <w:shd w:val="clear" w:color="auto" w:fill="FFFFFF"/>
        <w:tabs>
          <w:tab w:val="num" w:pos="0"/>
        </w:tabs>
        <w:spacing w:before="0" w:beforeAutospacing="0" w:after="0" w:afterAutospacing="0"/>
        <w:contextualSpacing/>
        <w:textAlignment w:val="baseline"/>
        <w:rPr>
          <w:b/>
          <w:bCs/>
          <w:kern w:val="28"/>
          <w:sz w:val="28"/>
          <w:szCs w:val="28"/>
        </w:rPr>
      </w:pPr>
    </w:p>
    <w:p w:rsidR="00CF170C" w:rsidRPr="0027160F" w:rsidRDefault="00CF170C" w:rsidP="0027160F">
      <w:pPr>
        <w:tabs>
          <w:tab w:val="num" w:pos="0"/>
        </w:tabs>
        <w:contextualSpacing/>
        <w:jc w:val="both"/>
        <w:rPr>
          <w:kern w:val="28"/>
          <w:sz w:val="28"/>
          <w:szCs w:val="28"/>
        </w:rPr>
      </w:pPr>
    </w:p>
    <w:sectPr w:rsidR="00CF170C" w:rsidRPr="0027160F" w:rsidSect="002F3181">
      <w:pgSz w:w="11906" w:h="16838"/>
      <w:pgMar w:top="1134" w:right="567" w:bottom="1134" w:left="1701"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A0E" w:rsidRDefault="003C2A0E" w:rsidP="0046354A">
      <w:r>
        <w:separator/>
      </w:r>
    </w:p>
  </w:endnote>
  <w:endnote w:type="continuationSeparator" w:id="1">
    <w:p w:rsidR="003C2A0E" w:rsidRDefault="003C2A0E" w:rsidP="00463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A0E" w:rsidRDefault="003C2A0E" w:rsidP="0046354A">
      <w:r>
        <w:separator/>
      </w:r>
    </w:p>
  </w:footnote>
  <w:footnote w:type="continuationSeparator" w:id="1">
    <w:p w:rsidR="003C2A0E" w:rsidRDefault="003C2A0E" w:rsidP="004635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EE2FAA"/>
    <w:multiLevelType w:val="singleLevel"/>
    <w:tmpl w:val="90963838"/>
    <w:lvl w:ilvl="0">
      <w:start w:val="1"/>
      <w:numFmt w:val="decimal"/>
      <w:lvlText w:val="%1."/>
      <w:legacy w:legacy="1" w:legacySpace="0" w:legacyIndent="1211"/>
      <w:lvlJc w:val="left"/>
    </w:lvl>
  </w:abstractNum>
  <w:abstractNum w:abstractNumId="2">
    <w:nsid w:val="0F0E50D3"/>
    <w:multiLevelType w:val="hybridMultilevel"/>
    <w:tmpl w:val="D39A3DFE"/>
    <w:lvl w:ilvl="0" w:tplc="45D68940">
      <w:start w:val="7"/>
      <w:numFmt w:val="decimal"/>
      <w:lvlText w:val="%1."/>
      <w:lvlJc w:val="left"/>
      <w:pPr>
        <w:ind w:left="1155" w:hanging="360"/>
      </w:pPr>
      <w:rPr>
        <w:rFonts w:hint="default"/>
        <w:color w:val="auto"/>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15B91C7F"/>
    <w:multiLevelType w:val="hybridMultilevel"/>
    <w:tmpl w:val="F2C29D86"/>
    <w:lvl w:ilvl="0" w:tplc="2DEAC368">
      <w:start w:val="11"/>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8E6393"/>
    <w:multiLevelType w:val="hybridMultilevel"/>
    <w:tmpl w:val="010A4316"/>
    <w:lvl w:ilvl="0" w:tplc="82CE917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C30CB2"/>
    <w:multiLevelType w:val="hybridMultilevel"/>
    <w:tmpl w:val="E15E7EE8"/>
    <w:lvl w:ilvl="0" w:tplc="348C505A">
      <w:start w:val="7"/>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AC3414"/>
    <w:multiLevelType w:val="hybridMultilevel"/>
    <w:tmpl w:val="E3AE22E2"/>
    <w:lvl w:ilvl="0" w:tplc="AAB8D68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FA0BE1"/>
    <w:multiLevelType w:val="hybridMultilevel"/>
    <w:tmpl w:val="EE3AD2BC"/>
    <w:lvl w:ilvl="0" w:tplc="5F3022BC">
      <w:start w:val="1"/>
      <w:numFmt w:val="decimal"/>
      <w:lvlText w:val="%1."/>
      <w:lvlJc w:val="left"/>
      <w:pPr>
        <w:ind w:left="1924" w:hanging="120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8">
    <w:nsid w:val="3BFF5571"/>
    <w:multiLevelType w:val="hybridMultilevel"/>
    <w:tmpl w:val="80280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9434A5"/>
    <w:multiLevelType w:val="hybridMultilevel"/>
    <w:tmpl w:val="9C7CC144"/>
    <w:lvl w:ilvl="0" w:tplc="7E12DCC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B84D90"/>
    <w:multiLevelType w:val="hybridMultilevel"/>
    <w:tmpl w:val="50902754"/>
    <w:lvl w:ilvl="0" w:tplc="CEA4F3B6">
      <w:start w:val="9"/>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F7563D"/>
    <w:multiLevelType w:val="hybridMultilevel"/>
    <w:tmpl w:val="76003F86"/>
    <w:lvl w:ilvl="0" w:tplc="5C824BB8">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300"/>
        </w:tabs>
        <w:ind w:left="300" w:hanging="360"/>
      </w:pPr>
    </w:lvl>
    <w:lvl w:ilvl="2" w:tplc="0419001B">
      <w:start w:val="1"/>
      <w:numFmt w:val="decimal"/>
      <w:lvlText w:val="%3."/>
      <w:lvlJc w:val="left"/>
      <w:pPr>
        <w:tabs>
          <w:tab w:val="num" w:pos="1020"/>
        </w:tabs>
        <w:ind w:left="1020" w:hanging="360"/>
      </w:pPr>
    </w:lvl>
    <w:lvl w:ilvl="3" w:tplc="0419000F">
      <w:start w:val="1"/>
      <w:numFmt w:val="decimal"/>
      <w:lvlText w:val="%4."/>
      <w:lvlJc w:val="left"/>
      <w:pPr>
        <w:tabs>
          <w:tab w:val="num" w:pos="1740"/>
        </w:tabs>
        <w:ind w:left="1740" w:hanging="360"/>
      </w:pPr>
    </w:lvl>
    <w:lvl w:ilvl="4" w:tplc="04190019">
      <w:start w:val="1"/>
      <w:numFmt w:val="decimal"/>
      <w:lvlText w:val="%5."/>
      <w:lvlJc w:val="left"/>
      <w:pPr>
        <w:tabs>
          <w:tab w:val="num" w:pos="2460"/>
        </w:tabs>
        <w:ind w:left="2460" w:hanging="360"/>
      </w:pPr>
    </w:lvl>
    <w:lvl w:ilvl="5" w:tplc="0419001B">
      <w:start w:val="1"/>
      <w:numFmt w:val="decimal"/>
      <w:lvlText w:val="%6."/>
      <w:lvlJc w:val="left"/>
      <w:pPr>
        <w:tabs>
          <w:tab w:val="num" w:pos="3180"/>
        </w:tabs>
        <w:ind w:left="3180" w:hanging="360"/>
      </w:pPr>
    </w:lvl>
    <w:lvl w:ilvl="6" w:tplc="0419000F">
      <w:start w:val="1"/>
      <w:numFmt w:val="decimal"/>
      <w:lvlText w:val="%7."/>
      <w:lvlJc w:val="left"/>
      <w:pPr>
        <w:tabs>
          <w:tab w:val="num" w:pos="3900"/>
        </w:tabs>
        <w:ind w:left="3900" w:hanging="360"/>
      </w:pPr>
    </w:lvl>
    <w:lvl w:ilvl="7" w:tplc="04190019">
      <w:start w:val="1"/>
      <w:numFmt w:val="decimal"/>
      <w:lvlText w:val="%8."/>
      <w:lvlJc w:val="left"/>
      <w:pPr>
        <w:tabs>
          <w:tab w:val="num" w:pos="4620"/>
        </w:tabs>
        <w:ind w:left="4620" w:hanging="360"/>
      </w:pPr>
    </w:lvl>
    <w:lvl w:ilvl="8" w:tplc="0419001B">
      <w:start w:val="1"/>
      <w:numFmt w:val="decimal"/>
      <w:lvlText w:val="%9."/>
      <w:lvlJc w:val="left"/>
      <w:pPr>
        <w:tabs>
          <w:tab w:val="num" w:pos="5340"/>
        </w:tabs>
        <w:ind w:left="5340" w:hanging="360"/>
      </w:pPr>
    </w:lvl>
  </w:abstractNum>
  <w:abstractNum w:abstractNumId="12">
    <w:nsid w:val="651E7AA1"/>
    <w:multiLevelType w:val="hybridMultilevel"/>
    <w:tmpl w:val="82CEB838"/>
    <w:lvl w:ilvl="0" w:tplc="E1760732">
      <w:start w:val="7"/>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10"/>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2"/>
  </w:num>
  <w:num w:numId="9">
    <w:abstractNumId w:val="2"/>
  </w:num>
  <w:num w:numId="10">
    <w:abstractNumId w:val="7"/>
  </w:num>
  <w:num w:numId="11">
    <w:abstractNumId w:val="8"/>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embedSystemFonts/>
  <w:stylePaneFormatFilter w:val="0000"/>
  <w:defaultTabStop w:val="720"/>
  <w:defaultTableStyle w:val="a"/>
  <w:drawingGridHorizontalSpacing w:val="200"/>
  <w:drawingGridVerticalSpacing w:val="0"/>
  <w:displayHorizontalDrawingGridEvery w:val="0"/>
  <w:displayVerticalDrawingGridEvery w:val="0"/>
  <w:noPunctuationKerning/>
  <w:characterSpacingControl w:val="doNotCompress"/>
  <w:savePreviewPicture/>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9306B"/>
    <w:rsid w:val="00017315"/>
    <w:rsid w:val="00030E03"/>
    <w:rsid w:val="00050865"/>
    <w:rsid w:val="00055F1C"/>
    <w:rsid w:val="000610EB"/>
    <w:rsid w:val="00071AE6"/>
    <w:rsid w:val="000847FA"/>
    <w:rsid w:val="00094921"/>
    <w:rsid w:val="000A5683"/>
    <w:rsid w:val="000A61C2"/>
    <w:rsid w:val="000A7838"/>
    <w:rsid w:val="000A7EBD"/>
    <w:rsid w:val="000B7A7F"/>
    <w:rsid w:val="000B7D0A"/>
    <w:rsid w:val="000C3F82"/>
    <w:rsid w:val="000D20B7"/>
    <w:rsid w:val="000D6F18"/>
    <w:rsid w:val="000F13F4"/>
    <w:rsid w:val="000F48EC"/>
    <w:rsid w:val="000F71B4"/>
    <w:rsid w:val="00111B58"/>
    <w:rsid w:val="00113D58"/>
    <w:rsid w:val="0011576C"/>
    <w:rsid w:val="00125231"/>
    <w:rsid w:val="0014219D"/>
    <w:rsid w:val="00152F7B"/>
    <w:rsid w:val="00155401"/>
    <w:rsid w:val="00161952"/>
    <w:rsid w:val="001723DF"/>
    <w:rsid w:val="001731D9"/>
    <w:rsid w:val="00173A3C"/>
    <w:rsid w:val="00180DB5"/>
    <w:rsid w:val="001A546B"/>
    <w:rsid w:val="001B2C45"/>
    <w:rsid w:val="001C3D65"/>
    <w:rsid w:val="001D05B0"/>
    <w:rsid w:val="001D2711"/>
    <w:rsid w:val="001E379F"/>
    <w:rsid w:val="001F6326"/>
    <w:rsid w:val="001F654F"/>
    <w:rsid w:val="00210832"/>
    <w:rsid w:val="00210BBF"/>
    <w:rsid w:val="00221550"/>
    <w:rsid w:val="00231BC7"/>
    <w:rsid w:val="002336D9"/>
    <w:rsid w:val="00261D5C"/>
    <w:rsid w:val="002645EC"/>
    <w:rsid w:val="0027160F"/>
    <w:rsid w:val="00273B01"/>
    <w:rsid w:val="002876D4"/>
    <w:rsid w:val="002A05DD"/>
    <w:rsid w:val="002C44AD"/>
    <w:rsid w:val="002D0A41"/>
    <w:rsid w:val="002D2109"/>
    <w:rsid w:val="002D21DE"/>
    <w:rsid w:val="002D4FB3"/>
    <w:rsid w:val="002E4957"/>
    <w:rsid w:val="002F3181"/>
    <w:rsid w:val="002F4774"/>
    <w:rsid w:val="003002F6"/>
    <w:rsid w:val="003035A1"/>
    <w:rsid w:val="0031197A"/>
    <w:rsid w:val="00323441"/>
    <w:rsid w:val="00331419"/>
    <w:rsid w:val="003346E6"/>
    <w:rsid w:val="0035141C"/>
    <w:rsid w:val="00353A18"/>
    <w:rsid w:val="0036057F"/>
    <w:rsid w:val="00372DFA"/>
    <w:rsid w:val="003908C6"/>
    <w:rsid w:val="00393622"/>
    <w:rsid w:val="00396308"/>
    <w:rsid w:val="003972AA"/>
    <w:rsid w:val="003A1AE1"/>
    <w:rsid w:val="003B0DB9"/>
    <w:rsid w:val="003C2A0E"/>
    <w:rsid w:val="003C6459"/>
    <w:rsid w:val="003D3030"/>
    <w:rsid w:val="003F3D35"/>
    <w:rsid w:val="004039CE"/>
    <w:rsid w:val="00404070"/>
    <w:rsid w:val="00404AD1"/>
    <w:rsid w:val="004107AF"/>
    <w:rsid w:val="004112FF"/>
    <w:rsid w:val="004117EB"/>
    <w:rsid w:val="00416C5C"/>
    <w:rsid w:val="00426976"/>
    <w:rsid w:val="0042720D"/>
    <w:rsid w:val="00427C4E"/>
    <w:rsid w:val="00445C68"/>
    <w:rsid w:val="00451012"/>
    <w:rsid w:val="0046354A"/>
    <w:rsid w:val="0046721C"/>
    <w:rsid w:val="00484361"/>
    <w:rsid w:val="004A22C6"/>
    <w:rsid w:val="004B6184"/>
    <w:rsid w:val="004D063F"/>
    <w:rsid w:val="004D2D64"/>
    <w:rsid w:val="004D610B"/>
    <w:rsid w:val="004D7C9E"/>
    <w:rsid w:val="004E4F7E"/>
    <w:rsid w:val="00511804"/>
    <w:rsid w:val="00521606"/>
    <w:rsid w:val="005351F7"/>
    <w:rsid w:val="0054007B"/>
    <w:rsid w:val="005542EC"/>
    <w:rsid w:val="00555E51"/>
    <w:rsid w:val="00567571"/>
    <w:rsid w:val="00567892"/>
    <w:rsid w:val="005750EC"/>
    <w:rsid w:val="0058567A"/>
    <w:rsid w:val="005872CA"/>
    <w:rsid w:val="00590151"/>
    <w:rsid w:val="005B5432"/>
    <w:rsid w:val="005B7E8B"/>
    <w:rsid w:val="005D77B2"/>
    <w:rsid w:val="005F7E61"/>
    <w:rsid w:val="006013DF"/>
    <w:rsid w:val="00616CF3"/>
    <w:rsid w:val="00617354"/>
    <w:rsid w:val="00652804"/>
    <w:rsid w:val="00657A46"/>
    <w:rsid w:val="00665DE5"/>
    <w:rsid w:val="00667007"/>
    <w:rsid w:val="00673EDC"/>
    <w:rsid w:val="006741BE"/>
    <w:rsid w:val="00676701"/>
    <w:rsid w:val="00676D1E"/>
    <w:rsid w:val="006778E6"/>
    <w:rsid w:val="0068419A"/>
    <w:rsid w:val="00690325"/>
    <w:rsid w:val="006A49AE"/>
    <w:rsid w:val="006A516D"/>
    <w:rsid w:val="006C1283"/>
    <w:rsid w:val="006C3F61"/>
    <w:rsid w:val="006D053C"/>
    <w:rsid w:val="006D2896"/>
    <w:rsid w:val="006D77AC"/>
    <w:rsid w:val="006F5DFD"/>
    <w:rsid w:val="006F7394"/>
    <w:rsid w:val="006F7C4F"/>
    <w:rsid w:val="00706A14"/>
    <w:rsid w:val="007100DB"/>
    <w:rsid w:val="00710A55"/>
    <w:rsid w:val="00711613"/>
    <w:rsid w:val="00714F96"/>
    <w:rsid w:val="00723C54"/>
    <w:rsid w:val="00726694"/>
    <w:rsid w:val="007360AD"/>
    <w:rsid w:val="0075670D"/>
    <w:rsid w:val="00765AC0"/>
    <w:rsid w:val="0077166D"/>
    <w:rsid w:val="007901FD"/>
    <w:rsid w:val="007919BC"/>
    <w:rsid w:val="007A23CF"/>
    <w:rsid w:val="007A587C"/>
    <w:rsid w:val="007A799C"/>
    <w:rsid w:val="007A7BE5"/>
    <w:rsid w:val="007C1FD9"/>
    <w:rsid w:val="00800363"/>
    <w:rsid w:val="00800C69"/>
    <w:rsid w:val="008018C4"/>
    <w:rsid w:val="008061E2"/>
    <w:rsid w:val="0080630A"/>
    <w:rsid w:val="008077AF"/>
    <w:rsid w:val="00813C9B"/>
    <w:rsid w:val="00815761"/>
    <w:rsid w:val="00817C51"/>
    <w:rsid w:val="0083358B"/>
    <w:rsid w:val="008335F0"/>
    <w:rsid w:val="00833AD0"/>
    <w:rsid w:val="00847D5A"/>
    <w:rsid w:val="0085052F"/>
    <w:rsid w:val="008528C8"/>
    <w:rsid w:val="008612DD"/>
    <w:rsid w:val="00864017"/>
    <w:rsid w:val="0087122C"/>
    <w:rsid w:val="00882193"/>
    <w:rsid w:val="0088656B"/>
    <w:rsid w:val="00892865"/>
    <w:rsid w:val="008A27A4"/>
    <w:rsid w:val="008C562A"/>
    <w:rsid w:val="008E1D8B"/>
    <w:rsid w:val="009123FB"/>
    <w:rsid w:val="00921678"/>
    <w:rsid w:val="009344B9"/>
    <w:rsid w:val="0093688B"/>
    <w:rsid w:val="0097323D"/>
    <w:rsid w:val="00977EBC"/>
    <w:rsid w:val="00987FAD"/>
    <w:rsid w:val="00996E9E"/>
    <w:rsid w:val="00997DB5"/>
    <w:rsid w:val="009B5A6A"/>
    <w:rsid w:val="009B67F1"/>
    <w:rsid w:val="009B6A78"/>
    <w:rsid w:val="009F3882"/>
    <w:rsid w:val="009F7577"/>
    <w:rsid w:val="00A030E9"/>
    <w:rsid w:val="00A11B7D"/>
    <w:rsid w:val="00A57F4D"/>
    <w:rsid w:val="00A60E07"/>
    <w:rsid w:val="00A66EA3"/>
    <w:rsid w:val="00A8042B"/>
    <w:rsid w:val="00A81C68"/>
    <w:rsid w:val="00A83BE2"/>
    <w:rsid w:val="00A95284"/>
    <w:rsid w:val="00AC6742"/>
    <w:rsid w:val="00AE6B89"/>
    <w:rsid w:val="00AF3622"/>
    <w:rsid w:val="00AF6322"/>
    <w:rsid w:val="00B0736F"/>
    <w:rsid w:val="00B24535"/>
    <w:rsid w:val="00B3799A"/>
    <w:rsid w:val="00B44808"/>
    <w:rsid w:val="00B4593B"/>
    <w:rsid w:val="00B5085F"/>
    <w:rsid w:val="00B53998"/>
    <w:rsid w:val="00B579E7"/>
    <w:rsid w:val="00B73E7D"/>
    <w:rsid w:val="00BA5917"/>
    <w:rsid w:val="00BB0937"/>
    <w:rsid w:val="00BB3532"/>
    <w:rsid w:val="00BB536F"/>
    <w:rsid w:val="00BC2C49"/>
    <w:rsid w:val="00BD16C3"/>
    <w:rsid w:val="00BE439E"/>
    <w:rsid w:val="00BE4C0F"/>
    <w:rsid w:val="00BF77E5"/>
    <w:rsid w:val="00C137A7"/>
    <w:rsid w:val="00C25E07"/>
    <w:rsid w:val="00C26B9F"/>
    <w:rsid w:val="00C63029"/>
    <w:rsid w:val="00C64419"/>
    <w:rsid w:val="00C81B12"/>
    <w:rsid w:val="00C81B73"/>
    <w:rsid w:val="00C82460"/>
    <w:rsid w:val="00CA1693"/>
    <w:rsid w:val="00CA1ECF"/>
    <w:rsid w:val="00CB3DD4"/>
    <w:rsid w:val="00CF170C"/>
    <w:rsid w:val="00D0093E"/>
    <w:rsid w:val="00D175CC"/>
    <w:rsid w:val="00D27AC4"/>
    <w:rsid w:val="00D3001A"/>
    <w:rsid w:val="00D55195"/>
    <w:rsid w:val="00D727AD"/>
    <w:rsid w:val="00D77D8B"/>
    <w:rsid w:val="00D86E8E"/>
    <w:rsid w:val="00D9306B"/>
    <w:rsid w:val="00D93D53"/>
    <w:rsid w:val="00DB156B"/>
    <w:rsid w:val="00DB52D2"/>
    <w:rsid w:val="00DC0E03"/>
    <w:rsid w:val="00DC22D3"/>
    <w:rsid w:val="00DC5FDB"/>
    <w:rsid w:val="00DD033F"/>
    <w:rsid w:val="00DD6782"/>
    <w:rsid w:val="00DE1B24"/>
    <w:rsid w:val="00DE3BFF"/>
    <w:rsid w:val="00DE5405"/>
    <w:rsid w:val="00E03DD9"/>
    <w:rsid w:val="00E1098F"/>
    <w:rsid w:val="00E71CCB"/>
    <w:rsid w:val="00EB0E1D"/>
    <w:rsid w:val="00EB291A"/>
    <w:rsid w:val="00EB5319"/>
    <w:rsid w:val="00EC0F95"/>
    <w:rsid w:val="00EC5084"/>
    <w:rsid w:val="00ED0374"/>
    <w:rsid w:val="00ED1C4F"/>
    <w:rsid w:val="00ED7005"/>
    <w:rsid w:val="00EE1747"/>
    <w:rsid w:val="00EE6672"/>
    <w:rsid w:val="00F14097"/>
    <w:rsid w:val="00F21C99"/>
    <w:rsid w:val="00F23703"/>
    <w:rsid w:val="00F510BE"/>
    <w:rsid w:val="00F5355C"/>
    <w:rsid w:val="00F55E76"/>
    <w:rsid w:val="00F60F14"/>
    <w:rsid w:val="00F62703"/>
    <w:rsid w:val="00F6413C"/>
    <w:rsid w:val="00F806E3"/>
    <w:rsid w:val="00F90296"/>
    <w:rsid w:val="00FB7626"/>
    <w:rsid w:val="00FC35F7"/>
    <w:rsid w:val="00FF0472"/>
    <w:rsid w:val="00FF10BC"/>
    <w:rsid w:val="00FF5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FAD"/>
    <w:pPr>
      <w:suppressAutoHyphens/>
    </w:pPr>
    <w:rPr>
      <w:lang w:eastAsia="zh-CN"/>
    </w:rPr>
  </w:style>
  <w:style w:type="paragraph" w:styleId="1">
    <w:name w:val="heading 1"/>
    <w:basedOn w:val="a"/>
    <w:next w:val="a"/>
    <w:qFormat/>
    <w:rsid w:val="00987FAD"/>
    <w:pPr>
      <w:keepNext/>
      <w:tabs>
        <w:tab w:val="num" w:pos="0"/>
      </w:tabs>
      <w:outlineLvl w:val="0"/>
    </w:pPr>
    <w:rPr>
      <w:sz w:val="24"/>
    </w:rPr>
  </w:style>
  <w:style w:type="paragraph" w:styleId="2">
    <w:name w:val="heading 2"/>
    <w:basedOn w:val="a"/>
    <w:next w:val="a"/>
    <w:qFormat/>
    <w:rsid w:val="00987FAD"/>
    <w:pPr>
      <w:keepNext/>
      <w:tabs>
        <w:tab w:val="num" w:pos="0"/>
      </w:tabs>
      <w:jc w:val="center"/>
      <w:outlineLvl w:val="1"/>
    </w:pPr>
    <w:rPr>
      <w:b/>
      <w:sz w:val="24"/>
    </w:rPr>
  </w:style>
  <w:style w:type="paragraph" w:styleId="3">
    <w:name w:val="heading 3"/>
    <w:basedOn w:val="a"/>
    <w:next w:val="a"/>
    <w:qFormat/>
    <w:rsid w:val="00987FAD"/>
    <w:pPr>
      <w:keepNext/>
      <w:tabs>
        <w:tab w:val="num" w:pos="0"/>
      </w:tabs>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87FAD"/>
  </w:style>
  <w:style w:type="character" w:customStyle="1" w:styleId="WW8Num1z1">
    <w:name w:val="WW8Num1z1"/>
    <w:rsid w:val="00987FAD"/>
  </w:style>
  <w:style w:type="character" w:customStyle="1" w:styleId="WW8Num1z2">
    <w:name w:val="WW8Num1z2"/>
    <w:rsid w:val="00987FAD"/>
  </w:style>
  <w:style w:type="character" w:customStyle="1" w:styleId="WW8Num1z3">
    <w:name w:val="WW8Num1z3"/>
    <w:rsid w:val="00987FAD"/>
  </w:style>
  <w:style w:type="character" w:customStyle="1" w:styleId="WW8Num1z4">
    <w:name w:val="WW8Num1z4"/>
    <w:rsid w:val="00987FAD"/>
  </w:style>
  <w:style w:type="character" w:customStyle="1" w:styleId="WW8Num1z5">
    <w:name w:val="WW8Num1z5"/>
    <w:rsid w:val="00987FAD"/>
  </w:style>
  <w:style w:type="character" w:customStyle="1" w:styleId="WW8Num1z6">
    <w:name w:val="WW8Num1z6"/>
    <w:rsid w:val="00987FAD"/>
  </w:style>
  <w:style w:type="character" w:customStyle="1" w:styleId="WW8Num1z7">
    <w:name w:val="WW8Num1z7"/>
    <w:rsid w:val="00987FAD"/>
  </w:style>
  <w:style w:type="character" w:customStyle="1" w:styleId="WW8Num1z8">
    <w:name w:val="WW8Num1z8"/>
    <w:rsid w:val="00987FAD"/>
  </w:style>
  <w:style w:type="character" w:customStyle="1" w:styleId="9">
    <w:name w:val="Основной шрифт абзаца9"/>
    <w:rsid w:val="00987FAD"/>
  </w:style>
  <w:style w:type="character" w:customStyle="1" w:styleId="8">
    <w:name w:val="Основной шрифт абзаца8"/>
    <w:rsid w:val="00987FAD"/>
  </w:style>
  <w:style w:type="character" w:customStyle="1" w:styleId="7">
    <w:name w:val="Основной шрифт абзаца7"/>
    <w:rsid w:val="00987FAD"/>
  </w:style>
  <w:style w:type="character" w:customStyle="1" w:styleId="6">
    <w:name w:val="Основной шрифт абзаца6"/>
    <w:rsid w:val="00987FAD"/>
  </w:style>
  <w:style w:type="character" w:customStyle="1" w:styleId="5">
    <w:name w:val="Основной шрифт абзаца5"/>
    <w:rsid w:val="00987FAD"/>
  </w:style>
  <w:style w:type="character" w:customStyle="1" w:styleId="4">
    <w:name w:val="Основной шрифт абзаца4"/>
    <w:rsid w:val="00987FAD"/>
  </w:style>
  <w:style w:type="character" w:customStyle="1" w:styleId="WW8Num2z0">
    <w:name w:val="WW8Num2z0"/>
    <w:rsid w:val="00987FAD"/>
  </w:style>
  <w:style w:type="character" w:customStyle="1" w:styleId="WW8Num2z1">
    <w:name w:val="WW8Num2z1"/>
    <w:rsid w:val="00987FAD"/>
  </w:style>
  <w:style w:type="character" w:customStyle="1" w:styleId="WW8Num2z2">
    <w:name w:val="WW8Num2z2"/>
    <w:rsid w:val="00987FAD"/>
  </w:style>
  <w:style w:type="character" w:customStyle="1" w:styleId="WW8Num2z3">
    <w:name w:val="WW8Num2z3"/>
    <w:rsid w:val="00987FAD"/>
  </w:style>
  <w:style w:type="character" w:customStyle="1" w:styleId="WW8Num2z4">
    <w:name w:val="WW8Num2z4"/>
    <w:rsid w:val="00987FAD"/>
  </w:style>
  <w:style w:type="character" w:customStyle="1" w:styleId="WW8Num2z5">
    <w:name w:val="WW8Num2z5"/>
    <w:rsid w:val="00987FAD"/>
  </w:style>
  <w:style w:type="character" w:customStyle="1" w:styleId="WW8Num2z6">
    <w:name w:val="WW8Num2z6"/>
    <w:rsid w:val="00987FAD"/>
  </w:style>
  <w:style w:type="character" w:customStyle="1" w:styleId="WW8Num2z7">
    <w:name w:val="WW8Num2z7"/>
    <w:rsid w:val="00987FAD"/>
  </w:style>
  <w:style w:type="character" w:customStyle="1" w:styleId="WW8Num2z8">
    <w:name w:val="WW8Num2z8"/>
    <w:rsid w:val="00987FAD"/>
  </w:style>
  <w:style w:type="character" w:customStyle="1" w:styleId="30">
    <w:name w:val="Основной шрифт абзаца3"/>
    <w:rsid w:val="00987FAD"/>
  </w:style>
  <w:style w:type="character" w:customStyle="1" w:styleId="20">
    <w:name w:val="Основной шрифт абзаца2"/>
    <w:rsid w:val="00987FAD"/>
  </w:style>
  <w:style w:type="character" w:customStyle="1" w:styleId="10">
    <w:name w:val="Основной шрифт абзаца1"/>
    <w:rsid w:val="00987FAD"/>
  </w:style>
  <w:style w:type="character" w:customStyle="1" w:styleId="Absatz-Standardschriftart">
    <w:name w:val="Absatz-Standardschriftart"/>
    <w:rsid w:val="00987FAD"/>
  </w:style>
  <w:style w:type="character" w:customStyle="1" w:styleId="WW-">
    <w:name w:val="WW-Основной шрифт абзаца"/>
    <w:rsid w:val="00987FAD"/>
  </w:style>
  <w:style w:type="character" w:customStyle="1" w:styleId="a3">
    <w:name w:val="Знак Знак"/>
    <w:rsid w:val="00987FAD"/>
    <w:rPr>
      <w:b/>
      <w:sz w:val="24"/>
      <w:lang w:val="ru-RU" w:bidi="ar-SA"/>
    </w:rPr>
  </w:style>
  <w:style w:type="character" w:customStyle="1" w:styleId="a4">
    <w:name w:val="Знак Знак"/>
    <w:rsid w:val="00987FAD"/>
    <w:rPr>
      <w:b/>
      <w:sz w:val="24"/>
      <w:lang w:val="ru-RU" w:bidi="ar-SA"/>
    </w:rPr>
  </w:style>
  <w:style w:type="character" w:customStyle="1" w:styleId="a5">
    <w:name w:val="Текст выноски Знак"/>
    <w:rsid w:val="00987FAD"/>
    <w:rPr>
      <w:rFonts w:ascii="Segoe UI" w:hAnsi="Segoe UI" w:cs="Segoe UI"/>
      <w:sz w:val="18"/>
      <w:szCs w:val="18"/>
      <w:lang w:eastAsia="zh-CN"/>
    </w:rPr>
  </w:style>
  <w:style w:type="paragraph" w:customStyle="1" w:styleId="a6">
    <w:name w:val="Заголовок"/>
    <w:basedOn w:val="a"/>
    <w:next w:val="a7"/>
    <w:rsid w:val="00987FAD"/>
    <w:pPr>
      <w:keepNext/>
      <w:spacing w:before="240" w:after="120"/>
    </w:pPr>
    <w:rPr>
      <w:rFonts w:ascii="Arial" w:eastAsia="Lucida Sans Unicode" w:hAnsi="Arial" w:cs="Tahoma"/>
      <w:sz w:val="28"/>
      <w:szCs w:val="28"/>
    </w:rPr>
  </w:style>
  <w:style w:type="paragraph" w:styleId="a7">
    <w:name w:val="Body Text"/>
    <w:basedOn w:val="a"/>
    <w:rsid w:val="00987FAD"/>
    <w:pPr>
      <w:spacing w:after="120"/>
    </w:pPr>
  </w:style>
  <w:style w:type="paragraph" w:styleId="a8">
    <w:name w:val="List"/>
    <w:basedOn w:val="a7"/>
    <w:rsid w:val="00987FAD"/>
    <w:rPr>
      <w:rFonts w:cs="Tahoma"/>
    </w:rPr>
  </w:style>
  <w:style w:type="paragraph" w:styleId="a9">
    <w:name w:val="caption"/>
    <w:basedOn w:val="a"/>
    <w:qFormat/>
    <w:rsid w:val="00987FAD"/>
    <w:pPr>
      <w:suppressLineNumbers/>
      <w:spacing w:before="120" w:after="120"/>
    </w:pPr>
    <w:rPr>
      <w:rFonts w:cs="FreeSans"/>
      <w:i/>
      <w:iCs/>
      <w:sz w:val="24"/>
      <w:szCs w:val="24"/>
    </w:rPr>
  </w:style>
  <w:style w:type="paragraph" w:customStyle="1" w:styleId="90">
    <w:name w:val="Указатель9"/>
    <w:basedOn w:val="a"/>
    <w:rsid w:val="00987FAD"/>
    <w:pPr>
      <w:suppressLineNumbers/>
    </w:pPr>
    <w:rPr>
      <w:rFonts w:cs="FreeSans"/>
    </w:rPr>
  </w:style>
  <w:style w:type="paragraph" w:customStyle="1" w:styleId="80">
    <w:name w:val="Название объекта8"/>
    <w:basedOn w:val="a"/>
    <w:rsid w:val="00987FAD"/>
    <w:pPr>
      <w:suppressLineNumbers/>
      <w:spacing w:before="120" w:after="120"/>
    </w:pPr>
    <w:rPr>
      <w:rFonts w:cs="FreeSans"/>
      <w:i/>
      <w:iCs/>
      <w:sz w:val="24"/>
      <w:szCs w:val="24"/>
    </w:rPr>
  </w:style>
  <w:style w:type="paragraph" w:customStyle="1" w:styleId="81">
    <w:name w:val="Указатель8"/>
    <w:basedOn w:val="a"/>
    <w:rsid w:val="00987FAD"/>
    <w:pPr>
      <w:suppressLineNumbers/>
    </w:pPr>
    <w:rPr>
      <w:rFonts w:cs="FreeSans"/>
    </w:rPr>
  </w:style>
  <w:style w:type="paragraph" w:customStyle="1" w:styleId="70">
    <w:name w:val="Название объекта7"/>
    <w:basedOn w:val="a"/>
    <w:rsid w:val="00987FAD"/>
    <w:pPr>
      <w:suppressLineNumbers/>
      <w:spacing w:before="120" w:after="120"/>
    </w:pPr>
    <w:rPr>
      <w:rFonts w:cs="FreeSans"/>
      <w:i/>
      <w:iCs/>
      <w:sz w:val="24"/>
      <w:szCs w:val="24"/>
    </w:rPr>
  </w:style>
  <w:style w:type="paragraph" w:customStyle="1" w:styleId="71">
    <w:name w:val="Указатель7"/>
    <w:basedOn w:val="a"/>
    <w:rsid w:val="00987FAD"/>
    <w:pPr>
      <w:suppressLineNumbers/>
    </w:pPr>
    <w:rPr>
      <w:rFonts w:cs="FreeSans"/>
    </w:rPr>
  </w:style>
  <w:style w:type="paragraph" w:customStyle="1" w:styleId="60">
    <w:name w:val="Название объекта6"/>
    <w:basedOn w:val="a"/>
    <w:rsid w:val="00987FAD"/>
    <w:pPr>
      <w:suppressLineNumbers/>
      <w:spacing w:before="120" w:after="120"/>
    </w:pPr>
    <w:rPr>
      <w:rFonts w:cs="FreeSans"/>
      <w:i/>
      <w:iCs/>
      <w:sz w:val="24"/>
      <w:szCs w:val="24"/>
    </w:rPr>
  </w:style>
  <w:style w:type="paragraph" w:customStyle="1" w:styleId="61">
    <w:name w:val="Указатель6"/>
    <w:basedOn w:val="a"/>
    <w:rsid w:val="00987FAD"/>
    <w:pPr>
      <w:suppressLineNumbers/>
    </w:pPr>
    <w:rPr>
      <w:rFonts w:cs="FreeSans"/>
    </w:rPr>
  </w:style>
  <w:style w:type="paragraph" w:customStyle="1" w:styleId="50">
    <w:name w:val="Название объекта5"/>
    <w:basedOn w:val="a"/>
    <w:rsid w:val="00987FAD"/>
    <w:pPr>
      <w:suppressLineNumbers/>
      <w:spacing w:before="120" w:after="120"/>
    </w:pPr>
    <w:rPr>
      <w:rFonts w:cs="FreeSans"/>
      <w:i/>
      <w:iCs/>
      <w:sz w:val="24"/>
      <w:szCs w:val="24"/>
    </w:rPr>
  </w:style>
  <w:style w:type="paragraph" w:customStyle="1" w:styleId="51">
    <w:name w:val="Указатель5"/>
    <w:basedOn w:val="a"/>
    <w:rsid w:val="00987FAD"/>
    <w:pPr>
      <w:suppressLineNumbers/>
    </w:pPr>
    <w:rPr>
      <w:rFonts w:cs="FreeSans"/>
    </w:rPr>
  </w:style>
  <w:style w:type="paragraph" w:customStyle="1" w:styleId="40">
    <w:name w:val="Название объекта4"/>
    <w:basedOn w:val="a"/>
    <w:rsid w:val="00987FAD"/>
    <w:pPr>
      <w:suppressLineNumbers/>
      <w:spacing w:before="120" w:after="120"/>
    </w:pPr>
    <w:rPr>
      <w:rFonts w:cs="FreeSans"/>
      <w:i/>
      <w:iCs/>
      <w:sz w:val="24"/>
      <w:szCs w:val="24"/>
    </w:rPr>
  </w:style>
  <w:style w:type="paragraph" w:customStyle="1" w:styleId="41">
    <w:name w:val="Указатель4"/>
    <w:basedOn w:val="a"/>
    <w:rsid w:val="00987FAD"/>
    <w:pPr>
      <w:suppressLineNumbers/>
    </w:pPr>
    <w:rPr>
      <w:rFonts w:cs="FreeSans"/>
    </w:rPr>
  </w:style>
  <w:style w:type="paragraph" w:customStyle="1" w:styleId="31">
    <w:name w:val="Название объекта3"/>
    <w:basedOn w:val="a"/>
    <w:rsid w:val="00987FAD"/>
    <w:pPr>
      <w:suppressLineNumbers/>
      <w:spacing w:before="120" w:after="120"/>
    </w:pPr>
    <w:rPr>
      <w:rFonts w:cs="FreeSans"/>
      <w:i/>
      <w:iCs/>
      <w:sz w:val="24"/>
      <w:szCs w:val="24"/>
    </w:rPr>
  </w:style>
  <w:style w:type="paragraph" w:customStyle="1" w:styleId="32">
    <w:name w:val="Указатель3"/>
    <w:basedOn w:val="a"/>
    <w:rsid w:val="00987FAD"/>
    <w:pPr>
      <w:suppressLineNumbers/>
    </w:pPr>
    <w:rPr>
      <w:rFonts w:cs="FreeSans"/>
    </w:rPr>
  </w:style>
  <w:style w:type="paragraph" w:customStyle="1" w:styleId="21">
    <w:name w:val="Название объекта2"/>
    <w:basedOn w:val="a"/>
    <w:rsid w:val="00987FAD"/>
    <w:pPr>
      <w:suppressLineNumbers/>
      <w:spacing w:before="120" w:after="120"/>
    </w:pPr>
    <w:rPr>
      <w:rFonts w:cs="FreeSans"/>
      <w:i/>
      <w:iCs/>
      <w:sz w:val="24"/>
      <w:szCs w:val="24"/>
    </w:rPr>
  </w:style>
  <w:style w:type="paragraph" w:customStyle="1" w:styleId="22">
    <w:name w:val="Указатель2"/>
    <w:basedOn w:val="a"/>
    <w:rsid w:val="00987FAD"/>
    <w:pPr>
      <w:suppressLineNumbers/>
    </w:pPr>
    <w:rPr>
      <w:rFonts w:cs="FreeSans"/>
    </w:rPr>
  </w:style>
  <w:style w:type="paragraph" w:customStyle="1" w:styleId="11">
    <w:name w:val="Название объекта1"/>
    <w:basedOn w:val="a"/>
    <w:rsid w:val="00987FAD"/>
    <w:pPr>
      <w:suppressLineNumbers/>
      <w:spacing w:before="120" w:after="120"/>
    </w:pPr>
    <w:rPr>
      <w:rFonts w:cs="Tahoma"/>
      <w:i/>
      <w:iCs/>
      <w:sz w:val="24"/>
      <w:szCs w:val="24"/>
    </w:rPr>
  </w:style>
  <w:style w:type="paragraph" w:customStyle="1" w:styleId="12">
    <w:name w:val="Указатель1"/>
    <w:basedOn w:val="a"/>
    <w:rsid w:val="00987FAD"/>
    <w:pPr>
      <w:suppressLineNumbers/>
    </w:pPr>
    <w:rPr>
      <w:rFonts w:cs="FreeSans"/>
    </w:rPr>
  </w:style>
  <w:style w:type="paragraph" w:styleId="aa">
    <w:name w:val="index heading"/>
    <w:basedOn w:val="a"/>
    <w:rsid w:val="00987FAD"/>
    <w:pPr>
      <w:suppressLineNumbers/>
    </w:pPr>
    <w:rPr>
      <w:rFonts w:cs="Tahoma"/>
    </w:rPr>
  </w:style>
  <w:style w:type="paragraph" w:customStyle="1" w:styleId="WW-0">
    <w:name w:val="WW-Название"/>
    <w:basedOn w:val="a"/>
    <w:next w:val="ab"/>
    <w:rsid w:val="00987FAD"/>
    <w:pPr>
      <w:jc w:val="center"/>
    </w:pPr>
    <w:rPr>
      <w:sz w:val="24"/>
    </w:rPr>
  </w:style>
  <w:style w:type="paragraph" w:styleId="ab">
    <w:name w:val="Subtitle"/>
    <w:basedOn w:val="a"/>
    <w:next w:val="a7"/>
    <w:qFormat/>
    <w:rsid w:val="00987FAD"/>
    <w:pPr>
      <w:jc w:val="center"/>
    </w:pPr>
    <w:rPr>
      <w:sz w:val="32"/>
    </w:rPr>
  </w:style>
  <w:style w:type="paragraph" w:styleId="ac">
    <w:name w:val="Body Text Indent"/>
    <w:basedOn w:val="a"/>
    <w:rsid w:val="00987FAD"/>
    <w:pPr>
      <w:ind w:firstLine="720"/>
      <w:jc w:val="both"/>
    </w:pPr>
    <w:rPr>
      <w:sz w:val="24"/>
    </w:rPr>
  </w:style>
  <w:style w:type="paragraph" w:customStyle="1" w:styleId="220">
    <w:name w:val="Основной текст с отступом 22"/>
    <w:basedOn w:val="a"/>
    <w:rsid w:val="00987FAD"/>
    <w:pPr>
      <w:ind w:firstLine="720"/>
    </w:pPr>
    <w:rPr>
      <w:sz w:val="24"/>
    </w:rPr>
  </w:style>
  <w:style w:type="paragraph" w:styleId="ad">
    <w:name w:val="header"/>
    <w:basedOn w:val="a"/>
    <w:link w:val="ae"/>
    <w:rsid w:val="00987FAD"/>
    <w:pPr>
      <w:tabs>
        <w:tab w:val="center" w:pos="4536"/>
        <w:tab w:val="right" w:pos="9072"/>
      </w:tabs>
    </w:pPr>
    <w:rPr>
      <w:sz w:val="28"/>
    </w:rPr>
  </w:style>
  <w:style w:type="paragraph" w:customStyle="1" w:styleId="320">
    <w:name w:val="Основной текст с отступом 32"/>
    <w:basedOn w:val="a"/>
    <w:rsid w:val="00987FAD"/>
    <w:pPr>
      <w:ind w:firstLine="720"/>
      <w:jc w:val="both"/>
    </w:pPr>
    <w:rPr>
      <w:color w:val="000000"/>
      <w:sz w:val="24"/>
    </w:rPr>
  </w:style>
  <w:style w:type="paragraph" w:customStyle="1" w:styleId="af">
    <w:name w:val="Содержимое таблицы"/>
    <w:basedOn w:val="a"/>
    <w:rsid w:val="00987FAD"/>
    <w:pPr>
      <w:suppressLineNumbers/>
    </w:pPr>
  </w:style>
  <w:style w:type="paragraph" w:customStyle="1" w:styleId="af0">
    <w:name w:val="Заголовок таблицы"/>
    <w:basedOn w:val="af"/>
    <w:rsid w:val="00987FAD"/>
    <w:pPr>
      <w:jc w:val="center"/>
    </w:pPr>
    <w:rPr>
      <w:b/>
      <w:bCs/>
      <w:i/>
      <w:iCs/>
    </w:rPr>
  </w:style>
  <w:style w:type="paragraph" w:customStyle="1" w:styleId="310">
    <w:name w:val="Основной текст с отступом 31"/>
    <w:basedOn w:val="a"/>
    <w:rsid w:val="00987FAD"/>
    <w:pPr>
      <w:ind w:firstLine="720"/>
      <w:jc w:val="both"/>
    </w:pPr>
    <w:rPr>
      <w:color w:val="000000"/>
      <w:sz w:val="24"/>
    </w:rPr>
  </w:style>
  <w:style w:type="paragraph" w:customStyle="1" w:styleId="210">
    <w:name w:val="Основной текст с отступом 21"/>
    <w:basedOn w:val="a"/>
    <w:rsid w:val="00987FAD"/>
    <w:pPr>
      <w:ind w:firstLine="720"/>
    </w:pPr>
    <w:rPr>
      <w:sz w:val="24"/>
    </w:rPr>
  </w:style>
  <w:style w:type="paragraph" w:customStyle="1" w:styleId="af1">
    <w:name w:val="Знак Знак Знак Знак"/>
    <w:basedOn w:val="a"/>
    <w:rsid w:val="00987FAD"/>
    <w:pPr>
      <w:suppressAutoHyphens w:val="0"/>
      <w:spacing w:before="100" w:after="100"/>
    </w:pPr>
    <w:rPr>
      <w:rFonts w:ascii="Tahoma" w:hAnsi="Tahoma" w:cs="Tahoma"/>
      <w:lang w:val="en-US"/>
    </w:rPr>
  </w:style>
  <w:style w:type="paragraph" w:customStyle="1" w:styleId="af2">
    <w:name w:val="Знак Знак Знак Знак"/>
    <w:basedOn w:val="a"/>
    <w:rsid w:val="00987FAD"/>
    <w:pPr>
      <w:suppressAutoHyphens w:val="0"/>
      <w:spacing w:before="100" w:after="100"/>
    </w:pPr>
    <w:rPr>
      <w:rFonts w:ascii="Tahoma" w:hAnsi="Tahoma" w:cs="Tahoma"/>
      <w:lang w:val="en-US"/>
    </w:rPr>
  </w:style>
  <w:style w:type="paragraph" w:styleId="af3">
    <w:name w:val="Balloon Text"/>
    <w:basedOn w:val="a"/>
    <w:rsid w:val="00987FAD"/>
    <w:rPr>
      <w:rFonts w:ascii="Segoe UI" w:hAnsi="Segoe UI" w:cs="Segoe UI"/>
      <w:sz w:val="18"/>
      <w:szCs w:val="18"/>
    </w:rPr>
  </w:style>
  <w:style w:type="paragraph" w:customStyle="1" w:styleId="af4">
    <w:name w:val="Содержимое врезки"/>
    <w:basedOn w:val="a"/>
    <w:rsid w:val="00987FAD"/>
  </w:style>
  <w:style w:type="character" w:styleId="af5">
    <w:name w:val="Hyperlink"/>
    <w:uiPriority w:val="99"/>
    <w:unhideWhenUsed/>
    <w:rsid w:val="00EB0E1D"/>
    <w:rPr>
      <w:color w:val="0000FF"/>
      <w:u w:val="single"/>
    </w:rPr>
  </w:style>
  <w:style w:type="paragraph" w:styleId="af6">
    <w:name w:val="footer"/>
    <w:basedOn w:val="a"/>
    <w:link w:val="af7"/>
    <w:uiPriority w:val="99"/>
    <w:semiHidden/>
    <w:unhideWhenUsed/>
    <w:rsid w:val="0046354A"/>
    <w:pPr>
      <w:tabs>
        <w:tab w:val="center" w:pos="4677"/>
        <w:tab w:val="right" w:pos="9355"/>
      </w:tabs>
    </w:pPr>
  </w:style>
  <w:style w:type="character" w:customStyle="1" w:styleId="af7">
    <w:name w:val="Нижний колонтитул Знак"/>
    <w:basedOn w:val="a0"/>
    <w:link w:val="af6"/>
    <w:uiPriority w:val="99"/>
    <w:semiHidden/>
    <w:rsid w:val="0046354A"/>
    <w:rPr>
      <w:lang w:eastAsia="zh-CN"/>
    </w:rPr>
  </w:style>
  <w:style w:type="character" w:customStyle="1" w:styleId="ae">
    <w:name w:val="Верхний колонтитул Знак"/>
    <w:link w:val="ad"/>
    <w:rsid w:val="00ED1C4F"/>
    <w:rPr>
      <w:sz w:val="28"/>
      <w:lang w:eastAsia="zh-CN"/>
    </w:rPr>
  </w:style>
  <w:style w:type="paragraph" w:customStyle="1" w:styleId="formattexttopleveltext">
    <w:name w:val="formattext topleveltext"/>
    <w:basedOn w:val="a"/>
    <w:rsid w:val="00C82460"/>
    <w:pPr>
      <w:suppressAutoHyphens w:val="0"/>
      <w:spacing w:before="100" w:beforeAutospacing="1" w:after="100" w:afterAutospacing="1"/>
    </w:pPr>
    <w:rPr>
      <w:sz w:val="24"/>
      <w:szCs w:val="24"/>
      <w:lang w:eastAsia="ru-RU"/>
    </w:rPr>
  </w:style>
  <w:style w:type="table" w:styleId="af8">
    <w:name w:val="Table Grid"/>
    <w:basedOn w:val="a1"/>
    <w:uiPriority w:val="39"/>
    <w:rsid w:val="00C824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rap-divisionfull-adress">
    <w:name w:val="wrap-division__full-adress"/>
    <w:basedOn w:val="a0"/>
    <w:rsid w:val="00404AD1"/>
  </w:style>
  <w:style w:type="paragraph" w:customStyle="1" w:styleId="13">
    <w:name w:val="Без интервала1"/>
    <w:qFormat/>
    <w:rsid w:val="0054007B"/>
    <w:pPr>
      <w:suppressAutoHyphens/>
    </w:pPr>
    <w:rPr>
      <w:rFonts w:ascii="Calibri" w:hAnsi="Calibri" w:cs="Calibri"/>
      <w:sz w:val="22"/>
      <w:szCs w:val="22"/>
      <w:lang w:eastAsia="zh-CN"/>
    </w:rPr>
  </w:style>
  <w:style w:type="paragraph" w:customStyle="1" w:styleId="ConsPlusNormal">
    <w:name w:val="ConsPlusNormal"/>
    <w:link w:val="ConsPlusNormal0"/>
    <w:qFormat/>
    <w:rsid w:val="0054007B"/>
    <w:pPr>
      <w:widowControl w:val="0"/>
      <w:suppressAutoHyphens/>
      <w:ind w:firstLine="720"/>
    </w:pPr>
    <w:rPr>
      <w:rFonts w:ascii="Arial" w:hAnsi="Arial" w:cs="Arial"/>
      <w:lang w:eastAsia="zh-CN"/>
    </w:rPr>
  </w:style>
  <w:style w:type="character" w:customStyle="1" w:styleId="ConsPlusNormal0">
    <w:name w:val="ConsPlusNormal Знак"/>
    <w:link w:val="ConsPlusNormal"/>
    <w:rsid w:val="00F62703"/>
    <w:rPr>
      <w:rFonts w:ascii="Arial" w:hAnsi="Arial" w:cs="Arial"/>
      <w:lang w:eastAsia="zh-CN"/>
    </w:rPr>
  </w:style>
</w:styles>
</file>

<file path=word/webSettings.xml><?xml version="1.0" encoding="utf-8"?>
<w:webSettings xmlns:r="http://schemas.openxmlformats.org/officeDocument/2006/relationships" xmlns:w="http://schemas.openxmlformats.org/wordprocessingml/2006/main">
  <w:divs>
    <w:div w:id="33818768">
      <w:bodyDiv w:val="1"/>
      <w:marLeft w:val="0"/>
      <w:marRight w:val="0"/>
      <w:marTop w:val="0"/>
      <w:marBottom w:val="0"/>
      <w:divBdr>
        <w:top w:val="none" w:sz="0" w:space="0" w:color="auto"/>
        <w:left w:val="none" w:sz="0" w:space="0" w:color="auto"/>
        <w:bottom w:val="none" w:sz="0" w:space="0" w:color="auto"/>
        <w:right w:val="none" w:sz="0" w:space="0" w:color="auto"/>
      </w:divBdr>
    </w:div>
    <w:div w:id="40399640">
      <w:bodyDiv w:val="1"/>
      <w:marLeft w:val="0"/>
      <w:marRight w:val="0"/>
      <w:marTop w:val="0"/>
      <w:marBottom w:val="0"/>
      <w:divBdr>
        <w:top w:val="none" w:sz="0" w:space="0" w:color="auto"/>
        <w:left w:val="none" w:sz="0" w:space="0" w:color="auto"/>
        <w:bottom w:val="none" w:sz="0" w:space="0" w:color="auto"/>
        <w:right w:val="none" w:sz="0" w:space="0" w:color="auto"/>
      </w:divBdr>
    </w:div>
    <w:div w:id="70272854">
      <w:bodyDiv w:val="1"/>
      <w:marLeft w:val="0"/>
      <w:marRight w:val="0"/>
      <w:marTop w:val="0"/>
      <w:marBottom w:val="0"/>
      <w:divBdr>
        <w:top w:val="none" w:sz="0" w:space="0" w:color="auto"/>
        <w:left w:val="none" w:sz="0" w:space="0" w:color="auto"/>
        <w:bottom w:val="none" w:sz="0" w:space="0" w:color="auto"/>
        <w:right w:val="none" w:sz="0" w:space="0" w:color="auto"/>
      </w:divBdr>
    </w:div>
    <w:div w:id="75439755">
      <w:bodyDiv w:val="1"/>
      <w:marLeft w:val="0"/>
      <w:marRight w:val="0"/>
      <w:marTop w:val="0"/>
      <w:marBottom w:val="0"/>
      <w:divBdr>
        <w:top w:val="none" w:sz="0" w:space="0" w:color="auto"/>
        <w:left w:val="none" w:sz="0" w:space="0" w:color="auto"/>
        <w:bottom w:val="none" w:sz="0" w:space="0" w:color="auto"/>
        <w:right w:val="none" w:sz="0" w:space="0" w:color="auto"/>
      </w:divBdr>
    </w:div>
    <w:div w:id="637690341">
      <w:bodyDiv w:val="1"/>
      <w:marLeft w:val="0"/>
      <w:marRight w:val="0"/>
      <w:marTop w:val="0"/>
      <w:marBottom w:val="0"/>
      <w:divBdr>
        <w:top w:val="none" w:sz="0" w:space="0" w:color="auto"/>
        <w:left w:val="none" w:sz="0" w:space="0" w:color="auto"/>
        <w:bottom w:val="none" w:sz="0" w:space="0" w:color="auto"/>
        <w:right w:val="none" w:sz="0" w:space="0" w:color="auto"/>
      </w:divBdr>
    </w:div>
    <w:div w:id="777867742">
      <w:bodyDiv w:val="1"/>
      <w:marLeft w:val="0"/>
      <w:marRight w:val="0"/>
      <w:marTop w:val="0"/>
      <w:marBottom w:val="0"/>
      <w:divBdr>
        <w:top w:val="none" w:sz="0" w:space="0" w:color="auto"/>
        <w:left w:val="none" w:sz="0" w:space="0" w:color="auto"/>
        <w:bottom w:val="none" w:sz="0" w:space="0" w:color="auto"/>
        <w:right w:val="none" w:sz="0" w:space="0" w:color="auto"/>
      </w:divBdr>
    </w:div>
    <w:div w:id="906262339">
      <w:bodyDiv w:val="1"/>
      <w:marLeft w:val="0"/>
      <w:marRight w:val="0"/>
      <w:marTop w:val="0"/>
      <w:marBottom w:val="0"/>
      <w:divBdr>
        <w:top w:val="none" w:sz="0" w:space="0" w:color="auto"/>
        <w:left w:val="none" w:sz="0" w:space="0" w:color="auto"/>
        <w:bottom w:val="none" w:sz="0" w:space="0" w:color="auto"/>
        <w:right w:val="none" w:sz="0" w:space="0" w:color="auto"/>
      </w:divBdr>
    </w:div>
    <w:div w:id="997000461">
      <w:bodyDiv w:val="1"/>
      <w:marLeft w:val="0"/>
      <w:marRight w:val="0"/>
      <w:marTop w:val="0"/>
      <w:marBottom w:val="0"/>
      <w:divBdr>
        <w:top w:val="none" w:sz="0" w:space="0" w:color="auto"/>
        <w:left w:val="none" w:sz="0" w:space="0" w:color="auto"/>
        <w:bottom w:val="none" w:sz="0" w:space="0" w:color="auto"/>
        <w:right w:val="none" w:sz="0" w:space="0" w:color="auto"/>
      </w:divBdr>
    </w:div>
    <w:div w:id="998850959">
      <w:bodyDiv w:val="1"/>
      <w:marLeft w:val="0"/>
      <w:marRight w:val="0"/>
      <w:marTop w:val="0"/>
      <w:marBottom w:val="0"/>
      <w:divBdr>
        <w:top w:val="none" w:sz="0" w:space="0" w:color="auto"/>
        <w:left w:val="none" w:sz="0" w:space="0" w:color="auto"/>
        <w:bottom w:val="none" w:sz="0" w:space="0" w:color="auto"/>
        <w:right w:val="none" w:sz="0" w:space="0" w:color="auto"/>
      </w:divBdr>
    </w:div>
    <w:div w:id="1018893603">
      <w:bodyDiv w:val="1"/>
      <w:marLeft w:val="0"/>
      <w:marRight w:val="0"/>
      <w:marTop w:val="0"/>
      <w:marBottom w:val="0"/>
      <w:divBdr>
        <w:top w:val="none" w:sz="0" w:space="0" w:color="auto"/>
        <w:left w:val="none" w:sz="0" w:space="0" w:color="auto"/>
        <w:bottom w:val="none" w:sz="0" w:space="0" w:color="auto"/>
        <w:right w:val="none" w:sz="0" w:space="0" w:color="auto"/>
      </w:divBdr>
    </w:div>
    <w:div w:id="1056782091">
      <w:bodyDiv w:val="1"/>
      <w:marLeft w:val="0"/>
      <w:marRight w:val="0"/>
      <w:marTop w:val="0"/>
      <w:marBottom w:val="0"/>
      <w:divBdr>
        <w:top w:val="none" w:sz="0" w:space="0" w:color="auto"/>
        <w:left w:val="none" w:sz="0" w:space="0" w:color="auto"/>
        <w:bottom w:val="none" w:sz="0" w:space="0" w:color="auto"/>
        <w:right w:val="none" w:sz="0" w:space="0" w:color="auto"/>
      </w:divBdr>
    </w:div>
    <w:div w:id="1192108915">
      <w:bodyDiv w:val="1"/>
      <w:marLeft w:val="0"/>
      <w:marRight w:val="0"/>
      <w:marTop w:val="0"/>
      <w:marBottom w:val="0"/>
      <w:divBdr>
        <w:top w:val="none" w:sz="0" w:space="0" w:color="auto"/>
        <w:left w:val="none" w:sz="0" w:space="0" w:color="auto"/>
        <w:bottom w:val="none" w:sz="0" w:space="0" w:color="auto"/>
        <w:right w:val="none" w:sz="0" w:space="0" w:color="auto"/>
      </w:divBdr>
    </w:div>
    <w:div w:id="1198352870">
      <w:bodyDiv w:val="1"/>
      <w:marLeft w:val="0"/>
      <w:marRight w:val="0"/>
      <w:marTop w:val="0"/>
      <w:marBottom w:val="0"/>
      <w:divBdr>
        <w:top w:val="none" w:sz="0" w:space="0" w:color="auto"/>
        <w:left w:val="none" w:sz="0" w:space="0" w:color="auto"/>
        <w:bottom w:val="none" w:sz="0" w:space="0" w:color="auto"/>
        <w:right w:val="none" w:sz="0" w:space="0" w:color="auto"/>
      </w:divBdr>
    </w:div>
    <w:div w:id="1204057382">
      <w:bodyDiv w:val="1"/>
      <w:marLeft w:val="0"/>
      <w:marRight w:val="0"/>
      <w:marTop w:val="0"/>
      <w:marBottom w:val="0"/>
      <w:divBdr>
        <w:top w:val="none" w:sz="0" w:space="0" w:color="auto"/>
        <w:left w:val="none" w:sz="0" w:space="0" w:color="auto"/>
        <w:bottom w:val="none" w:sz="0" w:space="0" w:color="auto"/>
        <w:right w:val="none" w:sz="0" w:space="0" w:color="auto"/>
      </w:divBdr>
    </w:div>
    <w:div w:id="1330518862">
      <w:bodyDiv w:val="1"/>
      <w:marLeft w:val="0"/>
      <w:marRight w:val="0"/>
      <w:marTop w:val="0"/>
      <w:marBottom w:val="0"/>
      <w:divBdr>
        <w:top w:val="none" w:sz="0" w:space="0" w:color="auto"/>
        <w:left w:val="none" w:sz="0" w:space="0" w:color="auto"/>
        <w:bottom w:val="none" w:sz="0" w:space="0" w:color="auto"/>
        <w:right w:val="none" w:sz="0" w:space="0" w:color="auto"/>
      </w:divBdr>
    </w:div>
    <w:div w:id="1520851086">
      <w:bodyDiv w:val="1"/>
      <w:marLeft w:val="0"/>
      <w:marRight w:val="0"/>
      <w:marTop w:val="0"/>
      <w:marBottom w:val="0"/>
      <w:divBdr>
        <w:top w:val="none" w:sz="0" w:space="0" w:color="auto"/>
        <w:left w:val="none" w:sz="0" w:space="0" w:color="auto"/>
        <w:bottom w:val="none" w:sz="0" w:space="0" w:color="auto"/>
        <w:right w:val="none" w:sz="0" w:space="0" w:color="auto"/>
      </w:divBdr>
    </w:div>
    <w:div w:id="1627664044">
      <w:bodyDiv w:val="1"/>
      <w:marLeft w:val="0"/>
      <w:marRight w:val="0"/>
      <w:marTop w:val="0"/>
      <w:marBottom w:val="0"/>
      <w:divBdr>
        <w:top w:val="none" w:sz="0" w:space="0" w:color="auto"/>
        <w:left w:val="none" w:sz="0" w:space="0" w:color="auto"/>
        <w:bottom w:val="none" w:sz="0" w:space="0" w:color="auto"/>
        <w:right w:val="none" w:sz="0" w:space="0" w:color="auto"/>
      </w:divBdr>
    </w:div>
    <w:div w:id="1837570839">
      <w:bodyDiv w:val="1"/>
      <w:marLeft w:val="0"/>
      <w:marRight w:val="0"/>
      <w:marTop w:val="0"/>
      <w:marBottom w:val="0"/>
      <w:divBdr>
        <w:top w:val="none" w:sz="0" w:space="0" w:color="auto"/>
        <w:left w:val="none" w:sz="0" w:space="0" w:color="auto"/>
        <w:bottom w:val="none" w:sz="0" w:space="0" w:color="auto"/>
        <w:right w:val="none" w:sz="0" w:space="0" w:color="auto"/>
      </w:divBdr>
    </w:div>
    <w:div w:id="2012948310">
      <w:bodyDiv w:val="1"/>
      <w:marLeft w:val="0"/>
      <w:marRight w:val="0"/>
      <w:marTop w:val="0"/>
      <w:marBottom w:val="0"/>
      <w:divBdr>
        <w:top w:val="none" w:sz="0" w:space="0" w:color="auto"/>
        <w:left w:val="none" w:sz="0" w:space="0" w:color="auto"/>
        <w:bottom w:val="none" w:sz="0" w:space="0" w:color="auto"/>
        <w:right w:val="none" w:sz="0" w:space="0" w:color="auto"/>
      </w:divBdr>
      <w:divsChild>
        <w:div w:id="33584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4FA28-C031-44BB-8CB9-0EFC12A4F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2537</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ГЛАВА АДМИНИСТРАЦИИ ГОРОДА БЕЛАЯ КАЛИТВА И РАЙОНА</vt:lpstr>
      <vt:lpstr>    Глава Администрации</vt:lpstr>
      <vt:lpstr>    Синегорского сельского поселения                                                </vt:lpstr>
    </vt:vector>
  </TitlesOfParts>
  <Company>Microsoft</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БЕЛАЯ КАЛИТВА И РАЙОНА</dc:title>
  <dc:creator>Полищук О.В.</dc:creator>
  <cp:lastModifiedBy>sineg</cp:lastModifiedBy>
  <cp:revision>2</cp:revision>
  <cp:lastPrinted>2022-12-08T08:46:00Z</cp:lastPrinted>
  <dcterms:created xsi:type="dcterms:W3CDTF">2022-12-12T10:11:00Z</dcterms:created>
  <dcterms:modified xsi:type="dcterms:W3CDTF">2022-12-12T10:11:00Z</dcterms:modified>
</cp:coreProperties>
</file>