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85" w:rsidRDefault="00293385">
      <w:r>
        <w:t>03 сентября МБУК Синегорская КС провело ряд ежегодных мероприятий</w:t>
      </w:r>
      <w:r w:rsidR="00E44DDD">
        <w:t xml:space="preserve">, </w:t>
      </w:r>
      <w:bookmarkStart w:id="0" w:name="_GoBack"/>
      <w:bookmarkEnd w:id="0"/>
      <w:r>
        <w:t xml:space="preserve"> посвящённых «Дню борьбы с терроризмом». Данные мероприятия - это попытка научить детей ценить мир, жизнь, помнить о невинных жертвах, которые погибли в Беслане.</w:t>
      </w:r>
    </w:p>
    <w:p w:rsidR="00293385" w:rsidRDefault="00293385" w:rsidP="00293385">
      <w:r>
        <w:rPr>
          <w:noProof/>
          <w:lang w:eastAsia="ru-RU"/>
        </w:rPr>
        <w:drawing>
          <wp:inline distT="0" distB="0" distL="0" distR="0">
            <wp:extent cx="5943600" cy="3533775"/>
            <wp:effectExtent l="0" t="0" r="0" b="9525"/>
            <wp:docPr id="1" name="Рисунок 1" descr="E:\Download\IMG_20210906_10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\IMG_20210906_102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85" w:rsidRDefault="00293385" w:rsidP="00293385"/>
    <w:p w:rsidR="00293385" w:rsidRDefault="00293385" w:rsidP="0029338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Кассир\Pictures\Беслан п.Ясно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ссир\Pictures\Беслан п.Ясногор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85" w:rsidRDefault="00293385" w:rsidP="00293385"/>
    <w:p w:rsidR="00293385" w:rsidRDefault="00293385" w:rsidP="00293385">
      <w:r>
        <w:rPr>
          <w:noProof/>
          <w:lang w:eastAsia="ru-RU"/>
        </w:rPr>
        <w:drawing>
          <wp:inline distT="0" distB="0" distL="0" distR="0">
            <wp:extent cx="5943600" cy="3857625"/>
            <wp:effectExtent l="0" t="0" r="0" b="9525"/>
            <wp:docPr id="3" name="Рисунок 3" descr="E:\Download\IMG-2021090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wnload\IMG-20210903-WA0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85" w:rsidRDefault="00293385" w:rsidP="00293385"/>
    <w:p w:rsidR="00252122" w:rsidRPr="00293385" w:rsidRDefault="00293385" w:rsidP="0029338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E:\Download\IMG-2021090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wnload\IMG-20210903-WA00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122" w:rsidRPr="0029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85"/>
    <w:rsid w:val="00252122"/>
    <w:rsid w:val="00293385"/>
    <w:rsid w:val="00E4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3</cp:revision>
  <dcterms:created xsi:type="dcterms:W3CDTF">2021-09-06T09:32:00Z</dcterms:created>
  <dcterms:modified xsi:type="dcterms:W3CDTF">2021-09-06T09:43:00Z</dcterms:modified>
</cp:coreProperties>
</file>