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AF" w:rsidRDefault="00530FAF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90250" w:rsidRDefault="00F90250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D5F13" w:rsidRPr="009430AE" w:rsidRDefault="008306C9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430AE">
        <w:rPr>
          <w:rFonts w:ascii="Times New Roman" w:hAnsi="Times New Roman" w:cs="Times New Roman"/>
          <w:b/>
          <w:sz w:val="28"/>
          <w:szCs w:val="24"/>
        </w:rPr>
        <w:t>Информация о ходе рассмотрения обращений граждан</w:t>
      </w:r>
      <w:r w:rsidR="00ED5E04" w:rsidRPr="009430AE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79320B" w:rsidRDefault="00ED5E04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430AE">
        <w:rPr>
          <w:rFonts w:ascii="Times New Roman" w:hAnsi="Times New Roman" w:cs="Times New Roman"/>
          <w:b/>
          <w:sz w:val="28"/>
          <w:szCs w:val="24"/>
        </w:rPr>
        <w:t>в</w:t>
      </w:r>
      <w:r w:rsidR="008306C9" w:rsidRPr="009430AE">
        <w:rPr>
          <w:rFonts w:ascii="Times New Roman" w:hAnsi="Times New Roman" w:cs="Times New Roman"/>
          <w:b/>
          <w:sz w:val="28"/>
          <w:szCs w:val="24"/>
        </w:rPr>
        <w:t xml:space="preserve"> Администрации Синегорского сельского поселения</w:t>
      </w:r>
      <w:r w:rsidR="00FD3090" w:rsidRPr="009430A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430A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430AE">
        <w:rPr>
          <w:rFonts w:ascii="Times New Roman" w:hAnsi="Times New Roman" w:cs="Times New Roman"/>
          <w:b/>
          <w:sz w:val="28"/>
          <w:szCs w:val="24"/>
          <w:u w:val="single"/>
        </w:rPr>
        <w:t xml:space="preserve">за </w:t>
      </w:r>
      <w:r w:rsidR="00F64EA2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696F62">
        <w:rPr>
          <w:rFonts w:ascii="Times New Roman" w:hAnsi="Times New Roman" w:cs="Times New Roman"/>
          <w:b/>
          <w:sz w:val="28"/>
          <w:szCs w:val="24"/>
          <w:u w:val="single"/>
        </w:rPr>
        <w:t>ию</w:t>
      </w:r>
      <w:r w:rsidR="00F90250">
        <w:rPr>
          <w:rFonts w:ascii="Times New Roman" w:hAnsi="Times New Roman" w:cs="Times New Roman"/>
          <w:b/>
          <w:sz w:val="28"/>
          <w:szCs w:val="24"/>
          <w:u w:val="single"/>
        </w:rPr>
        <w:t>л</w:t>
      </w:r>
      <w:r w:rsidR="00696F62">
        <w:rPr>
          <w:rFonts w:ascii="Times New Roman" w:hAnsi="Times New Roman" w:cs="Times New Roman"/>
          <w:b/>
          <w:sz w:val="28"/>
          <w:szCs w:val="24"/>
          <w:u w:val="single"/>
        </w:rPr>
        <w:t>ь</w:t>
      </w:r>
      <w:r w:rsidR="00F64EA2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765EB6" w:rsidRPr="009430AE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Pr="009430AE">
        <w:rPr>
          <w:rFonts w:ascii="Times New Roman" w:hAnsi="Times New Roman" w:cs="Times New Roman"/>
          <w:b/>
          <w:sz w:val="28"/>
          <w:szCs w:val="24"/>
          <w:u w:val="single"/>
        </w:rPr>
        <w:t>20</w:t>
      </w:r>
      <w:r w:rsidR="005D76BF" w:rsidRPr="009430AE">
        <w:rPr>
          <w:rFonts w:ascii="Times New Roman" w:hAnsi="Times New Roman" w:cs="Times New Roman"/>
          <w:b/>
          <w:sz w:val="28"/>
          <w:szCs w:val="24"/>
          <w:u w:val="single"/>
        </w:rPr>
        <w:t>2</w:t>
      </w:r>
      <w:r w:rsidR="00765EB6" w:rsidRPr="009430AE">
        <w:rPr>
          <w:rFonts w:ascii="Times New Roman" w:hAnsi="Times New Roman" w:cs="Times New Roman"/>
          <w:b/>
          <w:sz w:val="28"/>
          <w:szCs w:val="24"/>
          <w:u w:val="single"/>
        </w:rPr>
        <w:t>3</w:t>
      </w:r>
      <w:r w:rsidR="005D76BF" w:rsidRPr="009430AE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Pr="009430AE">
        <w:rPr>
          <w:rFonts w:ascii="Times New Roman" w:hAnsi="Times New Roman" w:cs="Times New Roman"/>
          <w:b/>
          <w:sz w:val="28"/>
          <w:szCs w:val="24"/>
          <w:u w:val="single"/>
        </w:rPr>
        <w:t>г.</w:t>
      </w:r>
    </w:p>
    <w:p w:rsidR="00F90250" w:rsidRDefault="00F90250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6E7A54" w:rsidRPr="00AD7F33" w:rsidRDefault="006E7A54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30" w:type="dxa"/>
        <w:jc w:val="center"/>
        <w:tblInd w:w="-1554" w:type="dxa"/>
        <w:tblLayout w:type="fixed"/>
        <w:tblLook w:val="04A0"/>
      </w:tblPr>
      <w:tblGrid>
        <w:gridCol w:w="764"/>
        <w:gridCol w:w="1701"/>
        <w:gridCol w:w="1701"/>
        <w:gridCol w:w="4536"/>
        <w:gridCol w:w="1984"/>
        <w:gridCol w:w="2936"/>
        <w:gridCol w:w="1908"/>
      </w:tblGrid>
      <w:tr w:rsidR="009430AE" w:rsidRPr="00696F62" w:rsidTr="00696F62">
        <w:trPr>
          <w:trHeight w:val="726"/>
          <w:jc w:val="center"/>
        </w:trPr>
        <w:tc>
          <w:tcPr>
            <w:tcW w:w="764" w:type="dxa"/>
          </w:tcPr>
          <w:p w:rsidR="00375610" w:rsidRPr="00696F62" w:rsidRDefault="00375610" w:rsidP="00696F62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696F62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96F62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п</w:t>
            </w:r>
            <w:proofErr w:type="spellEnd"/>
            <w:proofErr w:type="gramEnd"/>
            <w:r w:rsidRPr="00696F62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/</w:t>
            </w:r>
            <w:proofErr w:type="spellStart"/>
            <w:r w:rsidRPr="00696F62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</w:tcPr>
          <w:p w:rsidR="00375610" w:rsidRPr="00696F62" w:rsidRDefault="00375610" w:rsidP="00696F62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696F62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№ обращения</w:t>
            </w:r>
          </w:p>
        </w:tc>
        <w:tc>
          <w:tcPr>
            <w:tcW w:w="1701" w:type="dxa"/>
          </w:tcPr>
          <w:p w:rsidR="00375610" w:rsidRPr="00696F62" w:rsidRDefault="00375610" w:rsidP="00696F62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696F62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Дата обращения</w:t>
            </w:r>
          </w:p>
        </w:tc>
        <w:tc>
          <w:tcPr>
            <w:tcW w:w="4536" w:type="dxa"/>
          </w:tcPr>
          <w:p w:rsidR="00375610" w:rsidRPr="00696F62" w:rsidRDefault="00375610" w:rsidP="00696F62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696F62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Содержание</w:t>
            </w:r>
          </w:p>
          <w:p w:rsidR="00375610" w:rsidRPr="00696F62" w:rsidRDefault="00375610" w:rsidP="00696F62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696F62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обращения</w:t>
            </w:r>
          </w:p>
        </w:tc>
        <w:tc>
          <w:tcPr>
            <w:tcW w:w="1984" w:type="dxa"/>
          </w:tcPr>
          <w:p w:rsidR="00375610" w:rsidRPr="00696F62" w:rsidRDefault="00375610" w:rsidP="00696F62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696F62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Статус обращения</w:t>
            </w:r>
          </w:p>
        </w:tc>
        <w:tc>
          <w:tcPr>
            <w:tcW w:w="2936" w:type="dxa"/>
          </w:tcPr>
          <w:p w:rsidR="00375610" w:rsidRPr="00696F62" w:rsidRDefault="00375610" w:rsidP="00696F62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696F62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908" w:type="dxa"/>
            <w:shd w:val="clear" w:color="auto" w:fill="auto"/>
          </w:tcPr>
          <w:p w:rsidR="00375610" w:rsidRPr="00696F62" w:rsidRDefault="00375610" w:rsidP="00696F62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696F62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Комментарий</w:t>
            </w:r>
          </w:p>
        </w:tc>
      </w:tr>
      <w:tr w:rsidR="00F90250" w:rsidRPr="00F90250" w:rsidTr="00F90250">
        <w:trPr>
          <w:trHeight w:val="1002"/>
          <w:jc w:val="center"/>
        </w:trPr>
        <w:tc>
          <w:tcPr>
            <w:tcW w:w="764" w:type="dxa"/>
          </w:tcPr>
          <w:p w:rsidR="00F90250" w:rsidRPr="00F90250" w:rsidRDefault="00F90250" w:rsidP="00F9025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90250" w:rsidRPr="00F90250" w:rsidRDefault="00F90250" w:rsidP="00F902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250">
              <w:rPr>
                <w:rFonts w:ascii="Times New Roman" w:eastAsia="Times New Roman" w:hAnsi="Times New Roman" w:cs="Times New Roman"/>
                <w:sz w:val="28"/>
                <w:szCs w:val="28"/>
              </w:rPr>
              <w:t>65.41-ОГ/39</w:t>
            </w:r>
          </w:p>
        </w:tc>
        <w:tc>
          <w:tcPr>
            <w:tcW w:w="1701" w:type="dxa"/>
          </w:tcPr>
          <w:p w:rsidR="00F90250" w:rsidRPr="00F90250" w:rsidRDefault="00F90250" w:rsidP="00F902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250">
              <w:rPr>
                <w:rFonts w:ascii="Times New Roman" w:eastAsia="Times New Roman" w:hAnsi="Times New Roman" w:cs="Times New Roman"/>
                <w:sz w:val="28"/>
                <w:szCs w:val="28"/>
              </w:rPr>
              <w:t>05.07.2023</w:t>
            </w:r>
          </w:p>
        </w:tc>
        <w:tc>
          <w:tcPr>
            <w:tcW w:w="4536" w:type="dxa"/>
          </w:tcPr>
          <w:p w:rsidR="00F90250" w:rsidRPr="00F90250" w:rsidRDefault="00F90250" w:rsidP="00F902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250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Комплексное благоустройство</w:t>
            </w:r>
          </w:p>
        </w:tc>
        <w:tc>
          <w:tcPr>
            <w:tcW w:w="1984" w:type="dxa"/>
          </w:tcPr>
          <w:p w:rsidR="00F90250" w:rsidRPr="00F90250" w:rsidRDefault="00F90250" w:rsidP="00F9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50">
              <w:rPr>
                <w:rFonts w:ascii="Times New Roman" w:hAnsi="Times New Roman" w:cs="Times New Roman"/>
                <w:sz w:val="28"/>
                <w:szCs w:val="28"/>
              </w:rPr>
              <w:t>Рассмотрен</w:t>
            </w:r>
            <w:proofErr w:type="gramStart"/>
            <w:r w:rsidRPr="00F90250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F90250">
              <w:rPr>
                <w:rFonts w:ascii="Times New Roman" w:hAnsi="Times New Roman" w:cs="Times New Roman"/>
                <w:sz w:val="28"/>
                <w:szCs w:val="28"/>
              </w:rPr>
              <w:t xml:space="preserve"> поддержано</w:t>
            </w:r>
          </w:p>
        </w:tc>
        <w:tc>
          <w:tcPr>
            <w:tcW w:w="2936" w:type="dxa"/>
          </w:tcPr>
          <w:p w:rsidR="00F90250" w:rsidRPr="00F90250" w:rsidRDefault="00F90250" w:rsidP="00F9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50">
              <w:rPr>
                <w:rFonts w:ascii="Times New Roman" w:hAnsi="Times New Roman" w:cs="Times New Roman"/>
                <w:sz w:val="28"/>
                <w:szCs w:val="28"/>
              </w:rPr>
              <w:t>Ведущий специалист сектора муниципального хозяйства</w:t>
            </w:r>
          </w:p>
        </w:tc>
        <w:tc>
          <w:tcPr>
            <w:tcW w:w="1908" w:type="dxa"/>
            <w:shd w:val="clear" w:color="auto" w:fill="auto"/>
          </w:tcPr>
          <w:p w:rsidR="00F90250" w:rsidRPr="00F90250" w:rsidRDefault="00F90250" w:rsidP="00F9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250" w:rsidRPr="00F90250" w:rsidTr="00F90250">
        <w:trPr>
          <w:trHeight w:val="1002"/>
          <w:jc w:val="center"/>
        </w:trPr>
        <w:tc>
          <w:tcPr>
            <w:tcW w:w="764" w:type="dxa"/>
          </w:tcPr>
          <w:p w:rsidR="00F90250" w:rsidRPr="00F90250" w:rsidRDefault="00F90250" w:rsidP="00F9025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90250" w:rsidRPr="00F90250" w:rsidRDefault="00F90250" w:rsidP="00F902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250">
              <w:rPr>
                <w:rFonts w:ascii="Times New Roman" w:eastAsia="Times New Roman" w:hAnsi="Times New Roman" w:cs="Times New Roman"/>
                <w:sz w:val="28"/>
                <w:szCs w:val="28"/>
              </w:rPr>
              <w:t>65.41-ОГ/40</w:t>
            </w:r>
          </w:p>
        </w:tc>
        <w:tc>
          <w:tcPr>
            <w:tcW w:w="1701" w:type="dxa"/>
          </w:tcPr>
          <w:p w:rsidR="00F90250" w:rsidRPr="00F90250" w:rsidRDefault="00F90250" w:rsidP="00F902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250">
              <w:rPr>
                <w:rFonts w:ascii="Times New Roman" w:eastAsia="Times New Roman" w:hAnsi="Times New Roman" w:cs="Times New Roman"/>
                <w:sz w:val="28"/>
                <w:szCs w:val="28"/>
              </w:rPr>
              <w:t>24.07.2023</w:t>
            </w:r>
          </w:p>
        </w:tc>
        <w:tc>
          <w:tcPr>
            <w:tcW w:w="4536" w:type="dxa"/>
          </w:tcPr>
          <w:p w:rsidR="00F90250" w:rsidRPr="00F90250" w:rsidRDefault="00F90250" w:rsidP="00F902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25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Перебои в водоснабжении.</w:t>
            </w:r>
          </w:p>
        </w:tc>
        <w:tc>
          <w:tcPr>
            <w:tcW w:w="1984" w:type="dxa"/>
          </w:tcPr>
          <w:p w:rsidR="00F90250" w:rsidRPr="00F90250" w:rsidRDefault="00F90250" w:rsidP="00F9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50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2936" w:type="dxa"/>
          </w:tcPr>
          <w:p w:rsidR="00F90250" w:rsidRPr="00F90250" w:rsidRDefault="00F90250" w:rsidP="00F9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50">
              <w:rPr>
                <w:rFonts w:ascii="Times New Roman" w:hAnsi="Times New Roman" w:cs="Times New Roman"/>
                <w:sz w:val="28"/>
                <w:szCs w:val="28"/>
              </w:rPr>
              <w:t>Ведущий специалист сектора муниципального хозяйства</w:t>
            </w:r>
          </w:p>
        </w:tc>
        <w:tc>
          <w:tcPr>
            <w:tcW w:w="1908" w:type="dxa"/>
            <w:shd w:val="clear" w:color="auto" w:fill="auto"/>
          </w:tcPr>
          <w:p w:rsidR="00F90250" w:rsidRPr="00F90250" w:rsidRDefault="00F90250" w:rsidP="00F9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250" w:rsidRPr="00F90250" w:rsidTr="00F90250">
        <w:trPr>
          <w:trHeight w:val="1002"/>
          <w:jc w:val="center"/>
        </w:trPr>
        <w:tc>
          <w:tcPr>
            <w:tcW w:w="764" w:type="dxa"/>
          </w:tcPr>
          <w:p w:rsidR="00F90250" w:rsidRPr="00F90250" w:rsidRDefault="00F90250" w:rsidP="00F9025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90250" w:rsidRPr="00F90250" w:rsidRDefault="00F90250" w:rsidP="00F902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250">
              <w:rPr>
                <w:rFonts w:ascii="Times New Roman" w:eastAsia="Times New Roman" w:hAnsi="Times New Roman" w:cs="Times New Roman"/>
                <w:sz w:val="28"/>
                <w:szCs w:val="28"/>
              </w:rPr>
              <w:t>65.41-ОГ/41</w:t>
            </w:r>
          </w:p>
        </w:tc>
        <w:tc>
          <w:tcPr>
            <w:tcW w:w="1701" w:type="dxa"/>
          </w:tcPr>
          <w:p w:rsidR="00F90250" w:rsidRPr="00F90250" w:rsidRDefault="00F90250" w:rsidP="00F902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250">
              <w:rPr>
                <w:rFonts w:ascii="Times New Roman" w:eastAsia="Times New Roman" w:hAnsi="Times New Roman" w:cs="Times New Roman"/>
                <w:sz w:val="28"/>
                <w:szCs w:val="28"/>
              </w:rPr>
              <w:t>27.07.2023</w:t>
            </w:r>
          </w:p>
        </w:tc>
        <w:tc>
          <w:tcPr>
            <w:tcW w:w="4536" w:type="dxa"/>
          </w:tcPr>
          <w:p w:rsidR="00F90250" w:rsidRPr="00F90250" w:rsidRDefault="00F90250" w:rsidP="00F902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25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дополнительных документов и материалов</w:t>
            </w:r>
          </w:p>
        </w:tc>
        <w:tc>
          <w:tcPr>
            <w:tcW w:w="1984" w:type="dxa"/>
          </w:tcPr>
          <w:p w:rsidR="00F90250" w:rsidRPr="00F90250" w:rsidRDefault="00F90250" w:rsidP="00F9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50">
              <w:rPr>
                <w:rFonts w:ascii="Times New Roman" w:hAnsi="Times New Roman" w:cs="Times New Roman"/>
                <w:sz w:val="28"/>
                <w:szCs w:val="28"/>
              </w:rPr>
              <w:t>Рассмотрен</w:t>
            </w:r>
            <w:proofErr w:type="gramStart"/>
            <w:r w:rsidRPr="00F90250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F90250">
              <w:rPr>
                <w:rFonts w:ascii="Times New Roman" w:hAnsi="Times New Roman" w:cs="Times New Roman"/>
                <w:sz w:val="28"/>
                <w:szCs w:val="28"/>
              </w:rPr>
              <w:t xml:space="preserve"> поддержано</w:t>
            </w:r>
          </w:p>
        </w:tc>
        <w:tc>
          <w:tcPr>
            <w:tcW w:w="2936" w:type="dxa"/>
          </w:tcPr>
          <w:p w:rsidR="00F90250" w:rsidRPr="00F90250" w:rsidRDefault="00F90250" w:rsidP="00F9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50">
              <w:rPr>
                <w:rFonts w:ascii="Times New Roman" w:hAnsi="Times New Roman" w:cs="Times New Roman"/>
                <w:sz w:val="28"/>
                <w:szCs w:val="28"/>
              </w:rPr>
              <w:t>Зав. сектором по общим и земельно-правовым вопросам</w:t>
            </w:r>
          </w:p>
        </w:tc>
        <w:tc>
          <w:tcPr>
            <w:tcW w:w="1908" w:type="dxa"/>
            <w:shd w:val="clear" w:color="auto" w:fill="auto"/>
          </w:tcPr>
          <w:p w:rsidR="00F90250" w:rsidRPr="00F90250" w:rsidRDefault="00F90250" w:rsidP="00F9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1A3F" w:rsidRPr="008533EE" w:rsidRDefault="00BB1A3F" w:rsidP="00562DCE">
      <w:pPr>
        <w:rPr>
          <w:rFonts w:ascii="Times New Roman" w:hAnsi="Times New Roman" w:cs="Times New Roman"/>
          <w:sz w:val="24"/>
          <w:szCs w:val="24"/>
        </w:rPr>
      </w:pPr>
    </w:p>
    <w:sectPr w:rsidR="00BB1A3F" w:rsidRPr="008533EE" w:rsidSect="00562DCE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E15D9"/>
    <w:multiLevelType w:val="hybridMultilevel"/>
    <w:tmpl w:val="B862F52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93C0D"/>
    <w:multiLevelType w:val="hybridMultilevel"/>
    <w:tmpl w:val="0D0260B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7393"/>
    <w:rsid w:val="00000A1E"/>
    <w:rsid w:val="00012043"/>
    <w:rsid w:val="00040FFA"/>
    <w:rsid w:val="00056D22"/>
    <w:rsid w:val="00074551"/>
    <w:rsid w:val="0008458F"/>
    <w:rsid w:val="0008628C"/>
    <w:rsid w:val="000A24A0"/>
    <w:rsid w:val="000A6AEE"/>
    <w:rsid w:val="000B64AC"/>
    <w:rsid w:val="000D742C"/>
    <w:rsid w:val="000E39D3"/>
    <w:rsid w:val="000E586B"/>
    <w:rsid w:val="00104D59"/>
    <w:rsid w:val="00121668"/>
    <w:rsid w:val="00140D9E"/>
    <w:rsid w:val="001533C8"/>
    <w:rsid w:val="00157DE0"/>
    <w:rsid w:val="00163370"/>
    <w:rsid w:val="00166D55"/>
    <w:rsid w:val="00170D99"/>
    <w:rsid w:val="0019148E"/>
    <w:rsid w:val="001A53FD"/>
    <w:rsid w:val="001B526F"/>
    <w:rsid w:val="001C4197"/>
    <w:rsid w:val="001E2FBA"/>
    <w:rsid w:val="001E73EB"/>
    <w:rsid w:val="001F4389"/>
    <w:rsid w:val="001F7DEA"/>
    <w:rsid w:val="00217770"/>
    <w:rsid w:val="00217B11"/>
    <w:rsid w:val="00234079"/>
    <w:rsid w:val="0025785C"/>
    <w:rsid w:val="00261B6F"/>
    <w:rsid w:val="00267604"/>
    <w:rsid w:val="00285AB1"/>
    <w:rsid w:val="002914B1"/>
    <w:rsid w:val="002A116C"/>
    <w:rsid w:val="002B4E51"/>
    <w:rsid w:val="002C298A"/>
    <w:rsid w:val="002C7A3F"/>
    <w:rsid w:val="002F6F77"/>
    <w:rsid w:val="002F7490"/>
    <w:rsid w:val="00334FD3"/>
    <w:rsid w:val="00343087"/>
    <w:rsid w:val="00355577"/>
    <w:rsid w:val="00365520"/>
    <w:rsid w:val="00375610"/>
    <w:rsid w:val="003D233C"/>
    <w:rsid w:val="003E3558"/>
    <w:rsid w:val="003F69EE"/>
    <w:rsid w:val="004000E8"/>
    <w:rsid w:val="004055B4"/>
    <w:rsid w:val="004127FA"/>
    <w:rsid w:val="00416316"/>
    <w:rsid w:val="00467E48"/>
    <w:rsid w:val="0047609F"/>
    <w:rsid w:val="00480A44"/>
    <w:rsid w:val="0048200A"/>
    <w:rsid w:val="004961EA"/>
    <w:rsid w:val="004A415D"/>
    <w:rsid w:val="004E2916"/>
    <w:rsid w:val="004E2E86"/>
    <w:rsid w:val="004E36AC"/>
    <w:rsid w:val="004F0B86"/>
    <w:rsid w:val="004F58DD"/>
    <w:rsid w:val="005113AB"/>
    <w:rsid w:val="00512759"/>
    <w:rsid w:val="00513E21"/>
    <w:rsid w:val="00517393"/>
    <w:rsid w:val="00522040"/>
    <w:rsid w:val="00526BBB"/>
    <w:rsid w:val="00530FAF"/>
    <w:rsid w:val="005366AB"/>
    <w:rsid w:val="00551180"/>
    <w:rsid w:val="005575E1"/>
    <w:rsid w:val="00562DCE"/>
    <w:rsid w:val="005726E1"/>
    <w:rsid w:val="00596AA5"/>
    <w:rsid w:val="005D3A7B"/>
    <w:rsid w:val="005D76BF"/>
    <w:rsid w:val="005E6369"/>
    <w:rsid w:val="005E79F2"/>
    <w:rsid w:val="005F4D6B"/>
    <w:rsid w:val="005F51C6"/>
    <w:rsid w:val="006067B2"/>
    <w:rsid w:val="00611DB8"/>
    <w:rsid w:val="006633F2"/>
    <w:rsid w:val="00666E85"/>
    <w:rsid w:val="00694BA1"/>
    <w:rsid w:val="00696F62"/>
    <w:rsid w:val="006C0A67"/>
    <w:rsid w:val="006D1BD1"/>
    <w:rsid w:val="006E7A54"/>
    <w:rsid w:val="006F5232"/>
    <w:rsid w:val="00701DB7"/>
    <w:rsid w:val="00707D43"/>
    <w:rsid w:val="00712B5A"/>
    <w:rsid w:val="007305AE"/>
    <w:rsid w:val="0073760E"/>
    <w:rsid w:val="007408C9"/>
    <w:rsid w:val="007544C5"/>
    <w:rsid w:val="007571C7"/>
    <w:rsid w:val="007653AA"/>
    <w:rsid w:val="00765EB6"/>
    <w:rsid w:val="007812B4"/>
    <w:rsid w:val="007825CF"/>
    <w:rsid w:val="0079320B"/>
    <w:rsid w:val="00793CED"/>
    <w:rsid w:val="007948FC"/>
    <w:rsid w:val="007A5F5E"/>
    <w:rsid w:val="007C1A12"/>
    <w:rsid w:val="007C735B"/>
    <w:rsid w:val="007D0297"/>
    <w:rsid w:val="007E1ECE"/>
    <w:rsid w:val="00814BA7"/>
    <w:rsid w:val="008306C9"/>
    <w:rsid w:val="00844282"/>
    <w:rsid w:val="008533EE"/>
    <w:rsid w:val="00854466"/>
    <w:rsid w:val="008635E9"/>
    <w:rsid w:val="00864FEE"/>
    <w:rsid w:val="0087162B"/>
    <w:rsid w:val="00885DE2"/>
    <w:rsid w:val="008922A9"/>
    <w:rsid w:val="008D45AA"/>
    <w:rsid w:val="008D7C00"/>
    <w:rsid w:val="008E377E"/>
    <w:rsid w:val="008F1E9C"/>
    <w:rsid w:val="008F6C92"/>
    <w:rsid w:val="009073F6"/>
    <w:rsid w:val="00915547"/>
    <w:rsid w:val="009424B7"/>
    <w:rsid w:val="009430AE"/>
    <w:rsid w:val="00952BB0"/>
    <w:rsid w:val="00967978"/>
    <w:rsid w:val="009813A7"/>
    <w:rsid w:val="00984BF8"/>
    <w:rsid w:val="00997C3C"/>
    <w:rsid w:val="009A16C4"/>
    <w:rsid w:val="009A3AE6"/>
    <w:rsid w:val="009B439A"/>
    <w:rsid w:val="009B533B"/>
    <w:rsid w:val="009D13EE"/>
    <w:rsid w:val="00A12629"/>
    <w:rsid w:val="00A137F0"/>
    <w:rsid w:val="00A236F6"/>
    <w:rsid w:val="00A255BB"/>
    <w:rsid w:val="00A348E1"/>
    <w:rsid w:val="00A63ADD"/>
    <w:rsid w:val="00A748CD"/>
    <w:rsid w:val="00A91D7E"/>
    <w:rsid w:val="00AB25FC"/>
    <w:rsid w:val="00AD5DB6"/>
    <w:rsid w:val="00AD7F33"/>
    <w:rsid w:val="00AF1B11"/>
    <w:rsid w:val="00AF490D"/>
    <w:rsid w:val="00B247C3"/>
    <w:rsid w:val="00B35A2C"/>
    <w:rsid w:val="00B35C5B"/>
    <w:rsid w:val="00B53288"/>
    <w:rsid w:val="00B54CC4"/>
    <w:rsid w:val="00B60B51"/>
    <w:rsid w:val="00B63CE8"/>
    <w:rsid w:val="00B64EEA"/>
    <w:rsid w:val="00B77DCE"/>
    <w:rsid w:val="00B8473B"/>
    <w:rsid w:val="00B87A53"/>
    <w:rsid w:val="00BA3B30"/>
    <w:rsid w:val="00BA7483"/>
    <w:rsid w:val="00BB1A3F"/>
    <w:rsid w:val="00BF43C6"/>
    <w:rsid w:val="00BF6816"/>
    <w:rsid w:val="00C221A4"/>
    <w:rsid w:val="00C26DE7"/>
    <w:rsid w:val="00C27E56"/>
    <w:rsid w:val="00C3019C"/>
    <w:rsid w:val="00C35E4C"/>
    <w:rsid w:val="00C4783C"/>
    <w:rsid w:val="00C7716C"/>
    <w:rsid w:val="00CB45E5"/>
    <w:rsid w:val="00CC1C60"/>
    <w:rsid w:val="00CC1E28"/>
    <w:rsid w:val="00CD7AF4"/>
    <w:rsid w:val="00CE1820"/>
    <w:rsid w:val="00CE361A"/>
    <w:rsid w:val="00CE3953"/>
    <w:rsid w:val="00CF1CC8"/>
    <w:rsid w:val="00D02895"/>
    <w:rsid w:val="00D07911"/>
    <w:rsid w:val="00D17CFE"/>
    <w:rsid w:val="00D34D64"/>
    <w:rsid w:val="00D36CBF"/>
    <w:rsid w:val="00D40E9D"/>
    <w:rsid w:val="00D51A0A"/>
    <w:rsid w:val="00D73088"/>
    <w:rsid w:val="00D760EB"/>
    <w:rsid w:val="00DC0D0B"/>
    <w:rsid w:val="00DC438E"/>
    <w:rsid w:val="00DF554E"/>
    <w:rsid w:val="00E12D77"/>
    <w:rsid w:val="00E1301F"/>
    <w:rsid w:val="00E149A1"/>
    <w:rsid w:val="00E25A67"/>
    <w:rsid w:val="00E37717"/>
    <w:rsid w:val="00E45FF3"/>
    <w:rsid w:val="00E54CA4"/>
    <w:rsid w:val="00E7199E"/>
    <w:rsid w:val="00EB33C1"/>
    <w:rsid w:val="00EC6AE4"/>
    <w:rsid w:val="00ED5E04"/>
    <w:rsid w:val="00EE328C"/>
    <w:rsid w:val="00EF1FC2"/>
    <w:rsid w:val="00EF220A"/>
    <w:rsid w:val="00F40BBA"/>
    <w:rsid w:val="00F51403"/>
    <w:rsid w:val="00F64EA2"/>
    <w:rsid w:val="00F75E83"/>
    <w:rsid w:val="00F85894"/>
    <w:rsid w:val="00F90250"/>
    <w:rsid w:val="00FC6C96"/>
    <w:rsid w:val="00FD3090"/>
    <w:rsid w:val="00FD5F13"/>
    <w:rsid w:val="00FF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fs1">
    <w:name w:val="cfs1"/>
    <w:basedOn w:val="a0"/>
    <w:rsid w:val="001C4197"/>
  </w:style>
  <w:style w:type="paragraph" w:styleId="a4">
    <w:name w:val="List Paragraph"/>
    <w:basedOn w:val="a"/>
    <w:uiPriority w:val="34"/>
    <w:qFormat/>
    <w:rsid w:val="005F4D6B"/>
    <w:pPr>
      <w:ind w:left="720"/>
      <w:contextualSpacing/>
    </w:pPr>
  </w:style>
  <w:style w:type="character" w:customStyle="1" w:styleId="cabsprite">
    <w:name w:val="cabsprite"/>
    <w:basedOn w:val="a0"/>
    <w:rsid w:val="00BB1A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sineg</dc:creator>
  <cp:lastModifiedBy>Rabota</cp:lastModifiedBy>
  <cp:revision>3</cp:revision>
  <dcterms:created xsi:type="dcterms:W3CDTF">2023-08-11T10:08:00Z</dcterms:created>
  <dcterms:modified xsi:type="dcterms:W3CDTF">2023-08-11T10:12:00Z</dcterms:modified>
</cp:coreProperties>
</file>